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E9A" w:rsidRDefault="00562E9A" w:rsidP="00562E9A">
      <w:pPr>
        <w:spacing w:after="0" w:line="240" w:lineRule="auto"/>
        <w:jc w:val="right"/>
        <w:rPr>
          <w:rFonts w:ascii="Times New Roman" w:eastAsia="Batang" w:hAnsi="Times New Roman" w:cs="Times New Roman"/>
          <w:sz w:val="24"/>
          <w:szCs w:val="24"/>
        </w:rPr>
      </w:pPr>
      <w:r>
        <w:rPr>
          <w:rFonts w:ascii="Times New Roman" w:eastAsia="Batang" w:hAnsi="Times New Roman" w:cs="Times New Roman"/>
          <w:sz w:val="24"/>
          <w:szCs w:val="24"/>
        </w:rPr>
        <w:t>17.pielikums</w:t>
      </w:r>
    </w:p>
    <w:p w:rsidR="00562E9A" w:rsidRDefault="00562E9A" w:rsidP="00562E9A">
      <w:pPr>
        <w:spacing w:after="0" w:line="240" w:lineRule="auto"/>
        <w:jc w:val="right"/>
        <w:rPr>
          <w:rFonts w:ascii="Times New Roman" w:eastAsia="Batang" w:hAnsi="Times New Roman" w:cs="Times New Roman"/>
          <w:color w:val="000000"/>
          <w:sz w:val="24"/>
          <w:szCs w:val="24"/>
          <w:lang w:val="en-US"/>
        </w:rPr>
      </w:pPr>
      <w:r>
        <w:rPr>
          <w:rFonts w:ascii="Times New Roman" w:eastAsia="Batang" w:hAnsi="Times New Roman" w:cs="Times New Roman"/>
          <w:sz w:val="24"/>
          <w:szCs w:val="24"/>
        </w:rPr>
        <w:t>Priekules novada pašvaldības domes</w:t>
      </w:r>
    </w:p>
    <w:p w:rsidR="00562E9A" w:rsidRDefault="00562E9A" w:rsidP="00562E9A">
      <w:pPr>
        <w:spacing w:after="0" w:line="240" w:lineRule="auto"/>
        <w:jc w:val="right"/>
        <w:rPr>
          <w:rFonts w:ascii="Times New Roman" w:eastAsia="Batang" w:hAnsi="Times New Roman" w:cs="Times New Roman"/>
          <w:sz w:val="24"/>
          <w:szCs w:val="24"/>
        </w:rPr>
      </w:pPr>
      <w:r>
        <w:rPr>
          <w:rFonts w:ascii="Times New Roman" w:eastAsia="Batang" w:hAnsi="Times New Roman" w:cs="Times New Roman"/>
          <w:sz w:val="24"/>
          <w:szCs w:val="24"/>
        </w:rPr>
        <w:t>2016.gada 26.maija sēdes protokolam Nr.10,17.</w:t>
      </w:r>
    </w:p>
    <w:p w:rsidR="000127F2" w:rsidRDefault="000127F2" w:rsidP="000127F2">
      <w:pPr>
        <w:spacing w:after="0" w:line="240" w:lineRule="auto"/>
        <w:jc w:val="right"/>
        <w:rPr>
          <w:rFonts w:ascii="Times New Roman" w:hAnsi="Times New Roman"/>
          <w:sz w:val="24"/>
          <w:szCs w:val="24"/>
        </w:rPr>
      </w:pPr>
    </w:p>
    <w:p w:rsidR="000127F2" w:rsidRPr="0078377F" w:rsidRDefault="000127F2" w:rsidP="000127F2">
      <w:pPr>
        <w:spacing w:after="0" w:line="240" w:lineRule="auto"/>
        <w:jc w:val="center"/>
        <w:rPr>
          <w:rFonts w:ascii="Times New Roman" w:eastAsia="Batang" w:hAnsi="Times New Roman"/>
          <w:sz w:val="24"/>
          <w:szCs w:val="24"/>
        </w:rPr>
      </w:pPr>
      <w:r w:rsidRPr="0078377F">
        <w:rPr>
          <w:rFonts w:ascii="Times New Roman" w:eastAsia="Batang" w:hAnsi="Times New Roman"/>
          <w:noProof/>
          <w:sz w:val="24"/>
          <w:szCs w:val="24"/>
          <w:lang w:eastAsia="lv-LV"/>
        </w:rPr>
        <w:drawing>
          <wp:inline distT="0" distB="0" distL="0" distR="0">
            <wp:extent cx="552450" cy="762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0127F2" w:rsidRPr="0078377F" w:rsidRDefault="000127F2" w:rsidP="000127F2">
      <w:pPr>
        <w:spacing w:after="0" w:line="240" w:lineRule="auto"/>
        <w:jc w:val="center"/>
        <w:rPr>
          <w:rFonts w:ascii="Times New Roman" w:eastAsia="Batang" w:hAnsi="Times New Roman"/>
          <w:b/>
          <w:sz w:val="24"/>
          <w:szCs w:val="24"/>
        </w:rPr>
      </w:pPr>
      <w:r w:rsidRPr="0078377F">
        <w:rPr>
          <w:rFonts w:ascii="Times New Roman" w:eastAsia="Batang" w:hAnsi="Times New Roman"/>
          <w:b/>
          <w:sz w:val="24"/>
          <w:szCs w:val="24"/>
        </w:rPr>
        <w:t>LATVIJAS REPUBLIKA</w:t>
      </w:r>
    </w:p>
    <w:p w:rsidR="000127F2" w:rsidRPr="0078377F" w:rsidRDefault="000127F2" w:rsidP="000127F2">
      <w:pPr>
        <w:pStyle w:val="Virsraksts1"/>
        <w:pBdr>
          <w:bottom w:val="double" w:sz="4" w:space="1" w:color="auto"/>
        </w:pBdr>
        <w:rPr>
          <w:rFonts w:eastAsia="Batang" w:cs="Times New Roman"/>
          <w:sz w:val="24"/>
          <w:szCs w:val="24"/>
          <w:lang w:val="lv-LV"/>
        </w:rPr>
      </w:pPr>
      <w:r w:rsidRPr="0078377F">
        <w:rPr>
          <w:rFonts w:eastAsia="Batang" w:cs="Times New Roman"/>
          <w:sz w:val="24"/>
          <w:szCs w:val="24"/>
          <w:lang w:val="lv-LV"/>
        </w:rPr>
        <w:t>PRIEKULES NOVADA PAŠVALDĪBAS DOME</w:t>
      </w:r>
    </w:p>
    <w:p w:rsidR="000127F2" w:rsidRPr="009857A1" w:rsidRDefault="000127F2" w:rsidP="000127F2">
      <w:pPr>
        <w:spacing w:after="0" w:line="240" w:lineRule="auto"/>
        <w:jc w:val="center"/>
        <w:rPr>
          <w:rFonts w:ascii="Times New Roman" w:eastAsia="Batang" w:hAnsi="Times New Roman"/>
        </w:rPr>
      </w:pPr>
      <w:r w:rsidRPr="009857A1">
        <w:rPr>
          <w:rFonts w:ascii="Times New Roman" w:eastAsia="Batang" w:hAnsi="Times New Roman"/>
        </w:rPr>
        <w:t xml:space="preserve">Reģistrācijas Nr. </w:t>
      </w:r>
      <w:smartTag w:uri="schemas-tilde-lv/tildestengine" w:element="phone">
        <w:smartTagPr>
          <w:attr w:name="phone_number" w:val="0031601"/>
          <w:attr w:name="phone_prefix" w:val="9000"/>
        </w:smartTagPr>
        <w:r w:rsidRPr="009857A1">
          <w:rPr>
            <w:rFonts w:ascii="Times New Roman" w:eastAsia="Batang" w:hAnsi="Times New Roman"/>
          </w:rPr>
          <w:t>90000031601</w:t>
        </w:r>
      </w:smartTag>
      <w:r w:rsidRPr="009857A1">
        <w:rPr>
          <w:rFonts w:ascii="Times New Roman" w:eastAsia="Batang" w:hAnsi="Times New Roman"/>
        </w:rPr>
        <w:t xml:space="preserve">, Saules iela 1, Priekule, Priekules novads, LV-3434, tālrunis </w:t>
      </w:r>
      <w:smartTag w:uri="schemas-tilde-lv/tildestengine" w:element="phone">
        <w:smartTagPr>
          <w:attr w:name="phone_number" w:val="3461006"/>
          <w:attr w:name="phone_prefix" w:val="6"/>
        </w:smartTagPr>
        <w:r w:rsidRPr="009857A1">
          <w:rPr>
            <w:rFonts w:ascii="Times New Roman" w:eastAsia="Batang" w:hAnsi="Times New Roman"/>
          </w:rPr>
          <w:t>63461006</w:t>
        </w:r>
      </w:smartTag>
      <w:r w:rsidRPr="009857A1">
        <w:rPr>
          <w:rFonts w:ascii="Times New Roman" w:eastAsia="Batang" w:hAnsi="Times New Roman"/>
        </w:rPr>
        <w:t>, fakss 63497937, e-pasts: dome@priekulesnovads.lv</w:t>
      </w:r>
    </w:p>
    <w:p w:rsidR="000127F2" w:rsidRPr="0078377F" w:rsidRDefault="000127F2" w:rsidP="000127F2">
      <w:pPr>
        <w:spacing w:after="0" w:line="240" w:lineRule="auto"/>
        <w:jc w:val="center"/>
        <w:rPr>
          <w:rFonts w:ascii="Times New Roman" w:hAnsi="Times New Roman"/>
          <w:b/>
          <w:sz w:val="24"/>
          <w:szCs w:val="24"/>
        </w:rPr>
      </w:pPr>
      <w:r w:rsidRPr="0078377F">
        <w:rPr>
          <w:rFonts w:ascii="Times New Roman" w:hAnsi="Times New Roman"/>
          <w:b/>
          <w:sz w:val="24"/>
          <w:szCs w:val="24"/>
        </w:rPr>
        <w:t xml:space="preserve"> </w:t>
      </w:r>
    </w:p>
    <w:p w:rsidR="000127F2" w:rsidRPr="0078377F" w:rsidRDefault="000127F2" w:rsidP="000127F2">
      <w:pPr>
        <w:spacing w:after="0" w:line="240" w:lineRule="auto"/>
        <w:jc w:val="center"/>
        <w:rPr>
          <w:rFonts w:ascii="Times New Roman" w:hAnsi="Times New Roman"/>
          <w:b/>
          <w:sz w:val="24"/>
          <w:szCs w:val="24"/>
        </w:rPr>
      </w:pPr>
    </w:p>
    <w:p w:rsidR="000127F2" w:rsidRPr="00FF07C5" w:rsidRDefault="000127F2" w:rsidP="000127F2">
      <w:pPr>
        <w:spacing w:after="0" w:line="240" w:lineRule="auto"/>
        <w:jc w:val="center"/>
        <w:rPr>
          <w:rFonts w:ascii="Times New Roman" w:hAnsi="Times New Roman"/>
          <w:b/>
          <w:sz w:val="28"/>
          <w:szCs w:val="28"/>
        </w:rPr>
      </w:pPr>
      <w:r w:rsidRPr="00FF07C5">
        <w:rPr>
          <w:rFonts w:ascii="Times New Roman" w:hAnsi="Times New Roman"/>
          <w:b/>
          <w:sz w:val="28"/>
          <w:szCs w:val="28"/>
        </w:rPr>
        <w:t>LĒMUMS</w:t>
      </w:r>
    </w:p>
    <w:p w:rsidR="000127F2" w:rsidRPr="00F268CD" w:rsidRDefault="000127F2" w:rsidP="000127F2">
      <w:pPr>
        <w:spacing w:after="0" w:line="240" w:lineRule="auto"/>
        <w:jc w:val="center"/>
        <w:rPr>
          <w:rFonts w:ascii="Times New Roman" w:hAnsi="Times New Roman"/>
          <w:sz w:val="24"/>
          <w:szCs w:val="24"/>
        </w:rPr>
      </w:pPr>
      <w:r w:rsidRPr="00F268CD">
        <w:rPr>
          <w:rFonts w:ascii="Times New Roman" w:hAnsi="Times New Roman"/>
          <w:sz w:val="24"/>
          <w:szCs w:val="24"/>
        </w:rPr>
        <w:t>Priekulē</w:t>
      </w:r>
    </w:p>
    <w:p w:rsidR="000127F2" w:rsidRPr="0078377F" w:rsidRDefault="000127F2" w:rsidP="000127F2">
      <w:pPr>
        <w:spacing w:after="0" w:line="240" w:lineRule="auto"/>
        <w:jc w:val="center"/>
        <w:rPr>
          <w:rFonts w:ascii="Times New Roman" w:hAnsi="Times New Roman"/>
          <w:sz w:val="24"/>
          <w:szCs w:val="24"/>
        </w:rPr>
      </w:pPr>
    </w:p>
    <w:p w:rsidR="000127F2" w:rsidRPr="0078377F" w:rsidRDefault="000127F2" w:rsidP="000127F2">
      <w:pPr>
        <w:spacing w:after="0" w:line="240" w:lineRule="auto"/>
        <w:jc w:val="both"/>
        <w:rPr>
          <w:rFonts w:ascii="Times New Roman" w:hAnsi="Times New Roman"/>
          <w:b/>
          <w:sz w:val="24"/>
          <w:szCs w:val="24"/>
        </w:rPr>
      </w:pPr>
      <w:r w:rsidRPr="0078377F">
        <w:rPr>
          <w:rFonts w:ascii="Times New Roman" w:hAnsi="Times New Roman"/>
          <w:sz w:val="24"/>
          <w:szCs w:val="24"/>
        </w:rPr>
        <w:t>20</w:t>
      </w:r>
      <w:r>
        <w:rPr>
          <w:rFonts w:ascii="Times New Roman" w:hAnsi="Times New Roman"/>
          <w:sz w:val="24"/>
          <w:szCs w:val="24"/>
        </w:rPr>
        <w:t>16.gada 26.maijā</w:t>
      </w:r>
      <w:r w:rsidRPr="0078377F">
        <w:rPr>
          <w:rFonts w:ascii="Times New Roman" w:hAnsi="Times New Roman"/>
          <w:sz w:val="24"/>
          <w:szCs w:val="24"/>
        </w:rPr>
        <w:t xml:space="preserve">                </w:t>
      </w:r>
      <w:r w:rsidRPr="0078377F">
        <w:rPr>
          <w:rFonts w:ascii="Times New Roman" w:hAnsi="Times New Roman"/>
          <w:sz w:val="24"/>
          <w:szCs w:val="24"/>
        </w:rPr>
        <w:tab/>
        <w:t xml:space="preserve">                        </w:t>
      </w:r>
      <w:r>
        <w:rPr>
          <w:rFonts w:ascii="Times New Roman" w:hAnsi="Times New Roman"/>
          <w:sz w:val="24"/>
          <w:szCs w:val="24"/>
        </w:rPr>
        <w:t xml:space="preserve">                                                             Nr.10</w:t>
      </w:r>
    </w:p>
    <w:p w:rsidR="00350BD4" w:rsidRPr="006F6A74" w:rsidRDefault="00350BD4" w:rsidP="000127F2">
      <w:pPr>
        <w:suppressAutoHyphens/>
        <w:autoSpaceDN w:val="0"/>
        <w:spacing w:after="0" w:line="240" w:lineRule="auto"/>
        <w:jc w:val="right"/>
        <w:textAlignment w:val="baseline"/>
        <w:rPr>
          <w:rFonts w:ascii="Times New Roman" w:eastAsia="Times New Roman" w:hAnsi="Times New Roman" w:cs="Times New Roman"/>
          <w:sz w:val="24"/>
          <w:szCs w:val="24"/>
          <w:lang w:eastAsia="lv-LV"/>
        </w:rPr>
      </w:pPr>
    </w:p>
    <w:p w:rsidR="00350BD4" w:rsidRPr="006F6A74" w:rsidRDefault="00DD0734" w:rsidP="000127F2">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17.</w:t>
      </w:r>
    </w:p>
    <w:p w:rsidR="00350BD4" w:rsidRDefault="00350BD4" w:rsidP="000127F2">
      <w:pPr>
        <w:pBdr>
          <w:bottom w:val="single" w:sz="12" w:space="1" w:color="auto"/>
        </w:pBd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6F6A74">
        <w:rPr>
          <w:rFonts w:ascii="Times New Roman" w:eastAsia="Times New Roman" w:hAnsi="Times New Roman" w:cs="Times New Roman"/>
          <w:b/>
          <w:sz w:val="24"/>
          <w:szCs w:val="24"/>
          <w:lang w:eastAsia="lv-LV"/>
        </w:rPr>
        <w:t>Par</w:t>
      </w:r>
      <w:r>
        <w:rPr>
          <w:rFonts w:ascii="Times New Roman" w:eastAsia="Times New Roman" w:hAnsi="Times New Roman" w:cs="Times New Roman"/>
          <w:b/>
          <w:sz w:val="24"/>
          <w:szCs w:val="24"/>
          <w:lang w:eastAsia="lv-LV"/>
        </w:rPr>
        <w:t xml:space="preserve"> 01.06.2011. zemes nomas līguma Nr.3-36/28/2011 </w:t>
      </w:r>
      <w:r w:rsidRPr="006F6A74">
        <w:rPr>
          <w:rFonts w:ascii="Times New Roman" w:eastAsia="Times New Roman" w:hAnsi="Times New Roman" w:cs="Times New Roman"/>
          <w:b/>
          <w:sz w:val="24"/>
          <w:szCs w:val="24"/>
          <w:lang w:eastAsia="lv-LV"/>
        </w:rPr>
        <w:t xml:space="preserve">termiņa pagarināšanu </w:t>
      </w:r>
      <w:r>
        <w:rPr>
          <w:rFonts w:ascii="Times New Roman" w:eastAsia="Times New Roman" w:hAnsi="Times New Roman" w:cs="Times New Roman"/>
          <w:b/>
          <w:sz w:val="24"/>
          <w:szCs w:val="24"/>
          <w:lang w:eastAsia="lv-LV"/>
        </w:rPr>
        <w:t>I.K</w:t>
      </w:r>
      <w:r w:rsidR="004C2D36">
        <w:rPr>
          <w:rFonts w:ascii="Times New Roman" w:eastAsia="Times New Roman" w:hAnsi="Times New Roman" w:cs="Times New Roman"/>
          <w:b/>
          <w:sz w:val="24"/>
          <w:szCs w:val="24"/>
          <w:lang w:eastAsia="lv-LV"/>
        </w:rPr>
        <w:t>.</w:t>
      </w:r>
      <w:r w:rsidRPr="006F6A74">
        <w:rPr>
          <w:rFonts w:ascii="Times New Roman" w:eastAsia="Times New Roman" w:hAnsi="Times New Roman" w:cs="Times New Roman"/>
          <w:b/>
          <w:sz w:val="24"/>
          <w:szCs w:val="24"/>
          <w:lang w:eastAsia="lv-LV"/>
        </w:rPr>
        <w:t xml:space="preserve">, Kalētu </w:t>
      </w:r>
      <w:r>
        <w:rPr>
          <w:rFonts w:ascii="Times New Roman" w:eastAsia="Times New Roman" w:hAnsi="Times New Roman" w:cs="Times New Roman"/>
          <w:b/>
          <w:sz w:val="24"/>
          <w:szCs w:val="24"/>
          <w:lang w:eastAsia="lv-LV"/>
        </w:rPr>
        <w:t>pagasts</w:t>
      </w:r>
      <w:r w:rsidRPr="006F6A74">
        <w:rPr>
          <w:rFonts w:ascii="Times New Roman" w:eastAsia="Times New Roman" w:hAnsi="Times New Roman" w:cs="Times New Roman"/>
          <w:b/>
          <w:sz w:val="24"/>
          <w:szCs w:val="24"/>
          <w:lang w:eastAsia="lv-LV"/>
        </w:rPr>
        <w:t>, Priekules nov</w:t>
      </w:r>
      <w:r>
        <w:rPr>
          <w:rFonts w:ascii="Times New Roman" w:eastAsia="Times New Roman" w:hAnsi="Times New Roman" w:cs="Times New Roman"/>
          <w:b/>
          <w:sz w:val="24"/>
          <w:szCs w:val="24"/>
          <w:lang w:eastAsia="lv-LV"/>
        </w:rPr>
        <w:t>ads</w:t>
      </w:r>
    </w:p>
    <w:p w:rsidR="000127F2" w:rsidRPr="006F6A74" w:rsidRDefault="000127F2" w:rsidP="000127F2">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p w:rsidR="00350BD4" w:rsidRPr="006F6A74" w:rsidRDefault="00350BD4" w:rsidP="000127F2">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6F6A74">
        <w:rPr>
          <w:rFonts w:ascii="Times New Roman" w:eastAsia="Times New Roman" w:hAnsi="Times New Roman" w:cs="Times New Roman"/>
          <w:sz w:val="24"/>
          <w:szCs w:val="24"/>
          <w:lang w:eastAsia="lv-LV"/>
        </w:rPr>
        <w:t xml:space="preserve">Priekules novada pašvaldībā saņemts </w:t>
      </w:r>
      <w:r>
        <w:rPr>
          <w:rFonts w:ascii="Times New Roman" w:eastAsia="Times New Roman" w:hAnsi="Times New Roman" w:cs="Times New Roman"/>
          <w:sz w:val="24"/>
          <w:szCs w:val="24"/>
          <w:lang w:eastAsia="lv-LV"/>
        </w:rPr>
        <w:t>I</w:t>
      </w:r>
      <w:r w:rsidR="004C2D3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K</w:t>
      </w:r>
      <w:r w:rsidR="004C2D36">
        <w:rPr>
          <w:rFonts w:ascii="Times New Roman" w:eastAsia="Times New Roman" w:hAnsi="Times New Roman" w:cs="Times New Roman"/>
          <w:sz w:val="24"/>
          <w:szCs w:val="24"/>
          <w:lang w:eastAsia="lv-LV"/>
        </w:rPr>
        <w:t>.</w:t>
      </w:r>
      <w:r w:rsidRPr="006F6A74">
        <w:rPr>
          <w:rFonts w:ascii="Times New Roman" w:eastAsia="Times New Roman" w:hAnsi="Times New Roman" w:cs="Times New Roman"/>
          <w:sz w:val="24"/>
          <w:szCs w:val="24"/>
          <w:lang w:eastAsia="lv-LV"/>
        </w:rPr>
        <w:t>, dzīvojoša</w:t>
      </w:r>
      <w:r w:rsidR="004C2D36">
        <w:rPr>
          <w:rFonts w:ascii="Times New Roman" w:eastAsia="Times New Roman" w:hAnsi="Times New Roman" w:cs="Times New Roman"/>
          <w:sz w:val="24"/>
          <w:szCs w:val="24"/>
          <w:lang w:eastAsia="lv-LV"/>
        </w:rPr>
        <w:t>[:]</w:t>
      </w:r>
      <w:r w:rsidRPr="006F6A74">
        <w:rPr>
          <w:rFonts w:ascii="Times New Roman" w:eastAsia="Times New Roman" w:hAnsi="Times New Roman" w:cs="Times New Roman"/>
          <w:sz w:val="24"/>
          <w:szCs w:val="24"/>
          <w:lang w:eastAsia="lv-LV"/>
        </w:rPr>
        <w:t xml:space="preserve">, Kalētu pag., Priekules nov., </w:t>
      </w:r>
      <w:r>
        <w:rPr>
          <w:rFonts w:ascii="Times New Roman" w:eastAsia="Times New Roman" w:hAnsi="Times New Roman" w:cs="Times New Roman"/>
          <w:sz w:val="24"/>
          <w:szCs w:val="24"/>
          <w:lang w:eastAsia="lv-LV"/>
        </w:rPr>
        <w:t>20</w:t>
      </w:r>
      <w:r w:rsidRPr="006F6A74">
        <w:rPr>
          <w:rFonts w:ascii="Times New Roman" w:eastAsia="Times New Roman" w:hAnsi="Times New Roman" w:cs="Times New Roman"/>
          <w:sz w:val="24"/>
          <w:szCs w:val="24"/>
          <w:lang w:eastAsia="lv-LV"/>
        </w:rPr>
        <w:t>.04.2016. iesniegums</w:t>
      </w:r>
      <w:r>
        <w:rPr>
          <w:rFonts w:ascii="Times New Roman" w:eastAsia="Times New Roman" w:hAnsi="Times New Roman" w:cs="Times New Roman"/>
          <w:sz w:val="24"/>
          <w:szCs w:val="24"/>
          <w:lang w:eastAsia="lv-LV"/>
        </w:rPr>
        <w:t>, iereģistrēts ar Nr.2.1.4/667,</w:t>
      </w:r>
      <w:r w:rsidRPr="006F6A74">
        <w:rPr>
          <w:rFonts w:ascii="Times New Roman" w:eastAsia="Times New Roman" w:hAnsi="Times New Roman" w:cs="Times New Roman"/>
          <w:sz w:val="24"/>
          <w:szCs w:val="24"/>
          <w:lang w:eastAsia="lv-LV"/>
        </w:rPr>
        <w:t xml:space="preserve"> ar lūgumu pagarināt </w:t>
      </w:r>
      <w:r>
        <w:rPr>
          <w:rFonts w:ascii="Times New Roman" w:eastAsia="Times New Roman" w:hAnsi="Times New Roman" w:cs="Times New Roman"/>
          <w:sz w:val="24"/>
          <w:szCs w:val="24"/>
          <w:lang w:eastAsia="lv-LV"/>
        </w:rPr>
        <w:t>01.06</w:t>
      </w:r>
      <w:r w:rsidRPr="006F6A74">
        <w:rPr>
          <w:rFonts w:ascii="Times New Roman" w:eastAsia="Times New Roman" w:hAnsi="Times New Roman" w:cs="Times New Roman"/>
          <w:sz w:val="24"/>
          <w:szCs w:val="24"/>
          <w:lang w:eastAsia="lv-LV"/>
        </w:rPr>
        <w:t>.2011.z</w:t>
      </w:r>
      <w:r>
        <w:rPr>
          <w:rFonts w:ascii="Times New Roman" w:eastAsia="Times New Roman" w:hAnsi="Times New Roman" w:cs="Times New Roman"/>
          <w:sz w:val="24"/>
          <w:szCs w:val="24"/>
          <w:lang w:eastAsia="lv-LV"/>
        </w:rPr>
        <w:t>emes nomas līguma ar Nr.3-36/28/</w:t>
      </w:r>
      <w:r w:rsidRPr="006F6A74">
        <w:rPr>
          <w:rFonts w:ascii="Times New Roman" w:eastAsia="Times New Roman" w:hAnsi="Times New Roman" w:cs="Times New Roman"/>
          <w:sz w:val="24"/>
          <w:szCs w:val="24"/>
          <w:lang w:eastAsia="lv-LV"/>
        </w:rPr>
        <w:t>2011 termiņu par daļu no zemes vienības „</w:t>
      </w:r>
      <w:proofErr w:type="spellStart"/>
      <w:r>
        <w:rPr>
          <w:rFonts w:ascii="Times New Roman" w:eastAsia="Times New Roman" w:hAnsi="Times New Roman" w:cs="Times New Roman"/>
          <w:sz w:val="24"/>
          <w:szCs w:val="24"/>
          <w:lang w:eastAsia="lv-LV"/>
        </w:rPr>
        <w:t>Aizparka</w:t>
      </w:r>
      <w:proofErr w:type="spellEnd"/>
      <w:r w:rsidRPr="006F6A7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1,2</w:t>
      </w:r>
      <w:r w:rsidRPr="006F6A74">
        <w:rPr>
          <w:rFonts w:ascii="Times New Roman" w:eastAsia="Times New Roman" w:hAnsi="Times New Roman" w:cs="Times New Roman"/>
          <w:sz w:val="24"/>
          <w:szCs w:val="24"/>
          <w:lang w:eastAsia="lv-LV"/>
        </w:rPr>
        <w:t xml:space="preserve"> ha platībā, kadastra apzīmējums 6464 001 0</w:t>
      </w:r>
      <w:r>
        <w:rPr>
          <w:rFonts w:ascii="Times New Roman" w:eastAsia="Times New Roman" w:hAnsi="Times New Roman" w:cs="Times New Roman"/>
          <w:sz w:val="24"/>
          <w:szCs w:val="24"/>
          <w:lang w:eastAsia="lv-LV"/>
        </w:rPr>
        <w:t>140</w:t>
      </w:r>
      <w:r w:rsidRPr="006F6A74">
        <w:rPr>
          <w:rFonts w:ascii="Times New Roman" w:eastAsia="Times New Roman" w:hAnsi="Times New Roman" w:cs="Times New Roman"/>
          <w:sz w:val="24"/>
          <w:szCs w:val="24"/>
          <w:lang w:eastAsia="lv-LV"/>
        </w:rPr>
        <w:t>, Kalētu pagastā, Priekules novadā, iznomāšanu.</w:t>
      </w:r>
    </w:p>
    <w:p w:rsidR="00350BD4" w:rsidRPr="006F6A74" w:rsidRDefault="00350BD4" w:rsidP="00350BD4">
      <w:pPr>
        <w:suppressAutoHyphens/>
        <w:autoSpaceDN w:val="0"/>
        <w:spacing w:after="120" w:line="240" w:lineRule="auto"/>
        <w:ind w:firstLine="720"/>
        <w:jc w:val="both"/>
        <w:textAlignment w:val="baseline"/>
        <w:rPr>
          <w:rFonts w:ascii="Times New Roman" w:eastAsia="Times New Roman" w:hAnsi="Times New Roman" w:cs="Times New Roman"/>
          <w:sz w:val="24"/>
          <w:szCs w:val="24"/>
          <w:lang w:eastAsia="lv-LV"/>
        </w:rPr>
      </w:pPr>
      <w:r w:rsidRPr="006F6A74">
        <w:rPr>
          <w:rFonts w:ascii="Times New Roman" w:eastAsia="Times New Roman" w:hAnsi="Times New Roman" w:cs="Times New Roman"/>
          <w:sz w:val="24"/>
          <w:szCs w:val="24"/>
          <w:lang w:eastAsia="lv-LV"/>
        </w:rPr>
        <w:t>Izvērtējot domes rīcībā esošo informāciju un ar lietu saistītos apstākļus, tika konstatēts:</w:t>
      </w:r>
    </w:p>
    <w:p w:rsidR="00350BD4" w:rsidRDefault="00350BD4" w:rsidP="00350BD4">
      <w:pPr>
        <w:suppressAutoHyphens/>
        <w:autoSpaceDN w:val="0"/>
        <w:spacing w:after="120" w:line="240" w:lineRule="auto"/>
        <w:ind w:firstLine="720"/>
        <w:jc w:val="both"/>
        <w:textAlignment w:val="baseline"/>
        <w:rPr>
          <w:rFonts w:ascii="Times New Roman" w:eastAsia="Times New Roman" w:hAnsi="Times New Roman" w:cs="Times New Roman"/>
          <w:sz w:val="24"/>
          <w:szCs w:val="24"/>
          <w:lang w:eastAsia="lv-LV"/>
        </w:rPr>
      </w:pPr>
      <w:r w:rsidRPr="006F6A74">
        <w:rPr>
          <w:rFonts w:ascii="Times New Roman" w:eastAsia="Times New Roman" w:hAnsi="Times New Roman" w:cs="Times New Roman"/>
          <w:sz w:val="24"/>
          <w:szCs w:val="24"/>
          <w:lang w:eastAsia="lv-LV"/>
        </w:rPr>
        <w:t xml:space="preserve">2011.gada 01.jūnijā starp Priekules novada pašvaldību un </w:t>
      </w:r>
      <w:r>
        <w:rPr>
          <w:rFonts w:ascii="Times New Roman" w:eastAsia="Times New Roman" w:hAnsi="Times New Roman" w:cs="Times New Roman"/>
          <w:sz w:val="24"/>
          <w:szCs w:val="24"/>
          <w:lang w:eastAsia="lv-LV"/>
        </w:rPr>
        <w:t>I</w:t>
      </w:r>
      <w:r w:rsidR="004C2D3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w:t>
      </w:r>
      <w:r w:rsidR="004C2D36">
        <w:rPr>
          <w:rFonts w:ascii="Times New Roman" w:eastAsia="Times New Roman" w:hAnsi="Times New Roman" w:cs="Times New Roman"/>
          <w:sz w:val="24"/>
          <w:szCs w:val="24"/>
          <w:lang w:eastAsia="lv-LV"/>
        </w:rPr>
        <w:t>.</w:t>
      </w:r>
      <w:r w:rsidRPr="006F6A74">
        <w:rPr>
          <w:rFonts w:ascii="Times New Roman" w:eastAsia="Times New Roman" w:hAnsi="Times New Roman" w:cs="Times New Roman"/>
          <w:sz w:val="24"/>
          <w:szCs w:val="24"/>
          <w:lang w:eastAsia="lv-LV"/>
        </w:rPr>
        <w:t xml:space="preserve"> noslēgts zemes nomas līgums Nr.3-36/2</w:t>
      </w:r>
      <w:r>
        <w:rPr>
          <w:rFonts w:ascii="Times New Roman" w:eastAsia="Times New Roman" w:hAnsi="Times New Roman" w:cs="Times New Roman"/>
          <w:sz w:val="24"/>
          <w:szCs w:val="24"/>
          <w:lang w:eastAsia="lv-LV"/>
        </w:rPr>
        <w:t>8</w:t>
      </w:r>
      <w:r w:rsidRPr="006F6A74">
        <w:rPr>
          <w:rFonts w:ascii="Times New Roman" w:eastAsia="Times New Roman" w:hAnsi="Times New Roman" w:cs="Times New Roman"/>
          <w:sz w:val="24"/>
          <w:szCs w:val="24"/>
          <w:lang w:eastAsia="lv-LV"/>
        </w:rPr>
        <w:t>/2011 par daļu no zemes vienības ar nosaukumu „</w:t>
      </w:r>
      <w:proofErr w:type="spellStart"/>
      <w:r>
        <w:rPr>
          <w:rFonts w:ascii="Times New Roman" w:eastAsia="Times New Roman" w:hAnsi="Times New Roman" w:cs="Times New Roman"/>
          <w:sz w:val="24"/>
          <w:szCs w:val="24"/>
          <w:lang w:eastAsia="lv-LV"/>
        </w:rPr>
        <w:t>Aizparka</w:t>
      </w:r>
      <w:proofErr w:type="spellEnd"/>
      <w:r w:rsidRPr="006F6A7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1,2</w:t>
      </w:r>
      <w:r w:rsidRPr="006F6A74">
        <w:rPr>
          <w:rFonts w:ascii="Times New Roman" w:eastAsia="Times New Roman" w:hAnsi="Times New Roman" w:cs="Times New Roman"/>
          <w:sz w:val="24"/>
          <w:szCs w:val="24"/>
          <w:lang w:eastAsia="lv-LV"/>
        </w:rPr>
        <w:t xml:space="preserve"> ha, kadastra apzīmējums 6464 001 0</w:t>
      </w:r>
      <w:r>
        <w:rPr>
          <w:rFonts w:ascii="Times New Roman" w:eastAsia="Times New Roman" w:hAnsi="Times New Roman" w:cs="Times New Roman"/>
          <w:sz w:val="24"/>
          <w:szCs w:val="24"/>
          <w:lang w:eastAsia="lv-LV"/>
        </w:rPr>
        <w:t>140</w:t>
      </w:r>
      <w:r w:rsidRPr="006F6A74">
        <w:rPr>
          <w:rFonts w:ascii="Times New Roman" w:eastAsia="Times New Roman" w:hAnsi="Times New Roman" w:cs="Times New Roman"/>
          <w:sz w:val="24"/>
          <w:szCs w:val="24"/>
          <w:lang w:eastAsia="lv-LV"/>
        </w:rPr>
        <w:t xml:space="preserve">, Kalētu pagastā, Priekules novadā, iznomāšanu </w:t>
      </w:r>
      <w:r>
        <w:rPr>
          <w:rFonts w:ascii="Times New Roman" w:eastAsia="Times New Roman" w:hAnsi="Times New Roman" w:cs="Times New Roman"/>
          <w:sz w:val="24"/>
          <w:szCs w:val="24"/>
          <w:lang w:eastAsia="lv-LV"/>
        </w:rPr>
        <w:t>lauksaimniecības</w:t>
      </w:r>
      <w:r w:rsidRPr="006F6A74">
        <w:rPr>
          <w:rFonts w:ascii="Times New Roman" w:eastAsia="Times New Roman" w:hAnsi="Times New Roman" w:cs="Times New Roman"/>
          <w:sz w:val="24"/>
          <w:szCs w:val="24"/>
          <w:lang w:eastAsia="lv-LV"/>
        </w:rPr>
        <w:t xml:space="preserve"> vajadzībām. Līguma termiņš  noteikts līdz 01.06.2016.</w:t>
      </w:r>
    </w:p>
    <w:p w:rsidR="00350BD4" w:rsidRPr="006F6A74" w:rsidRDefault="00350BD4" w:rsidP="00350BD4">
      <w:pPr>
        <w:suppressAutoHyphens/>
        <w:autoSpaceDN w:val="0"/>
        <w:spacing w:after="120" w:line="240" w:lineRule="auto"/>
        <w:ind w:firstLine="72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5C6C39">
        <w:rPr>
          <w:rFonts w:ascii="Times New Roman" w:eastAsia="Times New Roman" w:hAnsi="Times New Roman" w:cs="Times New Roman"/>
          <w:sz w:val="24"/>
          <w:szCs w:val="24"/>
          <w:lang w:eastAsia="lv-LV"/>
        </w:rPr>
        <w:t>Priekules novada pašvaldības Saistošiem noteikumiem Nr.9 „Par neapbūvētu Priekules novada pašvaldībai piederošu vai piekrītošu zemesgabalu nomas maksas noteikšanas kārtību” (apstiprināti ar Priekules novada pašvaldības domes 26.09.2013.sēdes lēmumu, prot.Nr.11,5.§) 5.punktu- Pārējos gadījumos, nomas maksu nosaka 5% no zemes kadastrālās vērtības gadā.</w:t>
      </w:r>
      <w:r>
        <w:rPr>
          <w:rFonts w:ascii="Times New Roman" w:eastAsia="Times New Roman" w:hAnsi="Times New Roman" w:cs="Times New Roman"/>
          <w:sz w:val="24"/>
          <w:szCs w:val="24"/>
          <w:lang w:eastAsia="lv-LV"/>
        </w:rPr>
        <w:t xml:space="preserve"> </w:t>
      </w:r>
      <w:r w:rsidRPr="005C6C39">
        <w:rPr>
          <w:rFonts w:ascii="Times New Roman" w:eastAsia="Times New Roman" w:hAnsi="Times New Roman" w:cs="Times New Roman"/>
          <w:sz w:val="24"/>
          <w:szCs w:val="24"/>
          <w:lang w:eastAsia="lv-LV"/>
        </w:rPr>
        <w:t>Nomnieks papildus nomas maksai iznomātājam maksā likumos noteiktos nodokļus.</w:t>
      </w:r>
    </w:p>
    <w:p w:rsidR="00350BD4" w:rsidRPr="006F6A74" w:rsidRDefault="00517F25" w:rsidP="00350BD4">
      <w:pPr>
        <w:suppressAutoHyphens/>
        <w:autoSpaceDN w:val="0"/>
        <w:spacing w:after="120" w:line="240" w:lineRule="auto"/>
        <w:ind w:firstLine="72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Ivaram Kaļķim</w:t>
      </w:r>
      <w:r w:rsidR="00350BD4" w:rsidRPr="006F6A74">
        <w:rPr>
          <w:rFonts w:ascii="Times New Roman" w:eastAsia="Times New Roman" w:hAnsi="Times New Roman" w:cs="Times New Roman"/>
          <w:sz w:val="24"/>
          <w:szCs w:val="24"/>
          <w:lang w:eastAsia="lv-LV"/>
        </w:rPr>
        <w:t xml:space="preserve"> nodokļa un nomas maksas parāda nav. </w:t>
      </w:r>
    </w:p>
    <w:p w:rsidR="006125CD" w:rsidRDefault="00350BD4" w:rsidP="006125CD">
      <w:pPr>
        <w:jc w:val="both"/>
        <w:rPr>
          <w:rFonts w:ascii="Times New Roman" w:hAnsi="Times New Roman" w:cs="Times New Roman"/>
          <w:sz w:val="24"/>
          <w:szCs w:val="24"/>
        </w:rPr>
      </w:pPr>
      <w:r w:rsidRPr="006F6A74">
        <w:rPr>
          <w:rFonts w:ascii="Times New Roman" w:eastAsia="Times New Roman" w:hAnsi="Times New Roman" w:cs="Times New Roman"/>
          <w:sz w:val="24"/>
          <w:szCs w:val="24"/>
          <w:lang w:eastAsia="lv-LV"/>
        </w:rPr>
        <w:t xml:space="preserve">Pamatojoties uz likuma „Par pašvaldībām” </w:t>
      </w:r>
      <w:r w:rsidRPr="00B956E7">
        <w:rPr>
          <w:rFonts w:ascii="Times New Roman" w:eastAsia="Times New Roman" w:hAnsi="Times New Roman" w:cs="Times New Roman"/>
          <w:sz w:val="24"/>
          <w:szCs w:val="24"/>
          <w:lang w:eastAsia="lv-LV"/>
        </w:rPr>
        <w:t>21.panta pirmās daļas</w:t>
      </w:r>
      <w:r>
        <w:rPr>
          <w:rFonts w:ascii="Times New Roman" w:eastAsia="Times New Roman" w:hAnsi="Times New Roman" w:cs="Times New Roman"/>
          <w:sz w:val="24"/>
          <w:szCs w:val="24"/>
          <w:lang w:eastAsia="lv-LV"/>
        </w:rPr>
        <w:t xml:space="preserve"> </w:t>
      </w:r>
      <w:r w:rsidRPr="005C6C39">
        <w:rPr>
          <w:rFonts w:ascii="Times New Roman" w:eastAsia="Times New Roman" w:hAnsi="Times New Roman" w:cs="Times New Roman"/>
          <w:sz w:val="24"/>
          <w:szCs w:val="24"/>
          <w:lang w:eastAsia="lv-LV"/>
        </w:rPr>
        <w:t>14.punkta a) apakšpunktu, kas nosaka, ka dome var izskatīt jebkuru jautājumu, kas ir attiecīgās pašvaldības pārziņā, turklāt tikai dome var noteikt, ja tas nav aizliegts vai noteikts ar likumiem vai Ministru kabineta noteikumiem, maksu par pašvaldības zemes, cita nekustamā īpašuma un kustamā īpašuma lietošanu (iznomāšanu)</w:t>
      </w:r>
      <w:r w:rsidRPr="00B956E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21.panta pirmās daļas 27.punktu</w:t>
      </w:r>
      <w:r w:rsidR="000127F2">
        <w:rPr>
          <w:rFonts w:ascii="Times New Roman" w:eastAsia="Times New Roman" w:hAnsi="Times New Roman" w:cs="Times New Roman"/>
          <w:sz w:val="24"/>
          <w:szCs w:val="24"/>
          <w:lang w:eastAsia="lv-LV"/>
        </w:rPr>
        <w:t xml:space="preserve">, </w:t>
      </w:r>
      <w:r w:rsidR="006125CD">
        <w:rPr>
          <w:rFonts w:ascii="Times New Roman" w:hAnsi="Times New Roman" w:cs="Times New Roman"/>
          <w:b/>
          <w:sz w:val="24"/>
          <w:szCs w:val="24"/>
        </w:rPr>
        <w:t>atklāti balsojot</w:t>
      </w:r>
      <w:r w:rsidR="006125CD">
        <w:rPr>
          <w:rFonts w:ascii="Times New Roman" w:hAnsi="Times New Roman" w:cs="Times New Roman"/>
          <w:sz w:val="24"/>
          <w:szCs w:val="24"/>
        </w:rPr>
        <w:t xml:space="preserve"> </w:t>
      </w:r>
      <w:r w:rsidR="006125CD">
        <w:rPr>
          <w:rFonts w:ascii="Times New Roman" w:hAnsi="Times New Roman" w:cs="Times New Roman"/>
          <w:b/>
          <w:sz w:val="24"/>
          <w:szCs w:val="24"/>
        </w:rPr>
        <w:t xml:space="preserve">PAR - 11 </w:t>
      </w:r>
      <w:r w:rsidR="006125CD">
        <w:rPr>
          <w:rFonts w:ascii="Times New Roman" w:hAnsi="Times New Roman" w:cs="Times New Roman"/>
          <w:sz w:val="24"/>
          <w:szCs w:val="24"/>
        </w:rPr>
        <w:t xml:space="preserve">deputāti (Malda Andersone, Inita Rubeze, Arnis </w:t>
      </w:r>
      <w:proofErr w:type="spellStart"/>
      <w:r w:rsidR="006125CD">
        <w:rPr>
          <w:rFonts w:ascii="Times New Roman" w:hAnsi="Times New Roman" w:cs="Times New Roman"/>
          <w:sz w:val="24"/>
          <w:szCs w:val="24"/>
        </w:rPr>
        <w:t>Kvietkausks</w:t>
      </w:r>
      <w:proofErr w:type="spellEnd"/>
      <w:r w:rsidR="006125CD">
        <w:rPr>
          <w:rFonts w:ascii="Times New Roman" w:hAnsi="Times New Roman" w:cs="Times New Roman"/>
          <w:sz w:val="24"/>
          <w:szCs w:val="24"/>
        </w:rPr>
        <w:t xml:space="preserve">, Inese Kuduma, </w:t>
      </w:r>
      <w:proofErr w:type="spellStart"/>
      <w:r w:rsidR="006125CD">
        <w:rPr>
          <w:rFonts w:ascii="Times New Roman" w:hAnsi="Times New Roman" w:cs="Times New Roman"/>
          <w:sz w:val="24"/>
          <w:szCs w:val="24"/>
        </w:rPr>
        <w:t>Vaclovs</w:t>
      </w:r>
      <w:proofErr w:type="spellEnd"/>
      <w:r w:rsidR="006125CD">
        <w:rPr>
          <w:rFonts w:ascii="Times New Roman" w:hAnsi="Times New Roman" w:cs="Times New Roman"/>
          <w:sz w:val="24"/>
          <w:szCs w:val="24"/>
        </w:rPr>
        <w:t xml:space="preserve"> </w:t>
      </w:r>
      <w:proofErr w:type="spellStart"/>
      <w:r w:rsidR="006125CD">
        <w:rPr>
          <w:rFonts w:ascii="Times New Roman" w:hAnsi="Times New Roman" w:cs="Times New Roman"/>
          <w:sz w:val="24"/>
          <w:szCs w:val="24"/>
        </w:rPr>
        <w:t>Kadaģis</w:t>
      </w:r>
      <w:proofErr w:type="spellEnd"/>
      <w:r w:rsidR="006125CD">
        <w:rPr>
          <w:rFonts w:ascii="Times New Roman" w:hAnsi="Times New Roman" w:cs="Times New Roman"/>
          <w:sz w:val="24"/>
          <w:szCs w:val="24"/>
        </w:rPr>
        <w:t xml:space="preserve">, Mārtiņš </w:t>
      </w:r>
      <w:proofErr w:type="spellStart"/>
      <w:r w:rsidR="006125CD">
        <w:rPr>
          <w:rFonts w:ascii="Times New Roman" w:hAnsi="Times New Roman" w:cs="Times New Roman"/>
          <w:sz w:val="24"/>
          <w:szCs w:val="24"/>
        </w:rPr>
        <w:t>Mikāls</w:t>
      </w:r>
      <w:proofErr w:type="spellEnd"/>
      <w:r w:rsidR="006125CD">
        <w:rPr>
          <w:rFonts w:ascii="Times New Roman" w:hAnsi="Times New Roman" w:cs="Times New Roman"/>
          <w:sz w:val="24"/>
          <w:szCs w:val="24"/>
        </w:rPr>
        <w:t xml:space="preserve">, Ainars Cīrulis, Vija </w:t>
      </w:r>
      <w:proofErr w:type="spellStart"/>
      <w:r w:rsidR="006125CD">
        <w:rPr>
          <w:rFonts w:ascii="Times New Roman" w:hAnsi="Times New Roman" w:cs="Times New Roman"/>
          <w:sz w:val="24"/>
          <w:szCs w:val="24"/>
        </w:rPr>
        <w:t>Jablonska</w:t>
      </w:r>
      <w:proofErr w:type="spellEnd"/>
      <w:r w:rsidR="006125CD">
        <w:rPr>
          <w:rFonts w:ascii="Times New Roman" w:hAnsi="Times New Roman" w:cs="Times New Roman"/>
          <w:sz w:val="24"/>
          <w:szCs w:val="24"/>
        </w:rPr>
        <w:t xml:space="preserve">, Arta Brauna, Tatjana Ešenvalde, Andris </w:t>
      </w:r>
      <w:proofErr w:type="spellStart"/>
      <w:r w:rsidR="006125CD">
        <w:rPr>
          <w:rFonts w:ascii="Times New Roman" w:hAnsi="Times New Roman" w:cs="Times New Roman"/>
          <w:sz w:val="24"/>
          <w:szCs w:val="24"/>
        </w:rPr>
        <w:t>Džeriņš</w:t>
      </w:r>
      <w:proofErr w:type="spellEnd"/>
      <w:r w:rsidR="006125CD">
        <w:rPr>
          <w:rFonts w:ascii="Times New Roman" w:hAnsi="Times New Roman" w:cs="Times New Roman"/>
          <w:sz w:val="24"/>
          <w:szCs w:val="24"/>
        </w:rPr>
        <w:t xml:space="preserve">); </w:t>
      </w:r>
      <w:r w:rsidR="006125CD">
        <w:rPr>
          <w:rFonts w:ascii="Times New Roman" w:hAnsi="Times New Roman" w:cs="Times New Roman"/>
          <w:b/>
          <w:sz w:val="24"/>
          <w:szCs w:val="24"/>
        </w:rPr>
        <w:t>PRET -  nav; ATTURAS -  nav;</w:t>
      </w:r>
      <w:r w:rsidR="006125CD">
        <w:rPr>
          <w:rFonts w:ascii="Times New Roman" w:hAnsi="Times New Roman" w:cs="Times New Roman"/>
          <w:sz w:val="24"/>
          <w:szCs w:val="24"/>
        </w:rPr>
        <w:t xml:space="preserve"> Priekules novada pašvaldības dome </w:t>
      </w:r>
      <w:r w:rsidR="006125CD">
        <w:rPr>
          <w:rFonts w:ascii="Times New Roman" w:hAnsi="Times New Roman" w:cs="Times New Roman"/>
          <w:b/>
          <w:sz w:val="24"/>
          <w:szCs w:val="24"/>
        </w:rPr>
        <w:t>NOLEMJ</w:t>
      </w:r>
      <w:r w:rsidR="006125CD">
        <w:rPr>
          <w:rFonts w:ascii="Times New Roman" w:hAnsi="Times New Roman" w:cs="Times New Roman"/>
          <w:sz w:val="24"/>
          <w:szCs w:val="24"/>
        </w:rPr>
        <w:t>:</w:t>
      </w:r>
    </w:p>
    <w:p w:rsidR="00350BD4" w:rsidRPr="000127F2" w:rsidRDefault="00350BD4" w:rsidP="006125CD">
      <w:pPr>
        <w:jc w:val="both"/>
        <w:rPr>
          <w:rFonts w:ascii="Times New Roman" w:eastAsia="Times New Roman" w:hAnsi="Times New Roman" w:cs="Times New Roman"/>
          <w:sz w:val="24"/>
          <w:szCs w:val="24"/>
          <w:lang w:eastAsia="lv-LV"/>
        </w:rPr>
      </w:pPr>
      <w:r w:rsidRPr="000127F2">
        <w:rPr>
          <w:rFonts w:ascii="Times New Roman" w:eastAsia="Times New Roman" w:hAnsi="Times New Roman" w:cs="Times New Roman"/>
          <w:sz w:val="24"/>
          <w:szCs w:val="24"/>
          <w:lang w:eastAsia="lv-LV"/>
        </w:rPr>
        <w:lastRenderedPageBreak/>
        <w:t>1. Pagarināt 01.06.2011. Zemes nomas līgumā Nr.3-36/2</w:t>
      </w:r>
      <w:r w:rsidR="00517F25" w:rsidRPr="000127F2">
        <w:rPr>
          <w:rFonts w:ascii="Times New Roman" w:eastAsia="Times New Roman" w:hAnsi="Times New Roman" w:cs="Times New Roman"/>
          <w:sz w:val="24"/>
          <w:szCs w:val="24"/>
          <w:lang w:eastAsia="lv-LV"/>
        </w:rPr>
        <w:t>8</w:t>
      </w:r>
      <w:r w:rsidRPr="000127F2">
        <w:rPr>
          <w:rFonts w:ascii="Times New Roman" w:eastAsia="Times New Roman" w:hAnsi="Times New Roman" w:cs="Times New Roman"/>
          <w:sz w:val="24"/>
          <w:szCs w:val="24"/>
          <w:lang w:eastAsia="lv-LV"/>
        </w:rPr>
        <w:t xml:space="preserve">/2011, kas noslēgts starp Priekules novada pašvaldību un </w:t>
      </w:r>
      <w:r w:rsidR="00517F25" w:rsidRPr="000127F2">
        <w:rPr>
          <w:rFonts w:ascii="Times New Roman" w:eastAsia="Times New Roman" w:hAnsi="Times New Roman" w:cs="Times New Roman"/>
          <w:sz w:val="24"/>
          <w:szCs w:val="24"/>
          <w:lang w:eastAsia="lv-LV"/>
        </w:rPr>
        <w:t>I</w:t>
      </w:r>
      <w:r w:rsidR="004C2D36">
        <w:rPr>
          <w:rFonts w:ascii="Times New Roman" w:eastAsia="Times New Roman" w:hAnsi="Times New Roman" w:cs="Times New Roman"/>
          <w:sz w:val="24"/>
          <w:szCs w:val="24"/>
          <w:lang w:eastAsia="lv-LV"/>
        </w:rPr>
        <w:t>.</w:t>
      </w:r>
      <w:r w:rsidR="00517F25" w:rsidRPr="000127F2">
        <w:rPr>
          <w:rFonts w:ascii="Times New Roman" w:eastAsia="Times New Roman" w:hAnsi="Times New Roman" w:cs="Times New Roman"/>
          <w:sz w:val="24"/>
          <w:szCs w:val="24"/>
          <w:lang w:eastAsia="lv-LV"/>
        </w:rPr>
        <w:t>K</w:t>
      </w:r>
      <w:r w:rsidR="004C2D36">
        <w:rPr>
          <w:rFonts w:ascii="Times New Roman" w:eastAsia="Times New Roman" w:hAnsi="Times New Roman" w:cs="Times New Roman"/>
          <w:sz w:val="24"/>
          <w:szCs w:val="24"/>
          <w:lang w:eastAsia="lv-LV"/>
        </w:rPr>
        <w:t>.</w:t>
      </w:r>
      <w:r w:rsidRPr="000127F2">
        <w:rPr>
          <w:rFonts w:ascii="Times New Roman" w:eastAsia="Times New Roman" w:hAnsi="Times New Roman" w:cs="Times New Roman"/>
          <w:sz w:val="24"/>
          <w:szCs w:val="24"/>
          <w:lang w:eastAsia="lv-LV"/>
        </w:rPr>
        <w:t>, noteikto līguma termiņu par 5 gadiem un noteikt to līdz 2021.gada 31.maijam.</w:t>
      </w:r>
    </w:p>
    <w:p w:rsidR="00350BD4" w:rsidRPr="000127F2" w:rsidRDefault="00517F25" w:rsidP="00517F25">
      <w:pPr>
        <w:tabs>
          <w:tab w:val="left" w:pos="1080"/>
        </w:tabs>
        <w:suppressAutoHyphens/>
        <w:autoSpaceDN w:val="0"/>
        <w:spacing w:after="120" w:line="240" w:lineRule="auto"/>
        <w:jc w:val="both"/>
        <w:textAlignment w:val="baseline"/>
        <w:rPr>
          <w:rFonts w:ascii="Times New Roman" w:eastAsia="Times New Roman" w:hAnsi="Times New Roman" w:cs="Times New Roman"/>
          <w:sz w:val="24"/>
          <w:szCs w:val="24"/>
          <w:lang w:eastAsia="lv-LV"/>
        </w:rPr>
      </w:pPr>
      <w:r w:rsidRPr="000127F2">
        <w:rPr>
          <w:rFonts w:ascii="Times New Roman" w:eastAsia="Times New Roman" w:hAnsi="Times New Roman" w:cs="Times New Roman"/>
          <w:sz w:val="24"/>
          <w:szCs w:val="24"/>
          <w:lang w:eastAsia="lv-LV"/>
        </w:rPr>
        <w:t>2</w:t>
      </w:r>
      <w:r w:rsidR="00350BD4" w:rsidRPr="000127F2">
        <w:rPr>
          <w:rFonts w:ascii="Times New Roman" w:eastAsia="Times New Roman" w:hAnsi="Times New Roman" w:cs="Times New Roman"/>
          <w:sz w:val="24"/>
          <w:szCs w:val="24"/>
          <w:lang w:eastAsia="lv-LV"/>
        </w:rPr>
        <w:t>. Atbilstoši Saistošo noteikumu Nr.9 „Par neapbūvētu Priekules novada pašvaldībai piederošu vai piekrītošu zemesgabalu nomas maksas noteikšanas kārtību” 5.punktu noteikt nomas maksu 5% no zemes kadastrālās vērtības gadā. Papildus nomas maksai nomnieks maksā pievienotās vērtības nodokli (PVN) atbilstoši normatīvajos aktos noteiktai likmei un likumos noteiktos nodokļus.</w:t>
      </w:r>
    </w:p>
    <w:p w:rsidR="00350BD4" w:rsidRPr="000127F2" w:rsidRDefault="00517F25" w:rsidP="00350BD4">
      <w:pPr>
        <w:spacing w:after="120" w:line="240" w:lineRule="auto"/>
        <w:jc w:val="both"/>
        <w:rPr>
          <w:rFonts w:ascii="Times New Roman" w:eastAsia="Times New Roman" w:hAnsi="Times New Roman" w:cs="Times New Roman"/>
          <w:sz w:val="24"/>
          <w:szCs w:val="24"/>
          <w:lang w:eastAsia="lv-LV"/>
        </w:rPr>
      </w:pPr>
      <w:r w:rsidRPr="000127F2">
        <w:rPr>
          <w:rFonts w:ascii="Times New Roman" w:eastAsia="Times New Roman" w:hAnsi="Times New Roman" w:cs="Times New Roman"/>
          <w:sz w:val="24"/>
          <w:szCs w:val="24"/>
          <w:lang w:eastAsia="lv-LV"/>
        </w:rPr>
        <w:t>3</w:t>
      </w:r>
      <w:r w:rsidR="00350BD4" w:rsidRPr="000127F2">
        <w:rPr>
          <w:rFonts w:ascii="Times New Roman" w:eastAsia="Times New Roman" w:hAnsi="Times New Roman" w:cs="Times New Roman"/>
          <w:sz w:val="24"/>
          <w:szCs w:val="24"/>
          <w:lang w:eastAsia="lv-LV"/>
        </w:rPr>
        <w:t xml:space="preserve">. Uzdot Zemes lietu speciālistei </w:t>
      </w:r>
      <w:proofErr w:type="spellStart"/>
      <w:r w:rsidR="00350BD4" w:rsidRPr="000127F2">
        <w:rPr>
          <w:rFonts w:ascii="Times New Roman" w:eastAsia="Times New Roman" w:hAnsi="Times New Roman" w:cs="Times New Roman"/>
          <w:sz w:val="24"/>
          <w:szCs w:val="24"/>
          <w:lang w:eastAsia="lv-LV"/>
        </w:rPr>
        <w:t>M.Kokovihinai</w:t>
      </w:r>
      <w:proofErr w:type="spellEnd"/>
      <w:r w:rsidR="00350BD4" w:rsidRPr="000127F2">
        <w:rPr>
          <w:rFonts w:ascii="Times New Roman" w:eastAsia="Times New Roman" w:hAnsi="Times New Roman" w:cs="Times New Roman"/>
          <w:sz w:val="24"/>
          <w:szCs w:val="24"/>
          <w:lang w:eastAsia="lv-LV"/>
        </w:rPr>
        <w:t xml:space="preserve"> 15 darba dienu laikā no lēmuma spēkā stāšanās dienas sagatavot vienošanos par grozījumiem līgum</w:t>
      </w:r>
      <w:r w:rsidRPr="000127F2">
        <w:rPr>
          <w:rFonts w:ascii="Times New Roman" w:eastAsia="Times New Roman" w:hAnsi="Times New Roman" w:cs="Times New Roman"/>
          <w:sz w:val="24"/>
          <w:szCs w:val="24"/>
          <w:lang w:eastAsia="lv-LV"/>
        </w:rPr>
        <w:t>ā</w:t>
      </w:r>
      <w:r w:rsidR="00350BD4" w:rsidRPr="000127F2">
        <w:rPr>
          <w:rFonts w:ascii="Times New Roman" w:eastAsia="Times New Roman" w:hAnsi="Times New Roman" w:cs="Times New Roman"/>
          <w:sz w:val="24"/>
          <w:szCs w:val="24"/>
          <w:lang w:eastAsia="lv-LV"/>
        </w:rPr>
        <w:t xml:space="preserve"> atbilstoši šim lēmumam.</w:t>
      </w:r>
    </w:p>
    <w:p w:rsidR="00350BD4" w:rsidRPr="000127F2" w:rsidRDefault="00517F25" w:rsidP="00350BD4">
      <w:pPr>
        <w:spacing w:before="120" w:after="120" w:line="240" w:lineRule="auto"/>
        <w:jc w:val="both"/>
        <w:rPr>
          <w:rFonts w:ascii="Times New Roman" w:eastAsia="Times New Roman" w:hAnsi="Times New Roman" w:cs="Times New Roman"/>
          <w:sz w:val="24"/>
          <w:szCs w:val="24"/>
          <w:lang w:eastAsia="lv-LV"/>
        </w:rPr>
      </w:pPr>
      <w:r w:rsidRPr="000127F2">
        <w:rPr>
          <w:rFonts w:ascii="Times New Roman" w:eastAsia="Times New Roman" w:hAnsi="Times New Roman" w:cs="Times New Roman"/>
          <w:sz w:val="24"/>
          <w:szCs w:val="24"/>
          <w:lang w:eastAsia="lv-LV"/>
        </w:rPr>
        <w:t>4</w:t>
      </w:r>
      <w:r w:rsidR="00350BD4" w:rsidRPr="000127F2">
        <w:rPr>
          <w:rFonts w:ascii="Times New Roman" w:eastAsia="Times New Roman" w:hAnsi="Times New Roman" w:cs="Times New Roman"/>
          <w:sz w:val="24"/>
          <w:szCs w:val="24"/>
          <w:lang w:eastAsia="lv-LV"/>
        </w:rPr>
        <w:t>. Nomniekam divu mēnešu laikā, no domes lēmuma pieņemšanas dienas, jānoslēdz vienošanās. Ja nomnieks divu mēnešu laikā neizrāda iniciatīvu grozījumu slēgšanai, lēmums par līguma termiņa pagarināšanu nav spēkā.</w:t>
      </w:r>
    </w:p>
    <w:p w:rsidR="00350BD4" w:rsidRPr="000127F2" w:rsidRDefault="00517F25" w:rsidP="00350BD4">
      <w:pPr>
        <w:tabs>
          <w:tab w:val="left" w:pos="1080"/>
        </w:tabs>
        <w:suppressAutoHyphens/>
        <w:autoSpaceDN w:val="0"/>
        <w:spacing w:after="120" w:line="240" w:lineRule="auto"/>
        <w:jc w:val="both"/>
        <w:textAlignment w:val="baseline"/>
        <w:rPr>
          <w:rFonts w:ascii="Times New Roman" w:eastAsia="Times New Roman" w:hAnsi="Times New Roman" w:cs="Times New Roman"/>
          <w:sz w:val="24"/>
          <w:szCs w:val="24"/>
          <w:lang w:eastAsia="lv-LV"/>
        </w:rPr>
      </w:pPr>
      <w:r w:rsidRPr="000127F2">
        <w:rPr>
          <w:rFonts w:ascii="Times New Roman" w:eastAsia="Times New Roman" w:hAnsi="Times New Roman" w:cs="Times New Roman"/>
          <w:sz w:val="24"/>
          <w:szCs w:val="24"/>
          <w:lang w:eastAsia="lv-LV"/>
        </w:rPr>
        <w:t>5</w:t>
      </w:r>
      <w:r w:rsidR="00350BD4" w:rsidRPr="000127F2">
        <w:rPr>
          <w:rFonts w:ascii="Times New Roman" w:eastAsia="Times New Roman" w:hAnsi="Times New Roman" w:cs="Times New Roman"/>
          <w:sz w:val="24"/>
          <w:szCs w:val="24"/>
          <w:lang w:eastAsia="lv-LV"/>
        </w:rPr>
        <w:t xml:space="preserve">. </w:t>
      </w:r>
      <w:r w:rsidR="00350BD4" w:rsidRPr="000127F2">
        <w:rPr>
          <w:rFonts w:ascii="Times New Roman" w:eastAsia="Calibri" w:hAnsi="Times New Roman" w:cs="Times New Roman"/>
          <w:sz w:val="24"/>
          <w:szCs w:val="24"/>
        </w:rPr>
        <w:t>Šo lēmumu var pārsūdzēt Administratīvā rajona tiesā (Liepājā, Lielā ielā 4, LV- 3401) viena mēneša laikā no tā spēkā stāšanās dienas.</w:t>
      </w:r>
    </w:p>
    <w:p w:rsidR="00350BD4" w:rsidRPr="000127F2" w:rsidRDefault="00350BD4" w:rsidP="00350BD4">
      <w:pPr>
        <w:spacing w:after="0" w:line="240" w:lineRule="auto"/>
        <w:jc w:val="both"/>
        <w:rPr>
          <w:rFonts w:ascii="Times New Roman" w:eastAsia="Times New Roman" w:hAnsi="Times New Roman" w:cs="Times New Roman"/>
          <w:sz w:val="24"/>
          <w:szCs w:val="24"/>
          <w:u w:val="single"/>
          <w:lang w:eastAsia="lv-LV"/>
        </w:rPr>
      </w:pPr>
      <w:r w:rsidRPr="000127F2">
        <w:rPr>
          <w:rFonts w:ascii="Times New Roman" w:eastAsia="Times New Roman" w:hAnsi="Times New Roman" w:cs="Times New Roman"/>
          <w:sz w:val="24"/>
          <w:szCs w:val="24"/>
          <w:u w:val="single"/>
          <w:lang w:eastAsia="lv-LV"/>
        </w:rPr>
        <w:t>Lēmums izsūtāms:</w:t>
      </w:r>
    </w:p>
    <w:p w:rsidR="00350BD4" w:rsidRPr="000127F2" w:rsidRDefault="00350BD4" w:rsidP="00350BD4">
      <w:pPr>
        <w:spacing w:after="0" w:line="240" w:lineRule="auto"/>
        <w:jc w:val="both"/>
        <w:rPr>
          <w:rFonts w:ascii="Times New Roman" w:eastAsia="Times New Roman" w:hAnsi="Times New Roman" w:cs="Times New Roman"/>
          <w:sz w:val="24"/>
          <w:szCs w:val="24"/>
          <w:lang w:eastAsia="lv-LV"/>
        </w:rPr>
      </w:pPr>
      <w:r w:rsidRPr="000127F2">
        <w:rPr>
          <w:rFonts w:ascii="Times New Roman" w:eastAsia="Times New Roman" w:hAnsi="Times New Roman" w:cs="Times New Roman"/>
          <w:sz w:val="24"/>
          <w:szCs w:val="24"/>
          <w:lang w:eastAsia="lv-LV"/>
        </w:rPr>
        <w:t xml:space="preserve">1 eks. </w:t>
      </w:r>
      <w:r w:rsidR="00517F25" w:rsidRPr="000127F2">
        <w:rPr>
          <w:rFonts w:ascii="Times New Roman" w:eastAsia="Times New Roman" w:hAnsi="Times New Roman" w:cs="Times New Roman"/>
          <w:sz w:val="24"/>
          <w:szCs w:val="24"/>
          <w:lang w:eastAsia="lv-LV"/>
        </w:rPr>
        <w:t>I</w:t>
      </w:r>
      <w:r w:rsidR="004C2D36">
        <w:rPr>
          <w:rFonts w:ascii="Times New Roman" w:eastAsia="Times New Roman" w:hAnsi="Times New Roman" w:cs="Times New Roman"/>
          <w:sz w:val="24"/>
          <w:szCs w:val="24"/>
          <w:lang w:eastAsia="lv-LV"/>
        </w:rPr>
        <w:t>.</w:t>
      </w:r>
      <w:r w:rsidR="00517F25" w:rsidRPr="000127F2">
        <w:rPr>
          <w:rFonts w:ascii="Times New Roman" w:eastAsia="Times New Roman" w:hAnsi="Times New Roman" w:cs="Times New Roman"/>
          <w:sz w:val="24"/>
          <w:szCs w:val="24"/>
          <w:lang w:eastAsia="lv-LV"/>
        </w:rPr>
        <w:t xml:space="preserve"> K</w:t>
      </w:r>
      <w:r w:rsidR="004C2D36">
        <w:rPr>
          <w:rFonts w:ascii="Times New Roman" w:eastAsia="Times New Roman" w:hAnsi="Times New Roman" w:cs="Times New Roman"/>
          <w:sz w:val="24"/>
          <w:szCs w:val="24"/>
          <w:lang w:eastAsia="lv-LV"/>
        </w:rPr>
        <w:t>.</w:t>
      </w:r>
      <w:r w:rsidRPr="000127F2">
        <w:rPr>
          <w:rFonts w:ascii="Times New Roman" w:eastAsia="Times New Roman" w:hAnsi="Times New Roman" w:cs="Times New Roman"/>
          <w:sz w:val="24"/>
          <w:szCs w:val="24"/>
          <w:lang w:eastAsia="lv-LV"/>
        </w:rPr>
        <w:t>,</w:t>
      </w:r>
      <w:r w:rsidR="004C2D36">
        <w:rPr>
          <w:rFonts w:ascii="Times New Roman" w:eastAsia="Times New Roman" w:hAnsi="Times New Roman" w:cs="Times New Roman"/>
          <w:sz w:val="24"/>
          <w:szCs w:val="24"/>
          <w:lang w:eastAsia="lv-LV"/>
        </w:rPr>
        <w:t>[:]</w:t>
      </w:r>
      <w:bookmarkStart w:id="0" w:name="_GoBack"/>
      <w:bookmarkEnd w:id="0"/>
      <w:r w:rsidRPr="000127F2">
        <w:rPr>
          <w:rFonts w:ascii="Times New Roman" w:eastAsia="Times New Roman" w:hAnsi="Times New Roman" w:cs="Times New Roman"/>
          <w:sz w:val="24"/>
          <w:szCs w:val="24"/>
          <w:lang w:eastAsia="lv-LV"/>
        </w:rPr>
        <w:t>, Kalētu pag., Priekules nov.,LV3484;</w:t>
      </w:r>
    </w:p>
    <w:p w:rsidR="003F4A14" w:rsidRDefault="00350BD4" w:rsidP="00350BD4">
      <w:pPr>
        <w:spacing w:after="120" w:line="240" w:lineRule="auto"/>
        <w:jc w:val="both"/>
        <w:rPr>
          <w:rFonts w:ascii="Times New Roman" w:eastAsia="Times New Roman" w:hAnsi="Times New Roman" w:cs="Times New Roman"/>
          <w:sz w:val="24"/>
          <w:szCs w:val="24"/>
          <w:lang w:eastAsia="lv-LV"/>
        </w:rPr>
      </w:pPr>
      <w:r w:rsidRPr="000127F2">
        <w:rPr>
          <w:rFonts w:ascii="Times New Roman" w:eastAsia="Times New Roman" w:hAnsi="Times New Roman" w:cs="Times New Roman"/>
          <w:sz w:val="24"/>
          <w:szCs w:val="24"/>
          <w:lang w:eastAsia="lv-LV"/>
        </w:rPr>
        <w:t xml:space="preserve">1 eks. Zemes lietu speciālistei </w:t>
      </w:r>
      <w:proofErr w:type="spellStart"/>
      <w:r w:rsidRPr="000127F2">
        <w:rPr>
          <w:rFonts w:ascii="Times New Roman" w:eastAsia="Times New Roman" w:hAnsi="Times New Roman" w:cs="Times New Roman"/>
          <w:sz w:val="24"/>
          <w:szCs w:val="24"/>
          <w:lang w:eastAsia="lv-LV"/>
        </w:rPr>
        <w:t>M.Kokovihinai</w:t>
      </w:r>
      <w:proofErr w:type="spellEnd"/>
      <w:r w:rsidRPr="000127F2">
        <w:rPr>
          <w:rFonts w:ascii="Times New Roman" w:eastAsia="Times New Roman" w:hAnsi="Times New Roman" w:cs="Times New Roman"/>
          <w:sz w:val="24"/>
          <w:szCs w:val="24"/>
          <w:lang w:eastAsia="lv-LV"/>
        </w:rPr>
        <w:t>.</w:t>
      </w:r>
    </w:p>
    <w:p w:rsidR="003F4A14" w:rsidRPr="00C162E1" w:rsidRDefault="003F4A14" w:rsidP="003F4A14">
      <w:pPr>
        <w:tabs>
          <w:tab w:val="left" w:pos="1590"/>
        </w:tabs>
        <w:rPr>
          <w:rStyle w:val="Izteiksmgs"/>
        </w:rPr>
      </w:pPr>
      <w:r>
        <w:rPr>
          <w:rFonts w:ascii="Times New Roman" w:eastAsia="Times New Roman" w:hAnsi="Times New Roman" w:cs="Times New Roman"/>
          <w:sz w:val="24"/>
          <w:szCs w:val="24"/>
          <w:lang w:eastAsia="lv-LV"/>
        </w:rPr>
        <w:tab/>
      </w:r>
    </w:p>
    <w:p w:rsidR="003F4A14" w:rsidRPr="00C44A15" w:rsidRDefault="003F4A14" w:rsidP="003F4A14">
      <w:pPr>
        <w:spacing w:after="0" w:line="240" w:lineRule="auto"/>
        <w:jc w:val="both"/>
        <w:rPr>
          <w:rFonts w:ascii="Times New Roman" w:hAnsi="Times New Roman"/>
          <w:sz w:val="24"/>
          <w:szCs w:val="24"/>
        </w:rPr>
      </w:pPr>
      <w:r>
        <w:rPr>
          <w:rFonts w:ascii="Times New Roman" w:hAnsi="Times New Roman"/>
          <w:sz w:val="24"/>
          <w:szCs w:val="24"/>
        </w:rPr>
        <w:t>Pašvaldības domes priekšsēdētā</w:t>
      </w:r>
      <w:r w:rsidR="00A90985">
        <w:rPr>
          <w:rFonts w:ascii="Times New Roman" w:hAnsi="Times New Roman"/>
          <w:sz w:val="24"/>
          <w:szCs w:val="24"/>
        </w:rPr>
        <w:t xml:space="preserve">ja       </w:t>
      </w:r>
      <w:r w:rsidR="00A90985">
        <w:rPr>
          <w:rFonts w:ascii="Times New Roman" w:hAnsi="Times New Roman"/>
          <w:sz w:val="24"/>
          <w:szCs w:val="24"/>
        </w:rPr>
        <w:tab/>
      </w:r>
      <w:r w:rsidR="00A90985">
        <w:rPr>
          <w:rFonts w:ascii="Times New Roman" w:hAnsi="Times New Roman"/>
          <w:sz w:val="24"/>
          <w:szCs w:val="24"/>
        </w:rPr>
        <w:tab/>
      </w:r>
      <w:r w:rsidR="00A90985">
        <w:rPr>
          <w:rFonts w:ascii="Times New Roman" w:hAnsi="Times New Roman"/>
          <w:sz w:val="24"/>
          <w:szCs w:val="24"/>
        </w:rPr>
        <w:tab/>
      </w:r>
      <w:r w:rsidR="00A90985">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V.Jablonska</w:t>
      </w:r>
      <w:proofErr w:type="spellEnd"/>
    </w:p>
    <w:p w:rsidR="003F4A14" w:rsidRDefault="003F4A14" w:rsidP="003F4A14">
      <w:pPr>
        <w:spacing w:after="0" w:line="240" w:lineRule="auto"/>
        <w:jc w:val="both"/>
        <w:rPr>
          <w:rFonts w:ascii="Times New Roman" w:hAnsi="Times New Roman"/>
          <w:sz w:val="24"/>
          <w:szCs w:val="24"/>
        </w:rPr>
      </w:pPr>
    </w:p>
    <w:p w:rsidR="003F4A14" w:rsidRPr="00315854" w:rsidRDefault="003F4A14" w:rsidP="003F4A14">
      <w:pPr>
        <w:spacing w:after="0" w:line="240" w:lineRule="auto"/>
        <w:jc w:val="both"/>
        <w:rPr>
          <w:rFonts w:ascii="Times New Roman" w:hAnsi="Times New Roman"/>
          <w:sz w:val="24"/>
          <w:szCs w:val="24"/>
        </w:rPr>
      </w:pPr>
    </w:p>
    <w:p w:rsidR="003F4A14" w:rsidRPr="00315854" w:rsidRDefault="003F4A14" w:rsidP="003F4A14">
      <w:pPr>
        <w:spacing w:after="0" w:line="240" w:lineRule="auto"/>
      </w:pPr>
    </w:p>
    <w:p w:rsidR="003F4A14" w:rsidRPr="00315854" w:rsidRDefault="003F4A14" w:rsidP="003F4A14">
      <w:pPr>
        <w:spacing w:after="0" w:line="240" w:lineRule="auto"/>
      </w:pPr>
    </w:p>
    <w:p w:rsidR="003F4A14" w:rsidRPr="003F4A14" w:rsidRDefault="003F4A14" w:rsidP="003F4A14">
      <w:pPr>
        <w:tabs>
          <w:tab w:val="left" w:pos="1590"/>
        </w:tabs>
        <w:spacing w:after="0" w:line="240" w:lineRule="auto"/>
        <w:rPr>
          <w:rFonts w:ascii="Times New Roman" w:eastAsia="Times New Roman" w:hAnsi="Times New Roman" w:cs="Times New Roman"/>
          <w:sz w:val="24"/>
          <w:szCs w:val="24"/>
          <w:lang w:eastAsia="lv-LV"/>
        </w:rPr>
      </w:pPr>
    </w:p>
    <w:sectPr w:rsidR="003F4A14" w:rsidRPr="003F4A14" w:rsidSect="000127F2">
      <w:pgSz w:w="11906" w:h="16838"/>
      <w:pgMar w:top="1276" w:right="127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D4"/>
    <w:rsid w:val="000127F2"/>
    <w:rsid w:val="00257E89"/>
    <w:rsid w:val="00350BD4"/>
    <w:rsid w:val="003F4A14"/>
    <w:rsid w:val="004C2D36"/>
    <w:rsid w:val="00517F25"/>
    <w:rsid w:val="00562E9A"/>
    <w:rsid w:val="006125CD"/>
    <w:rsid w:val="00A90985"/>
    <w:rsid w:val="00C642C5"/>
    <w:rsid w:val="00DD07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535668E6-2156-48EC-A227-F1F0D347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0BD4"/>
  </w:style>
  <w:style w:type="paragraph" w:styleId="Virsraksts1">
    <w:name w:val="heading 1"/>
    <w:basedOn w:val="Parasts"/>
    <w:next w:val="Parasts"/>
    <w:link w:val="Virsraksts1Rakstz"/>
    <w:qFormat/>
    <w:rsid w:val="000127F2"/>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127F2"/>
    <w:rPr>
      <w:rFonts w:ascii="Times New Roman" w:eastAsia="Times New Roman" w:hAnsi="Times New Roman" w:cs="Arial Unicode MS"/>
      <w:b/>
      <w:bCs/>
      <w:sz w:val="32"/>
      <w:szCs w:val="32"/>
      <w:lang w:val="en-AU" w:eastAsia="lv-LV" w:bidi="lo-LA"/>
    </w:rPr>
  </w:style>
  <w:style w:type="character" w:styleId="Izteiksmgs">
    <w:name w:val="Strong"/>
    <w:qFormat/>
    <w:rsid w:val="003F4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2411</Words>
  <Characters>1375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mkokovihina</dc:creator>
  <cp:lastModifiedBy>User</cp:lastModifiedBy>
  <cp:revision>9</cp:revision>
  <dcterms:created xsi:type="dcterms:W3CDTF">2016-04-22T07:24:00Z</dcterms:created>
  <dcterms:modified xsi:type="dcterms:W3CDTF">2016-06-02T11:44:00Z</dcterms:modified>
</cp:coreProperties>
</file>