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30" w:rsidRPr="00B319FD" w:rsidRDefault="00764230" w:rsidP="00764230">
      <w:pPr>
        <w:jc w:val="right"/>
        <w:rPr>
          <w:color w:val="000000"/>
        </w:rPr>
      </w:pPr>
      <w:r>
        <w:rPr>
          <w:color w:val="000000"/>
          <w:lang w:val="es-ES"/>
        </w:rPr>
        <w:t>APSTIPRINĀTS</w:t>
      </w:r>
    </w:p>
    <w:p w:rsidR="00764230" w:rsidRPr="00B319FD" w:rsidRDefault="00764230" w:rsidP="00764230">
      <w:pPr>
        <w:jc w:val="right"/>
        <w:rPr>
          <w:color w:val="000000"/>
          <w:lang w:val="es-ES"/>
        </w:rPr>
      </w:pPr>
      <w:r w:rsidRPr="00B319FD">
        <w:rPr>
          <w:color w:val="000000"/>
          <w:lang w:val="es-ES"/>
        </w:rPr>
        <w:t>                                                                                        ar Priekules novada pašvaldības</w:t>
      </w:r>
    </w:p>
    <w:p w:rsidR="00764230" w:rsidRPr="00B319FD" w:rsidRDefault="00764230" w:rsidP="00764230">
      <w:pPr>
        <w:jc w:val="right"/>
        <w:rPr>
          <w:color w:val="000000"/>
        </w:rPr>
      </w:pPr>
      <w:r w:rsidRPr="00B319FD">
        <w:rPr>
          <w:color w:val="000000"/>
        </w:rPr>
        <w:t>domes</w:t>
      </w:r>
      <w:r>
        <w:rPr>
          <w:color w:val="000000"/>
        </w:rPr>
        <w:t xml:space="preserve"> 2017.gada 26.janvāra</w:t>
      </w:r>
      <w:r w:rsidRPr="00B319FD">
        <w:rPr>
          <w:color w:val="000000"/>
        </w:rPr>
        <w:t xml:space="preserve"> lēmumu</w:t>
      </w:r>
    </w:p>
    <w:p w:rsidR="00764230" w:rsidRPr="00B319FD" w:rsidRDefault="00764230" w:rsidP="00764230">
      <w:pPr>
        <w:jc w:val="right"/>
        <w:rPr>
          <w:color w:val="000000"/>
        </w:rPr>
      </w:pPr>
      <w:r w:rsidRPr="00B319FD">
        <w:rPr>
          <w:color w:val="000000"/>
        </w:rPr>
        <w:t xml:space="preserve"> (protokols Nr.</w:t>
      </w:r>
      <w:r>
        <w:rPr>
          <w:color w:val="000000"/>
        </w:rPr>
        <w:t>1</w:t>
      </w:r>
      <w:r w:rsidRPr="00B319FD">
        <w:rPr>
          <w:color w:val="000000"/>
        </w:rPr>
        <w:t>,</w:t>
      </w:r>
      <w:r>
        <w:rPr>
          <w:color w:val="000000"/>
        </w:rPr>
        <w:t>3.</w:t>
      </w:r>
      <w:r w:rsidRPr="00B319FD">
        <w:rPr>
          <w:color w:val="000000"/>
        </w:rPr>
        <w:t>)</w:t>
      </w:r>
    </w:p>
    <w:p w:rsidR="00764230" w:rsidRDefault="00764230" w:rsidP="00322528">
      <w:pPr>
        <w:jc w:val="center"/>
        <w:rPr>
          <w:b/>
        </w:rPr>
      </w:pPr>
    </w:p>
    <w:p w:rsidR="004B4EDA" w:rsidRDefault="00322528" w:rsidP="00322528">
      <w:pPr>
        <w:jc w:val="center"/>
        <w:rPr>
          <w:b/>
        </w:rPr>
      </w:pPr>
      <w:r w:rsidRPr="00322528">
        <w:rPr>
          <w:b/>
        </w:rPr>
        <w:t xml:space="preserve">Priekules novada pašvaldības </w:t>
      </w:r>
      <w:r w:rsidR="0076568C">
        <w:rPr>
          <w:b/>
        </w:rPr>
        <w:t>autoceļu</w:t>
      </w:r>
      <w:r w:rsidRPr="00322528">
        <w:rPr>
          <w:b/>
        </w:rPr>
        <w:t xml:space="preserve"> fonda izlietošanas vidējā termiņa programma </w:t>
      </w:r>
      <w:r w:rsidR="00502708">
        <w:rPr>
          <w:b/>
        </w:rPr>
        <w:t>2017.-2019.</w:t>
      </w:r>
      <w:r w:rsidR="006F0972">
        <w:rPr>
          <w:b/>
        </w:rPr>
        <w:t>gadam</w:t>
      </w:r>
    </w:p>
    <w:p w:rsidR="00322528" w:rsidRDefault="00322528" w:rsidP="00322528">
      <w:pPr>
        <w:jc w:val="center"/>
        <w:rPr>
          <w:b/>
        </w:rPr>
      </w:pPr>
    </w:p>
    <w:tbl>
      <w:tblPr>
        <w:tblStyle w:val="TableGrid"/>
        <w:tblW w:w="8472" w:type="dxa"/>
        <w:tblLook w:val="04A0"/>
      </w:tblPr>
      <w:tblGrid>
        <w:gridCol w:w="4503"/>
        <w:gridCol w:w="1417"/>
        <w:gridCol w:w="1276"/>
        <w:gridCol w:w="1276"/>
      </w:tblGrid>
      <w:tr w:rsidR="008F6AE6" w:rsidTr="008F6AE6">
        <w:tc>
          <w:tcPr>
            <w:tcW w:w="4503" w:type="dxa"/>
          </w:tcPr>
          <w:p w:rsidR="008F6AE6" w:rsidRDefault="008F6AE6" w:rsidP="00322528">
            <w:pPr>
              <w:jc w:val="center"/>
              <w:rPr>
                <w:b/>
              </w:rPr>
            </w:pPr>
            <w:r>
              <w:rPr>
                <w:b/>
              </w:rPr>
              <w:t>Plānotie darbi</w:t>
            </w:r>
          </w:p>
        </w:tc>
        <w:tc>
          <w:tcPr>
            <w:tcW w:w="1417" w:type="dxa"/>
          </w:tcPr>
          <w:p w:rsidR="008F6AE6" w:rsidRDefault="008F6AE6" w:rsidP="0050270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02708">
              <w:rPr>
                <w:b/>
              </w:rPr>
              <w:t>7</w:t>
            </w:r>
            <w:r>
              <w:rPr>
                <w:b/>
              </w:rPr>
              <w:t>.gadā EUR</w:t>
            </w:r>
          </w:p>
        </w:tc>
        <w:tc>
          <w:tcPr>
            <w:tcW w:w="1276" w:type="dxa"/>
          </w:tcPr>
          <w:p w:rsidR="008F6AE6" w:rsidRDefault="008F6AE6" w:rsidP="0050270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02708">
              <w:rPr>
                <w:b/>
              </w:rPr>
              <w:t>8</w:t>
            </w:r>
            <w:r>
              <w:rPr>
                <w:b/>
              </w:rPr>
              <w:t>.gadā EUR</w:t>
            </w:r>
          </w:p>
        </w:tc>
        <w:tc>
          <w:tcPr>
            <w:tcW w:w="1276" w:type="dxa"/>
          </w:tcPr>
          <w:p w:rsidR="008F6AE6" w:rsidRDefault="008F6AE6" w:rsidP="0050270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02708">
              <w:rPr>
                <w:b/>
              </w:rPr>
              <w:t>9</w:t>
            </w:r>
            <w:r>
              <w:rPr>
                <w:b/>
              </w:rPr>
              <w:t>.gadā EUR</w:t>
            </w:r>
          </w:p>
        </w:tc>
      </w:tr>
      <w:tr w:rsidR="008F6AE6" w:rsidTr="008F6AE6">
        <w:tc>
          <w:tcPr>
            <w:tcW w:w="4503" w:type="dxa"/>
          </w:tcPr>
          <w:p w:rsidR="008F6AE6" w:rsidRPr="00322528" w:rsidRDefault="008F6AE6" w:rsidP="00322528">
            <w:pPr>
              <w:jc w:val="both"/>
            </w:pPr>
            <w:r w:rsidRPr="00322528">
              <w:t xml:space="preserve">Autoceļu un ielu ikdienas uzturēšana (grants seguma uzturēšana, caurteku atjaunošana, atlīdzība strādniekiem, degvielas iegāde ikdienas uzturēšanas darbiem, sniega tīrīšanas pakalpojumi, ceļa klātnes planēšanas pakalpojumi, asfalta/betona seguma bedrīšu remonts </w:t>
            </w:r>
            <w:proofErr w:type="spellStart"/>
            <w:r w:rsidRPr="00322528">
              <w:t>utml</w:t>
            </w:r>
            <w:proofErr w:type="spellEnd"/>
            <w:r w:rsidRPr="00322528">
              <w:t>.)</w:t>
            </w:r>
          </w:p>
        </w:tc>
        <w:tc>
          <w:tcPr>
            <w:tcW w:w="1417" w:type="dxa"/>
          </w:tcPr>
          <w:p w:rsidR="008F6AE6" w:rsidRDefault="008F6AE6" w:rsidP="00C13371">
            <w:pPr>
              <w:jc w:val="center"/>
            </w:pPr>
          </w:p>
          <w:p w:rsidR="008F6AE6" w:rsidRDefault="008F6AE6" w:rsidP="00C13371">
            <w:pPr>
              <w:jc w:val="center"/>
            </w:pPr>
          </w:p>
          <w:p w:rsidR="008F6AE6" w:rsidRDefault="008F6AE6" w:rsidP="00C13371">
            <w:pPr>
              <w:jc w:val="center"/>
            </w:pPr>
          </w:p>
          <w:p w:rsidR="008F6AE6" w:rsidRPr="00322528" w:rsidRDefault="00CB4ABE" w:rsidP="00C13371">
            <w:pPr>
              <w:jc w:val="center"/>
            </w:pPr>
            <w:r>
              <w:t>203 897</w:t>
            </w:r>
          </w:p>
        </w:tc>
        <w:tc>
          <w:tcPr>
            <w:tcW w:w="1276" w:type="dxa"/>
            <w:vMerge w:val="restart"/>
          </w:tcPr>
          <w:p w:rsidR="008F6AE6" w:rsidRDefault="008F6AE6" w:rsidP="00C13371">
            <w:pPr>
              <w:jc w:val="center"/>
            </w:pPr>
          </w:p>
          <w:p w:rsidR="008F6AE6" w:rsidRDefault="008F6AE6" w:rsidP="00C13371">
            <w:pPr>
              <w:jc w:val="center"/>
            </w:pPr>
          </w:p>
          <w:p w:rsidR="008F6AE6" w:rsidRDefault="008F6AE6" w:rsidP="00C13371">
            <w:pPr>
              <w:jc w:val="center"/>
            </w:pPr>
          </w:p>
          <w:p w:rsidR="008F6AE6" w:rsidRDefault="008F6AE6" w:rsidP="00C13371">
            <w:pPr>
              <w:jc w:val="center"/>
            </w:pPr>
          </w:p>
          <w:p w:rsidR="008F6AE6" w:rsidRDefault="008F6AE6" w:rsidP="00C13371">
            <w:pPr>
              <w:jc w:val="center"/>
            </w:pPr>
          </w:p>
          <w:p w:rsidR="008F6AE6" w:rsidRDefault="008F6AE6" w:rsidP="00C13371">
            <w:pPr>
              <w:jc w:val="center"/>
            </w:pPr>
          </w:p>
          <w:p w:rsidR="008F6AE6" w:rsidRDefault="008F6AE6" w:rsidP="00C13371">
            <w:pPr>
              <w:jc w:val="center"/>
            </w:pPr>
          </w:p>
          <w:p w:rsidR="008F6AE6" w:rsidRPr="00322528" w:rsidRDefault="00097148" w:rsidP="00C13371">
            <w:pPr>
              <w:jc w:val="center"/>
            </w:pPr>
            <w:r>
              <w:t>246</w:t>
            </w:r>
            <w:r w:rsidR="00502708">
              <w:t xml:space="preserve"> </w:t>
            </w:r>
            <w:r>
              <w:t>454</w:t>
            </w:r>
          </w:p>
        </w:tc>
        <w:tc>
          <w:tcPr>
            <w:tcW w:w="1276" w:type="dxa"/>
            <w:vMerge w:val="restart"/>
          </w:tcPr>
          <w:p w:rsidR="008F6AE6" w:rsidRDefault="008F6AE6" w:rsidP="00C13371">
            <w:pPr>
              <w:jc w:val="center"/>
            </w:pPr>
          </w:p>
          <w:p w:rsidR="008F6AE6" w:rsidRDefault="008F6AE6" w:rsidP="00C13371">
            <w:pPr>
              <w:jc w:val="center"/>
            </w:pPr>
          </w:p>
          <w:p w:rsidR="008F6AE6" w:rsidRDefault="008F6AE6" w:rsidP="00C13371">
            <w:pPr>
              <w:jc w:val="center"/>
            </w:pPr>
          </w:p>
          <w:p w:rsidR="008F6AE6" w:rsidRDefault="008F6AE6" w:rsidP="00C13371">
            <w:pPr>
              <w:jc w:val="center"/>
            </w:pPr>
          </w:p>
          <w:p w:rsidR="008F6AE6" w:rsidRDefault="008F6AE6" w:rsidP="00C13371">
            <w:pPr>
              <w:jc w:val="center"/>
            </w:pPr>
          </w:p>
          <w:p w:rsidR="008F6AE6" w:rsidRDefault="008F6AE6" w:rsidP="00C13371">
            <w:pPr>
              <w:jc w:val="center"/>
            </w:pPr>
          </w:p>
          <w:p w:rsidR="008F6AE6" w:rsidRDefault="008F6AE6" w:rsidP="00C13371">
            <w:pPr>
              <w:jc w:val="center"/>
            </w:pPr>
          </w:p>
          <w:p w:rsidR="008F6AE6" w:rsidRPr="00322528" w:rsidRDefault="00097148" w:rsidP="00C13371">
            <w:pPr>
              <w:jc w:val="center"/>
            </w:pPr>
            <w:r>
              <w:t>246</w:t>
            </w:r>
            <w:r w:rsidR="00502708">
              <w:t xml:space="preserve"> </w:t>
            </w:r>
            <w:r>
              <w:t>454</w:t>
            </w:r>
          </w:p>
        </w:tc>
      </w:tr>
      <w:tr w:rsidR="008F6AE6" w:rsidTr="008F6AE6">
        <w:tc>
          <w:tcPr>
            <w:tcW w:w="4503" w:type="dxa"/>
          </w:tcPr>
          <w:p w:rsidR="008F6AE6" w:rsidRPr="00322528" w:rsidRDefault="008F6AE6" w:rsidP="00322528">
            <w:pPr>
              <w:jc w:val="both"/>
            </w:pPr>
            <w:r>
              <w:t>Autoceļu un ielu periodiskā uzturēšana (asfalta/betona seguma atjaunošana)</w:t>
            </w:r>
          </w:p>
        </w:tc>
        <w:tc>
          <w:tcPr>
            <w:tcW w:w="1417" w:type="dxa"/>
          </w:tcPr>
          <w:p w:rsidR="008F6AE6" w:rsidRPr="00322528" w:rsidRDefault="00CB4ABE" w:rsidP="00C13371">
            <w:pPr>
              <w:jc w:val="center"/>
            </w:pPr>
            <w:r>
              <w:t>63 000</w:t>
            </w:r>
          </w:p>
        </w:tc>
        <w:tc>
          <w:tcPr>
            <w:tcW w:w="1276" w:type="dxa"/>
            <w:vMerge/>
          </w:tcPr>
          <w:p w:rsidR="008F6AE6" w:rsidRPr="00322528" w:rsidRDefault="008F6AE6" w:rsidP="00C13371">
            <w:pPr>
              <w:jc w:val="center"/>
            </w:pPr>
          </w:p>
        </w:tc>
        <w:tc>
          <w:tcPr>
            <w:tcW w:w="1276" w:type="dxa"/>
            <w:vMerge/>
          </w:tcPr>
          <w:p w:rsidR="008F6AE6" w:rsidRPr="00322528" w:rsidRDefault="008F6AE6" w:rsidP="00C13371">
            <w:pPr>
              <w:jc w:val="center"/>
            </w:pPr>
          </w:p>
        </w:tc>
      </w:tr>
      <w:tr w:rsidR="008F6AE6" w:rsidTr="008F6AE6">
        <w:tc>
          <w:tcPr>
            <w:tcW w:w="4503" w:type="dxa"/>
          </w:tcPr>
          <w:p w:rsidR="008F6AE6" w:rsidRPr="00322528" w:rsidRDefault="008F6AE6" w:rsidP="00322528">
            <w:pPr>
              <w:jc w:val="both"/>
            </w:pPr>
            <w:r>
              <w:t>Satiksmes drošības uzlabošana (ceļa zīmju uzstādīšana un uzturēšana, apgaismojuma izbūve un uzturēšana)</w:t>
            </w:r>
          </w:p>
        </w:tc>
        <w:tc>
          <w:tcPr>
            <w:tcW w:w="1417" w:type="dxa"/>
          </w:tcPr>
          <w:p w:rsidR="008F6AE6" w:rsidRPr="00322528" w:rsidRDefault="00CB4ABE" w:rsidP="00C13371">
            <w:pPr>
              <w:jc w:val="center"/>
            </w:pPr>
            <w:r>
              <w:t>13 986</w:t>
            </w:r>
          </w:p>
        </w:tc>
        <w:tc>
          <w:tcPr>
            <w:tcW w:w="1276" w:type="dxa"/>
            <w:vMerge/>
          </w:tcPr>
          <w:p w:rsidR="008F6AE6" w:rsidRPr="00322528" w:rsidRDefault="008F6AE6" w:rsidP="00C13371">
            <w:pPr>
              <w:jc w:val="center"/>
            </w:pPr>
          </w:p>
        </w:tc>
        <w:tc>
          <w:tcPr>
            <w:tcW w:w="1276" w:type="dxa"/>
            <w:vMerge/>
          </w:tcPr>
          <w:p w:rsidR="008F6AE6" w:rsidRPr="00322528" w:rsidRDefault="008F6AE6" w:rsidP="00C13371">
            <w:pPr>
              <w:jc w:val="center"/>
            </w:pPr>
          </w:p>
        </w:tc>
      </w:tr>
      <w:tr w:rsidR="008F6AE6" w:rsidTr="008F6AE6">
        <w:tc>
          <w:tcPr>
            <w:tcW w:w="4503" w:type="dxa"/>
          </w:tcPr>
          <w:p w:rsidR="008F6AE6" w:rsidRPr="00322528" w:rsidRDefault="008F6AE6" w:rsidP="00322528">
            <w:pPr>
              <w:jc w:val="both"/>
            </w:pPr>
            <w:r>
              <w:t>Pārējie izdevumi (bankas pakalpojumi, rezerves daļu un aprīkojuma iegāde, ceļu apsekošana)</w:t>
            </w:r>
          </w:p>
        </w:tc>
        <w:tc>
          <w:tcPr>
            <w:tcW w:w="1417" w:type="dxa"/>
          </w:tcPr>
          <w:p w:rsidR="008F6AE6" w:rsidRPr="00322528" w:rsidRDefault="00CB4ABE" w:rsidP="00C13371">
            <w:pPr>
              <w:jc w:val="center"/>
            </w:pPr>
            <w:r>
              <w:t>35 033</w:t>
            </w:r>
          </w:p>
        </w:tc>
        <w:tc>
          <w:tcPr>
            <w:tcW w:w="1276" w:type="dxa"/>
            <w:vMerge/>
          </w:tcPr>
          <w:p w:rsidR="008F6AE6" w:rsidRPr="00322528" w:rsidRDefault="008F6AE6" w:rsidP="00C13371">
            <w:pPr>
              <w:jc w:val="center"/>
            </w:pPr>
          </w:p>
        </w:tc>
        <w:tc>
          <w:tcPr>
            <w:tcW w:w="1276" w:type="dxa"/>
            <w:vMerge/>
          </w:tcPr>
          <w:p w:rsidR="008F6AE6" w:rsidRPr="00322528" w:rsidRDefault="008F6AE6" w:rsidP="00C13371">
            <w:pPr>
              <w:jc w:val="center"/>
            </w:pPr>
          </w:p>
        </w:tc>
      </w:tr>
      <w:tr w:rsidR="008F6AE6" w:rsidTr="00502708">
        <w:tc>
          <w:tcPr>
            <w:tcW w:w="4503" w:type="dxa"/>
            <w:shd w:val="clear" w:color="auto" w:fill="C4BC96" w:themeFill="background2" w:themeFillShade="BF"/>
          </w:tcPr>
          <w:p w:rsidR="008F6AE6" w:rsidRPr="00322528" w:rsidRDefault="008F6AE6" w:rsidP="00322528">
            <w:pPr>
              <w:jc w:val="both"/>
              <w:rPr>
                <w:b/>
              </w:rPr>
            </w:pPr>
            <w:r w:rsidRPr="00322528">
              <w:rPr>
                <w:b/>
              </w:rPr>
              <w:t>Kopā</w:t>
            </w:r>
          </w:p>
        </w:tc>
        <w:tc>
          <w:tcPr>
            <w:tcW w:w="1417" w:type="dxa"/>
            <w:shd w:val="clear" w:color="auto" w:fill="C4BC96" w:themeFill="background2" w:themeFillShade="BF"/>
          </w:tcPr>
          <w:p w:rsidR="008F6AE6" w:rsidRPr="00322528" w:rsidRDefault="00502708" w:rsidP="00C13371">
            <w:pPr>
              <w:jc w:val="center"/>
              <w:rPr>
                <w:b/>
              </w:rPr>
            </w:pPr>
            <w:r>
              <w:rPr>
                <w:b/>
              </w:rPr>
              <w:t>315 916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:rsidR="008F6AE6" w:rsidRPr="00322528" w:rsidRDefault="00097148" w:rsidP="00C13371">
            <w:pPr>
              <w:jc w:val="center"/>
              <w:rPr>
                <w:b/>
              </w:rPr>
            </w:pPr>
            <w:r>
              <w:rPr>
                <w:b/>
              </w:rPr>
              <w:t>246</w:t>
            </w:r>
            <w:r w:rsidR="00502708">
              <w:rPr>
                <w:b/>
              </w:rPr>
              <w:t xml:space="preserve"> </w:t>
            </w:r>
            <w:r>
              <w:rPr>
                <w:b/>
              </w:rPr>
              <w:t>454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:rsidR="008F6AE6" w:rsidRPr="00322528" w:rsidRDefault="00097148" w:rsidP="00C13371">
            <w:pPr>
              <w:jc w:val="center"/>
              <w:rPr>
                <w:b/>
              </w:rPr>
            </w:pPr>
            <w:r>
              <w:rPr>
                <w:b/>
              </w:rPr>
              <w:t>246</w:t>
            </w:r>
            <w:r w:rsidR="00502708">
              <w:rPr>
                <w:b/>
              </w:rPr>
              <w:t xml:space="preserve"> </w:t>
            </w:r>
            <w:r>
              <w:rPr>
                <w:b/>
              </w:rPr>
              <w:t>454</w:t>
            </w:r>
          </w:p>
        </w:tc>
      </w:tr>
    </w:tbl>
    <w:p w:rsidR="00322528" w:rsidRDefault="00322528" w:rsidP="00322528">
      <w:pPr>
        <w:jc w:val="center"/>
        <w:rPr>
          <w:b/>
        </w:rPr>
      </w:pPr>
    </w:p>
    <w:p w:rsidR="00322528" w:rsidRDefault="00322528" w:rsidP="00322528">
      <w:pPr>
        <w:jc w:val="center"/>
        <w:rPr>
          <w:b/>
        </w:rPr>
      </w:pPr>
    </w:p>
    <w:p w:rsidR="007A4283" w:rsidRDefault="007A4283" w:rsidP="00322528">
      <w:pPr>
        <w:jc w:val="both"/>
      </w:pPr>
    </w:p>
    <w:p w:rsidR="00322528" w:rsidRPr="00322528" w:rsidRDefault="00322528" w:rsidP="00322528">
      <w:pPr>
        <w:jc w:val="both"/>
      </w:pPr>
      <w:r w:rsidRPr="00322528">
        <w:t xml:space="preserve">Pašvaldības domes priekšsēdētāja </w:t>
      </w:r>
      <w:r w:rsidRPr="00322528">
        <w:tab/>
      </w:r>
      <w:r w:rsidRPr="00322528">
        <w:tab/>
      </w:r>
      <w:r w:rsidRPr="00322528">
        <w:tab/>
      </w:r>
      <w:r w:rsidRPr="00322528">
        <w:tab/>
      </w:r>
      <w:r w:rsidR="007A4283">
        <w:t xml:space="preserve">                </w:t>
      </w:r>
      <w:r w:rsidRPr="00322528">
        <w:t xml:space="preserve">Vija </w:t>
      </w:r>
      <w:proofErr w:type="spellStart"/>
      <w:r w:rsidRPr="00322528">
        <w:t>Jablonska</w:t>
      </w:r>
      <w:proofErr w:type="spellEnd"/>
    </w:p>
    <w:sectPr w:rsidR="00322528" w:rsidRPr="00322528" w:rsidSect="00A11240">
      <w:pgSz w:w="11906" w:h="16838"/>
      <w:pgMar w:top="993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70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2528"/>
    <w:rsid w:val="00097148"/>
    <w:rsid w:val="001109D5"/>
    <w:rsid w:val="001127DC"/>
    <w:rsid w:val="00265AE9"/>
    <w:rsid w:val="00322528"/>
    <w:rsid w:val="003F0E6C"/>
    <w:rsid w:val="00406AFE"/>
    <w:rsid w:val="00434D18"/>
    <w:rsid w:val="004B4EDA"/>
    <w:rsid w:val="00502708"/>
    <w:rsid w:val="0057335D"/>
    <w:rsid w:val="006C5853"/>
    <w:rsid w:val="006F0972"/>
    <w:rsid w:val="007417C9"/>
    <w:rsid w:val="00746C43"/>
    <w:rsid w:val="00764230"/>
    <w:rsid w:val="0076568C"/>
    <w:rsid w:val="007A4283"/>
    <w:rsid w:val="00824FB5"/>
    <w:rsid w:val="008F6AE6"/>
    <w:rsid w:val="00A11240"/>
    <w:rsid w:val="00B95BE0"/>
    <w:rsid w:val="00BB50FD"/>
    <w:rsid w:val="00C13371"/>
    <w:rsid w:val="00C86951"/>
    <w:rsid w:val="00CB4ABE"/>
    <w:rsid w:val="00CC52A4"/>
    <w:rsid w:val="00F44FA5"/>
    <w:rsid w:val="00F6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528"/>
    <w:pPr>
      <w:keepNext/>
      <w:jc w:val="center"/>
      <w:outlineLvl w:val="0"/>
    </w:pPr>
    <w:rPr>
      <w:rFonts w:cs="Arial Unicode MS"/>
      <w:b/>
      <w:bCs/>
      <w:sz w:val="32"/>
      <w:szCs w:val="32"/>
      <w:lang w:val="en-AU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22528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customStyle="1" w:styleId="Rakstz">
    <w:name w:val="Rakstz."/>
    <w:basedOn w:val="Normal"/>
    <w:rsid w:val="00322528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28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322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C52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pandersone</dc:creator>
  <cp:lastModifiedBy>Liga</cp:lastModifiedBy>
  <cp:revision>17</cp:revision>
  <cp:lastPrinted>2014-07-29T05:34:00Z</cp:lastPrinted>
  <dcterms:created xsi:type="dcterms:W3CDTF">2017-01-17T14:14:00Z</dcterms:created>
  <dcterms:modified xsi:type="dcterms:W3CDTF">2017-02-06T10:27:00Z</dcterms:modified>
</cp:coreProperties>
</file>