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7D" w:rsidRPr="00DD347D" w:rsidRDefault="00DD347D" w:rsidP="00DD347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p>
    <w:p w:rsidR="00DD347D" w:rsidRPr="00DD347D" w:rsidRDefault="00DD347D" w:rsidP="00DD347D">
      <w:pPr>
        <w:spacing w:after="0" w:line="240" w:lineRule="auto"/>
        <w:rPr>
          <w:rFonts w:ascii="Times New Roman" w:eastAsia="Times New Roman" w:hAnsi="Times New Roman" w:cs="Times New Roman"/>
          <w:sz w:val="28"/>
          <w:szCs w:val="24"/>
        </w:rPr>
      </w:pPr>
      <w:r w:rsidRPr="00DD347D">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78D1B3F" wp14:editId="6B5AF502">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1B3F"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v:textbox>
              </v:rect>
            </w:pict>
          </mc:Fallback>
        </mc:AlternateContent>
      </w:r>
      <w:r w:rsidRPr="00DD347D">
        <w:rPr>
          <w:rFonts w:ascii="Times New Roman" w:eastAsia="Times New Roman" w:hAnsi="Times New Roman" w:cs="Times New Roman"/>
          <w:noProof/>
          <w:sz w:val="28"/>
          <w:szCs w:val="24"/>
          <w:lang w:eastAsia="lv-LV"/>
        </w:rPr>
        <w:drawing>
          <wp:inline distT="0" distB="0" distL="0" distR="0" wp14:anchorId="1B76459D" wp14:editId="2359637D">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r w:rsidRPr="00DD347D">
        <w:rPr>
          <w:rFonts w:ascii="Times New Roman" w:eastAsia="Times New Roman" w:hAnsi="Times New Roman" w:cs="Times New Roman"/>
          <w:noProof/>
          <w:sz w:val="28"/>
          <w:szCs w:val="24"/>
          <w:lang w:eastAsia="lv-LV"/>
        </w:rPr>
        <w:drawing>
          <wp:inline distT="0" distB="0" distL="0" distR="0" wp14:anchorId="374A88E1" wp14:editId="4171EABE">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p>
    <w:p w:rsidR="00DD347D" w:rsidRPr="00DD347D" w:rsidRDefault="00DD347D" w:rsidP="00DD347D">
      <w:pPr>
        <w:spacing w:before="240" w:after="60" w:line="240" w:lineRule="auto"/>
        <w:jc w:val="right"/>
        <w:outlineLvl w:val="2"/>
        <w:rPr>
          <w:rFonts w:ascii="Times New Roman" w:eastAsia="Calibri" w:hAnsi="Times New Roman" w:cs="Times New Roman"/>
          <w:b/>
          <w:bCs/>
          <w:sz w:val="24"/>
          <w:szCs w:val="24"/>
        </w:rPr>
      </w:pPr>
    </w:p>
    <w:p w:rsidR="00DD347D" w:rsidRPr="00DD347D" w:rsidRDefault="00DD347D" w:rsidP="00DD347D">
      <w:pPr>
        <w:spacing w:before="240" w:after="60" w:line="240" w:lineRule="auto"/>
        <w:jc w:val="right"/>
        <w:outlineLvl w:val="2"/>
        <w:rPr>
          <w:rFonts w:ascii="Times New Roman" w:eastAsia="Calibri" w:hAnsi="Times New Roman" w:cs="Times New Roman"/>
          <w:b/>
          <w:bCs/>
          <w:sz w:val="24"/>
          <w:szCs w:val="24"/>
        </w:rPr>
      </w:pPr>
      <w:r w:rsidRPr="00DD347D">
        <w:rPr>
          <w:rFonts w:ascii="Times New Roman" w:eastAsia="Calibri" w:hAnsi="Times New Roman" w:cs="Times New Roman"/>
          <w:b/>
          <w:bCs/>
          <w:sz w:val="24"/>
          <w:szCs w:val="24"/>
        </w:rPr>
        <w:t>APSTIPRINĀTS</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Priekules novada pašvaldības</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 xml:space="preserve"> iepirkumu komisijas</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2014.gada 14.maija sēdē,</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protokols Nr.2014/19-1</w:t>
      </w:r>
    </w:p>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grozījumiem:</w:t>
      </w:r>
    </w:p>
    <w:p w:rsid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04.06.2014. (prot.Nr.2014/19-4, 1.§)</w:t>
      </w:r>
    </w:p>
    <w:p w:rsidR="00DD347D" w:rsidRDefault="005A0629" w:rsidP="00DD3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347D">
        <w:rPr>
          <w:rFonts w:ascii="Times New Roman" w:eastAsia="Times New Roman" w:hAnsi="Times New Roman" w:cs="Times New Roman"/>
          <w:sz w:val="24"/>
          <w:szCs w:val="24"/>
        </w:rPr>
        <w:t>7.06.2014. (prot.Nr.2014/19-7, 1.§)</w:t>
      </w:r>
    </w:p>
    <w:p w:rsidR="001C6E38" w:rsidRPr="00DD347D" w:rsidRDefault="001C6E38" w:rsidP="001C6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25.06.2014. (prot.Nr.2014/19-8, 1.§)</w:t>
      </w:r>
    </w:p>
    <w:p w:rsidR="006D6AAF" w:rsidRPr="00DD347D" w:rsidRDefault="006D6AAF" w:rsidP="00DD3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03.07.2014. (prot.Nr.2014/19-9, 1.§)</w:t>
      </w:r>
    </w:p>
    <w:p w:rsidR="00DD347D" w:rsidRPr="00DD347D" w:rsidRDefault="00DD347D" w:rsidP="00DD347D">
      <w:pPr>
        <w:spacing w:before="1800" w:after="0" w:line="240" w:lineRule="auto"/>
        <w:jc w:val="center"/>
        <w:outlineLvl w:val="8"/>
        <w:rPr>
          <w:rFonts w:ascii="Times New Roman" w:eastAsia="Calibri" w:hAnsi="Times New Roman" w:cs="Times New Roman"/>
          <w:b/>
          <w:sz w:val="28"/>
          <w:szCs w:val="28"/>
        </w:rPr>
      </w:pPr>
      <w:r w:rsidRPr="00DD347D">
        <w:rPr>
          <w:rFonts w:ascii="Times New Roman" w:eastAsia="Calibri" w:hAnsi="Times New Roman" w:cs="Times New Roman"/>
          <w:b/>
          <w:sz w:val="28"/>
          <w:szCs w:val="28"/>
        </w:rPr>
        <w:t>ATKLĀTA KONKURSA</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0" w:line="240" w:lineRule="auto"/>
        <w:jc w:val="center"/>
        <w:rPr>
          <w:rFonts w:ascii="Times New Roman" w:eastAsia="Times New Roman" w:hAnsi="Times New Roman" w:cs="Times New Roman"/>
          <w:b/>
          <w:i/>
          <w:sz w:val="40"/>
          <w:szCs w:val="40"/>
        </w:rPr>
      </w:pPr>
      <w:r w:rsidRPr="00DD347D">
        <w:rPr>
          <w:rFonts w:ascii="Times New Roman" w:eastAsia="Times New Roman" w:hAnsi="Times New Roman" w:cs="Times New Roman"/>
          <w:b/>
          <w:i/>
          <w:sz w:val="40"/>
          <w:szCs w:val="40"/>
        </w:rPr>
        <w:t>„Būvdarbi projektam „Priekules novada Bunkas pagasta Krotes ciema ūdenssaimniecības attīstība””</w:t>
      </w:r>
    </w:p>
    <w:p w:rsidR="00DD347D" w:rsidRPr="00DD347D" w:rsidRDefault="00DD347D" w:rsidP="00DD347D">
      <w:pPr>
        <w:spacing w:after="0" w:line="240" w:lineRule="auto"/>
        <w:jc w:val="center"/>
        <w:rPr>
          <w:rFonts w:ascii="Times New Roman" w:eastAsia="Times New Roman" w:hAnsi="Times New Roman" w:cs="Times New Roman"/>
          <w:b/>
          <w:i/>
          <w:smallCaps/>
          <w:sz w:val="40"/>
          <w:szCs w:val="40"/>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mallCaps/>
          <w:sz w:val="28"/>
          <w:szCs w:val="24"/>
        </w:rPr>
        <w:t>NOLIKUMS</w:t>
      </w:r>
    </w:p>
    <w:p w:rsidR="00DD347D" w:rsidRPr="00DD347D" w:rsidRDefault="00DD347D" w:rsidP="00DD347D">
      <w:pPr>
        <w:spacing w:after="0" w:line="240" w:lineRule="auto"/>
        <w:rPr>
          <w:rFonts w:ascii="Times New Roman" w:eastAsia="Times New Roman" w:hAnsi="Times New Roman" w:cs="Times New Roman"/>
          <w:b/>
          <w:sz w:val="28"/>
          <w:szCs w:val="24"/>
        </w:rPr>
      </w:pPr>
    </w:p>
    <w:p w:rsidR="00DD347D" w:rsidRPr="00DD347D" w:rsidRDefault="00DD347D" w:rsidP="00DD347D">
      <w:pPr>
        <w:spacing w:after="0" w:line="240" w:lineRule="auto"/>
        <w:rPr>
          <w:rFonts w:ascii="Times New Roman" w:eastAsia="Times New Roman" w:hAnsi="Times New Roman" w:cs="Times New Roman"/>
          <w:b/>
          <w:sz w:val="28"/>
          <w:szCs w:val="24"/>
        </w:rPr>
      </w:pPr>
    </w:p>
    <w:p w:rsidR="00DD347D" w:rsidRPr="00DD347D" w:rsidRDefault="00DD347D" w:rsidP="00DD347D">
      <w:pPr>
        <w:spacing w:before="1800" w:after="0" w:line="240" w:lineRule="auto"/>
        <w:jc w:val="center"/>
        <w:outlineLvl w:val="8"/>
        <w:rPr>
          <w:rFonts w:ascii="Times New Roman" w:eastAsia="Calibri" w:hAnsi="Times New Roman" w:cs="Times New Roman"/>
          <w:b/>
          <w:bCs/>
          <w:caps/>
          <w:sz w:val="28"/>
          <w:szCs w:val="24"/>
        </w:rPr>
      </w:pPr>
      <w:r w:rsidRPr="00DD347D">
        <w:rPr>
          <w:rFonts w:ascii="Times New Roman" w:eastAsia="Calibri" w:hAnsi="Times New Roman" w:cs="Times New Roman"/>
          <w:sz w:val="28"/>
          <w:szCs w:val="24"/>
        </w:rPr>
        <w:t>Iepirkuma identifikācijas Nr.PNP2014/19</w:t>
      </w: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center"/>
        <w:rPr>
          <w:rFonts w:ascii="Times New Roman" w:eastAsia="Times New Roman" w:hAnsi="Times New Roman" w:cs="Times New Roman"/>
          <w:bCs/>
          <w:sz w:val="28"/>
          <w:szCs w:val="24"/>
        </w:rPr>
      </w:pPr>
      <w:r w:rsidRPr="00DD347D">
        <w:rPr>
          <w:rFonts w:ascii="Times New Roman" w:eastAsia="Times New Roman" w:hAnsi="Times New Roman" w:cs="Times New Roman"/>
          <w:bCs/>
          <w:sz w:val="28"/>
          <w:szCs w:val="24"/>
        </w:rPr>
        <w:t>Priekule</w:t>
      </w:r>
    </w:p>
    <w:p w:rsidR="00DD347D" w:rsidRPr="00DD347D" w:rsidRDefault="00DD347D" w:rsidP="00DD347D">
      <w:pPr>
        <w:spacing w:after="0" w:line="240" w:lineRule="auto"/>
        <w:jc w:val="center"/>
        <w:rPr>
          <w:rFonts w:ascii="Times New Roman" w:eastAsia="Times New Roman" w:hAnsi="Times New Roman" w:cs="Times New Roman"/>
        </w:rPr>
      </w:pPr>
      <w:r w:rsidRPr="00DD347D">
        <w:rPr>
          <w:rFonts w:ascii="Times New Roman" w:eastAsia="Times New Roman" w:hAnsi="Times New Roman" w:cs="Times New Roman"/>
          <w:bCs/>
          <w:sz w:val="28"/>
          <w:szCs w:val="24"/>
        </w:rPr>
        <w:t>2014</w:t>
      </w:r>
    </w:p>
    <w:p w:rsidR="00DD347D" w:rsidRPr="006D6AAF" w:rsidRDefault="00DD347D" w:rsidP="006D6AAF">
      <w:pPr>
        <w:spacing w:after="0" w:line="240" w:lineRule="auto"/>
        <w:ind w:right="2692" w:firstLine="1418"/>
        <w:rPr>
          <w:rFonts w:ascii="Times New Roman" w:eastAsia="Times New Roman" w:hAnsi="Times New Roman" w:cs="Times New Roman"/>
        </w:rPr>
      </w:pPr>
      <w:r w:rsidRPr="00DD347D">
        <w:rPr>
          <w:rFonts w:ascii="Times New Roman" w:eastAsia="Times New Roman" w:hAnsi="Times New Roman" w:cs="Times New Roman"/>
        </w:rPr>
        <w:br w:type="page"/>
      </w:r>
      <w:r w:rsidRPr="00DD347D">
        <w:rPr>
          <w:rFonts w:ascii="Times New Roman" w:eastAsia="Times New Roman" w:hAnsi="Times New Roman" w:cs="Times New Roman"/>
          <w:b/>
          <w:sz w:val="28"/>
          <w:szCs w:val="28"/>
          <w:u w:val="single"/>
        </w:rPr>
        <w:lastRenderedPageBreak/>
        <w:t xml:space="preserve">1. </w:t>
      </w:r>
      <w:r w:rsidR="006D6AAF">
        <w:rPr>
          <w:rFonts w:ascii="Times New Roman" w:eastAsia="Times New Roman" w:hAnsi="Times New Roman" w:cs="Times New Roman"/>
          <w:b/>
          <w:sz w:val="28"/>
          <w:szCs w:val="28"/>
          <w:u w:val="single"/>
        </w:rPr>
        <w:t xml:space="preserve">Vispārīgā </w:t>
      </w:r>
      <w:r w:rsidRPr="00DD347D">
        <w:rPr>
          <w:rFonts w:ascii="Times New Roman" w:eastAsia="Times New Roman" w:hAnsi="Times New Roman" w:cs="Times New Roman"/>
          <w:b/>
          <w:sz w:val="28"/>
          <w:szCs w:val="28"/>
          <w:u w:val="single"/>
        </w:rPr>
        <w:t>informācija</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120" w:line="240" w:lineRule="auto"/>
        <w:rPr>
          <w:rFonts w:ascii="Times New Roman" w:eastAsia="Times New Roman" w:hAnsi="Times New Roman" w:cs="Times New Roman"/>
          <w:b/>
          <w:bCs/>
          <w:sz w:val="24"/>
          <w:szCs w:val="24"/>
        </w:rPr>
      </w:pPr>
      <w:r w:rsidRPr="00DD347D">
        <w:rPr>
          <w:rFonts w:ascii="Times New Roman" w:eastAsia="Times New Roman" w:hAnsi="Times New Roman" w:cs="Times New Roman"/>
          <w:b/>
          <w:sz w:val="24"/>
          <w:szCs w:val="24"/>
        </w:rPr>
        <w:t>1.1. Iepirkuma identifikācijas numurs</w:t>
      </w:r>
      <w:r w:rsidRPr="00DD347D">
        <w:rPr>
          <w:rFonts w:ascii="Times New Roman" w:eastAsia="Times New Roman" w:hAnsi="Times New Roman" w:cs="Times New Roman"/>
          <w:sz w:val="24"/>
          <w:szCs w:val="24"/>
        </w:rPr>
        <w:t xml:space="preserve"> – </w:t>
      </w:r>
      <w:r w:rsidRPr="00DD347D">
        <w:rPr>
          <w:rFonts w:ascii="Times New Roman" w:eastAsia="Times New Roman" w:hAnsi="Times New Roman" w:cs="Times New Roman"/>
          <w:b/>
          <w:sz w:val="24"/>
          <w:szCs w:val="24"/>
        </w:rPr>
        <w:t>PNP2014/19</w:t>
      </w:r>
      <w:r w:rsidRPr="00DD347D">
        <w:rPr>
          <w:rFonts w:ascii="Times New Roman" w:eastAsia="Times New Roman" w:hAnsi="Times New Roman" w:cs="Times New Roman"/>
          <w:b/>
          <w:bCs/>
          <w:sz w:val="24"/>
          <w:szCs w:val="24"/>
        </w:rPr>
        <w:t>.</w:t>
      </w:r>
    </w:p>
    <w:p w:rsidR="00DD347D" w:rsidRPr="00DD347D" w:rsidRDefault="00DD347D" w:rsidP="00DD347D">
      <w:pPr>
        <w:spacing w:after="12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1.2. Pasūtītājs: </w:t>
      </w:r>
    </w:p>
    <w:p w:rsidR="00DD347D" w:rsidRPr="00DD347D" w:rsidRDefault="00DD347D" w:rsidP="00DD347D">
      <w:pPr>
        <w:spacing w:after="0" w:line="240" w:lineRule="auto"/>
        <w:jc w:val="both"/>
        <w:rPr>
          <w:rFonts w:ascii="Times New Roman" w:eastAsia="Times New Roman" w:hAnsi="Times New Roman" w:cs="Times New Roman"/>
          <w:b/>
          <w:bCs/>
          <w:sz w:val="24"/>
          <w:szCs w:val="24"/>
        </w:rPr>
      </w:pPr>
      <w:r w:rsidRPr="00DD347D">
        <w:rPr>
          <w:rFonts w:ascii="Times New Roman" w:eastAsia="Times New Roman" w:hAnsi="Times New Roman" w:cs="Times New Roman"/>
          <w:b/>
          <w:bCs/>
          <w:sz w:val="24"/>
          <w:szCs w:val="24"/>
        </w:rPr>
        <w:t>Priekules novada pašvaldība</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Cs/>
          <w:sz w:val="24"/>
          <w:szCs w:val="24"/>
        </w:rPr>
        <w:t xml:space="preserve">Adrese: Saules iela 1, Priekule, Priekules novads, </w:t>
      </w:r>
      <w:r w:rsidRPr="00DD347D">
        <w:rPr>
          <w:rFonts w:ascii="Times New Roman" w:eastAsia="Times New Roman" w:hAnsi="Times New Roman" w:cs="Times New Roman"/>
          <w:sz w:val="24"/>
          <w:szCs w:val="24"/>
        </w:rPr>
        <w:t>LV-3434</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Reģ.Nr.90000031601</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Tālrunis 63461006, fakss 63497937</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e-pasta adrese: </w:t>
      </w:r>
      <w:hyperlink r:id="rId9" w:history="1">
        <w:r w:rsidRPr="00DD347D">
          <w:rPr>
            <w:rFonts w:ascii="Times New Roman" w:eastAsia="Times New Roman" w:hAnsi="Times New Roman" w:cs="Times New Roman"/>
            <w:color w:val="0000FF"/>
            <w:sz w:val="24"/>
            <w:szCs w:val="24"/>
            <w:u w:val="single"/>
          </w:rPr>
          <w:t>dome@priekulesnovads.lv</w:t>
        </w:r>
      </w:hyperlink>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mājaslapa: </w:t>
      </w:r>
      <w:hyperlink r:id="rId10" w:history="1">
        <w:r w:rsidRPr="00DD347D">
          <w:rPr>
            <w:rFonts w:ascii="Times New Roman" w:eastAsia="Times New Roman" w:hAnsi="Times New Roman" w:cs="Times New Roman"/>
            <w:color w:val="0000FF"/>
            <w:sz w:val="24"/>
            <w:szCs w:val="24"/>
            <w:u w:val="single"/>
          </w:rPr>
          <w:t>www.priekulesnovads.lv</w:t>
        </w:r>
      </w:hyperlink>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1.3. Iepirkuma metode – </w:t>
      </w:r>
      <w:r w:rsidRPr="00DD347D">
        <w:rPr>
          <w:rFonts w:ascii="Times New Roman" w:eastAsia="Times New Roman" w:hAnsi="Times New Roman" w:cs="Times New Roman"/>
          <w:sz w:val="24"/>
          <w:szCs w:val="24"/>
        </w:rPr>
        <w:t>atklāts konkurss Publisko iepirkumu likuma noteiktajā kārtībā.</w:t>
      </w:r>
    </w:p>
    <w:p w:rsidR="00DD347D" w:rsidRPr="00DD347D" w:rsidRDefault="00DD347D" w:rsidP="00DD347D">
      <w:pPr>
        <w:spacing w:after="0" w:line="240" w:lineRule="auto"/>
        <w:jc w:val="both"/>
        <w:rPr>
          <w:rFonts w:ascii="Times New Roman" w:eastAsia="Times New Roman" w:hAnsi="Times New Roman" w:cs="Times New Roman"/>
          <w:b/>
          <w:sz w:val="24"/>
          <w:szCs w:val="24"/>
        </w:rPr>
      </w:pPr>
    </w:p>
    <w:p w:rsidR="00DD347D" w:rsidRPr="00DD347D" w:rsidRDefault="00DD347D" w:rsidP="00DD347D">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1.4. Iepirkuma dokumentu saņemšana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1.4.1. Ieinteresētās personas ar iepirkuma dokumentiem (</w:t>
      </w:r>
      <w:r w:rsidRPr="00DD347D">
        <w:rPr>
          <w:rFonts w:ascii="Times New Roman" w:eastAsia="Times New Roman" w:hAnsi="Times New Roman" w:cs="Times New Roman"/>
          <w:b/>
          <w:sz w:val="24"/>
          <w:szCs w:val="24"/>
        </w:rPr>
        <w:t>atklātā konkursa</w:t>
      </w:r>
      <w:r w:rsidRPr="00DD347D">
        <w:rPr>
          <w:rFonts w:ascii="Times New Roman" w:eastAsia="Times New Roman" w:hAnsi="Times New Roman" w:cs="Times New Roman"/>
          <w:sz w:val="24"/>
          <w:szCs w:val="24"/>
        </w:rPr>
        <w:t xml:space="preserve"> </w:t>
      </w:r>
      <w:r w:rsidRPr="00DD347D">
        <w:rPr>
          <w:rFonts w:ascii="Times New Roman" w:eastAsia="Times New Roman" w:hAnsi="Times New Roman" w:cs="Times New Roman"/>
          <w:b/>
          <w:sz w:val="24"/>
          <w:szCs w:val="24"/>
        </w:rPr>
        <w:t>nolikumu, tehniskām specifikācijām, tehnisko projektu</w:t>
      </w:r>
      <w:r w:rsidRPr="00DD347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1"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sadaļā ”Publiskie iepirkumi” </w:t>
      </w:r>
      <w:r w:rsidRPr="00DD347D">
        <w:rPr>
          <w:rFonts w:ascii="Times New Roman" w:eastAsia="Times New Roman" w:hAnsi="Times New Roman" w:cs="Times New Roman"/>
          <w:sz w:val="24"/>
          <w:szCs w:val="24"/>
          <w:u w:val="single"/>
        </w:rPr>
        <w:t xml:space="preserve">līdz 2014.gada </w:t>
      </w:r>
      <w:r w:rsidR="006D6AAF">
        <w:rPr>
          <w:rFonts w:ascii="Times New Roman" w:eastAsia="Times New Roman" w:hAnsi="Times New Roman" w:cs="Times New Roman"/>
          <w:sz w:val="24"/>
          <w:szCs w:val="24"/>
          <w:u w:val="single"/>
        </w:rPr>
        <w:t>22</w:t>
      </w:r>
      <w:r>
        <w:rPr>
          <w:rFonts w:ascii="Times New Roman" w:eastAsia="Times New Roman" w:hAnsi="Times New Roman" w:cs="Times New Roman"/>
          <w:sz w:val="24"/>
          <w:szCs w:val="24"/>
          <w:u w:val="single"/>
        </w:rPr>
        <w:t>.jūlijam</w:t>
      </w:r>
      <w:r w:rsidRPr="00DD347D">
        <w:rPr>
          <w:rFonts w:ascii="Times New Roman" w:eastAsia="Times New Roman" w:hAnsi="Times New Roman" w:cs="Times New Roman"/>
          <w:sz w:val="24"/>
          <w:szCs w:val="24"/>
          <w:u w:val="single"/>
        </w:rPr>
        <w:t xml:space="preserve"> plkst.14:00</w:t>
      </w:r>
      <w:r w:rsidRPr="00DD347D">
        <w:rPr>
          <w:rFonts w:ascii="Times New Roman" w:eastAsia="Times New Roman" w:hAnsi="Times New Roman" w:cs="Times New Roman"/>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sidR="006D6AA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17.06.2014.</w:t>
      </w:r>
      <w:r w:rsidR="001C6E38">
        <w:rPr>
          <w:rFonts w:ascii="Times New Roman" w:eastAsia="Times New Roman" w:hAnsi="Times New Roman" w:cs="Times New Roman"/>
          <w:i/>
          <w:sz w:val="24"/>
          <w:szCs w:val="24"/>
        </w:rPr>
        <w:t>, 25.06.2014.</w:t>
      </w:r>
      <w:r w:rsidR="006D6AAF">
        <w:rPr>
          <w:rFonts w:ascii="Times New Roman" w:eastAsia="Times New Roman" w:hAnsi="Times New Roman" w:cs="Times New Roman"/>
          <w:i/>
          <w:sz w:val="24"/>
          <w:szCs w:val="24"/>
        </w:rPr>
        <w:t xml:space="preserve"> un 03.07.2014.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Cs/>
          <w:sz w:val="24"/>
          <w:szCs w:val="24"/>
        </w:rPr>
        <w:t xml:space="preserve">1.4.2. Kontaktpersona: par iepirkuma procedūru Priekules novada domes izpilddirektora vietniece Andra </w:t>
      </w:r>
      <w:proofErr w:type="spellStart"/>
      <w:r w:rsidRPr="00DD347D">
        <w:rPr>
          <w:rFonts w:ascii="Times New Roman" w:eastAsia="Times New Roman" w:hAnsi="Times New Roman" w:cs="Times New Roman"/>
          <w:bCs/>
          <w:sz w:val="24"/>
          <w:szCs w:val="24"/>
        </w:rPr>
        <w:t>Valuže</w:t>
      </w:r>
      <w:proofErr w:type="spellEnd"/>
      <w:r w:rsidRPr="00DD347D">
        <w:rPr>
          <w:rFonts w:ascii="Times New Roman" w:eastAsia="Times New Roman" w:hAnsi="Times New Roman" w:cs="Times New Roman"/>
          <w:bCs/>
          <w:sz w:val="24"/>
          <w:szCs w:val="24"/>
        </w:rPr>
        <w:t xml:space="preserve">, tel.63497911, 28646422, e-pasts </w:t>
      </w:r>
      <w:hyperlink r:id="rId12" w:history="1">
        <w:r w:rsidRPr="00DD347D">
          <w:rPr>
            <w:rFonts w:ascii="Times New Roman" w:eastAsia="Times New Roman" w:hAnsi="Times New Roman" w:cs="Times New Roman"/>
            <w:bCs/>
            <w:color w:val="0000FF"/>
            <w:sz w:val="24"/>
            <w:szCs w:val="24"/>
            <w:u w:val="single"/>
          </w:rPr>
          <w:t>andra.valuze@priekulesnovads.lv</w:t>
        </w:r>
      </w:hyperlink>
      <w:r w:rsidRPr="00DD347D">
        <w:rPr>
          <w:rFonts w:ascii="Times New Roman" w:eastAsia="Times New Roman" w:hAnsi="Times New Roman" w:cs="Times New Roman"/>
          <w:bCs/>
          <w:sz w:val="24"/>
          <w:szCs w:val="24"/>
        </w:rPr>
        <w:t xml:space="preserve"> .</w:t>
      </w:r>
    </w:p>
    <w:p w:rsidR="00DD347D" w:rsidRPr="00DD347D" w:rsidRDefault="00DD347D" w:rsidP="00DD347D">
      <w:pPr>
        <w:spacing w:before="120" w:after="0" w:line="240" w:lineRule="auto"/>
        <w:jc w:val="both"/>
        <w:rPr>
          <w:rFonts w:ascii="Times New Roman" w:eastAsia="Calibri" w:hAnsi="Times New Roman" w:cs="Times New Roman"/>
          <w:color w:val="000000"/>
          <w:sz w:val="24"/>
          <w:szCs w:val="24"/>
        </w:rPr>
      </w:pPr>
      <w:r w:rsidRPr="00DD347D">
        <w:rPr>
          <w:rFonts w:ascii="Times New Roman" w:eastAsia="Times New Roman" w:hAnsi="Times New Roman" w:cs="Times New Roman"/>
          <w:bCs/>
          <w:sz w:val="24"/>
          <w:szCs w:val="24"/>
        </w:rPr>
        <w:t xml:space="preserve">1.4.3. Kontaktpersona: par iepirkuma priekšmetu Priekules novada Bunkas pagasta pārvaldes vadītājs Edgars </w:t>
      </w:r>
      <w:proofErr w:type="spellStart"/>
      <w:r w:rsidRPr="00DD347D">
        <w:rPr>
          <w:rFonts w:ascii="Times New Roman" w:eastAsia="Times New Roman" w:hAnsi="Times New Roman" w:cs="Times New Roman"/>
          <w:bCs/>
          <w:sz w:val="24"/>
          <w:szCs w:val="24"/>
        </w:rPr>
        <w:t>Dargužis</w:t>
      </w:r>
      <w:proofErr w:type="spellEnd"/>
      <w:r w:rsidRPr="00DD347D">
        <w:rPr>
          <w:rFonts w:ascii="Times New Roman" w:eastAsia="Times New Roman" w:hAnsi="Times New Roman" w:cs="Times New Roman"/>
          <w:bCs/>
          <w:sz w:val="24"/>
          <w:szCs w:val="24"/>
        </w:rPr>
        <w:t xml:space="preserve"> tel.26539003.</w:t>
      </w:r>
    </w:p>
    <w:p w:rsidR="00DD347D" w:rsidRPr="00DD347D" w:rsidRDefault="00DD347D" w:rsidP="00DD347D">
      <w:pPr>
        <w:spacing w:before="120" w:after="0" w:line="240" w:lineRule="auto"/>
        <w:jc w:val="both"/>
        <w:rPr>
          <w:rFonts w:ascii="Times New Roman" w:eastAsia="Calibri" w:hAnsi="Times New Roman" w:cs="Times New Roman"/>
          <w:b/>
          <w:bCs/>
          <w:sz w:val="24"/>
          <w:szCs w:val="24"/>
        </w:rPr>
      </w:pPr>
      <w:r w:rsidRPr="00DD347D">
        <w:rPr>
          <w:rFonts w:ascii="Times New Roman" w:eastAsia="Calibri" w:hAnsi="Times New Roman" w:cs="Times New Roman"/>
          <w:b/>
          <w:sz w:val="24"/>
          <w:szCs w:val="24"/>
        </w:rPr>
        <w:t>1.5. Piedāvājuma iesniegšana</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DD347D">
        <w:rPr>
          <w:rFonts w:ascii="Times New Roman" w:eastAsia="Calibri" w:hAnsi="Times New Roman" w:cs="Times New Roman"/>
          <w:sz w:val="24"/>
          <w:szCs w:val="24"/>
          <w:u w:val="single"/>
        </w:rPr>
        <w:t xml:space="preserve">līdz 2014.gada </w:t>
      </w:r>
      <w:r w:rsidR="006D6AAF">
        <w:rPr>
          <w:rFonts w:ascii="Times New Roman" w:eastAsia="Calibri" w:hAnsi="Times New Roman" w:cs="Times New Roman"/>
          <w:sz w:val="24"/>
          <w:szCs w:val="24"/>
          <w:u w:val="single"/>
        </w:rPr>
        <w:t>22</w:t>
      </w:r>
      <w:r>
        <w:rPr>
          <w:rFonts w:ascii="Times New Roman" w:eastAsia="Calibri" w:hAnsi="Times New Roman" w:cs="Times New Roman"/>
          <w:sz w:val="24"/>
          <w:szCs w:val="24"/>
          <w:u w:val="single"/>
        </w:rPr>
        <w:t>.jūlijam</w:t>
      </w:r>
      <w:r w:rsidRPr="00DD347D">
        <w:rPr>
          <w:rFonts w:ascii="Times New Roman" w:eastAsia="Calibri" w:hAnsi="Times New Roman" w:cs="Times New Roman"/>
          <w:sz w:val="24"/>
          <w:szCs w:val="24"/>
          <w:u w:val="single"/>
        </w:rPr>
        <w:t xml:space="preserve"> plkst.14:00</w:t>
      </w:r>
      <w:r w:rsidRPr="00DD347D">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3" w:history="1">
        <w:r w:rsidRPr="00DD347D">
          <w:rPr>
            <w:rFonts w:ascii="Times New Roman" w:eastAsia="Calibri" w:hAnsi="Times New Roman" w:cs="Times New Roman"/>
            <w:color w:val="0000FF"/>
            <w:sz w:val="24"/>
            <w:szCs w:val="24"/>
            <w:u w:val="single"/>
          </w:rPr>
          <w:t>www.iub.gov.lv</w:t>
        </w:r>
      </w:hyperlink>
      <w:r w:rsidRPr="00DD347D">
        <w:rPr>
          <w:rFonts w:ascii="Times New Roman" w:eastAsia="Calibri" w:hAnsi="Times New Roman" w:cs="Times New Roman"/>
          <w:sz w:val="24"/>
          <w:szCs w:val="24"/>
        </w:rPr>
        <w:t xml:space="preserve">. Pasta sūtījumam jābūt nogādātam norādītajā adresē līdz augstākminētajam termiņam.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sidR="006D6AA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17.06.2014.</w:t>
      </w:r>
      <w:r w:rsidR="001C6E38">
        <w:rPr>
          <w:rFonts w:ascii="Times New Roman" w:eastAsia="Times New Roman" w:hAnsi="Times New Roman" w:cs="Times New Roman"/>
          <w:i/>
          <w:sz w:val="24"/>
          <w:szCs w:val="24"/>
        </w:rPr>
        <w:t xml:space="preserve">, </w:t>
      </w:r>
      <w:r w:rsidR="001C6E38">
        <w:rPr>
          <w:rFonts w:ascii="Times New Roman" w:eastAsia="Times New Roman" w:hAnsi="Times New Roman" w:cs="Times New Roman"/>
          <w:i/>
          <w:sz w:val="24"/>
          <w:szCs w:val="24"/>
        </w:rPr>
        <w:t>25.06.2014.</w:t>
      </w:r>
      <w:r w:rsidR="006D6AAF">
        <w:rPr>
          <w:rFonts w:ascii="Times New Roman" w:eastAsia="Times New Roman" w:hAnsi="Times New Roman" w:cs="Times New Roman"/>
          <w:i/>
          <w:sz w:val="24"/>
          <w:szCs w:val="24"/>
        </w:rPr>
        <w:t xml:space="preserve"> un 03.07.2014.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1.5.2. Pasūtītājs neatbild par pazudušiem pieteikumiem. Pasūtītājam nav jāpierāda korespondences saņemšana.</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DD347D" w:rsidRPr="00DD347D" w:rsidRDefault="00DD347D" w:rsidP="00DD347D">
      <w:pPr>
        <w:spacing w:before="120" w:after="0" w:line="240" w:lineRule="auto"/>
        <w:jc w:val="both"/>
        <w:rPr>
          <w:rFonts w:ascii="Times New Roman" w:eastAsia="Calibri" w:hAnsi="Times New Roman" w:cs="Times New Roman"/>
          <w:b/>
          <w:sz w:val="24"/>
          <w:szCs w:val="24"/>
        </w:rPr>
      </w:pPr>
    </w:p>
    <w:p w:rsidR="00DD347D" w:rsidRPr="00DD347D" w:rsidRDefault="00DD347D" w:rsidP="00DD347D">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DD347D">
        <w:rPr>
          <w:rFonts w:ascii="Times New Roman" w:eastAsia="Times New Roman" w:hAnsi="Times New Roman" w:cs="Times New Roman"/>
          <w:b/>
          <w:sz w:val="24"/>
          <w:szCs w:val="24"/>
          <w:lang w:eastAsia="lv-LV"/>
        </w:rPr>
        <w:t xml:space="preserve">Piedāvājuma nodrošinājums </w:t>
      </w:r>
    </w:p>
    <w:p w:rsidR="00DD347D" w:rsidRPr="00DD347D" w:rsidRDefault="00DD347D" w:rsidP="00DD347D">
      <w:pPr>
        <w:tabs>
          <w:tab w:val="left" w:pos="171"/>
        </w:tab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1.6.1. Pretendentam ir jāiesniedz piedāvājuma nodrošinājums </w:t>
      </w:r>
      <w:r w:rsidRPr="00DD347D">
        <w:rPr>
          <w:rFonts w:ascii="Times New Roman" w:eastAsia="Times New Roman" w:hAnsi="Times New Roman" w:cs="Times New Roman"/>
          <w:b/>
          <w:sz w:val="24"/>
          <w:szCs w:val="24"/>
          <w:lang w:eastAsia="lv-LV"/>
        </w:rPr>
        <w:t>EUR 5 000</w:t>
      </w:r>
      <w:r w:rsidRPr="00DD347D">
        <w:rPr>
          <w:rFonts w:ascii="Times New Roman" w:eastAsia="Times New Roman" w:hAnsi="Times New Roman" w:cs="Times New Roman"/>
          <w:sz w:val="24"/>
          <w:szCs w:val="24"/>
          <w:lang w:eastAsia="lv-LV"/>
        </w:rPr>
        <w:t xml:space="preserve"> (pieci tūkstoši </w:t>
      </w:r>
      <w:proofErr w:type="spellStart"/>
      <w:r w:rsidRPr="00DD347D">
        <w:rPr>
          <w:rFonts w:ascii="Times New Roman" w:eastAsia="Times New Roman" w:hAnsi="Times New Roman" w:cs="Times New Roman"/>
          <w:sz w:val="24"/>
          <w:szCs w:val="24"/>
          <w:lang w:eastAsia="lv-LV"/>
        </w:rPr>
        <w:t>euro</w:t>
      </w:r>
      <w:proofErr w:type="spellEnd"/>
      <w:r w:rsidRPr="00DD347D">
        <w:rPr>
          <w:rFonts w:ascii="Times New Roman" w:eastAsia="Times New Roman" w:hAnsi="Times New Roman" w:cs="Times New Roman"/>
          <w:sz w:val="24"/>
          <w:szCs w:val="24"/>
          <w:lang w:eastAsia="lv-LV"/>
        </w:rPr>
        <w:t xml:space="preserve">) apmērā. </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lastRenderedPageBreak/>
        <w:t>1.6.2. Piedāvājuma nodrošinājumam ir jāstājas spēkā ne vēlāk kā ar piedāvājumu atvēršanas dienu un tam ir jābūt spēkā līdz īsākajam no šādiem termiņiem:</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1.6.2.1. 6 (seši) mēneši, skaitot no piedāvājumu atvēršanas dienas,</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1.6.2.2. līdz iepirkuma līguma noslēgšanai;</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DD347D" w:rsidRPr="00DD347D" w:rsidRDefault="00DD347D" w:rsidP="00DD347D">
      <w:pPr>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1.6.3. Piedāvājuma nodrošinājumu pretendents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DD347D" w:rsidRPr="00DD347D" w:rsidRDefault="00DD347D" w:rsidP="00DD347D">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DD347D">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DD347D" w:rsidRPr="00DD347D" w:rsidRDefault="00DD347D" w:rsidP="00DD347D">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Nodrošinājuma devējs izmaksā pasūtītājam nodrošinājuma summu</w:t>
      </w:r>
      <w:r w:rsidRPr="00DD347D">
        <w:rPr>
          <w:rFonts w:ascii="Times New Roman" w:eastAsia="Times New Roman" w:hAnsi="Times New Roman" w:cs="Times New Roman"/>
          <w:sz w:val="24"/>
          <w:szCs w:val="24"/>
          <w:lang w:eastAsia="lv-LV"/>
        </w:rPr>
        <w:t xml:space="preserve"> ne vēlāk kā 10 dienas no pieprasījuma iesniegšanas dienas</w:t>
      </w:r>
      <w:r w:rsidRPr="00DD347D">
        <w:rPr>
          <w:rFonts w:ascii="Times New Roman" w:eastAsia="Times New Roman" w:hAnsi="Times New Roman" w:cs="Times New Roman"/>
          <w:sz w:val="24"/>
          <w:szCs w:val="24"/>
        </w:rPr>
        <w:t>, ja:</w:t>
      </w:r>
    </w:p>
    <w:p w:rsidR="00DD347D" w:rsidRPr="00DD347D" w:rsidRDefault="00DD347D" w:rsidP="00DD347D">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pretendents atsauc savu piedāvājumu, kamēr ir spēkā piedāvājuma nodrošinājums;</w:t>
      </w:r>
    </w:p>
    <w:p w:rsidR="00DD347D" w:rsidRPr="00DD347D" w:rsidRDefault="00DD347D" w:rsidP="00DD347D">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1.6.6.2. pretendents, kura piedāvājums izraudzīts saskaņā ar piedāvājuma izvēles kritēriju, neparaksta iepirkumu līgumu pasūtītāja noteiktajā termiņā;</w:t>
      </w:r>
    </w:p>
    <w:p w:rsidR="00DD347D" w:rsidRPr="00DD347D" w:rsidRDefault="00DD347D" w:rsidP="00DD347D">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1.6.6.3. pretendents, kura piedāvājums izraudzīts saskaņā ar piedāvājuma izvēles kritēriju, neiesniedz piedāvājuma nodrošinājumu līgumā noteiktajā termiņā.</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1.6.7. Iesniedzot piedāvājuma nodrošinājumu, tajā jābūt iekļautiem šādiem Pasūtītājam būtiskiem nosacījumiem:</w:t>
      </w:r>
    </w:p>
    <w:p w:rsidR="00DD347D" w:rsidRPr="00DD347D" w:rsidRDefault="00DD347D" w:rsidP="00DD347D">
      <w:pPr>
        <w:spacing w:after="0" w:line="240" w:lineRule="auto"/>
        <w:ind w:left="709" w:firstLine="11"/>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1.6.7.1. nolikuma 1.6.2.punktā minētajiem piedāvājuma nodrošinājuma spēkā esamības termiņiem (1.6.2.1., 1.6.2.2. un 1.6.2.3.apakšpunkti);</w:t>
      </w:r>
    </w:p>
    <w:p w:rsidR="00DD347D" w:rsidRPr="00DD347D" w:rsidRDefault="00DD347D" w:rsidP="00DD347D">
      <w:pPr>
        <w:spacing w:after="0" w:line="240" w:lineRule="auto"/>
        <w:ind w:left="709" w:firstLine="11"/>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rPr>
        <w:t>1.6.7.2. norādei, ka nodrošinājuma devējs izmaksā pasūtītājam nodrošinājuma summu</w:t>
      </w:r>
      <w:r w:rsidRPr="00DD347D">
        <w:rPr>
          <w:rFonts w:ascii="Times New Roman" w:eastAsia="Times New Roman" w:hAnsi="Times New Roman" w:cs="Times New Roman"/>
          <w:sz w:val="24"/>
          <w:szCs w:val="24"/>
          <w:lang w:eastAsia="lv-LV"/>
        </w:rPr>
        <w:t xml:space="preserve"> ne vēlāk kā 10 dienas no pieprasījuma iesniegšanas dienas;</w:t>
      </w:r>
    </w:p>
    <w:p w:rsidR="00DD347D" w:rsidRPr="00DD347D" w:rsidRDefault="00DD347D" w:rsidP="00DD347D">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DD347D" w:rsidRPr="00DD347D" w:rsidRDefault="00DD347D" w:rsidP="00DD347D">
      <w:pPr>
        <w:spacing w:before="120" w:after="0" w:line="240" w:lineRule="auto"/>
        <w:contextualSpacing/>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1.6.9. Pretendenta piedāvājumu, par kuru nav sniegts nolikuma 1.6.punkta nosacījumiem atbilstošs piedāvājuma nodrošinājums, Pasūtītājs noraida.</w:t>
      </w:r>
    </w:p>
    <w:p w:rsidR="00DD347D" w:rsidRPr="00DD347D" w:rsidRDefault="00DD347D" w:rsidP="00DD347D">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DD347D" w:rsidRPr="00DD347D" w:rsidRDefault="00DD347D" w:rsidP="00DD347D">
      <w:pPr>
        <w:spacing w:after="0" w:line="240" w:lineRule="auto"/>
        <w:jc w:val="both"/>
        <w:rPr>
          <w:rFonts w:ascii="Times New Roman" w:eastAsia="Calibri" w:hAnsi="Times New Roman" w:cs="Times New Roman"/>
          <w:b/>
          <w:sz w:val="24"/>
          <w:szCs w:val="24"/>
        </w:rPr>
      </w:pPr>
      <w:r w:rsidRPr="00DD347D">
        <w:rPr>
          <w:rFonts w:ascii="Times New Roman" w:eastAsia="Calibri" w:hAnsi="Times New Roman" w:cs="Times New Roman"/>
          <w:b/>
          <w:sz w:val="24"/>
          <w:szCs w:val="24"/>
        </w:rPr>
        <w:t>1.7. Piedāvājumu atvēršana</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1.7.1. Piedāvājumi tiek atvērti </w:t>
      </w:r>
      <w:r w:rsidRPr="00DD347D">
        <w:rPr>
          <w:rFonts w:ascii="Times New Roman" w:eastAsia="Calibri" w:hAnsi="Times New Roman" w:cs="Times New Roman"/>
          <w:sz w:val="24"/>
          <w:szCs w:val="24"/>
          <w:u w:val="single"/>
        </w:rPr>
        <w:t xml:space="preserve">2014.gada </w:t>
      </w:r>
      <w:r w:rsidR="006D6AAF">
        <w:rPr>
          <w:rFonts w:ascii="Times New Roman" w:eastAsia="Calibri" w:hAnsi="Times New Roman" w:cs="Times New Roman"/>
          <w:sz w:val="24"/>
          <w:szCs w:val="24"/>
          <w:u w:val="single"/>
        </w:rPr>
        <w:t>22</w:t>
      </w:r>
      <w:r w:rsidR="00D56E51">
        <w:rPr>
          <w:rFonts w:ascii="Times New Roman" w:eastAsia="Calibri" w:hAnsi="Times New Roman" w:cs="Times New Roman"/>
          <w:sz w:val="24"/>
          <w:szCs w:val="24"/>
          <w:u w:val="single"/>
        </w:rPr>
        <w:t>.jūlijā</w:t>
      </w:r>
      <w:r w:rsidRPr="00DD347D">
        <w:rPr>
          <w:rFonts w:ascii="Times New Roman" w:eastAsia="Calibri" w:hAnsi="Times New Roman" w:cs="Times New Roman"/>
          <w:sz w:val="24"/>
          <w:szCs w:val="24"/>
          <w:u w:val="single"/>
        </w:rPr>
        <w:t xml:space="preserve"> plkst.14:00</w:t>
      </w:r>
      <w:r w:rsidRPr="00DD347D">
        <w:rPr>
          <w:rFonts w:ascii="Times New Roman" w:eastAsia="Calibri" w:hAnsi="Times New Roman" w:cs="Times New Roman"/>
          <w:sz w:val="24"/>
          <w:szCs w:val="24"/>
        </w:rPr>
        <w:t xml:space="preserve"> Priekules novada pašvaldībā, Saules ielā 1, Priekulē, Priekules novadā.</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sidR="006D6AAF">
        <w:rPr>
          <w:rFonts w:ascii="Times New Roman" w:eastAsia="Times New Roman" w:hAnsi="Times New Roman" w:cs="Times New Roman"/>
          <w:i/>
          <w:sz w:val="24"/>
          <w:szCs w:val="24"/>
        </w:rPr>
        <w:t>,</w:t>
      </w:r>
      <w:r w:rsidR="00D56E51">
        <w:rPr>
          <w:rFonts w:ascii="Times New Roman" w:eastAsia="Times New Roman" w:hAnsi="Times New Roman" w:cs="Times New Roman"/>
          <w:i/>
          <w:sz w:val="24"/>
          <w:szCs w:val="24"/>
        </w:rPr>
        <w:t xml:space="preserve"> 17.06.2014.</w:t>
      </w:r>
      <w:r w:rsidR="001C6E38">
        <w:rPr>
          <w:rFonts w:ascii="Times New Roman" w:eastAsia="Times New Roman" w:hAnsi="Times New Roman" w:cs="Times New Roman"/>
          <w:i/>
          <w:sz w:val="24"/>
          <w:szCs w:val="24"/>
        </w:rPr>
        <w:t xml:space="preserve">, </w:t>
      </w:r>
      <w:r w:rsidR="001C6E38">
        <w:rPr>
          <w:rFonts w:ascii="Times New Roman" w:eastAsia="Times New Roman" w:hAnsi="Times New Roman" w:cs="Times New Roman"/>
          <w:i/>
          <w:sz w:val="24"/>
          <w:szCs w:val="24"/>
        </w:rPr>
        <w:t>25.06.2014.</w:t>
      </w:r>
      <w:r w:rsidR="006D6AAF">
        <w:rPr>
          <w:rFonts w:ascii="Times New Roman" w:eastAsia="Times New Roman" w:hAnsi="Times New Roman" w:cs="Times New Roman"/>
          <w:i/>
          <w:sz w:val="24"/>
          <w:szCs w:val="24"/>
        </w:rPr>
        <w:t xml:space="preserve"> un 03.07.2014.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lastRenderedPageBreak/>
        <w:t xml:space="preserve">1.7.3. Piedāvājumi atvēršanas sanāksmē tiek atvērti to iesniegšanas secībā, tiek nosaukts Pretendents, piedāvājuma iesniegšanas laiks, piedāvātā līgumcena (cena bez PVN). </w:t>
      </w:r>
    </w:p>
    <w:p w:rsidR="00DD347D" w:rsidRPr="00DD347D" w:rsidRDefault="00DD347D" w:rsidP="00DD347D">
      <w:pPr>
        <w:spacing w:after="0" w:line="240" w:lineRule="auto"/>
        <w:jc w:val="both"/>
        <w:rPr>
          <w:rFonts w:ascii="Times New Roman" w:eastAsia="Calibri" w:hAnsi="Times New Roman" w:cs="Times New Roman"/>
          <w:sz w:val="24"/>
          <w:szCs w:val="24"/>
        </w:rPr>
      </w:pPr>
    </w:p>
    <w:p w:rsidR="00DD347D" w:rsidRPr="00DD347D" w:rsidRDefault="00DD347D" w:rsidP="00DD347D">
      <w:pPr>
        <w:spacing w:after="0" w:line="240" w:lineRule="auto"/>
        <w:jc w:val="both"/>
        <w:rPr>
          <w:rFonts w:ascii="Times New Roman" w:eastAsia="Calibri" w:hAnsi="Times New Roman" w:cs="Times New Roman"/>
          <w:sz w:val="24"/>
          <w:szCs w:val="24"/>
        </w:rPr>
      </w:pPr>
    </w:p>
    <w:p w:rsidR="00DD347D" w:rsidRPr="00DD347D" w:rsidRDefault="00DD347D" w:rsidP="00DD347D">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DD347D">
        <w:rPr>
          <w:rFonts w:ascii="Times New Roman" w:eastAsia="Calibri" w:hAnsi="Times New Roman" w:cs="Times New Roman"/>
          <w:b/>
          <w:bCs/>
          <w:sz w:val="28"/>
          <w:szCs w:val="28"/>
          <w:u w:val="single"/>
        </w:rPr>
        <w:t>2. Informācija par iepirkuma priekšmetu</w:t>
      </w:r>
      <w:bookmarkEnd w:id="2"/>
      <w:bookmarkEnd w:id="3"/>
      <w:bookmarkEnd w:id="4"/>
    </w:p>
    <w:p w:rsidR="00DD347D" w:rsidRPr="00DD347D" w:rsidRDefault="00DD347D" w:rsidP="00DD347D">
      <w:pPr>
        <w:spacing w:after="0" w:line="240" w:lineRule="auto"/>
        <w:jc w:val="both"/>
        <w:rPr>
          <w:rFonts w:ascii="Times New Roman" w:eastAsia="Calibri" w:hAnsi="Times New Roman" w:cs="Times New Roman"/>
          <w:sz w:val="24"/>
          <w:szCs w:val="24"/>
        </w:rPr>
      </w:pPr>
    </w:p>
    <w:p w:rsidR="00DD347D" w:rsidRPr="00DD347D" w:rsidRDefault="00DD347D" w:rsidP="00DD347D">
      <w:pPr>
        <w:spacing w:after="12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b/>
          <w:sz w:val="24"/>
          <w:szCs w:val="24"/>
        </w:rPr>
        <w:t xml:space="preserve">2.1. Iepirkuma priekšmets – </w:t>
      </w:r>
      <w:r w:rsidRPr="00DD347D">
        <w:rPr>
          <w:rFonts w:ascii="Times New Roman" w:eastAsia="Times New Roman" w:hAnsi="Times New Roman" w:cs="Times New Roman"/>
          <w:sz w:val="24"/>
          <w:szCs w:val="24"/>
        </w:rPr>
        <w:t>„Būvdarbi projektam</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lang w:eastAsia="lv-LV"/>
        </w:rPr>
        <w:t xml:space="preserve">Priekules novada Bunkas pagasta Krotes ciema ūdenssaimniecības attīstība””. </w:t>
      </w:r>
    </w:p>
    <w:p w:rsidR="00DD347D" w:rsidRPr="00DD347D" w:rsidRDefault="00DD347D" w:rsidP="00DD347D">
      <w:pPr>
        <w:spacing w:before="120"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2.2. Līgumu izpildes vietas: </w:t>
      </w:r>
      <w:r w:rsidRPr="00DD347D">
        <w:rPr>
          <w:rFonts w:ascii="Times New Roman" w:eastAsia="Times New Roman" w:hAnsi="Times New Roman" w:cs="Times New Roman"/>
          <w:sz w:val="24"/>
          <w:szCs w:val="24"/>
        </w:rPr>
        <w:t>Krote,</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rPr>
        <w:t>Bunkas pagasts, Priekules novads.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2.3. Būvdarbu izpildes termiņš</w:t>
      </w:r>
      <w:r w:rsidRPr="00DD347D">
        <w:rPr>
          <w:rFonts w:ascii="Times New Roman" w:eastAsia="Times New Roman" w:hAnsi="Times New Roman" w:cs="Times New Roman"/>
          <w:sz w:val="24"/>
          <w:szCs w:val="24"/>
        </w:rPr>
        <w:t>: 5 mēneši no līguma noslēgšanas brīža.</w:t>
      </w:r>
    </w:p>
    <w:p w:rsidR="00DD347D" w:rsidRPr="00DD347D" w:rsidRDefault="00DD347D" w:rsidP="00DD347D">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DD347D">
        <w:rPr>
          <w:rFonts w:ascii="Times New Roman" w:eastAsia="Times New Roman" w:hAnsi="Times New Roman" w:cs="Times New Roman"/>
          <w:sz w:val="24"/>
          <w:szCs w:val="24"/>
        </w:rPr>
        <w:t xml:space="preserve">2.4. Veikto būvdarbu </w:t>
      </w:r>
      <w:r w:rsidRPr="00DD347D">
        <w:rPr>
          <w:rFonts w:ascii="Times New Roman" w:eastAsia="Times New Roman" w:hAnsi="Times New Roman" w:cs="Times New Roman"/>
          <w:b/>
          <w:sz w:val="24"/>
          <w:szCs w:val="24"/>
        </w:rPr>
        <w:t>garantijas termiņam ir jābūt ne mazākam par 24 (divdesmit četriem) mēnešiem</w:t>
      </w:r>
      <w:r w:rsidRPr="00DD347D">
        <w:rPr>
          <w:rFonts w:ascii="Times New Roman" w:eastAsia="Times New Roman" w:hAnsi="Times New Roman" w:cs="Times New Roman"/>
          <w:sz w:val="24"/>
          <w:szCs w:val="24"/>
        </w:rPr>
        <w:t xml:space="preserve"> no darbu pieņemšanas ekspluatācijā akta parakstīšanas dienas.</w:t>
      </w:r>
    </w:p>
    <w:p w:rsidR="00DD347D" w:rsidRPr="00DD347D" w:rsidRDefault="00DD347D" w:rsidP="00DD347D">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DD347D">
        <w:rPr>
          <w:rFonts w:ascii="Times New Roman" w:eastAsia="Times New Roman" w:hAnsi="Times New Roman" w:cs="Times New Roman"/>
          <w:b/>
          <w:bCs/>
          <w:iCs/>
          <w:sz w:val="24"/>
          <w:szCs w:val="28"/>
        </w:rPr>
        <w:t>2.5. Cita informācija</w:t>
      </w:r>
      <w:bookmarkEnd w:id="5"/>
      <w:bookmarkEnd w:id="6"/>
      <w:r w:rsidRPr="00DD347D">
        <w:rPr>
          <w:rFonts w:ascii="Times New Roman" w:eastAsia="Times New Roman" w:hAnsi="Times New Roman" w:cs="Times New Roman"/>
          <w:b/>
          <w:bCs/>
          <w:iCs/>
          <w:sz w:val="24"/>
          <w:szCs w:val="28"/>
        </w:rPr>
        <w:t xml:space="preserve">: </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b/>
          <w:i/>
          <w:sz w:val="24"/>
          <w:szCs w:val="26"/>
        </w:rPr>
      </w:pPr>
      <w:r w:rsidRPr="00DD347D">
        <w:rPr>
          <w:rFonts w:ascii="Times New Roman" w:eastAsia="Times New Roman" w:hAnsi="Times New Roman" w:cs="Times New Roman"/>
          <w:b/>
          <w:i/>
          <w:sz w:val="24"/>
          <w:szCs w:val="26"/>
          <w:highlight w:val="yellow"/>
        </w:rPr>
        <w:t>2.5.1. Projekts tiek realizēts, ja pasūtītājam ir pietiekošs finansējums tā realizēšanai.</w:t>
      </w:r>
      <w:r w:rsidRPr="00DD347D">
        <w:rPr>
          <w:rFonts w:ascii="Times New Roman" w:eastAsia="Times New Roman" w:hAnsi="Times New Roman" w:cs="Times New Roman"/>
          <w:b/>
          <w:i/>
          <w:sz w:val="24"/>
          <w:szCs w:val="26"/>
        </w:rPr>
        <w:t xml:space="preserve"> </w:t>
      </w:r>
      <w:r w:rsidRPr="00DD347D">
        <w:rPr>
          <w:rFonts w:ascii="Times New Roman" w:eastAsia="Times New Roman" w:hAnsi="Times New Roman" w:cs="Times New Roman"/>
          <w:b/>
          <w:i/>
          <w:sz w:val="24"/>
          <w:szCs w:val="26"/>
          <w:highlight w:val="yellow"/>
        </w:rPr>
        <w:t>Nepietiekama finansējuma gadījumā Pasūtītājam ir tiesības neslēgt paredzamo līgumu.</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2.5.2 Objekta apskate tiek organizēta 2014.gada 28.maijā plkst.11:00, tikšanās Krotē (pie veikala), Bunkas pagastā, Priekules novadā.</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Par būvdarbu vietas apskati citā laikā var vienoties, zvanot nolikuma 1.4.3.punktā minētajai kontaktpersonai.</w:t>
      </w:r>
    </w:p>
    <w:p w:rsidR="00DD347D" w:rsidRPr="00DD347D" w:rsidRDefault="00DD347D" w:rsidP="00DD347D">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 xml:space="preserve">2.5.3. Pretendents savus jautājumus par iepirkuma procedūras dokumentos minētajām prasībām (t.sk. līguma projektu) iesniedz rakstveidā Priekules novada pašvaldībā (adrese – </w:t>
      </w:r>
      <w:r w:rsidRPr="00DD347D">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DD347D">
          <w:rPr>
            <w:rFonts w:ascii="Times New Roman" w:hAnsi="Times New Roman" w:cs="Times New Roman"/>
            <w:color w:val="0000FF"/>
            <w:sz w:val="24"/>
            <w:u w:val="single"/>
          </w:rPr>
          <w:t>dome@priekulesnovads.lv</w:t>
        </w:r>
      </w:hyperlink>
      <w:r w:rsidRPr="00DD347D">
        <w:rPr>
          <w:rFonts w:ascii="Times New Roman" w:eastAsia="Times New Roman" w:hAnsi="Times New Roman" w:cs="Times New Roman"/>
          <w:sz w:val="24"/>
          <w:szCs w:val="24"/>
        </w:rPr>
        <w:t xml:space="preserve"> Publisko iepirkumu likuma 30.panta trešajā daļā noteiktajos termiņos. Ja no ieinteresētā</w:t>
      </w:r>
      <w:r w:rsidRPr="00DD347D">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DD347D">
        <w:rPr>
          <w:rFonts w:ascii="Times New Roman" w:eastAsia="Times New Roman" w:hAnsi="Times New Roman" w:cs="Times New Roman"/>
          <w:sz w:val="24"/>
          <w:szCs w:val="26"/>
        </w:rPr>
        <w:t>majaslapā</w:t>
      </w:r>
      <w:proofErr w:type="spellEnd"/>
      <w:r w:rsidRPr="00DD347D">
        <w:rPr>
          <w:rFonts w:ascii="Times New Roman" w:eastAsia="Times New Roman" w:hAnsi="Times New Roman" w:cs="Times New Roman"/>
          <w:sz w:val="24"/>
          <w:szCs w:val="26"/>
        </w:rPr>
        <w:t xml:space="preserve"> </w:t>
      </w:r>
      <w:hyperlink r:id="rId15"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sadaļā ”Publiskie iepirkumi” pie konkrētā iepirkuma paziņojuma ar norādi „Papildus informācija”</w:t>
      </w:r>
      <w:r w:rsidRPr="00DD347D">
        <w:rPr>
          <w:rFonts w:ascii="Times New Roman" w:eastAsia="Times New Roman" w:hAnsi="Times New Roman" w:cs="Times New Roman"/>
          <w:sz w:val="24"/>
          <w:szCs w:val="26"/>
        </w:rPr>
        <w:t>.</w:t>
      </w:r>
    </w:p>
    <w:p w:rsidR="00DD347D" w:rsidRPr="00DD347D" w:rsidRDefault="00DD347D" w:rsidP="00DD347D">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D347D">
        <w:rPr>
          <w:rFonts w:ascii="Times New Roman" w:eastAsia="Times New Roman" w:hAnsi="Times New Roman" w:cs="Times New Roman"/>
          <w:sz w:val="24"/>
          <w:szCs w:val="24"/>
        </w:rPr>
        <w:t>2.5.4. Pretendentam ir pienākums sekot aktuālajai informācijai (</w:t>
      </w:r>
      <w:r w:rsidRPr="00DD347D">
        <w:rPr>
          <w:rFonts w:ascii="Times New Roman" w:eastAsia="Times New Roman" w:hAnsi="Times New Roman" w:cs="Times New Roman"/>
        </w:rPr>
        <w:t xml:space="preserve">iespējamiem grozījumiem nolikumā, atbildēm uz ieinteresēto piegādātāju jautājumiem u.c.) Pasūtītāja </w:t>
      </w:r>
      <w:r w:rsidRPr="00DD347D">
        <w:rPr>
          <w:rFonts w:ascii="Times New Roman" w:eastAsia="Times New Roman" w:hAnsi="Times New Roman" w:cs="Times New Roman"/>
          <w:sz w:val="24"/>
          <w:szCs w:val="24"/>
        </w:rPr>
        <w:t xml:space="preserve">mājaslapā </w:t>
      </w:r>
      <w:hyperlink r:id="rId16"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47D">
        <w:rPr>
          <w:rFonts w:ascii="Times New Roman" w:eastAsia="Calibri" w:hAnsi="Times New Roman" w:cs="Times New Roman"/>
          <w:b/>
          <w:iCs/>
          <w:color w:val="000000"/>
          <w:sz w:val="28"/>
          <w:szCs w:val="28"/>
          <w:u w:val="single"/>
        </w:rPr>
        <w:t>3. Piedāvājuma sagatavošana</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47D">
        <w:rPr>
          <w:rFonts w:ascii="Times New Roman" w:eastAsia="Times New Roman" w:hAnsi="Times New Roman" w:cs="Times New Roman"/>
          <w:sz w:val="24"/>
          <w:szCs w:val="26"/>
        </w:rPr>
        <w:t xml:space="preserve"> Iesniedzot piedāvājumu, Pretendents pilnībā akceptē visus nolikuma noteikumus un prasības.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3.3. Pretendents drīkst iesniegt tikai 1 (vienu) piedāvājuma variantu.</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 xml:space="preserve">3.4. </w:t>
      </w:r>
      <w:r w:rsidRPr="00DD347D">
        <w:rPr>
          <w:rFonts w:ascii="Times New Roman" w:eastAsia="Times New Roman" w:hAnsi="Times New Roman" w:cs="Times New Roman"/>
          <w:sz w:val="24"/>
          <w:szCs w:val="24"/>
        </w:rPr>
        <w:t>Piedāvājums jāiesniedz par visu iepirkuma priekšmeta apjomu. Piedāvājumi, kuri nav iesniegti par visu iepirkuma priekšmeta apjomu, no tālākās vērtēšanas tiek izslēgti.</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Piedāvājums sastāv no šādiem dokumentiem:</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3.5.1. finanšu piedāvājuma (nolikuma 1.pielikums);</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3.5.2. nolikuma 5.punktā minētajiem pretendenta kvalifikācijas atlases dokumentiem;</w:t>
      </w:r>
    </w:p>
    <w:p w:rsidR="00DD347D" w:rsidRPr="00DD347D" w:rsidRDefault="00DD347D" w:rsidP="00DD347D">
      <w:pPr>
        <w:spacing w:before="120" w:after="0" w:line="240" w:lineRule="auto"/>
        <w:ind w:left="1134" w:hanging="54"/>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3.5.3. tehniskā piedāvājuma saskaņā ar nolikuma 6.nodaļā minētajām prasībām;</w:t>
      </w:r>
    </w:p>
    <w:p w:rsidR="00DD347D" w:rsidRPr="00DD347D" w:rsidRDefault="00DD347D" w:rsidP="00DD347D">
      <w:pPr>
        <w:spacing w:before="120" w:after="0" w:line="240" w:lineRule="auto"/>
        <w:ind w:left="1134" w:hanging="54"/>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3.5.4. </w:t>
      </w:r>
      <w:r w:rsidRPr="00DD347D">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47D">
        <w:rPr>
          <w:rFonts w:ascii="Times New Roman" w:eastAsia="Times New Roman" w:hAnsi="Times New Roman" w:cs="Times New Roman"/>
          <w:sz w:val="24"/>
          <w:szCs w:val="24"/>
        </w:rPr>
        <w:t>izpilddokumentācijas</w:t>
      </w:r>
      <w:proofErr w:type="spellEnd"/>
      <w:r w:rsidRPr="00DD347D">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DD347D" w:rsidRPr="00DD347D" w:rsidRDefault="00DD347D" w:rsidP="00DD347D">
      <w:pPr>
        <w:widowControl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DD347D" w:rsidRPr="00DD347D" w:rsidRDefault="00DD347D" w:rsidP="00DD347D">
      <w:pPr>
        <w:widowControl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3.9. Dokumenti jāsagatavo atbilstoši Ministru kabineta 2010.gada 28.septembra noteikumiem Nr.916 „Dokumentu izstrādāšanas un noformēšanas kārtība”. Iesniedzot piedāvājumu, pretendents ir tiesīgs visu iesniegto dokumentu atvasinājumu un tulkojumu pareizību apliecināt ar vienu apliecinājumu, jo atbilstoši iepirkuma nolikuma 4.2.punktam piedāvājuma dokumentiem jābūt cauršūtiem.</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DD347D">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DD347D">
        <w:rPr>
          <w:rFonts w:ascii="Times New Roman" w:eastAsia="Times New Roman" w:hAnsi="Times New Roman" w:cs="Times New Roman"/>
          <w:sz w:val="24"/>
          <w:szCs w:val="20"/>
        </w:rPr>
        <w:t>tiek vērtēts, vai tajos sniegta visa pievienotajās formās prasītā informācija.</w:t>
      </w:r>
    </w:p>
    <w:p w:rsidR="00DD347D" w:rsidRPr="00DD347D" w:rsidRDefault="00DD347D" w:rsidP="00DD347D">
      <w:pPr>
        <w:widowControl w:val="0"/>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spacing w:before="120" w:after="0" w:line="240" w:lineRule="auto"/>
        <w:jc w:val="center"/>
        <w:rPr>
          <w:rFonts w:ascii="Times New Roman" w:eastAsia="Calibri" w:hAnsi="Times New Roman" w:cs="Times New Roman"/>
          <w:sz w:val="24"/>
        </w:rPr>
      </w:pPr>
      <w:r w:rsidRPr="00DD347D">
        <w:rPr>
          <w:rFonts w:ascii="Times New Roman" w:eastAsia="Calibri" w:hAnsi="Times New Roman" w:cs="Times New Roman"/>
          <w:b/>
          <w:iCs/>
          <w:color w:val="000000"/>
          <w:sz w:val="28"/>
          <w:szCs w:val="28"/>
          <w:u w:val="single"/>
        </w:rPr>
        <w:t>4. Prasības piedāvājuma noformēšanai</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rPr>
        <w:t xml:space="preserve">4.1. </w:t>
      </w:r>
      <w:r w:rsidRPr="00DD347D">
        <w:rPr>
          <w:rFonts w:ascii="Times New Roman" w:eastAsia="Times New Roman" w:hAnsi="Times New Roman" w:cs="Times New Roman"/>
          <w:sz w:val="24"/>
          <w:szCs w:val="24"/>
          <w:u w:val="single"/>
        </w:rPr>
        <w:t>Piedāvājuma sākumā jāievieto satura rādītājs</w:t>
      </w:r>
      <w:r w:rsidRPr="00DD347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4.2. Visiem piedāvājuma dokumentiem jābūt cauršūtiem un parakstītiem, lapām jābūt numurētām.</w:t>
      </w:r>
      <w:r w:rsidRPr="00DD347D">
        <w:rPr>
          <w:rFonts w:ascii="Times New Roman" w:eastAsia="Calibri" w:hAnsi="Times New Roman" w:cs="Times New Roman"/>
          <w:sz w:val="24"/>
          <w:szCs w:val="24"/>
        </w:rPr>
        <w:t xml:space="preserve"> Uz pēdējās lapas aizmugures </w:t>
      </w:r>
      <w:proofErr w:type="spellStart"/>
      <w:r w:rsidRPr="00DD347D">
        <w:rPr>
          <w:rFonts w:ascii="Times New Roman" w:eastAsia="Calibri" w:hAnsi="Times New Roman" w:cs="Times New Roman"/>
          <w:sz w:val="24"/>
          <w:szCs w:val="24"/>
        </w:rPr>
        <w:t>cauršūšanai</w:t>
      </w:r>
      <w:proofErr w:type="spellEnd"/>
      <w:r w:rsidRPr="00DD347D">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DD347D">
        <w:rPr>
          <w:rFonts w:ascii="Times New Roman" w:eastAsia="Times New Roman" w:hAnsi="Times New Roman" w:cs="Times New Roman"/>
          <w:sz w:val="24"/>
          <w:szCs w:val="24"/>
          <w:u w:val="single"/>
        </w:rPr>
        <w:t>Teksta un tabulu daļa nedrīkst būt cauršūta, visai informācijai jābūt skaidri izlasāmai</w:t>
      </w:r>
      <w:r w:rsidRPr="00DD347D">
        <w:rPr>
          <w:rFonts w:ascii="Times New Roman" w:eastAsia="Times New Roman" w:hAnsi="Times New Roman" w:cs="Times New Roman"/>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 Piedāvājums jāiesniedz aizlīmētā aploksnē, uz kuras jānorāda:</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4.3.1. pasūtītāja nosaukums un adrese; </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4.3.2. atzīme ”Piedāvājums atklātam konkursam „Priekules novada Bunkas pagasta Krotes ciema ūdenssaimniecības attīstība””; </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4.3.3. atzīme „Iepirkuma identifikācijas Nr.PNP2014/19”;</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 xml:space="preserve">4.3.4. atzīme „Neatvērt līdz 2014.gada </w:t>
      </w:r>
      <w:r w:rsidR="006D6AAF">
        <w:rPr>
          <w:rFonts w:ascii="Times New Roman" w:eastAsia="Times New Roman" w:hAnsi="Times New Roman" w:cs="Times New Roman"/>
          <w:sz w:val="24"/>
          <w:szCs w:val="24"/>
        </w:rPr>
        <w:t>22</w:t>
      </w:r>
      <w:r w:rsidR="0011626F">
        <w:rPr>
          <w:rFonts w:ascii="Times New Roman" w:eastAsia="Times New Roman" w:hAnsi="Times New Roman" w:cs="Times New Roman"/>
          <w:sz w:val="24"/>
          <w:szCs w:val="24"/>
        </w:rPr>
        <w:t>.jūlijam</w:t>
      </w:r>
      <w:r w:rsidRPr="00DD347D">
        <w:rPr>
          <w:rFonts w:ascii="Times New Roman" w:eastAsia="Times New Roman" w:hAnsi="Times New Roman" w:cs="Times New Roman"/>
          <w:sz w:val="24"/>
          <w:szCs w:val="24"/>
        </w:rPr>
        <w:t xml:space="preserve"> plkst.14:00”;</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4.3.5. pretendenta nosaukums un adrese.</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sidR="006D6AAF">
        <w:rPr>
          <w:rFonts w:ascii="Times New Roman" w:eastAsia="Times New Roman" w:hAnsi="Times New Roman" w:cs="Times New Roman"/>
          <w:i/>
          <w:sz w:val="24"/>
          <w:szCs w:val="24"/>
        </w:rPr>
        <w:t>,</w:t>
      </w:r>
      <w:r w:rsidR="0011626F">
        <w:rPr>
          <w:rFonts w:ascii="Times New Roman" w:eastAsia="Times New Roman" w:hAnsi="Times New Roman" w:cs="Times New Roman"/>
          <w:i/>
          <w:sz w:val="24"/>
          <w:szCs w:val="24"/>
        </w:rPr>
        <w:t xml:space="preserve"> 17.06.2014.</w:t>
      </w:r>
      <w:r w:rsidR="001C6E38">
        <w:rPr>
          <w:rFonts w:ascii="Times New Roman" w:eastAsia="Times New Roman" w:hAnsi="Times New Roman" w:cs="Times New Roman"/>
          <w:i/>
          <w:sz w:val="24"/>
          <w:szCs w:val="24"/>
        </w:rPr>
        <w:t xml:space="preserve">, </w:t>
      </w:r>
      <w:bookmarkStart w:id="8" w:name="_GoBack"/>
      <w:bookmarkEnd w:id="8"/>
      <w:r w:rsidR="001C6E38">
        <w:rPr>
          <w:rFonts w:ascii="Times New Roman" w:eastAsia="Times New Roman" w:hAnsi="Times New Roman" w:cs="Times New Roman"/>
          <w:i/>
          <w:sz w:val="24"/>
          <w:szCs w:val="24"/>
        </w:rPr>
        <w:t>25.06.2014.</w:t>
      </w:r>
      <w:r w:rsidR="006D6AAF">
        <w:rPr>
          <w:rFonts w:ascii="Times New Roman" w:eastAsia="Times New Roman" w:hAnsi="Times New Roman" w:cs="Times New Roman"/>
          <w:i/>
          <w:sz w:val="24"/>
          <w:szCs w:val="24"/>
        </w:rPr>
        <w:t>un 03.07.2014.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4.5. Pēc piedāvājumu iesniegšanas termiņa beigām Pretendents nevar savu piedāvājumu grozīt. </w:t>
      </w:r>
    </w:p>
    <w:p w:rsidR="00DD347D" w:rsidRPr="00DD347D" w:rsidRDefault="00DD347D" w:rsidP="00DD347D">
      <w:pPr>
        <w:spacing w:before="120" w:after="0" w:line="240" w:lineRule="auto"/>
        <w:jc w:val="both"/>
        <w:rPr>
          <w:rFonts w:ascii="Times New Roman" w:eastAsia="Calibri" w:hAnsi="Times New Roman" w:cs="Times New Roman"/>
          <w:b/>
          <w:iCs/>
          <w:color w:val="000000"/>
          <w:sz w:val="28"/>
          <w:szCs w:val="28"/>
          <w:u w:val="single"/>
        </w:rPr>
      </w:pPr>
      <w:r w:rsidRPr="00DD347D">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r w:rsidRPr="00DD347D">
        <w:rPr>
          <w:rFonts w:ascii="Times New Roman" w:eastAsia="Calibri" w:hAnsi="Times New Roman" w:cs="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atgriezts.</w:t>
      </w:r>
    </w:p>
    <w:bookmarkEnd w:id="7"/>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DD347D" w:rsidRPr="00DD347D" w:rsidRDefault="00DD347D" w:rsidP="00DD347D">
      <w:pPr>
        <w:tabs>
          <w:tab w:val="left" w:pos="1496"/>
        </w:tabs>
        <w:spacing w:before="120" w:after="0" w:line="240" w:lineRule="auto"/>
        <w:jc w:val="both"/>
        <w:rPr>
          <w:rFonts w:ascii="Times New Roman" w:eastAsia="Calibri" w:hAnsi="Times New Roman" w:cs="Times New Roman"/>
          <w:b/>
          <w:bCs/>
          <w:sz w:val="28"/>
          <w:szCs w:val="28"/>
          <w:u w:val="single"/>
        </w:rPr>
      </w:pPr>
    </w:p>
    <w:p w:rsidR="00DD347D" w:rsidRPr="00DD347D" w:rsidRDefault="00DD347D" w:rsidP="00DD347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D347D" w:rsidRPr="00DD347D" w:rsidRDefault="00DD347D" w:rsidP="00DD347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D347D" w:rsidRPr="00DD347D" w:rsidSect="00E4492E">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DD347D" w:rsidRPr="00DD347D" w:rsidRDefault="00DD347D" w:rsidP="00DD347D">
      <w:pPr>
        <w:spacing w:after="60" w:line="240" w:lineRule="auto"/>
        <w:jc w:val="center"/>
        <w:rPr>
          <w:rFonts w:ascii="Times New Roman" w:eastAsia="ヒラギノ角ゴ Pro W3" w:hAnsi="Times New Roman" w:cs="Times New Roman"/>
          <w:b/>
          <w:color w:val="000000"/>
          <w:sz w:val="28"/>
          <w:szCs w:val="28"/>
          <w:u w:val="single"/>
          <w:lang w:eastAsia="lv-LV"/>
        </w:rPr>
      </w:pPr>
      <w:r w:rsidRPr="00DD347D">
        <w:rPr>
          <w:rFonts w:ascii="Times New Roman" w:eastAsia="ヒラギノ角ゴ Pro W3" w:hAnsi="Times New Roman" w:cs="Times New Roman"/>
          <w:b/>
          <w:color w:val="000000"/>
          <w:sz w:val="28"/>
          <w:szCs w:val="28"/>
          <w:u w:val="single"/>
          <w:lang w:eastAsia="lv-LV"/>
        </w:rPr>
        <w:lastRenderedPageBreak/>
        <w:t>5. PRETENDENTU ATLASES DOKUMENTI</w:t>
      </w:r>
    </w:p>
    <w:p w:rsidR="00DD347D" w:rsidRPr="00DD347D" w:rsidRDefault="00DD347D" w:rsidP="00DD347D">
      <w:pPr>
        <w:tabs>
          <w:tab w:val="left" w:pos="1200"/>
        </w:tabs>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DD347D" w:rsidRPr="00DD347D" w:rsidTr="000A2F2A">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47D" w:rsidRPr="00DD347D" w:rsidRDefault="00DD347D" w:rsidP="00DD347D">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47D" w:rsidRPr="00DD347D" w:rsidRDefault="00DD347D" w:rsidP="00DD347D">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47D" w:rsidRPr="00DD347D" w:rsidRDefault="00DD347D" w:rsidP="00DD347D">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Piezīmes</w:t>
            </w: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5.1.1.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kukuļņemšana, kukuļdošana, kukuļa piesavināšanās, starpniecība kukuļošanā, neatļauta labumu pieņemšana vai komerciāla uzpirkšana,</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krāpšana, piesavināšanās vai noziedzīgi iegūtu līdzekļu legalizēšana,</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izvairīšanās no nodokļu un tiem pielīdzināto maksājumu nomaksas,</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5.1.2.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5.1.3.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p>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5.1.4.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lang w:eastAsia="ar-SA"/>
              </w:rPr>
            </w:pPr>
            <w:r w:rsidRPr="00DD347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DD347D">
              <w:rPr>
                <w:rFonts w:ascii="Times New Roman" w:eastAsia="Times New Roman" w:hAnsi="Times New Roman" w:cs="Times New Roman"/>
                <w:lang w:eastAsia="ar-SA"/>
              </w:rPr>
              <w:t>.</w:t>
            </w:r>
          </w:p>
          <w:p w:rsidR="00DD347D" w:rsidRPr="00DD347D" w:rsidRDefault="00DD347D" w:rsidP="00DD347D">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Times New Roman" w:hAnsi="Times New Roman" w:cs="Times New Roman"/>
                <w:sz w:val="24"/>
                <w:szCs w:val="24"/>
              </w:rPr>
              <w:t>Ja pretendenta vai Publisko iepirkumu likuma 39.</w:t>
            </w:r>
            <w:r w:rsidRPr="00DD347D">
              <w:rPr>
                <w:rFonts w:ascii="Times New Roman" w:eastAsia="Times New Roman" w:hAnsi="Times New Roman" w:cs="Times New Roman"/>
                <w:sz w:val="24"/>
                <w:szCs w:val="24"/>
                <w:vertAlign w:val="superscript"/>
              </w:rPr>
              <w:t>1</w:t>
            </w:r>
            <w:r w:rsidRPr="00DD347D">
              <w:rPr>
                <w:rFonts w:ascii="Times New Roman" w:eastAsia="Times New Roman" w:hAnsi="Times New Roman" w:cs="Times New Roman"/>
                <w:sz w:val="24"/>
                <w:szCs w:val="24"/>
              </w:rPr>
              <w:t>panta pirmās daļas 7., 8. vai 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w:t>
            </w:r>
            <w:r w:rsidRPr="00DD347D">
              <w:rPr>
                <w:rFonts w:ascii="Times New Roman" w:eastAsia="Times New Roman" w:hAnsi="Times New Roman" w:cs="Times New Roman"/>
                <w:sz w:val="24"/>
                <w:szCs w:val="24"/>
                <w:vertAlign w:val="superscript"/>
              </w:rPr>
              <w:t>1</w:t>
            </w:r>
            <w:r w:rsidRPr="00DD347D">
              <w:rPr>
                <w:rFonts w:ascii="Times New Roman" w:eastAsia="Times New Roman" w:hAnsi="Times New Roman" w:cs="Times New Roman"/>
                <w:sz w:val="24"/>
                <w:szCs w:val="24"/>
              </w:rPr>
              <w:t>panta pirmās daļas 4.punktu. Šādā gadījumā Pretendents kopā ar piedāvājumu iesniedz kredītiestādes izsniegtu apliecinājumu, ka pretendentam ir pieejami apgrozāmie līdzekļi piedāvājuma summas apmērā.</w:t>
            </w:r>
          </w:p>
        </w:tc>
      </w:tr>
      <w:tr w:rsidR="00DD347D" w:rsidRPr="00DD347D" w:rsidTr="000A2F2A">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rPr>
                <w:rFonts w:ascii="Times New Roman" w:eastAsia="Times New Roman" w:hAnsi="Times New Roman" w:cs="Times New Roman"/>
              </w:rPr>
            </w:pPr>
            <w:r w:rsidRPr="00DD347D">
              <w:rPr>
                <w:rFonts w:ascii="Times New Roman" w:hAnsi="Times New Roman" w:cs="Times New Roman"/>
              </w:rPr>
              <w:t>5.1.5. </w:t>
            </w:r>
            <w:r w:rsidRPr="00DD347D">
              <w:rPr>
                <w:rFonts w:ascii="Times New Roman" w:eastAsia="Times New Roman" w:hAnsi="Times New Roman" w:cs="Times New Roman"/>
              </w:rPr>
              <w:t xml:space="preserve">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before="120" w:after="120"/>
              <w:rPr>
                <w:rFonts w:ascii="Times New Roman" w:hAnsi="Times New Roman" w:cs="Times New Roman"/>
              </w:rPr>
            </w:pPr>
            <w:r w:rsidRPr="00DD347D">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DD347D">
              <w:rPr>
                <w:rFonts w:ascii="Times New Roman" w:hAnsi="Times New Roman" w:cs="Times New Roman"/>
                <w:i/>
              </w:rPr>
              <w:t>euro</w:t>
            </w:r>
            <w:proofErr w:type="spellEnd"/>
            <w:r w:rsidRPr="00DD347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p>
        </w:tc>
      </w:tr>
      <w:tr w:rsidR="00DD347D" w:rsidRPr="00DD347D" w:rsidTr="000A2F2A">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Calibri" w:hAnsi="Times New Roman" w:cs="Times New Roman"/>
                <w:b/>
                <w:color w:val="000000"/>
                <w:lang w:eastAsia="lv-LV"/>
              </w:rPr>
            </w:pPr>
            <w:r w:rsidRPr="00DD347D">
              <w:rPr>
                <w:rFonts w:ascii="Times New Roman" w:eastAsia="Calibri" w:hAnsi="Times New Roman" w:cs="Times New Roman"/>
                <w:b/>
                <w:color w:val="000000"/>
                <w:lang w:eastAsia="lv-LV"/>
              </w:rPr>
              <w:t>Atbilstība profesionālās darbības veikšanai</w:t>
            </w:r>
          </w:p>
        </w:tc>
      </w:tr>
      <w:tr w:rsidR="00DD347D" w:rsidRPr="00DD347D" w:rsidTr="000A2F2A">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*Ja pretendents nav reģistrēts Latvijā, tam jāiesniedz:</w:t>
            </w:r>
          </w:p>
          <w:p w:rsidR="00DD347D" w:rsidRPr="00DD347D" w:rsidRDefault="00DD347D" w:rsidP="00DD347D">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1) reģistrācijas valstī izsniegtas reģistrācijas apliecības kopija;</w:t>
            </w:r>
          </w:p>
          <w:p w:rsidR="00DD347D" w:rsidRPr="00DD347D" w:rsidRDefault="00DD347D" w:rsidP="00DD347D">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2)</w:t>
            </w:r>
            <w:r w:rsidRPr="00DD347D">
              <w:rPr>
                <w:rFonts w:ascii="Times New Roman" w:eastAsia="Times New Roman" w:hAnsi="Times New Roman" w:cs="Times New Roman"/>
                <w:lang w:eastAsia="ar-SA"/>
              </w:rPr>
              <w:t xml:space="preserve"> atbilstoši ārvalstu normatīvo aktu prasībām izsniegta dokumenta kopija </w:t>
            </w:r>
            <w:r w:rsidRPr="00DD347D">
              <w:rPr>
                <w:rFonts w:ascii="Times New Roman" w:eastAsia="Times New Roman" w:hAnsi="Times New Roman" w:cs="Times New Roman"/>
                <w:iCs/>
                <w:lang w:eastAsia="ar-SA"/>
              </w:rPr>
              <w:t xml:space="preserve">iepirkuma priekšmetā minēto </w:t>
            </w:r>
            <w:r w:rsidRPr="00DD347D">
              <w:rPr>
                <w:rFonts w:ascii="Times New Roman" w:eastAsia="Times New Roman" w:hAnsi="Times New Roman" w:cs="Times New Roman"/>
                <w:lang w:eastAsia="ar-SA"/>
              </w:rPr>
              <w:t>darbu veikšanai</w:t>
            </w:r>
            <w:r w:rsidRPr="00DD347D">
              <w:rPr>
                <w:rFonts w:ascii="Times New Roman" w:eastAsia="Calibri" w:hAnsi="Times New Roman" w:cs="Times New Roman"/>
                <w:color w:val="000000"/>
              </w:rPr>
              <w:t>;</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Calibri" w:hAnsi="Times New Roman" w:cs="Times New Roman"/>
                <w:color w:val="000000"/>
              </w:rPr>
              <w:t>*</w:t>
            </w:r>
            <w:r w:rsidRPr="00DD347D">
              <w:rPr>
                <w:rFonts w:ascii="Times New Roman" w:eastAsia="Calibri" w:hAnsi="Times New Roman" w:cs="Times New Roman"/>
                <w:b/>
                <w:color w:val="000000"/>
              </w:rPr>
              <w:t>Latvijā reģistrētam pretendentam reģistrācijas apliecības kopija un būvkomersanta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lang w:eastAsia="ar-SA"/>
              </w:rPr>
              <w:t>Informāciju par Latvijā reģistrētiem pretendentiem iepirkumu komisija pārbauda publiski pieejamās datu bāzēs.</w:t>
            </w:r>
            <w:r w:rsidRPr="00DD347D">
              <w:rPr>
                <w:rFonts w:ascii="Times New Roman" w:eastAsia="Times New Roman" w:hAnsi="Times New Roman" w:cs="Times New Roman"/>
              </w:rPr>
              <w:t xml:space="preserve"> </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Prasība attiecināma arī uz </w:t>
            </w:r>
            <w:r w:rsidRPr="00DD347D">
              <w:rPr>
                <w:rFonts w:ascii="Times New Roman" w:eastAsia="ヒラギノ角ゴ Pro W3" w:hAnsi="Times New Roman" w:cs="Times New Roman"/>
                <w:color w:val="000000"/>
                <w:lang w:eastAsia="lv-LV"/>
              </w:rPr>
              <w:t>šā nolikuma 5.2. – 5.4.punktā minētajām personām.</w:t>
            </w:r>
          </w:p>
        </w:tc>
      </w:tr>
      <w:tr w:rsidR="00DD347D" w:rsidRPr="00DD347D" w:rsidTr="000A2F2A">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b/>
              </w:rPr>
            </w:pPr>
            <w:r w:rsidRPr="00DD347D">
              <w:rPr>
                <w:rFonts w:ascii="Times New Roman" w:eastAsia="Times New Roman" w:hAnsi="Times New Roman" w:cs="Times New Roman"/>
                <w:b/>
              </w:rPr>
              <w:t>Prasības pretendenta saimnieciskajam un finansiālajam stāvoklim</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rPr>
                <w:rFonts w:ascii="Times New Roman" w:hAnsi="Times New Roman" w:cs="Times New Roman"/>
              </w:rPr>
            </w:pPr>
            <w:r w:rsidRPr="00DD347D">
              <w:rPr>
                <w:rFonts w:ascii="Times New Roman" w:eastAsia="Times New Roman" w:hAnsi="Times New Roman" w:cs="Times New Roman"/>
              </w:rPr>
              <w:t xml:space="preserve">5.1.7. Pretendenta katra </w:t>
            </w:r>
            <w:r w:rsidRPr="00DD347D">
              <w:rPr>
                <w:rFonts w:ascii="Times New Roman" w:eastAsia="Calibri" w:hAnsi="Times New Roman" w:cs="Times New Roman"/>
              </w:rPr>
              <w:t xml:space="preserve">gada finanšu apgrozījums pēdējo trīs gadu laikā </w:t>
            </w:r>
            <w:r w:rsidRPr="00DD347D">
              <w:rPr>
                <w:rFonts w:ascii="Times New Roman" w:eastAsia="Times New Roman" w:hAnsi="Times New Roman" w:cs="Times New Roman"/>
              </w:rPr>
              <w:t>vismaz 2 (divas) reizes pārsniedz paredzamo līgumcenu*.</w:t>
            </w:r>
          </w:p>
          <w:p w:rsidR="00DD347D" w:rsidRPr="00DD347D" w:rsidRDefault="00DD347D" w:rsidP="00DD347D">
            <w:pPr>
              <w:spacing w:before="120" w:after="120" w:line="240" w:lineRule="auto"/>
              <w:rPr>
                <w:rFonts w:ascii="Times New Roman" w:hAnsi="Times New Roman" w:cs="Times New Roman"/>
              </w:rPr>
            </w:pPr>
            <w:r w:rsidRPr="00DD347D">
              <w:rPr>
                <w:rFonts w:ascii="Times New Roman" w:hAnsi="Times New Roman" w:cs="Times New Roman"/>
              </w:rPr>
              <w:t xml:space="preserve">*Paredzamā līgumcena (cena bez PVN) – 448710 EUR. </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sz w:val="24"/>
                <w:szCs w:val="24"/>
              </w:rPr>
              <w:t>(Ar grozījumiem, kas izdarīti 04.06.2014.)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Calibri" w:hAnsi="Times New Roman" w:cs="Times New Roman"/>
              </w:rPr>
            </w:pPr>
            <w:r w:rsidRPr="00DD347D">
              <w:rPr>
                <w:rFonts w:ascii="Times New Roman" w:eastAsia="Calibri" w:hAnsi="Times New Roman" w:cs="Times New Roman"/>
              </w:rPr>
              <w:t>Izziņa par Pretendenta, apakšuzņēmēju un/vai Personas, uz kuras iespējām Pretendents balstās, (ja Pretendents balstās uz apakšuzņēmēju, kurus tas plāno piesaistīt Pakalpojuma sniegšanai, vai citu personu finanšu iespējām) katra gada finanšu apgrozījumu par darbības iepriekšējiem trīs gadiem, ciktāl informācija par šo apgrozījumu ir iespējama, ņemot vērā pretendenta dibināšanas vai darbības uzsākšanas laiku.</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sz w:val="24"/>
                <w:szCs w:val="24"/>
              </w:rPr>
              <w:t>(Ar grozījumiem, kas izdarīti 04.06.2014.)</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DD347D">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DD347D">
              <w:rPr>
                <w:rFonts w:ascii="Times New Roman" w:hAnsi="Times New Roman" w:cs="Times New Roman"/>
              </w:rPr>
              <w:t xml:space="preserve">, </w:t>
            </w:r>
            <w:r w:rsidRPr="00DD347D">
              <w:rPr>
                <w:rFonts w:ascii="Times New Roman" w:hAnsi="Times New Roman" w:cs="Times New Roman"/>
                <w:u w:val="single"/>
              </w:rPr>
              <w:t>kuras saturā skaidri un konkrēti ir atrunāts, kādas solidārās saistības un atbildību un kādā apmērā par līguma izpildi uzņemas vienošanās slēdzējpuses.</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DD347D">
              <w:rPr>
                <w:rFonts w:ascii="Times New Roman" w:eastAsia="Times New Roman" w:hAnsi="Times New Roman" w:cs="Times New Roman"/>
                <w:color w:val="FF6600"/>
              </w:rPr>
              <w:t xml:space="preserve"> </w:t>
            </w:r>
            <w:r w:rsidRPr="00DD347D">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DD347D">
              <w:rPr>
                <w:rFonts w:ascii="Times New Roman" w:eastAsia="Times New Roman" w:hAnsi="Times New Roman" w:cs="Times New Roman"/>
                <w:highlight w:val="yellow"/>
              </w:rPr>
              <w:t xml:space="preserve">  </w:t>
            </w:r>
            <w:r w:rsidRPr="00DD347D">
              <w:rPr>
                <w:rFonts w:ascii="Times New Roman" w:eastAsia="Times New Roman" w:hAnsi="Times New Roman" w:cs="Times New Roman"/>
              </w:rPr>
              <w:t>(Pretendents, ar kuru noslēgts līgums, pirms darbu sākšanas iesniedz apdrošināšanas polisi Pasūtītājam).</w:t>
            </w:r>
          </w:p>
        </w:tc>
      </w:tr>
      <w:tr w:rsidR="00DD347D" w:rsidRPr="00DD347D" w:rsidTr="000A2F2A">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b/>
              </w:rPr>
            </w:pPr>
            <w:r w:rsidRPr="00DD347D">
              <w:rPr>
                <w:rFonts w:ascii="Times New Roman" w:eastAsia="Times New Roman" w:hAnsi="Times New Roman" w:cs="Times New Roman"/>
                <w:b/>
              </w:rPr>
              <w:t>Tehniskās un profesionālās spējas</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5.1.9. Pretendentam ir pieredze vismaz 3 (trīs) līdzīga rakstura* un apjoma (pēc summas) veiktajos būvdarbos.</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*par līdzīga rakstura darbiem uzskatāmi ar ūdenssaimniecību attīstību saistīti rekonstrukcijas vai izbūves darbi, kas ietver:</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1) jaunas ūdens sagatavošanas stacijas izbūvi vismaz 6,0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 xml:space="preserve">/h, </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2) jaunas bioloģiskās notekūdeņu attīrīšanas iekārtu izbūvi (Q=25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w:t>
            </w:r>
            <w:proofErr w:type="spellStart"/>
            <w:r w:rsidRPr="00DD347D">
              <w:rPr>
                <w:rFonts w:ascii="Times New Roman" w:eastAsia="Times New Roman" w:hAnsi="Times New Roman" w:cs="Times New Roman"/>
                <w:i/>
              </w:rPr>
              <w:t>dnn</w:t>
            </w:r>
            <w:proofErr w:type="spellEnd"/>
            <w:r w:rsidRPr="00DD347D">
              <w:rPr>
                <w:rFonts w:ascii="Times New Roman" w:eastAsia="Times New Roman" w:hAnsi="Times New Roman" w:cs="Times New Roman"/>
                <w:i/>
              </w:rPr>
              <w:t xml:space="preserve">), </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3) iekšējos un ārējos ūdensapgādes un kanalizācijas tīklus, kuros kopējais trašu garums ir vismaz 4000 m.</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rPr>
              <w:t>*par līdzīga apjoma (pēc summas) būvdarbiem uzskatāmi būvdarbi, kas veikti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Informācija par pēdējo 5 (piecu) gadu laikā līdzīga rakstura un apjoma veiktajiem būvdarbiem, kas iesniedzama saskaņā ar nolikuma 2.pielikumā  norādīto formu</w:t>
            </w:r>
            <w:r w:rsidRPr="00DD347D">
              <w:rPr>
                <w:rFonts w:ascii="Times New Roman" w:eastAsia="Times New Roman" w:hAnsi="Times New Roman" w:cs="Times New Roman"/>
                <w:u w:val="single"/>
              </w:rPr>
              <w:t>, pievienojot 3 (trīs) rakstiskas atsauksmes</w:t>
            </w:r>
            <w:r w:rsidRPr="00DD347D">
              <w:rPr>
                <w:rFonts w:ascii="Times New Roman" w:eastAsia="Times New Roman" w:hAnsi="Times New Roman" w:cs="Times New Roman"/>
              </w:rPr>
              <w:t>,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DD347D">
              <w:rPr>
                <w:rFonts w:ascii="Times New Roman" w:eastAsia="Times New Roman" w:hAnsi="Times New Roman" w:cs="Times New Roman"/>
              </w:rPr>
              <w:t>: konkrētie padarītie darbi (ar darbu apjomiem) un  vai visi darbi ir veikti atbilstoši attiecīgajiem normatīviem aktiem un pienācīgi pabeigti noteiktajos termiņos.</w:t>
            </w:r>
          </w:p>
          <w:p w:rsidR="00DD347D" w:rsidRPr="00DD347D" w:rsidRDefault="00DD347D" w:rsidP="00DD347D">
            <w:pPr>
              <w:spacing w:before="120" w:after="120" w:line="240" w:lineRule="auto"/>
              <w:rPr>
                <w:rFonts w:ascii="Times New Roman" w:eastAsia="Times New Roman" w:hAnsi="Times New Roman" w:cs="Times New Roman"/>
              </w:rPr>
            </w:pP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5.1.10. Pretendenta piedāvātais būvdarbu vadītājs ir kvalificēts, ar pieredzi vismaz divu līdzīga rakstura (</w:t>
            </w:r>
            <w:r w:rsidRPr="00DD347D">
              <w:rPr>
                <w:rFonts w:ascii="Times New Roman" w:eastAsia="Times New Roman" w:hAnsi="Times New Roman" w:cs="Times New Roman"/>
                <w:i/>
              </w:rPr>
              <w:t>par līdzīga rakstura darbiem uzskatāmi ar ūdenssaimniecību attīstību saistītu rekonstrukcijas vai izbūves darbu, kas ietver  jaunas ūdens sagatavošanas stacijas izbūvi vismaz 6,0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/h,  jaunas bioloģiskās notekūdeņu attīrīšanas iekārtu izbūvi (Q=25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w:t>
            </w:r>
            <w:proofErr w:type="spellStart"/>
            <w:r w:rsidRPr="00DD347D">
              <w:rPr>
                <w:rFonts w:ascii="Times New Roman" w:eastAsia="Times New Roman" w:hAnsi="Times New Roman" w:cs="Times New Roman"/>
                <w:i/>
              </w:rPr>
              <w:t>dnn</w:t>
            </w:r>
            <w:proofErr w:type="spellEnd"/>
            <w:r w:rsidRPr="00DD347D">
              <w:rPr>
                <w:rFonts w:ascii="Times New Roman" w:eastAsia="Times New Roman" w:hAnsi="Times New Roman" w:cs="Times New Roman"/>
                <w:i/>
              </w:rPr>
              <w:t>), iekšējos un ārējos ūdensapgādes un kanalizācijas tīklus, kuros kopējais trašu garums ir vismaz 4000 m, vadīšana</w:t>
            </w:r>
            <w:r w:rsidRPr="00DD347D">
              <w:rPr>
                <w:rFonts w:ascii="Times New Roman" w:eastAsia="Times New Roman" w:hAnsi="Times New Roman" w:cs="Times New Roman"/>
              </w:rPr>
              <w:t>) un līdzīga apjoma (pēc summas) darbu vadīšanā.</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Informācija par sertificēta vispārējo būvdarbu vadītāja pieredzi, kas iesniedzama saskaņā ar nolikuma 3.pielikumā norādīto formu (jāiesniedz spēkā esošs Latvijas siltuma, gāzes un ūdens tehnoloģijas inženieru savienības izsniegta būvprakses sertifikāta ūdens apgādes un kanalizācijas sistēmu būvdarbu vadīšanas un būvuzraudzības jomā kopija)</w:t>
            </w:r>
          </w:p>
          <w:p w:rsidR="00DD347D" w:rsidRPr="00DD347D" w:rsidRDefault="00DD347D" w:rsidP="00DD347D">
            <w:pPr>
              <w:spacing w:before="120"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Par ārvalstīs reģistrētu speciālistu jāiesniedz licence, sertifikāts vai cits tās ārvalsts dokuments, kas apliecina, speciālista tiesības veikt attiecīgo pakalpojumu sniegšanu. Gadījumā, ja ar pretendentu tiks noslēgts iepirkuma līgums, </w:t>
            </w:r>
            <w:r w:rsidRPr="00DD347D">
              <w:rPr>
                <w:rFonts w:ascii="Times New Roman" w:eastAsia="Times New Roman" w:hAnsi="Times New Roman" w:cs="Times New Roman"/>
                <w:sz w:val="24"/>
                <w:szCs w:val="24"/>
                <w:u w:val="single"/>
              </w:rPr>
              <w:t>līdz būvniecības uzsākšanai</w:t>
            </w:r>
            <w:r w:rsidRPr="00DD347D">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uppressAutoHyphens/>
              <w:spacing w:before="120" w:after="120" w:line="240" w:lineRule="auto"/>
              <w:rPr>
                <w:rFonts w:ascii="Times New Roman" w:eastAsia="Times New Roman" w:hAnsi="Times New Roman" w:cs="Times New Roman"/>
                <w:lang w:eastAsia="ar-SA"/>
              </w:rPr>
            </w:pPr>
            <w:r w:rsidRPr="00DD34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DD347D">
              <w:rPr>
                <w:rFonts w:ascii="Times New Roman" w:eastAsia="Times New Roman" w:hAnsi="Times New Roman" w:cs="Times New Roman"/>
                <w:lang w:eastAsia="ar-SA"/>
              </w:rPr>
              <w:t xml:space="preserve"> saskaņā ar nolikuma 4.pielikumu.</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sz w:val="24"/>
                <w:szCs w:val="24"/>
              </w:rPr>
              <w:t>Katras personas, uz kuru iespējām Pretendents balstās, Pretendenta piesaistītā apakšuzņēmēja piekrišanas raksts par veicamajiem darbiem, norādot, kādi resursi, materiāli un iekārtas tiek nodoti pretendenta rīcībā, saskaņā ar nolikuma 5.pielikumu.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uppressAutoHyphens/>
              <w:spacing w:before="120" w:after="120" w:line="240" w:lineRule="auto"/>
              <w:rPr>
                <w:rFonts w:ascii="Times New Roman" w:eastAsia="Times New Roman" w:hAnsi="Times New Roman" w:cs="Times New Roman"/>
                <w:b/>
                <w:lang w:eastAsia="ar-SA"/>
              </w:rPr>
            </w:pPr>
            <w:r w:rsidRPr="00DD347D">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5.1.12.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Pretendenta sagatavots izvērsts darbu izpildes grafiks saskaņā ar nolikuma 6.pielikumu, ņemot vērā nolikuma 2.3.punktā norādīto būvdarbu izpildes termiņu.</w:t>
            </w:r>
          </w:p>
          <w:p w:rsidR="00DD347D" w:rsidRPr="00DD347D" w:rsidRDefault="00DD347D" w:rsidP="00DD347D">
            <w:pPr>
              <w:spacing w:before="120" w:after="120" w:line="240" w:lineRule="auto"/>
              <w:jc w:val="center"/>
              <w:rPr>
                <w:rFonts w:ascii="Times New Roman" w:eastAsia="Times New Roman" w:hAnsi="Times New Roman" w:cs="Times New Roman"/>
              </w:rPr>
            </w:pPr>
          </w:p>
          <w:p w:rsidR="00DD347D" w:rsidRPr="00DD347D" w:rsidRDefault="00DD347D" w:rsidP="00DD347D">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p>
        </w:tc>
      </w:tr>
    </w:tbl>
    <w:p w:rsidR="00DD347D" w:rsidRPr="00DD347D" w:rsidRDefault="00DD347D" w:rsidP="00DD347D">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D347D" w:rsidRPr="00DD347D" w:rsidSect="00E4492E">
          <w:pgSz w:w="16838" w:h="11906" w:orient="landscape" w:code="9"/>
          <w:pgMar w:top="1134" w:right="902" w:bottom="1079" w:left="720" w:header="709" w:footer="709" w:gutter="0"/>
          <w:cols w:space="708"/>
          <w:titlePg/>
          <w:docGrid w:linePitch="360"/>
        </w:sectPr>
      </w:pP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bookmarkStart w:id="9" w:name="_Toc189451329"/>
      <w:r w:rsidRPr="00DD347D">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DD347D">
        <w:rPr>
          <w:rFonts w:ascii="Times New Roman" w:eastAsia="Calibri" w:hAnsi="Times New Roman" w:cs="Times New Roman"/>
          <w:bCs/>
          <w:sz w:val="24"/>
          <w:szCs w:val="24"/>
        </w:rPr>
        <w:t xml:space="preserve">5.1.1.-5.1.5. un 5.5.punktā noteiktās prasības. </w:t>
      </w:r>
      <w:r w:rsidRPr="00DD347D">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DD347D">
          <w:rPr>
            <w:rFonts w:ascii="Times New Roman" w:eastAsia="Times New Roman" w:hAnsi="Times New Roman" w:cs="Times New Roman"/>
            <w:sz w:val="24"/>
            <w:szCs w:val="24"/>
          </w:rPr>
          <w:t>nolikuma</w:t>
        </w:r>
      </w:smartTag>
      <w:r w:rsidRPr="00DD347D">
        <w:rPr>
          <w:rFonts w:ascii="Times New Roman" w:eastAsia="Times New Roman" w:hAnsi="Times New Roman" w:cs="Times New Roman"/>
          <w:sz w:val="24"/>
          <w:szCs w:val="24"/>
        </w:rPr>
        <w:t xml:space="preserve"> 5.1.punktā noteiktajiem dokumentiem, tā iesniedz šādus dokumentus:</w:t>
      </w:r>
    </w:p>
    <w:p w:rsidR="00DD347D" w:rsidRPr="00DD347D" w:rsidRDefault="00DD347D" w:rsidP="00DD347D">
      <w:pPr>
        <w:spacing w:before="120" w:after="0" w:line="240" w:lineRule="auto"/>
        <w:ind w:left="709" w:hanging="709"/>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DD347D" w:rsidRPr="00DD347D" w:rsidRDefault="00DD347D" w:rsidP="00DD347D">
      <w:pPr>
        <w:spacing w:before="120" w:after="0" w:line="240" w:lineRule="auto"/>
        <w:ind w:left="709" w:firstLine="11"/>
        <w:jc w:val="both"/>
        <w:rPr>
          <w:rFonts w:ascii="Times New Roman" w:eastAsia="Calibri" w:hAnsi="Times New Roman" w:cs="Times New Roman"/>
        </w:rPr>
      </w:pPr>
      <w:r w:rsidRPr="00DD347D">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DD347D">
          <w:rPr>
            <w:rFonts w:ascii="Times New Roman" w:eastAsia="Times New Roman" w:hAnsi="Times New Roman" w:cs="Times New Roman"/>
            <w:sz w:val="24"/>
            <w:szCs w:val="24"/>
          </w:rPr>
          <w:t>līgumā</w:t>
        </w:r>
      </w:smartTag>
      <w:r w:rsidRPr="00DD347D">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DD347D">
          <w:rPr>
            <w:rFonts w:ascii="Times New Roman" w:eastAsia="Times New Roman" w:hAnsi="Times New Roman" w:cs="Times New Roman"/>
            <w:sz w:val="24"/>
            <w:szCs w:val="24"/>
          </w:rPr>
          <w:t>pilnvara</w:t>
        </w:r>
      </w:smartTag>
      <w:r w:rsidRPr="00DD347D">
        <w:rPr>
          <w:rFonts w:ascii="Times New Roman" w:eastAsia="Times New Roman" w:hAnsi="Times New Roman" w:cs="Times New Roman"/>
          <w:sz w:val="24"/>
          <w:szCs w:val="24"/>
        </w:rPr>
        <w:t xml:space="preserve"> nav jāiesniedz.</w:t>
      </w:r>
    </w:p>
    <w:p w:rsidR="00DD347D" w:rsidRPr="00DD347D" w:rsidRDefault="00DD347D" w:rsidP="00DD347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5.3. Uz pretendenta norādīto apakšuzņēmēju, kura veicamo būvdarbu vērtība ir vismaz 20 procenti no kopējās iepirkuma līguma vērtības, ir attiecināmas šī nolikuma 5.1.2.-5.1.5. un 5.5.punktā noteiktās prasības.</w:t>
      </w:r>
    </w:p>
    <w:p w:rsidR="00DD347D" w:rsidRPr="00DD347D" w:rsidRDefault="00DD347D" w:rsidP="00DD347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5.5.punktā noteiktās prasības.</w:t>
      </w:r>
    </w:p>
    <w:p w:rsidR="00DD347D" w:rsidRPr="00DD347D" w:rsidRDefault="00DD347D" w:rsidP="00DD347D">
      <w:pPr>
        <w:tabs>
          <w:tab w:val="num" w:pos="184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0"/>
        </w:rPr>
        <w:t>5.5.</w:t>
      </w:r>
      <w:r w:rsidRPr="00DD347D">
        <w:rPr>
          <w:rFonts w:ascii="Zurich Win95BT" w:eastAsia="Times New Roman" w:hAnsi="Zurich Win95BT" w:cs="Times New Roman"/>
          <w:sz w:val="24"/>
          <w:szCs w:val="20"/>
        </w:rPr>
        <w:t xml:space="preserve"> </w:t>
      </w:r>
      <w:r w:rsidRPr="00DD347D">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DD347D" w:rsidRPr="00DD347D" w:rsidRDefault="00DD347D" w:rsidP="00DD347D">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Cs/>
          <w:sz w:val="24"/>
          <w:szCs w:val="24"/>
        </w:rPr>
        <w:t xml:space="preserve">5.7. Šī nolikuma 5.6.punktā minētajam pretendentam </w:t>
      </w:r>
      <w:r w:rsidRPr="00DD347D">
        <w:rPr>
          <w:rFonts w:ascii="Times New Roman" w:eastAsia="Times New Roman" w:hAnsi="Times New Roman" w:cs="Times New Roman"/>
          <w:sz w:val="24"/>
          <w:szCs w:val="24"/>
        </w:rPr>
        <w:t>prasītās izziņas jāiesniedz Pasūtītājam 1</w:t>
      </w:r>
      <w:r w:rsidRPr="00DD347D">
        <w:rPr>
          <w:rFonts w:ascii="Times New Roman" w:eastAsia="Times New Roman" w:hAnsi="Times New Roman" w:cs="Times New Roman"/>
          <w:bCs/>
          <w:sz w:val="24"/>
          <w:szCs w:val="24"/>
        </w:rPr>
        <w:t>0 (desmit) darba dienu laikā pēc dienas, kad pieprasījums izsniegts vai nosūtīts.</w:t>
      </w:r>
    </w:p>
    <w:p w:rsidR="00DD347D" w:rsidRPr="00DD347D" w:rsidRDefault="00DD347D" w:rsidP="00DD347D">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DD347D">
        <w:rPr>
          <w:rFonts w:ascii="Times New Roman" w:eastAsia="Times New Roman" w:hAnsi="Times New Roman" w:cs="Times New Roman"/>
          <w:bCs/>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DD347D" w:rsidRPr="00DD347D" w:rsidRDefault="00DD347D" w:rsidP="00DD347D">
      <w:pPr>
        <w:spacing w:after="0" w:line="240" w:lineRule="auto"/>
        <w:jc w:val="center"/>
        <w:rPr>
          <w:rFonts w:ascii="Times New Roman" w:eastAsia="Calibri" w:hAnsi="Times New Roman" w:cs="Times New Roman"/>
          <w:b/>
          <w:sz w:val="28"/>
          <w:szCs w:val="24"/>
          <w:u w:val="single"/>
        </w:rPr>
      </w:pPr>
    </w:p>
    <w:p w:rsidR="00DD347D" w:rsidRPr="00DD347D" w:rsidRDefault="00DD347D" w:rsidP="00DD347D">
      <w:pPr>
        <w:spacing w:after="0" w:line="240" w:lineRule="auto"/>
        <w:jc w:val="center"/>
        <w:rPr>
          <w:rFonts w:ascii="Times New Roman" w:eastAsia="Calibri" w:hAnsi="Times New Roman" w:cs="Times New Roman"/>
          <w:b/>
          <w:sz w:val="28"/>
          <w:szCs w:val="24"/>
          <w:u w:val="single"/>
        </w:rPr>
      </w:pPr>
      <w:r w:rsidRPr="00DD347D">
        <w:rPr>
          <w:rFonts w:ascii="Times New Roman" w:eastAsia="Calibri" w:hAnsi="Times New Roman" w:cs="Times New Roman"/>
          <w:b/>
          <w:sz w:val="28"/>
          <w:szCs w:val="24"/>
          <w:u w:val="single"/>
        </w:rPr>
        <w:t>6. Tehniskais piedāvājums</w:t>
      </w:r>
    </w:p>
    <w:p w:rsidR="00DD347D" w:rsidRPr="00DD347D" w:rsidRDefault="00DD347D" w:rsidP="00DD347D">
      <w:pPr>
        <w:keepNext/>
        <w:tabs>
          <w:tab w:val="num" w:pos="0"/>
        </w:tabs>
        <w:spacing w:before="120" w:after="60" w:line="240" w:lineRule="auto"/>
        <w:jc w:val="both"/>
        <w:outlineLvl w:val="2"/>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 xml:space="preserve">6.1. </w:t>
      </w:r>
      <w:r w:rsidRPr="00DD347D">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DD347D">
        <w:rPr>
          <w:rFonts w:ascii="Times New Roman" w:eastAsia="Calibri" w:hAnsi="Times New Roman" w:cs="Times New Roman"/>
          <w:bCs/>
          <w:sz w:val="24"/>
          <w:szCs w:val="26"/>
        </w:rPr>
        <w:t>Būvizmaksu</w:t>
      </w:r>
      <w:proofErr w:type="spellEnd"/>
      <w:r w:rsidRPr="00DD347D">
        <w:rPr>
          <w:rFonts w:ascii="Times New Roman" w:eastAsia="Calibri" w:hAnsi="Times New Roman" w:cs="Times New Roman"/>
          <w:bCs/>
          <w:sz w:val="24"/>
          <w:szCs w:val="26"/>
        </w:rPr>
        <w:t xml:space="preserve"> noteikšanas kārtība”” 5., 6. un 7.pielikuma prasībām, ņemot vērā tehniskajās specifikācijās (nolikuma 8.pielikums – kas sastāv no 25 pielikumiem (no 8.1. līdz 8.11-4.))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 xml:space="preserve">6.2. </w:t>
      </w:r>
      <w:r w:rsidRPr="00DD347D">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6.3. Materiālu un izstrādājumu markas specifikācijās uzrādītas kā kvalitātes raksturojums. Tos iespējams aizvietot ar citiem Latvijā vai ES sertificētiem materiāliem, kuru tehniskie parametri un īpašības nav sliktāki par projektā pieņemtajiem.</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DD347D">
        <w:rPr>
          <w:rFonts w:ascii="Times New Roman" w:eastAsia="Calibri" w:hAnsi="Times New Roman" w:cs="Times New Roman"/>
          <w:b/>
          <w:bCs/>
          <w:sz w:val="28"/>
          <w:szCs w:val="28"/>
          <w:u w:val="single"/>
        </w:rPr>
        <w:t>7. Piedāvājumu vērtēšana</w:t>
      </w:r>
      <w:bookmarkEnd w:id="9"/>
    </w:p>
    <w:p w:rsidR="00DD347D" w:rsidRPr="00DD347D" w:rsidRDefault="00DD347D" w:rsidP="00DD347D">
      <w:pPr>
        <w:numPr>
          <w:ilvl w:val="2"/>
          <w:numId w:val="0"/>
        </w:numPr>
        <w:tabs>
          <w:tab w:val="num" w:pos="1276"/>
          <w:tab w:val="num" w:pos="1800"/>
        </w:tabs>
        <w:spacing w:after="0" w:line="240" w:lineRule="auto"/>
        <w:jc w:val="both"/>
        <w:rPr>
          <w:rFonts w:ascii="Times New Roman" w:eastAsia="Calibri" w:hAnsi="Times New Roman" w:cs="Times New Roman"/>
          <w:bCs/>
        </w:rPr>
      </w:pPr>
    </w:p>
    <w:p w:rsidR="00DD347D" w:rsidRPr="00DD347D" w:rsidRDefault="00DD347D" w:rsidP="00DD347D">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D347D">
        <w:rPr>
          <w:rFonts w:ascii="Times New Roman" w:eastAsia="Calibri" w:hAnsi="Times New Roman" w:cs="Times New Roman"/>
          <w:bCs/>
          <w:sz w:val="24"/>
          <w:szCs w:val="24"/>
        </w:rPr>
        <w:t xml:space="preserve">7.1. </w:t>
      </w:r>
      <w:r w:rsidRPr="00DD347D">
        <w:rPr>
          <w:rFonts w:ascii="Times New Roman" w:eastAsia="Calibri" w:hAnsi="Times New Roman" w:cs="Times New Roman"/>
          <w:bCs/>
          <w:color w:val="000000"/>
          <w:sz w:val="24"/>
          <w:szCs w:val="24"/>
        </w:rPr>
        <w:t>Piedāvājumu noformējuma pārbaudi un vērtēšanu iepirkuma komisija veic slēgtā sēdē.</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 Iepirkuma komisija:</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7.3.1. Vispirms pārbauda pretendentu iesniegto piedāvājumu nodrošinājumu atbilstību iepirkuma nolikuma 1.6.punkta prasībām.</w:t>
      </w:r>
      <w:r w:rsidRPr="00DD347D">
        <w:rPr>
          <w:rFonts w:ascii="Times New Roman" w:eastAsia="Times New Roman" w:hAnsi="Times New Roman" w:cs="Times New Roman"/>
          <w:sz w:val="24"/>
          <w:szCs w:val="24"/>
          <w:lang w:eastAsia="lv-LV"/>
        </w:rPr>
        <w:t xml:space="preserve"> </w:t>
      </w:r>
      <w:r w:rsidRPr="00DD347D">
        <w:rPr>
          <w:rFonts w:ascii="Times New Roman" w:eastAsia="Calibri" w:hAnsi="Times New Roman" w:cs="Times New Roman"/>
          <w:sz w:val="24"/>
          <w:szCs w:val="24"/>
        </w:rPr>
        <w:t xml:space="preserve">Par atbilstošiem tiek uzskatīti tikai tie piedāvājumi, kuru piedāvājuma nodrošinājumā sniegta visa prasītā informācija atbilstoši iepirkuma nolikuma 1.6.punkta prasībām. Piedāvājumi, kuru piedāvājuma nodrošinājumā nav sniegta visa nolikuma 1.6.punktā norādītā informācija, tiek noraidīti un tālāk netiek vērtēti. </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DD347D">
        <w:rPr>
          <w:rFonts w:ascii="Times New Roman" w:eastAsia="Calibri" w:hAnsi="Times New Roman" w:cs="Times New Roman"/>
          <w:i/>
          <w:sz w:val="24"/>
          <w:szCs w:val="24"/>
        </w:rPr>
        <w:t>.</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7.3.3. Pārbauda, vai pretendents iesniedzis visus šī nolikuma 5.nodaļā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5.nodaļa minētie dokumenti vai nav norādīta visa prasītā informācija, </w:t>
      </w:r>
      <w:r w:rsidRPr="00DD347D">
        <w:rPr>
          <w:rFonts w:ascii="Times New Roman" w:eastAsia="Times New Roman" w:hAnsi="Times New Roman" w:cs="Times New Roman"/>
          <w:sz w:val="24"/>
          <w:szCs w:val="20"/>
        </w:rPr>
        <w:t>vai arī ja sniegtā informācija neapliecina pretendenta atbilstību izvirzītajām prasībām,</w:t>
      </w:r>
      <w:r w:rsidRPr="00DD347D">
        <w:rPr>
          <w:rFonts w:ascii="Times New Roman" w:eastAsia="Calibri" w:hAnsi="Times New Roman" w:cs="Times New Roman"/>
          <w:sz w:val="24"/>
          <w:szCs w:val="24"/>
        </w:rPr>
        <w:t xml:space="preserve"> tiek noraidīti un tālāk netiek vērtēti.</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6.nodaļā minētajām prasībām. Neatbilstošie piedāvājumi tālāk netiek vērtēti.</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DD347D" w:rsidRPr="00DD347D" w:rsidRDefault="00DD347D" w:rsidP="00DD347D">
      <w:pPr>
        <w:suppressAutoHyphens/>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piedāvāto līgumcenu.</w:t>
      </w:r>
    </w:p>
    <w:p w:rsidR="00DD347D" w:rsidRPr="00DD347D" w:rsidRDefault="00DD347D" w:rsidP="00DD347D">
      <w:pPr>
        <w:suppressAutoHyphens/>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7.3.7. Publisko iepirkumu likuma noteiktajā kārtībā pārbauda, vai uz pretendentu        (-</w:t>
      </w:r>
      <w:proofErr w:type="spellStart"/>
      <w:r w:rsidRPr="00DD347D">
        <w:rPr>
          <w:rFonts w:ascii="Times New Roman" w:eastAsia="Calibri" w:hAnsi="Times New Roman" w:cs="Times New Roman"/>
          <w:sz w:val="24"/>
          <w:szCs w:val="24"/>
        </w:rPr>
        <w:t>iem</w:t>
      </w:r>
      <w:proofErr w:type="spellEnd"/>
      <w:r w:rsidRPr="00DD347D">
        <w:rPr>
          <w:rFonts w:ascii="Times New Roman" w:eastAsia="Calibri" w:hAnsi="Times New Roman" w:cs="Times New Roman"/>
          <w:sz w:val="24"/>
          <w:szCs w:val="24"/>
        </w:rPr>
        <w:t>), kuram (-</w:t>
      </w:r>
      <w:proofErr w:type="spellStart"/>
      <w:r w:rsidRPr="00DD347D">
        <w:rPr>
          <w:rFonts w:ascii="Times New Roman" w:eastAsia="Calibri" w:hAnsi="Times New Roman" w:cs="Times New Roman"/>
          <w:sz w:val="24"/>
          <w:szCs w:val="24"/>
        </w:rPr>
        <w:t>iem</w:t>
      </w:r>
      <w:proofErr w:type="spellEnd"/>
      <w:r w:rsidRPr="00DD347D">
        <w:rPr>
          <w:rFonts w:ascii="Times New Roman" w:eastAsia="Calibri" w:hAnsi="Times New Roman" w:cs="Times New Roman"/>
          <w:sz w:val="24"/>
          <w:szCs w:val="24"/>
        </w:rPr>
        <w:t>) būtu piešķiramas līguma slēgšanas tiesības, nav attiecināmi šī nolikuma 5.1.1.-5.1.5.punktā (Publisko iepirkumu likuma 39.</w:t>
      </w:r>
      <w:r w:rsidRPr="00DD347D">
        <w:rPr>
          <w:rFonts w:ascii="Times New Roman" w:eastAsia="Calibri" w:hAnsi="Times New Roman" w:cs="Times New Roman"/>
          <w:sz w:val="24"/>
          <w:szCs w:val="24"/>
          <w:vertAlign w:val="superscript"/>
        </w:rPr>
        <w:t>1</w:t>
      </w:r>
      <w:r w:rsidRPr="00DD347D">
        <w:rPr>
          <w:rFonts w:ascii="Times New Roman" w:eastAsia="Calibri" w:hAnsi="Times New Roman" w:cs="Times New Roman"/>
          <w:sz w:val="24"/>
          <w:szCs w:val="24"/>
        </w:rPr>
        <w:t>panta pirmajā daļā) noteiktie izslēgšanas nosacījumi. Nolikuma 5.6 punktā minētajā gadījumā pieprasa Pretendentam attiecīgas izziņas.</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7.3.8. Pēc 7.3.7.punktā izziņu saņemšanas izvērtē to atbilstību nolikumā norādītajām prasībām un pieņem lēmumu par līguma slēgšanu ar Pretendentu, kura piedāvājums </w:t>
      </w:r>
      <w:r w:rsidRPr="00DD347D">
        <w:rPr>
          <w:rFonts w:ascii="Times New Roman" w:eastAsia="Calibri" w:hAnsi="Times New Roman" w:cs="Times New Roman"/>
          <w:sz w:val="24"/>
          <w:szCs w:val="24"/>
        </w:rPr>
        <w:lastRenderedPageBreak/>
        <w:t>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DD347D" w:rsidRPr="00DD347D" w:rsidRDefault="00DD347D" w:rsidP="00DD34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DD347D" w:rsidRPr="00DD347D" w:rsidRDefault="00DD347D" w:rsidP="00DD34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DD347D">
        <w:rPr>
          <w:rFonts w:ascii="Times New Roman" w:eastAsia="Calibri" w:hAnsi="Times New Roman" w:cs="Times New Roman"/>
          <w:b/>
          <w:bCs/>
          <w:sz w:val="28"/>
          <w:szCs w:val="28"/>
          <w:u w:val="single"/>
        </w:rPr>
        <w:t>8. Lēmuma izziņošana un līguma slēgšana</w:t>
      </w:r>
      <w:bookmarkEnd w:id="10"/>
      <w:bookmarkEnd w:id="11"/>
      <w:bookmarkEnd w:id="12"/>
    </w:p>
    <w:p w:rsidR="00DD347D" w:rsidRPr="00DD347D" w:rsidRDefault="00DD347D" w:rsidP="00DD347D">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D347D">
        <w:rPr>
          <w:rFonts w:ascii="Times New Roman" w:eastAsia="Calibri" w:hAnsi="Times New Roman" w:cs="Times New Roman"/>
          <w:bCs/>
          <w:iCs/>
          <w:color w:val="000000"/>
          <w:sz w:val="24"/>
          <w:szCs w:val="24"/>
        </w:rPr>
        <w:t xml:space="preserve">8.1. </w:t>
      </w:r>
      <w:r w:rsidRPr="00DD347D">
        <w:rPr>
          <w:rFonts w:ascii="Times New Roman" w:eastAsia="Calibri" w:hAnsi="Times New Roman" w:cs="Times New Roman"/>
          <w:iCs/>
          <w:color w:val="000000"/>
          <w:sz w:val="24"/>
          <w:szCs w:val="24"/>
        </w:rPr>
        <w:t>Trīs darba dienu laikā pēc lēmuma pieņemšanas visi Pretendenti tiek informēti par pieņemto lēmumu</w:t>
      </w:r>
      <w:r w:rsidRPr="00DD347D">
        <w:rPr>
          <w:rFonts w:ascii="Times New Roman" w:eastAsia="Calibri" w:hAnsi="Times New Roman" w:cs="Times New Roman"/>
          <w:bCs/>
          <w:iCs/>
          <w:color w:val="000000"/>
          <w:sz w:val="24"/>
          <w:szCs w:val="24"/>
        </w:rPr>
        <w:t xml:space="preserve">. </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r w:rsidRPr="00DD347D">
        <w:rPr>
          <w:rFonts w:ascii="Times New Roman" w:eastAsia="Times New Roman" w:hAnsi="Times New Roman" w:cs="Times New Roman"/>
          <w:sz w:val="24"/>
          <w:szCs w:val="24"/>
        </w:rPr>
        <w:t xml:space="preserve"> Šim Pretendentam kredītiestādes (bankas) izdotu Līguma izpildes nodrošinājumu 10% (desmit procentu) apmērā no pretendenta norādītās līgumcenas saskaņā ar nolikuma 7.pielikuma „Līgums” 1.pielikumu jāiesniedz 10 (desmit) darba dienu laikā pēc Līguma parakstīšanas. Nolikuma 7.pielikuma „Līgums” 1.pielikums ir līguma izpildes nodrošinājuma ieteicamā forma, kas paredz Pasūtītājam nepieciešamos būtiskos nosacījumus.</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Times New Roman" w:hAnsi="Times New Roman" w:cs="Times New Roman"/>
          <w:i/>
          <w:sz w:val="24"/>
          <w:szCs w:val="24"/>
        </w:rPr>
        <w:t>(Ar grozījumiem, kas izdarīti 04.06.2014.)</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8.4. </w:t>
      </w:r>
      <w:r w:rsidRPr="00DD347D">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 spēkā, un Pasūtītājs atbilstoši Publisko iepirkuma likuma 56.panta piektajai daļai pieņem lēmumu par līguma slēgšanu ar nākamo pretendentu, kura piedāvājums atbilst visām nolikumā minētajām prasībām un ir ar nākamo zemāko piedāvāto līgumcenu, pirms tam veicot nolikuma 7.3.7.punktā minēto pārbaudi.</w:t>
      </w:r>
    </w:p>
    <w:p w:rsidR="00DD347D" w:rsidRPr="00DD347D" w:rsidRDefault="00DD347D" w:rsidP="00DD347D">
      <w:pPr>
        <w:spacing w:before="120" w:after="0" w:line="240" w:lineRule="auto"/>
        <w:jc w:val="both"/>
        <w:rPr>
          <w:rFonts w:ascii="Times New Roman" w:eastAsia="Calibri" w:hAnsi="Times New Roman" w:cs="Times New Roman"/>
          <w:sz w:val="24"/>
          <w:szCs w:val="24"/>
        </w:rPr>
      </w:pPr>
    </w:p>
    <w:p w:rsidR="00DD347D" w:rsidRPr="00DD347D" w:rsidRDefault="00DD347D" w:rsidP="00DD347D">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DD347D">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D347D">
        <w:rPr>
          <w:rFonts w:ascii="Times New Roman" w:eastAsia="Calibri" w:hAnsi="Times New Roman" w:cs="Times New Roman"/>
          <w:b/>
          <w:bCs/>
          <w:sz w:val="28"/>
          <w:szCs w:val="28"/>
          <w:u w:val="single"/>
        </w:rPr>
        <w:t>u saraksts</w:t>
      </w:r>
      <w:bookmarkEnd w:id="27"/>
    </w:p>
    <w:p w:rsidR="00DD347D" w:rsidRPr="00DD347D" w:rsidRDefault="00DD347D" w:rsidP="00DD347D">
      <w:pPr>
        <w:spacing w:after="0" w:line="240" w:lineRule="auto"/>
        <w:rPr>
          <w:rFonts w:ascii="Times New Roman" w:eastAsia="Calibri" w:hAnsi="Times New Roman" w:cs="Times New Roman"/>
          <w:sz w:val="20"/>
          <w:szCs w:val="24"/>
        </w:rPr>
      </w:pPr>
    </w:p>
    <w:p w:rsidR="00DD347D" w:rsidRPr="00DD347D" w:rsidRDefault="00DD347D" w:rsidP="00DD347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Nolikumam ir pievienoti šādi pielikumi, kas ir nolikuma neatņemamas sastāvdaļas:</w:t>
      </w:r>
    </w:p>
    <w:p w:rsidR="00DD347D" w:rsidRPr="00DD347D" w:rsidRDefault="00DD347D" w:rsidP="00DD347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1.pielikums</w:t>
      </w:r>
      <w:r w:rsidRPr="00DD347D">
        <w:rPr>
          <w:rFonts w:ascii="Times New Roman" w:eastAsia="Calibri" w:hAnsi="Times New Roman" w:cs="Times New Roman"/>
          <w:color w:val="000000"/>
          <w:sz w:val="24"/>
          <w:szCs w:val="24"/>
        </w:rPr>
        <w:tab/>
      </w:r>
      <w:r w:rsidRPr="00DD347D">
        <w:rPr>
          <w:rFonts w:ascii="Times New Roman" w:eastAsia="Calibri" w:hAnsi="Times New Roman" w:cs="Times New Roman"/>
          <w:color w:val="000000"/>
          <w:sz w:val="24"/>
          <w:szCs w:val="24"/>
        </w:rPr>
        <w:tab/>
        <w:t>Finanšu piedāvājums;</w:t>
      </w:r>
      <w:r w:rsidRPr="00DD347D">
        <w:rPr>
          <w:rFonts w:ascii="Times New Roman" w:eastAsia="Calibri" w:hAnsi="Times New Roman" w:cs="Times New Roman"/>
          <w:color w:val="000000"/>
          <w:sz w:val="24"/>
          <w:szCs w:val="24"/>
        </w:rPr>
        <w:tab/>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2.pielikums</w:t>
      </w:r>
      <w:r w:rsidRPr="00DD347D">
        <w:rPr>
          <w:rFonts w:ascii="Times New Roman" w:eastAsia="Calibri" w:hAnsi="Times New Roman" w:cs="Times New Roman"/>
          <w:color w:val="000000"/>
          <w:sz w:val="24"/>
          <w:szCs w:val="24"/>
        </w:rPr>
        <w:tab/>
        <w:t>Pretendenta pieredze līdzīgu būvdarbu veikšanā;</w:t>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3.pielikums</w:t>
      </w:r>
      <w:r w:rsidRPr="00DD347D">
        <w:rPr>
          <w:rFonts w:ascii="Times New Roman" w:eastAsia="Calibri" w:hAnsi="Times New Roman" w:cs="Times New Roman"/>
          <w:color w:val="000000"/>
          <w:sz w:val="24"/>
          <w:szCs w:val="24"/>
        </w:rPr>
        <w:tab/>
        <w:t>Darbu vadītāja pieredzes apraksts;</w:t>
      </w:r>
    </w:p>
    <w:p w:rsidR="00DD347D" w:rsidRPr="00DD347D" w:rsidRDefault="00DD347D" w:rsidP="00DD347D">
      <w:pPr>
        <w:tabs>
          <w:tab w:val="left" w:pos="720"/>
        </w:tabs>
        <w:spacing w:after="0" w:line="240" w:lineRule="auto"/>
        <w:ind w:left="2880" w:hanging="2160"/>
        <w:rPr>
          <w:rFonts w:ascii="Times New Roman" w:eastAsia="Times New Roman" w:hAnsi="Times New Roman" w:cs="Times New Roman"/>
          <w:sz w:val="24"/>
          <w:szCs w:val="24"/>
        </w:rPr>
      </w:pPr>
      <w:r w:rsidRPr="00DD347D">
        <w:rPr>
          <w:rFonts w:ascii="Times New Roman" w:eastAsia="Calibri" w:hAnsi="Times New Roman" w:cs="Times New Roman"/>
          <w:bCs/>
          <w:color w:val="000000"/>
          <w:sz w:val="24"/>
          <w:szCs w:val="24"/>
        </w:rPr>
        <w:t>4.pielikums</w:t>
      </w:r>
      <w:r w:rsidRPr="00DD347D">
        <w:rPr>
          <w:rFonts w:ascii="Times New Roman" w:eastAsia="Calibri" w:hAnsi="Times New Roman" w:cs="Times New Roman"/>
          <w:bCs/>
          <w:color w:val="000000"/>
          <w:sz w:val="24"/>
          <w:szCs w:val="24"/>
        </w:rPr>
        <w:tab/>
      </w:r>
      <w:r w:rsidRPr="00DD34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DD347D" w:rsidRPr="00DD347D" w:rsidRDefault="00DD347D" w:rsidP="00DD347D">
      <w:pPr>
        <w:tabs>
          <w:tab w:val="left" w:pos="720"/>
        </w:tabs>
        <w:spacing w:after="0" w:line="240" w:lineRule="auto"/>
        <w:ind w:left="2880" w:hanging="216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5.pielikums</w:t>
      </w:r>
      <w:r w:rsidRPr="00DD347D">
        <w:rPr>
          <w:rFonts w:ascii="Times New Roman" w:eastAsia="Times New Roman" w:hAnsi="Times New Roman" w:cs="Times New Roman"/>
          <w:sz w:val="24"/>
          <w:szCs w:val="24"/>
        </w:rPr>
        <w:tab/>
        <w:t>Personas, uz kuru iespējām Pretendents balstās, Pretendenta piesaistītā apakšuzņēmēja</w:t>
      </w:r>
      <w:r w:rsidRPr="00DD347D">
        <w:rPr>
          <w:rFonts w:ascii="Times New Roman" w:eastAsia="Times New Roman" w:hAnsi="Times New Roman" w:cs="Times New Roman"/>
          <w:lang w:eastAsia="ar-SA"/>
        </w:rPr>
        <w:t xml:space="preserve"> piekrišanas raksts</w:t>
      </w:r>
      <w:r w:rsidRPr="00DD347D">
        <w:rPr>
          <w:rFonts w:ascii="Times New Roman" w:eastAsia="Times New Roman" w:hAnsi="Times New Roman" w:cs="Times New Roman"/>
          <w:sz w:val="24"/>
          <w:szCs w:val="24"/>
        </w:rPr>
        <w:t>;</w:t>
      </w:r>
    </w:p>
    <w:p w:rsidR="00DD347D" w:rsidRPr="00DD347D" w:rsidRDefault="00DD347D" w:rsidP="00DD347D">
      <w:pPr>
        <w:tabs>
          <w:tab w:val="left" w:pos="720"/>
        </w:tabs>
        <w:spacing w:after="0" w:line="240" w:lineRule="auto"/>
        <w:ind w:left="2880" w:hanging="2160"/>
        <w:rPr>
          <w:rFonts w:ascii="Times New Roman" w:eastAsia="Times New Roman" w:hAnsi="Times New Roman" w:cs="Times New Roman"/>
          <w:caps/>
          <w:smallCaps/>
          <w:sz w:val="24"/>
          <w:szCs w:val="24"/>
        </w:rPr>
      </w:pPr>
      <w:r w:rsidRPr="00DD347D">
        <w:rPr>
          <w:rFonts w:ascii="Times New Roman" w:eastAsia="Times New Roman" w:hAnsi="Times New Roman" w:cs="Times New Roman"/>
          <w:sz w:val="24"/>
          <w:szCs w:val="24"/>
        </w:rPr>
        <w:t>6.pielikums</w:t>
      </w:r>
      <w:r w:rsidRPr="00DD347D">
        <w:rPr>
          <w:rFonts w:ascii="Times New Roman" w:eastAsia="Times New Roman" w:hAnsi="Times New Roman" w:cs="Times New Roman"/>
          <w:sz w:val="24"/>
          <w:szCs w:val="24"/>
        </w:rPr>
        <w:tab/>
        <w:t>Darbu izpildes kalendārais grafiks;</w:t>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7.pielikums</w:t>
      </w:r>
      <w:r w:rsidRPr="00DD347D">
        <w:rPr>
          <w:rFonts w:ascii="Times New Roman" w:eastAsia="Calibri" w:hAnsi="Times New Roman" w:cs="Times New Roman"/>
          <w:color w:val="000000"/>
          <w:sz w:val="24"/>
          <w:szCs w:val="24"/>
        </w:rPr>
        <w:tab/>
        <w:t>Līguma projekts;</w:t>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 xml:space="preserve">8.pielikums </w:t>
      </w:r>
      <w:r w:rsidRPr="00DD347D">
        <w:rPr>
          <w:rFonts w:ascii="Times New Roman" w:eastAsia="Calibri" w:hAnsi="Times New Roman" w:cs="Times New Roman"/>
          <w:color w:val="000000"/>
          <w:sz w:val="24"/>
          <w:szCs w:val="24"/>
        </w:rPr>
        <w:tab/>
        <w:t>Tehniskās specifikācijas (kas sastāv no 25 atsevišķiem pielikumiem no 8.1. līdz 8.11-4.).</w:t>
      </w:r>
    </w:p>
    <w:p w:rsidR="00DD347D" w:rsidRPr="00DD347D" w:rsidRDefault="00DD347D" w:rsidP="00DD347D">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br w:type="page"/>
      </w:r>
    </w:p>
    <w:p w:rsidR="00DD347D" w:rsidRPr="00DD347D" w:rsidRDefault="00DD347D" w:rsidP="00DD347D">
      <w:pPr>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8"/>
          <w:szCs w:val="28"/>
        </w:rPr>
      </w:pPr>
      <w:r w:rsidRPr="00DD347D">
        <w:rPr>
          <w:rFonts w:ascii="Times New Roman" w:eastAsia="Times New Roman" w:hAnsi="Times New Roman" w:cs="Times New Roman"/>
          <w:b/>
          <w:sz w:val="28"/>
          <w:szCs w:val="28"/>
        </w:rPr>
        <w:t>FINANŠU PIEDĀVĀJUMS</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t>iepirkumam ar identifikācijas Nr.</w:t>
      </w:r>
      <w:r w:rsidRPr="00DD347D">
        <w:rPr>
          <w:rFonts w:ascii="Times New Roman" w:eastAsia="Times New Roman" w:hAnsi="Times New Roman" w:cs="Times New Roman"/>
          <w:b/>
          <w:sz w:val="24"/>
          <w:szCs w:val="24"/>
        </w:rPr>
        <w:t>PNP2014/19</w:t>
      </w:r>
    </w:p>
    <w:p w:rsidR="00DD347D" w:rsidRPr="00DD347D" w:rsidRDefault="00DD347D" w:rsidP="00DD347D">
      <w:pPr>
        <w:spacing w:after="0" w:line="240" w:lineRule="auto"/>
        <w:jc w:val="center"/>
        <w:rPr>
          <w:rFonts w:ascii="Times New Roman" w:eastAsia="Times New Roman" w:hAnsi="Times New Roman" w:cs="Times New Roman"/>
          <w:sz w:val="28"/>
          <w:szCs w:val="28"/>
        </w:rPr>
      </w:pPr>
      <w:r w:rsidRPr="00DD347D">
        <w:rPr>
          <w:rFonts w:ascii="Times New Roman" w:eastAsia="Times New Roman" w:hAnsi="Times New Roman" w:cs="Times New Roman"/>
          <w:b/>
          <w:bCs/>
          <w:sz w:val="28"/>
          <w:szCs w:val="28"/>
        </w:rPr>
        <w:t>„Būvdarbi projektam „</w:t>
      </w:r>
      <w:r w:rsidRPr="00DD347D">
        <w:rPr>
          <w:rFonts w:ascii="Times New Roman" w:eastAsia="Times New Roman" w:hAnsi="Times New Roman" w:cs="Times New Roman"/>
          <w:b/>
          <w:sz w:val="28"/>
          <w:szCs w:val="28"/>
        </w:rPr>
        <w:t>Priekules novada Bunkas pagasta Krotes ciema ūdenssaimniecības attīstība”</w:t>
      </w:r>
      <w:r w:rsidRPr="00DD347D">
        <w:rPr>
          <w:rFonts w:ascii="Times New Roman" w:eastAsia="Times New Roman" w:hAnsi="Times New Roman" w:cs="Times New Roman"/>
          <w:b/>
          <w:bCs/>
          <w:sz w:val="28"/>
          <w:szCs w:val="28"/>
        </w:rPr>
        <w:t>”</w:t>
      </w:r>
    </w:p>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DD347D" w:rsidRPr="00DD347D" w:rsidTr="000A2F2A">
        <w:tc>
          <w:tcPr>
            <w:tcW w:w="4643" w:type="dxa"/>
            <w:shd w:val="clear" w:color="auto" w:fill="auto"/>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Pretendenta nosaukums</w:t>
            </w:r>
          </w:p>
        </w:tc>
        <w:tc>
          <w:tcPr>
            <w:tcW w:w="4644" w:type="dxa"/>
            <w:shd w:val="clear" w:color="auto" w:fill="auto"/>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Rekvizīti</w:t>
            </w:r>
          </w:p>
        </w:tc>
      </w:tr>
      <w:tr w:rsidR="00DD347D" w:rsidRPr="00DD347D" w:rsidTr="000A2F2A">
        <w:tc>
          <w:tcPr>
            <w:tcW w:w="4643"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Reģ.Nr</w:t>
            </w:r>
            <w:proofErr w:type="spellEnd"/>
            <w:r w:rsidRPr="00DD347D">
              <w:rPr>
                <w:rFonts w:ascii="Times New Roman" w:eastAsia="Times New Roman" w:hAnsi="Times New Roman" w:cs="Times New Roman"/>
                <w:sz w:val="24"/>
                <w:szCs w:val="24"/>
              </w:rPr>
              <w:t>.:</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Banka:</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Kods: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Tālrunis: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Fakss: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e-pasta adrese: </w:t>
            </w:r>
          </w:p>
        </w:tc>
      </w:tr>
    </w:tbl>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018"/>
      </w:tblGrid>
      <w:tr w:rsidR="00DD347D" w:rsidRPr="00DD347D" w:rsidTr="000A2F2A">
        <w:tc>
          <w:tcPr>
            <w:tcW w:w="3100"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Amats, vārds, uzvārds</w:t>
            </w:r>
          </w:p>
        </w:tc>
        <w:tc>
          <w:tcPr>
            <w:tcW w:w="6187" w:type="dxa"/>
            <w:shd w:val="clear" w:color="auto" w:fill="auto"/>
          </w:tcPr>
          <w:p w:rsidR="00DD347D" w:rsidRPr="00DD347D" w:rsidRDefault="00DD347D" w:rsidP="00DD34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47D" w:rsidRPr="00DD347D" w:rsidTr="000A2F2A">
        <w:tc>
          <w:tcPr>
            <w:tcW w:w="3100"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Tālrunis</w:t>
            </w:r>
          </w:p>
        </w:tc>
        <w:tc>
          <w:tcPr>
            <w:tcW w:w="6187" w:type="dxa"/>
            <w:shd w:val="clear" w:color="auto" w:fill="auto"/>
          </w:tcPr>
          <w:p w:rsidR="00DD347D" w:rsidRPr="00DD347D" w:rsidRDefault="00DD347D" w:rsidP="00DD347D">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3. PIEDĀVĀJUMS</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3.1. Mēs piedāvājam veikt būvdarbus projektam „Priekules novada Bunkas pagasta Krotes ciema ūdenssaimniecības attīstība” saskaņā ar konkursa nolikumā un tehniskajā projektā minētajiem nosacījumiem noteiktajā laika periodā, bez ierobežojumiem.</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248"/>
      </w:tblGrid>
      <w:tr w:rsidR="00DD347D" w:rsidRPr="00DD347D" w:rsidTr="000A2F2A">
        <w:tc>
          <w:tcPr>
            <w:tcW w:w="4928"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Iepirkuma priekšmets</w:t>
            </w:r>
          </w:p>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4359"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highlight w:val="yellow"/>
              </w:rPr>
            </w:pPr>
            <w:r w:rsidRPr="00DD347D">
              <w:rPr>
                <w:rFonts w:ascii="Times New Roman" w:eastAsia="Times New Roman" w:hAnsi="Times New Roman" w:cs="Times New Roman"/>
                <w:b/>
                <w:sz w:val="24"/>
                <w:szCs w:val="24"/>
              </w:rPr>
              <w:t>Piedāvājuma cena bez PVN (EUR)</w:t>
            </w:r>
          </w:p>
        </w:tc>
      </w:tr>
      <w:tr w:rsidR="00DD347D" w:rsidRPr="00DD347D" w:rsidTr="000A2F2A">
        <w:tc>
          <w:tcPr>
            <w:tcW w:w="4928"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Būvdarbi projektam „Priekules novada Bunkas pagasta Krotes ciema ūdenssaimniecības attīstība”</w:t>
            </w:r>
          </w:p>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4359"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w:t>
      </w:r>
      <w:r w:rsidRPr="00DD347D">
        <w:rPr>
          <w:rFonts w:ascii="Times New Roman" w:eastAsia="Times New Roman" w:hAnsi="Times New Roman" w:cs="Times New Roman"/>
          <w:sz w:val="24"/>
          <w:szCs w:val="24"/>
        </w:rPr>
        <w:lastRenderedPageBreak/>
        <w:t>summu. Tāpēc Līguma summu un darba izpildes termiņus nevar ietekmēt iepriekš minētie darba izpildes apstākļi.</w:t>
      </w:r>
    </w:p>
    <w:p w:rsidR="00DD347D" w:rsidRPr="00DD347D" w:rsidRDefault="00DD347D" w:rsidP="00DD347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Apliecinām, ka darbus veiks kvalificēts tehniskais personāls.</w:t>
      </w:r>
    </w:p>
    <w:p w:rsidR="00DD347D" w:rsidRPr="00DD347D" w:rsidRDefault="00DD347D" w:rsidP="00DD347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 xml:space="preserve">3.6. Apliecinām, ka mums ir </w:t>
      </w:r>
      <w:r w:rsidRPr="00DD347D">
        <w:rPr>
          <w:rFonts w:ascii="Times New Roman" w:eastAsia="Times New Roman" w:hAnsi="Times New Roman" w:cs="Times New Roman"/>
          <w:color w:val="000000"/>
          <w:sz w:val="24"/>
          <w:szCs w:val="24"/>
        </w:rPr>
        <w:t>pieejami finanšu resursi, lai nodrošinātu nepieciešamos līdzekļus līguma izpildei.</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3.7. Apņemamies nodrošināt noteiktās garantijas prasības __________(</w:t>
      </w:r>
      <w:r w:rsidRPr="00DD347D">
        <w:rPr>
          <w:rFonts w:ascii="Times New Roman" w:eastAsia="Times New Roman" w:hAnsi="Times New Roman" w:cs="Times New Roman"/>
          <w:i/>
          <w:sz w:val="24"/>
          <w:szCs w:val="24"/>
        </w:rPr>
        <w:t>vārdiem</w:t>
      </w:r>
      <w:r w:rsidRPr="00DD347D">
        <w:rPr>
          <w:rFonts w:ascii="Times New Roman" w:eastAsia="Times New Roman" w:hAnsi="Times New Roman" w:cs="Times New Roman"/>
          <w:sz w:val="24"/>
          <w:szCs w:val="24"/>
        </w:rPr>
        <w:t>) mēnešus.</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0" w:line="240" w:lineRule="auto"/>
        <w:jc w:val="both"/>
        <w:rPr>
          <w:rFonts w:ascii="Times New Roman" w:eastAsia="Times New Roman" w:hAnsi="Times New Roman" w:cs="Times New Roman"/>
          <w:i/>
          <w:sz w:val="24"/>
          <w:szCs w:val="24"/>
        </w:rPr>
      </w:pPr>
    </w:p>
    <w:p w:rsidR="00DD347D" w:rsidRPr="00DD347D" w:rsidRDefault="00DD347D" w:rsidP="00DD347D">
      <w:pPr>
        <w:spacing w:after="0" w:line="240" w:lineRule="auto"/>
        <w:jc w:val="both"/>
        <w:rPr>
          <w:rFonts w:ascii="Times New Roman" w:eastAsia="Times New Roman" w:hAnsi="Times New Roman" w:cs="Times New Roman"/>
          <w:i/>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sectPr w:rsidR="00DD347D" w:rsidRPr="00DD347D" w:rsidSect="00E4492E">
          <w:footerReference w:type="even" r:id="rId21"/>
          <w:footerReference w:type="default" r:id="rId22"/>
          <w:type w:val="continuous"/>
          <w:pgSz w:w="11906" w:h="16838"/>
          <w:pgMar w:top="899" w:right="1134" w:bottom="899" w:left="1701" w:header="709" w:footer="709" w:gutter="0"/>
          <w:cols w:space="708"/>
          <w:docGrid w:linePitch="360"/>
        </w:sect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lastRenderedPageBreak/>
        <w:t xml:space="preserve">                                                                                       </w:t>
      </w:r>
      <w:r w:rsidRPr="00DD347D">
        <w:rPr>
          <w:rFonts w:ascii="Times New Roman" w:eastAsia="Times New Roman" w:hAnsi="Times New Roman" w:cs="Times New Roman"/>
          <w:b/>
          <w:sz w:val="24"/>
          <w:szCs w:val="24"/>
        </w:rPr>
        <w:t>2.pielikums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left" w:pos="0"/>
        </w:tabs>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DD347D" w:rsidRPr="00DD347D" w:rsidTr="000A2F2A">
        <w:tc>
          <w:tcPr>
            <w:tcW w:w="540"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proofErr w:type="spellStart"/>
            <w:r w:rsidRPr="00DD347D">
              <w:rPr>
                <w:rFonts w:ascii="Times New Roman" w:eastAsia="Times New Roman" w:hAnsi="Times New Roman" w:cs="Times New Roman"/>
                <w:sz w:val="20"/>
                <w:szCs w:val="20"/>
              </w:rPr>
              <w:t>Nr.p.k</w:t>
            </w:r>
            <w:proofErr w:type="spellEnd"/>
            <w:r w:rsidRPr="00DD347D">
              <w:rPr>
                <w:rFonts w:ascii="Times New Roman" w:eastAsia="Times New Roman" w:hAnsi="Times New Roman" w:cs="Times New Roman"/>
                <w:sz w:val="20"/>
                <w:szCs w:val="20"/>
              </w:rPr>
              <w:t>.</w:t>
            </w:r>
          </w:p>
        </w:tc>
        <w:tc>
          <w:tcPr>
            <w:tcW w:w="1628"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 xml:space="preserve">Projekta nosaukums </w:t>
            </w:r>
          </w:p>
        </w:tc>
        <w:tc>
          <w:tcPr>
            <w:tcW w:w="1792"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 xml:space="preserve">Veikto būvdarbu apraksts ** </w:t>
            </w:r>
          </w:p>
        </w:tc>
        <w:tc>
          <w:tcPr>
            <w:tcW w:w="1080"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Realizēto būvdarbu apjoms</w:t>
            </w:r>
          </w:p>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pēc summas</w:t>
            </w:r>
          </w:p>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(bez PVN)</w:t>
            </w:r>
          </w:p>
          <w:p w:rsidR="00DD347D" w:rsidRPr="00DD347D" w:rsidRDefault="00DD347D" w:rsidP="00DD347D">
            <w:pPr>
              <w:spacing w:after="0" w:line="240" w:lineRule="auto"/>
              <w:jc w:val="center"/>
              <w:rPr>
                <w:rFonts w:ascii="Times New Roman" w:eastAsia="Times New Roman" w:hAnsi="Times New Roman" w:cs="Times New Roman"/>
                <w:i/>
                <w:sz w:val="20"/>
                <w:szCs w:val="20"/>
              </w:rPr>
            </w:pPr>
            <w:r w:rsidRPr="00DD347D">
              <w:rPr>
                <w:rFonts w:ascii="Times New Roman" w:eastAsia="Times New Roman" w:hAnsi="Times New Roman" w:cs="Times New Roman"/>
                <w:i/>
                <w:sz w:val="20"/>
                <w:szCs w:val="20"/>
              </w:rPr>
              <w:t>(norādīt valūtas nominālu)</w:t>
            </w:r>
          </w:p>
        </w:tc>
        <w:tc>
          <w:tcPr>
            <w:tcW w:w="1080"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Pašu spēkiem veiktais darbu apjoms, %</w:t>
            </w:r>
          </w:p>
        </w:tc>
        <w:tc>
          <w:tcPr>
            <w:tcW w:w="1893"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Pasūtītāja nosaukums, adrese, kontaktpersona, tās tel. numurs</w:t>
            </w:r>
          </w:p>
        </w:tc>
        <w:tc>
          <w:tcPr>
            <w:tcW w:w="1347"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Projekta uzsākšanas, pabeigšanas gads / mēnesis</w:t>
            </w: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bl>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120" w:line="240" w:lineRule="auto"/>
        <w:ind w:left="283"/>
        <w:rPr>
          <w:rFonts w:ascii="Times New Roman" w:eastAsia="Times New Roman" w:hAnsi="Times New Roman" w:cs="Times New Roman"/>
          <w:b/>
          <w:sz w:val="24"/>
          <w:szCs w:val="24"/>
        </w:rPr>
      </w:pPr>
    </w:p>
    <w:p w:rsidR="00DD347D" w:rsidRPr="00DD347D" w:rsidRDefault="00DD347D" w:rsidP="00DD347D">
      <w:pPr>
        <w:spacing w:after="120" w:line="240" w:lineRule="auto"/>
        <w:ind w:left="283"/>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Sniegt informāciju, kas apliecina pretendenta atbilstību šī nolikuma 5.1.9.punktā minētajai prasībai, </w:t>
      </w:r>
      <w:r w:rsidRPr="00DD347D">
        <w:rPr>
          <w:rFonts w:ascii="Times New Roman" w:eastAsia="Times New Roman" w:hAnsi="Times New Roman" w:cs="Times New Roman"/>
          <w:i/>
          <w:sz w:val="24"/>
          <w:szCs w:val="24"/>
          <w:u w:val="single"/>
        </w:rPr>
        <w:t>sniedzot visu prasīto informāciju</w:t>
      </w:r>
      <w:r w:rsidRPr="00DD347D">
        <w:rPr>
          <w:rFonts w:ascii="Times New Roman" w:eastAsia="Times New Roman" w:hAnsi="Times New Roman" w:cs="Times New Roman"/>
          <w:i/>
          <w:sz w:val="24"/>
          <w:szCs w:val="24"/>
        </w:rPr>
        <w:t xml:space="preserve"> par svarīgāko darbu izpildi ne vairāk kā piecos iepriekšējos gados.</w:t>
      </w:r>
    </w:p>
    <w:p w:rsidR="00DD347D" w:rsidRPr="00DD347D" w:rsidRDefault="00DD347D" w:rsidP="00DD347D">
      <w:pPr>
        <w:spacing w:after="120" w:line="240" w:lineRule="auto"/>
        <w:ind w:left="283"/>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DD347D" w:rsidRPr="00DD347D" w:rsidRDefault="00DD347D" w:rsidP="00DD347D">
      <w:pPr>
        <w:spacing w:after="120" w:line="240" w:lineRule="auto"/>
        <w:ind w:left="283"/>
        <w:rPr>
          <w:rFonts w:ascii="Times New Roman" w:eastAsia="Times New Roman" w:hAnsi="Times New Roman" w:cs="Times New Roman"/>
          <w:b/>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br w:type="page"/>
      </w:r>
      <w:r w:rsidRPr="00DD347D">
        <w:rPr>
          <w:rFonts w:ascii="Times New Roman" w:eastAsia="Times New Roman" w:hAnsi="Times New Roman" w:cs="Times New Roman"/>
          <w:sz w:val="24"/>
          <w:szCs w:val="24"/>
        </w:rPr>
        <w:lastRenderedPageBreak/>
        <w:t xml:space="preserve">                                                                                       </w:t>
      </w:r>
      <w:bookmarkStart w:id="28" w:name="OLE_LINK1"/>
      <w:r w:rsidRPr="00DD347D">
        <w:rPr>
          <w:rFonts w:ascii="Times New Roman" w:eastAsia="Times New Roman" w:hAnsi="Times New Roman" w:cs="Times New Roman"/>
          <w:b/>
          <w:sz w:val="24"/>
          <w:szCs w:val="24"/>
        </w:rPr>
        <w:lastRenderedPageBreak/>
        <w:t>3.pielikums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left" w:pos="0"/>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tabs>
          <w:tab w:val="left" w:pos="720"/>
        </w:tabs>
        <w:spacing w:after="0" w:line="240" w:lineRule="auto"/>
        <w:jc w:val="right"/>
        <w:rPr>
          <w:rFonts w:ascii="Times New Roman" w:eastAsia="Times New Roman" w:hAnsi="Times New Roman" w:cs="Times New Roman"/>
          <w:sz w:val="20"/>
          <w:szCs w:val="20"/>
        </w:rPr>
      </w:pPr>
    </w:p>
    <w:p w:rsidR="00DD347D" w:rsidRPr="00DD347D" w:rsidRDefault="00DD347D" w:rsidP="00DD347D">
      <w:pPr>
        <w:tabs>
          <w:tab w:val="left" w:pos="0"/>
        </w:tabs>
        <w:spacing w:after="0" w:line="240" w:lineRule="auto"/>
        <w:jc w:val="right"/>
        <w:rPr>
          <w:rFonts w:ascii="Times New Roman" w:eastAsia="Times New Roman" w:hAnsi="Times New Roman" w:cs="Times New Roman"/>
          <w:b/>
          <w:sz w:val="24"/>
          <w:szCs w:val="24"/>
        </w:rPr>
        <w:sectPr w:rsidR="00DD347D" w:rsidRPr="00DD347D" w:rsidSect="00E4492E">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bookmarkEnd w:id="28"/>
    <w:p w:rsidR="00DD347D" w:rsidRPr="00DD347D" w:rsidRDefault="00DD347D" w:rsidP="00DD347D">
      <w:pPr>
        <w:spacing w:before="120" w:after="120" w:line="240" w:lineRule="auto"/>
        <w:jc w:val="center"/>
        <w:rPr>
          <w:rFonts w:ascii="Times New Roman" w:eastAsia="Times New Roman" w:hAnsi="Times New Roman" w:cs="Times New Roman"/>
          <w:b/>
          <w:sz w:val="28"/>
          <w:szCs w:val="28"/>
        </w:rPr>
      </w:pPr>
      <w:r w:rsidRPr="00DD347D">
        <w:rPr>
          <w:rFonts w:ascii="Times New Roman" w:eastAsia="Times New Roman" w:hAnsi="Times New Roman" w:cs="Times New Roman"/>
          <w:b/>
          <w:sz w:val="28"/>
          <w:szCs w:val="28"/>
        </w:rPr>
        <w:lastRenderedPageBreak/>
        <w:t>Darbu vadītāja pieredzes apraksts</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47D" w:rsidRPr="00DD347D" w:rsidTr="000A2F2A">
        <w:tc>
          <w:tcPr>
            <w:tcW w:w="2376"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 Uzvārds:</w:t>
            </w:r>
          </w:p>
        </w:tc>
        <w:tc>
          <w:tcPr>
            <w:tcW w:w="6935" w:type="dxa"/>
          </w:tcPr>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376"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2. Vārds:</w:t>
            </w:r>
          </w:p>
        </w:tc>
        <w:tc>
          <w:tcPr>
            <w:tcW w:w="6935" w:type="dxa"/>
          </w:tcPr>
          <w:p w:rsidR="00DD347D" w:rsidRPr="00DD347D" w:rsidRDefault="00DD347D" w:rsidP="00DD347D">
            <w:pPr>
              <w:spacing w:after="0" w:line="240" w:lineRule="auto"/>
              <w:rPr>
                <w:rFonts w:ascii="Times New Roman" w:eastAsia="Times New Roman" w:hAnsi="Times New Roman" w:cs="Times New Roman"/>
                <w:sz w:val="24"/>
                <w:szCs w:val="24"/>
              </w:rPr>
            </w:pPr>
          </w:p>
        </w:tc>
      </w:tr>
    </w:tbl>
    <w:p w:rsidR="00DD347D" w:rsidRPr="00DD347D" w:rsidRDefault="00DD347D" w:rsidP="00DD347D">
      <w:pPr>
        <w:spacing w:after="0" w:line="240" w:lineRule="auto"/>
        <w:rPr>
          <w:rFonts w:ascii="Times New Roman" w:eastAsia="Times New Roman" w:hAnsi="Times New Roman" w:cs="Times New Roman"/>
          <w:noProof/>
          <w:sz w:val="24"/>
          <w:szCs w:val="24"/>
        </w:rPr>
      </w:pPr>
      <w:r w:rsidRPr="00DD347D">
        <w:rPr>
          <w:rFonts w:ascii="Times New Roman" w:eastAsia="Times New Roman" w:hAnsi="Times New Roman" w:cs="Times New Roman"/>
          <w:sz w:val="24"/>
          <w:szCs w:val="24"/>
        </w:rPr>
        <w:t>3. Realizētie projekti kā būvdarbu vadītājam ar ūdenssaimniecību attīstību saistītu rekonstrukcijas vai izbūves darbu vadīšanā, s</w:t>
      </w:r>
      <w:r w:rsidRPr="00DD347D">
        <w:rPr>
          <w:rFonts w:ascii="Times New Roman" w:eastAsia="Times New Roman" w:hAnsi="Times New Roman" w:cs="Times New Roman"/>
          <w:i/>
          <w:sz w:val="24"/>
          <w:szCs w:val="24"/>
        </w:rPr>
        <w:t xml:space="preserve">niedzot informāciju, kas apliecina pretendenta atbilstību šī nolikuma 5.1.10.punktā minētajai prasībai, </w:t>
      </w:r>
      <w:r w:rsidRPr="00DD347D">
        <w:rPr>
          <w:rFonts w:ascii="Times New Roman" w:eastAsia="Times New Roman" w:hAnsi="Times New Roman" w:cs="Times New Roman"/>
          <w:i/>
          <w:sz w:val="24"/>
          <w:szCs w:val="24"/>
          <w:u w:val="single"/>
        </w:rPr>
        <w:t>sniedzot visu prasīto informāciju</w:t>
      </w:r>
      <w:r w:rsidRPr="00DD347D">
        <w:rPr>
          <w:rFonts w:ascii="Times New Roman" w:eastAsia="Times New Roman" w:hAnsi="Times New Roman" w:cs="Times New Roman"/>
          <w:i/>
          <w:sz w:val="24"/>
          <w:szCs w:val="24"/>
        </w:rPr>
        <w:t xml:space="preserve"> par svarīgāko darbu izpildi ne vairāk kā piecos iepriekšējos gados</w:t>
      </w:r>
      <w:r w:rsidRPr="00DD347D">
        <w:rPr>
          <w:rFonts w:ascii="Times New Roman" w:eastAsia="Times New Roman" w:hAnsi="Times New Roman" w:cs="Times New Roman"/>
          <w:noProof/>
          <w:sz w:val="24"/>
          <w:szCs w:val="24"/>
        </w:rPr>
        <w:t>:</w:t>
      </w:r>
    </w:p>
    <w:p w:rsidR="00DD347D" w:rsidRPr="00DD347D" w:rsidRDefault="00DD347D" w:rsidP="00DD347D">
      <w:pPr>
        <w:spacing w:after="0" w:line="240" w:lineRule="auto"/>
        <w:rPr>
          <w:rFonts w:ascii="Times New Roman" w:eastAsia="Times New Roman" w:hAnsi="Times New Roman" w:cs="Times New Roman"/>
          <w:noProof/>
          <w:sz w:val="24"/>
          <w:szCs w:val="24"/>
        </w:rPr>
      </w:pPr>
    </w:p>
    <w:tbl>
      <w:tblPr>
        <w:tblStyle w:val="Reatabula"/>
        <w:tblW w:w="0" w:type="auto"/>
        <w:tblInd w:w="108" w:type="dxa"/>
        <w:tblLook w:val="04A0" w:firstRow="1" w:lastRow="0" w:firstColumn="1" w:lastColumn="0" w:noHBand="0" w:noVBand="1"/>
      </w:tblPr>
      <w:tblGrid>
        <w:gridCol w:w="1539"/>
        <w:gridCol w:w="1825"/>
        <w:gridCol w:w="3403"/>
        <w:gridCol w:w="2186"/>
      </w:tblGrid>
      <w:tr w:rsidR="00DD347D" w:rsidRPr="00DD347D" w:rsidTr="000A2F2A">
        <w:tc>
          <w:tcPr>
            <w:tcW w:w="1560" w:type="dxa"/>
          </w:tcPr>
          <w:p w:rsidR="00DD347D" w:rsidRPr="00DD347D" w:rsidRDefault="00DD347D" w:rsidP="00DD347D">
            <w:pPr>
              <w:jc w:val="center"/>
              <w:rPr>
                <w:noProof/>
                <w:sz w:val="24"/>
                <w:szCs w:val="24"/>
              </w:rPr>
            </w:pPr>
            <w:r w:rsidRPr="00DD347D">
              <w:rPr>
                <w:noProof/>
                <w:sz w:val="24"/>
                <w:szCs w:val="24"/>
              </w:rPr>
              <w:t>Gads</w:t>
            </w:r>
          </w:p>
        </w:tc>
        <w:tc>
          <w:tcPr>
            <w:tcW w:w="1842" w:type="dxa"/>
          </w:tcPr>
          <w:p w:rsidR="00DD347D" w:rsidRPr="00DD347D" w:rsidRDefault="00DD347D" w:rsidP="00DD347D">
            <w:pPr>
              <w:jc w:val="center"/>
              <w:rPr>
                <w:noProof/>
                <w:sz w:val="24"/>
                <w:szCs w:val="24"/>
              </w:rPr>
            </w:pPr>
            <w:r w:rsidRPr="00DD347D">
              <w:rPr>
                <w:noProof/>
                <w:sz w:val="24"/>
                <w:szCs w:val="24"/>
              </w:rPr>
              <w:t>Pasūtītājs</w:t>
            </w:r>
          </w:p>
        </w:tc>
        <w:tc>
          <w:tcPr>
            <w:tcW w:w="3455" w:type="dxa"/>
          </w:tcPr>
          <w:p w:rsidR="00DD347D" w:rsidRPr="00DD347D" w:rsidRDefault="00DD347D" w:rsidP="00DD347D">
            <w:pPr>
              <w:jc w:val="center"/>
              <w:rPr>
                <w:noProof/>
                <w:sz w:val="24"/>
                <w:szCs w:val="24"/>
              </w:rPr>
            </w:pPr>
            <w:r w:rsidRPr="00DD347D">
              <w:rPr>
                <w:noProof/>
                <w:sz w:val="24"/>
                <w:szCs w:val="24"/>
              </w:rPr>
              <w:t>Projekta nosaukums un kopējais būvdarbu apjoms (bez PVN)</w:t>
            </w:r>
          </w:p>
          <w:p w:rsidR="00DD347D" w:rsidRPr="00DD347D" w:rsidRDefault="00DD347D" w:rsidP="00DD347D">
            <w:pPr>
              <w:jc w:val="center"/>
              <w:rPr>
                <w:i/>
                <w:noProof/>
                <w:sz w:val="24"/>
                <w:szCs w:val="24"/>
              </w:rPr>
            </w:pPr>
            <w:r w:rsidRPr="00DD347D">
              <w:rPr>
                <w:i/>
                <w:noProof/>
                <w:sz w:val="24"/>
                <w:szCs w:val="24"/>
              </w:rPr>
              <w:t>(norādīt valūtas nominālu)</w:t>
            </w:r>
          </w:p>
        </w:tc>
        <w:tc>
          <w:tcPr>
            <w:tcW w:w="2215" w:type="dxa"/>
          </w:tcPr>
          <w:p w:rsidR="00DD347D" w:rsidRPr="00DD347D" w:rsidRDefault="00DD347D" w:rsidP="00DD347D">
            <w:pPr>
              <w:jc w:val="center"/>
              <w:rPr>
                <w:noProof/>
                <w:sz w:val="24"/>
                <w:szCs w:val="24"/>
              </w:rPr>
            </w:pPr>
            <w:r w:rsidRPr="00DD347D">
              <w:rPr>
                <w:noProof/>
                <w:sz w:val="24"/>
                <w:szCs w:val="24"/>
              </w:rPr>
              <w:t>Īss projektā veikto darbu un to apjomu apraksts</w:t>
            </w:r>
          </w:p>
        </w:tc>
      </w:tr>
      <w:tr w:rsidR="00DD347D" w:rsidRPr="00DD347D" w:rsidTr="000A2F2A">
        <w:tc>
          <w:tcPr>
            <w:tcW w:w="1560" w:type="dxa"/>
          </w:tcPr>
          <w:p w:rsidR="00DD347D" w:rsidRPr="00DD347D" w:rsidRDefault="00DD347D" w:rsidP="00DD347D">
            <w:pPr>
              <w:rPr>
                <w:noProof/>
                <w:sz w:val="24"/>
                <w:szCs w:val="24"/>
              </w:rPr>
            </w:pPr>
          </w:p>
        </w:tc>
        <w:tc>
          <w:tcPr>
            <w:tcW w:w="1842" w:type="dxa"/>
          </w:tcPr>
          <w:p w:rsidR="00DD347D" w:rsidRPr="00DD347D" w:rsidRDefault="00DD347D" w:rsidP="00DD347D">
            <w:pPr>
              <w:rPr>
                <w:noProof/>
                <w:sz w:val="24"/>
                <w:szCs w:val="24"/>
              </w:rPr>
            </w:pPr>
          </w:p>
        </w:tc>
        <w:tc>
          <w:tcPr>
            <w:tcW w:w="3455" w:type="dxa"/>
          </w:tcPr>
          <w:p w:rsidR="00DD347D" w:rsidRPr="00DD347D" w:rsidRDefault="00DD347D" w:rsidP="00DD347D">
            <w:pPr>
              <w:rPr>
                <w:noProof/>
                <w:sz w:val="24"/>
                <w:szCs w:val="24"/>
              </w:rPr>
            </w:pPr>
          </w:p>
        </w:tc>
        <w:tc>
          <w:tcPr>
            <w:tcW w:w="2215" w:type="dxa"/>
          </w:tcPr>
          <w:p w:rsidR="00DD347D" w:rsidRPr="00DD347D" w:rsidRDefault="00DD347D" w:rsidP="00DD347D">
            <w:pPr>
              <w:rPr>
                <w:noProof/>
                <w:sz w:val="24"/>
                <w:szCs w:val="24"/>
              </w:rPr>
            </w:pPr>
          </w:p>
        </w:tc>
      </w:tr>
      <w:tr w:rsidR="00DD347D" w:rsidRPr="00DD347D" w:rsidTr="000A2F2A">
        <w:tc>
          <w:tcPr>
            <w:tcW w:w="1560" w:type="dxa"/>
          </w:tcPr>
          <w:p w:rsidR="00DD347D" w:rsidRPr="00DD347D" w:rsidRDefault="00DD347D" w:rsidP="00DD347D">
            <w:pPr>
              <w:rPr>
                <w:noProof/>
                <w:sz w:val="24"/>
                <w:szCs w:val="24"/>
              </w:rPr>
            </w:pPr>
          </w:p>
        </w:tc>
        <w:tc>
          <w:tcPr>
            <w:tcW w:w="1842" w:type="dxa"/>
          </w:tcPr>
          <w:p w:rsidR="00DD347D" w:rsidRPr="00DD347D" w:rsidRDefault="00DD347D" w:rsidP="00DD347D">
            <w:pPr>
              <w:rPr>
                <w:noProof/>
                <w:sz w:val="24"/>
                <w:szCs w:val="24"/>
              </w:rPr>
            </w:pPr>
          </w:p>
        </w:tc>
        <w:tc>
          <w:tcPr>
            <w:tcW w:w="3455" w:type="dxa"/>
          </w:tcPr>
          <w:p w:rsidR="00DD347D" w:rsidRPr="00DD347D" w:rsidRDefault="00DD347D" w:rsidP="00DD347D">
            <w:pPr>
              <w:rPr>
                <w:noProof/>
                <w:sz w:val="24"/>
                <w:szCs w:val="24"/>
              </w:rPr>
            </w:pPr>
          </w:p>
        </w:tc>
        <w:tc>
          <w:tcPr>
            <w:tcW w:w="2215" w:type="dxa"/>
          </w:tcPr>
          <w:p w:rsidR="00DD347D" w:rsidRPr="00DD347D" w:rsidRDefault="00DD347D" w:rsidP="00DD347D">
            <w:pPr>
              <w:rPr>
                <w:noProof/>
                <w:sz w:val="24"/>
                <w:szCs w:val="24"/>
              </w:rPr>
            </w:pPr>
          </w:p>
        </w:tc>
      </w:tr>
      <w:tr w:rsidR="00DD347D" w:rsidRPr="00DD347D" w:rsidTr="000A2F2A">
        <w:tc>
          <w:tcPr>
            <w:tcW w:w="1560" w:type="dxa"/>
          </w:tcPr>
          <w:p w:rsidR="00DD347D" w:rsidRPr="00DD347D" w:rsidRDefault="00DD347D" w:rsidP="00DD347D">
            <w:pPr>
              <w:rPr>
                <w:noProof/>
                <w:sz w:val="24"/>
                <w:szCs w:val="24"/>
              </w:rPr>
            </w:pPr>
          </w:p>
        </w:tc>
        <w:tc>
          <w:tcPr>
            <w:tcW w:w="1842" w:type="dxa"/>
          </w:tcPr>
          <w:p w:rsidR="00DD347D" w:rsidRPr="00DD347D" w:rsidRDefault="00DD347D" w:rsidP="00DD347D">
            <w:pPr>
              <w:rPr>
                <w:noProof/>
                <w:sz w:val="24"/>
                <w:szCs w:val="24"/>
              </w:rPr>
            </w:pPr>
          </w:p>
        </w:tc>
        <w:tc>
          <w:tcPr>
            <w:tcW w:w="3455" w:type="dxa"/>
          </w:tcPr>
          <w:p w:rsidR="00DD347D" w:rsidRPr="00DD347D" w:rsidRDefault="00DD347D" w:rsidP="00DD347D">
            <w:pPr>
              <w:rPr>
                <w:noProof/>
                <w:sz w:val="24"/>
                <w:szCs w:val="24"/>
              </w:rPr>
            </w:pPr>
          </w:p>
        </w:tc>
        <w:tc>
          <w:tcPr>
            <w:tcW w:w="2215" w:type="dxa"/>
          </w:tcPr>
          <w:p w:rsidR="00DD347D" w:rsidRPr="00DD347D" w:rsidRDefault="00DD347D" w:rsidP="00DD347D">
            <w:pPr>
              <w:rPr>
                <w:noProof/>
                <w:sz w:val="24"/>
                <w:szCs w:val="24"/>
              </w:rPr>
            </w:pPr>
          </w:p>
        </w:tc>
      </w:tr>
    </w:tbl>
    <w:p w:rsidR="00DD347D" w:rsidRPr="00DD347D" w:rsidRDefault="00DD347D" w:rsidP="00DD347D">
      <w:pPr>
        <w:spacing w:after="0" w:line="240" w:lineRule="auto"/>
        <w:ind w:left="454"/>
        <w:rPr>
          <w:rFonts w:ascii="Times New Roman" w:eastAsia="Times New Roman" w:hAnsi="Times New Roman" w:cs="Times New Roman"/>
          <w:b/>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Es, apakšā parakstījies, apliecinu, ka augstākminētais pareizi atspoguļo manu pieredzi un kvalifikāciju.</w:t>
      </w:r>
    </w:p>
    <w:p w:rsidR="00DD347D" w:rsidRPr="00DD347D" w:rsidRDefault="00DD347D" w:rsidP="00DD347D">
      <w:pPr>
        <w:spacing w:after="0" w:line="240" w:lineRule="auto"/>
        <w:rPr>
          <w:rFonts w:ascii="Times New Roman" w:eastAsia="Times New Roman" w:hAnsi="Times New Roman" w:cs="Times New Roman"/>
          <w:color w:val="FF6600"/>
          <w:sz w:val="24"/>
          <w:szCs w:val="24"/>
        </w:rPr>
      </w:pPr>
    </w:p>
    <w:p w:rsidR="00DD347D" w:rsidRPr="00DD347D" w:rsidRDefault="00DD347D" w:rsidP="00DD347D">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Ar šo es apņemos kā </w:t>
      </w:r>
      <w:r w:rsidRPr="00DD347D">
        <w:rPr>
          <w:rFonts w:ascii="Times New Roman" w:eastAsia="Times New Roman" w:hAnsi="Times New Roman" w:cs="Times New Roman"/>
          <w:b/>
          <w:sz w:val="24"/>
          <w:szCs w:val="24"/>
          <w:u w:val="single"/>
        </w:rPr>
        <w:t>būvdarbu vadītājs</w:t>
      </w:r>
      <w:r w:rsidRPr="00DD347D">
        <w:rPr>
          <w:rFonts w:ascii="Times New Roman" w:eastAsia="Times New Roman" w:hAnsi="Times New Roman" w:cs="Times New Roman"/>
          <w:b/>
          <w:sz w:val="24"/>
          <w:szCs w:val="24"/>
        </w:rPr>
        <w:t xml:space="preserve"> strādāt pie līguma „Būvdarbi projektam „Priekules novada Bunkas pagasta Krotes ciema ūdenssaimniecības attīstība”” izpildes</w:t>
      </w:r>
      <w:r w:rsidRPr="00DD347D">
        <w:rPr>
          <w:rFonts w:ascii="Times New Roman" w:eastAsia="Times New Roman" w:hAnsi="Times New Roman" w:cs="Times New Roman"/>
          <w:b/>
          <w:i/>
          <w:sz w:val="24"/>
          <w:szCs w:val="24"/>
        </w:rPr>
        <w:t xml:space="preserve"> &lt;Pretendenta nosaukums&gt; </w:t>
      </w:r>
      <w:r w:rsidRPr="00DD347D">
        <w:rPr>
          <w:rFonts w:ascii="Times New Roman" w:eastAsia="Times New Roman" w:hAnsi="Times New Roman" w:cs="Times New Roman"/>
          <w:b/>
          <w:sz w:val="24"/>
          <w:szCs w:val="24"/>
        </w:rPr>
        <w:t xml:space="preserve">piedāvājumā, gadījumā, ja šim Pretendentam tiks piešķirtas tiesības slēgt Līgumu. </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DD347D" w:rsidRPr="00DD347D" w:rsidRDefault="00DD347D" w:rsidP="00DD347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47D" w:rsidRPr="00DD347D" w:rsidTr="000A2F2A">
        <w:tc>
          <w:tcPr>
            <w:tcW w:w="2100"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Vārds, Uzvārds</w:t>
            </w:r>
          </w:p>
        </w:tc>
        <w:tc>
          <w:tcPr>
            <w:tcW w:w="6972" w:type="dxa"/>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Paraksts</w:t>
            </w:r>
          </w:p>
        </w:tc>
        <w:tc>
          <w:tcPr>
            <w:tcW w:w="6972" w:type="dxa"/>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Datums</w:t>
            </w:r>
          </w:p>
        </w:tc>
        <w:tc>
          <w:tcPr>
            <w:tcW w:w="6972" w:type="dxa"/>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bl>
    <w:p w:rsidR="00DD347D" w:rsidRPr="00DD347D" w:rsidRDefault="00DD347D" w:rsidP="00DD347D">
      <w:pPr>
        <w:spacing w:after="0" w:line="240" w:lineRule="auto"/>
        <w:rPr>
          <w:rFonts w:ascii="Times New Roman" w:eastAsia="Times New Roman" w:hAnsi="Times New Roman" w:cs="Times New Roman"/>
          <w:b/>
          <w:sz w:val="24"/>
          <w:szCs w:val="24"/>
        </w:rPr>
      </w:pPr>
    </w:p>
    <w:p w:rsidR="00DD347D" w:rsidRPr="00DD347D" w:rsidRDefault="00DD347D" w:rsidP="00DD347D">
      <w:pP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br w:type="page"/>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D347D">
        <w:rPr>
          <w:rFonts w:ascii="Times New Roman" w:eastAsia="Times New Roman" w:hAnsi="Times New Roman" w:cs="Times New Roman"/>
          <w:b/>
          <w:sz w:val="24"/>
          <w:szCs w:val="24"/>
        </w:rPr>
        <w:t>4.pielikums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DD347D" w:rsidRPr="00DD347D" w:rsidRDefault="00DD347D" w:rsidP="00DD347D">
      <w:pPr>
        <w:tabs>
          <w:tab w:val="left" w:pos="720"/>
        </w:tabs>
        <w:spacing w:after="0" w:line="240" w:lineRule="auto"/>
        <w:jc w:val="right"/>
        <w:rPr>
          <w:rFonts w:ascii="Times New Roman" w:eastAsia="Times New Roman" w:hAnsi="Times New Roman" w:cs="Times New Roman"/>
          <w:sz w:val="28"/>
          <w:szCs w:val="24"/>
        </w:rPr>
      </w:pPr>
    </w:p>
    <w:p w:rsidR="00DD347D" w:rsidRPr="00DD347D" w:rsidRDefault="00DD347D" w:rsidP="00DD347D">
      <w:pPr>
        <w:spacing w:after="100" w:afterAutospacing="1" w:line="270" w:lineRule="exact"/>
        <w:jc w:val="center"/>
        <w:rPr>
          <w:rFonts w:ascii="Times New Roman" w:eastAsia="Times New Roman" w:hAnsi="Times New Roman" w:cs="Times New Roman"/>
          <w:b/>
          <w:sz w:val="28"/>
          <w:szCs w:val="28"/>
        </w:rPr>
      </w:pPr>
      <w:r w:rsidRPr="00DD347D">
        <w:rPr>
          <w:rFonts w:ascii="Times New Roman" w:eastAsia="Times New Roman" w:hAnsi="Times New Roman" w:cs="Times New Roman"/>
          <w:b/>
          <w:sz w:val="28"/>
          <w:szCs w:val="28"/>
        </w:rPr>
        <w:t>Informācija par personām, uz kuru iespējām pretendents balstās, Pretendenta piesaistītajiem apakšuzņēmējiem</w:t>
      </w:r>
    </w:p>
    <w:p w:rsidR="00DD347D" w:rsidRPr="00DD347D" w:rsidRDefault="00DD347D" w:rsidP="00DD347D">
      <w:pPr>
        <w:spacing w:after="100" w:afterAutospacing="1" w:line="270" w:lineRule="exact"/>
        <w:jc w:val="center"/>
        <w:rPr>
          <w:rFonts w:ascii="Times New Roman" w:eastAsia="Times New Roman" w:hAnsi="Times New Roman" w:cs="Times New Roman"/>
          <w:b/>
          <w:caps/>
          <w:smallCaps/>
          <w:sz w:val="28"/>
          <w:szCs w:val="28"/>
        </w:rPr>
      </w:pPr>
      <w:r w:rsidRPr="00DD347D">
        <w:rPr>
          <w:rFonts w:ascii="Times New Roman" w:eastAsia="Times New Roman" w:hAnsi="Times New Roman" w:cs="Times New Roman"/>
          <w:b/>
          <w:sz w:val="28"/>
          <w:szCs w:val="28"/>
        </w:rPr>
        <w:t>un tām nododamo būvdarbu saraksts un apjoms</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47D" w:rsidRPr="00DD347D" w:rsidTr="000A2F2A">
        <w:tc>
          <w:tcPr>
            <w:tcW w:w="1908"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Nosaukums </w:t>
            </w:r>
            <w:r w:rsidRPr="00DD347D">
              <w:rPr>
                <w:rFonts w:ascii="Times New Roman" w:eastAsia="Times New Roman" w:hAnsi="Times New Roman" w:cs="Times New Roman"/>
                <w:i/>
              </w:rPr>
              <w:t>(norādīt apakšuzņēmējs vai persona uz kuru iespējām pretendents balstās)</w:t>
            </w:r>
          </w:p>
        </w:tc>
        <w:tc>
          <w:tcPr>
            <w:tcW w:w="2700"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Adrese, telefons, kontaktpersona</w:t>
            </w:r>
          </w:p>
        </w:tc>
        <w:tc>
          <w:tcPr>
            <w:tcW w:w="1620"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Veicamo darbu apjoms no kopējā apjoma (%) un EUR bez PVN</w:t>
            </w:r>
          </w:p>
        </w:tc>
        <w:tc>
          <w:tcPr>
            <w:tcW w:w="3420"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Veicamo darbu apraksts</w:t>
            </w:r>
            <w:r w:rsidRPr="00DD347D">
              <w:t xml:space="preserve"> </w:t>
            </w:r>
            <w:r w:rsidRPr="00DD347D">
              <w:rPr>
                <w:rFonts w:ascii="Times New Roman" w:eastAsia="Times New Roman" w:hAnsi="Times New Roman" w:cs="Times New Roman"/>
                <w:b/>
                <w:sz w:val="24"/>
                <w:szCs w:val="24"/>
              </w:rPr>
              <w:t>un/vai norādīt, kādi resursi, materiāli un iekārtas tiek nodoti pretendenta rīcībā</w:t>
            </w: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bl>
    <w:p w:rsidR="00DD347D" w:rsidRPr="00DD347D" w:rsidRDefault="00DD347D" w:rsidP="00DD347D">
      <w:pPr>
        <w:spacing w:after="0" w:line="240" w:lineRule="auto"/>
        <w:rPr>
          <w:rFonts w:ascii="Times New Roman" w:eastAsia="Times New Roman" w:hAnsi="Times New Roman" w:cs="Times New Roman"/>
          <w:b/>
          <w:sz w:val="28"/>
          <w:szCs w:val="24"/>
        </w:rPr>
      </w:pPr>
    </w:p>
    <w:p w:rsidR="00DD347D" w:rsidRPr="00DD347D" w:rsidRDefault="00DD347D" w:rsidP="00DD347D">
      <w:pPr>
        <w:spacing w:after="0" w:line="240" w:lineRule="auto"/>
        <w:jc w:val="center"/>
        <w:rPr>
          <w:rFonts w:ascii="Times New Roman" w:eastAsia="Times New Roman" w:hAnsi="Times New Roman" w:cs="Times New Roman"/>
          <w:sz w:val="28"/>
          <w:szCs w:val="24"/>
        </w:rPr>
      </w:pPr>
    </w:p>
    <w:p w:rsidR="00DD347D" w:rsidRPr="00DD347D" w:rsidRDefault="00DD347D" w:rsidP="00DD347D">
      <w:pPr>
        <w:spacing w:after="0" w:line="240" w:lineRule="auto"/>
        <w:jc w:val="right"/>
        <w:rPr>
          <w:rFonts w:ascii="Times New Roman" w:eastAsia="Times New Roman" w:hAnsi="Times New Roman" w:cs="Times New Roman"/>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autoSpaceDE w:val="0"/>
        <w:autoSpaceDN w:val="0"/>
        <w:adjustRightInd w:val="0"/>
        <w:spacing w:after="0" w:line="240" w:lineRule="auto"/>
        <w:jc w:val="both"/>
        <w:rPr>
          <w:rFonts w:ascii="Times New Roman" w:eastAsia="Times New Roman" w:hAnsi="Times New Roman" w:cs="Times New Roman"/>
          <w:sz w:val="18"/>
          <w:szCs w:val="18"/>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br w:type="page"/>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5.pielikums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Personas, uz kuru iespējām Pretendents balstās,</w:t>
      </w: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b/>
          <w:sz w:val="28"/>
          <w:szCs w:val="24"/>
        </w:rPr>
        <w:t>Pretendenta piesaistītā apakšuzņēmēja (</w:t>
      </w:r>
      <w:r w:rsidRPr="00DD347D">
        <w:rPr>
          <w:rFonts w:ascii="Times New Roman" w:eastAsia="Times New Roman" w:hAnsi="Times New Roman" w:cs="Times New Roman"/>
          <w:b/>
          <w:sz w:val="28"/>
          <w:szCs w:val="28"/>
        </w:rPr>
        <w:t>personas, uz kuru iespējām pretendents balstās)</w:t>
      </w:r>
      <w:r w:rsidRPr="00DD347D">
        <w:rPr>
          <w:rFonts w:ascii="Times New Roman" w:eastAsia="Times New Roman" w:hAnsi="Times New Roman" w:cs="Times New Roman"/>
          <w:b/>
          <w:sz w:val="28"/>
          <w:szCs w:val="24"/>
        </w:rPr>
        <w:t xml:space="preserve"> piekrišanas raksts</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ind w:firstLine="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šo mēs ____________________________ (</w:t>
      </w:r>
      <w:r w:rsidRPr="00DD347D">
        <w:rPr>
          <w:rFonts w:ascii="Times New Roman" w:eastAsia="Times New Roman" w:hAnsi="Times New Roman" w:cs="Times New Roman"/>
          <w:i/>
          <w:sz w:val="24"/>
          <w:szCs w:val="24"/>
        </w:rPr>
        <w:t xml:space="preserve">uzņēmuma nosaukums, </w:t>
      </w:r>
      <w:proofErr w:type="spellStart"/>
      <w:r w:rsidRPr="00DD347D">
        <w:rPr>
          <w:rFonts w:ascii="Times New Roman" w:eastAsia="Times New Roman" w:hAnsi="Times New Roman" w:cs="Times New Roman"/>
          <w:i/>
          <w:sz w:val="24"/>
          <w:szCs w:val="24"/>
        </w:rPr>
        <w:t>reģ.Nr</w:t>
      </w:r>
      <w:proofErr w:type="spellEnd"/>
      <w:r w:rsidRPr="00DD347D">
        <w:rPr>
          <w:rFonts w:ascii="Times New Roman" w:eastAsia="Times New Roman" w:hAnsi="Times New Roman" w:cs="Times New Roman"/>
          <w:i/>
          <w:sz w:val="24"/>
          <w:szCs w:val="24"/>
        </w:rPr>
        <w:t>.</w:t>
      </w:r>
      <w:r w:rsidRPr="00DD347D">
        <w:rPr>
          <w:rFonts w:ascii="Times New Roman" w:eastAsia="Times New Roman" w:hAnsi="Times New Roman" w:cs="Times New Roman"/>
          <w:sz w:val="24"/>
          <w:szCs w:val="24"/>
        </w:rPr>
        <w:t>) apņemamies strādāt pie līguma „Būvdarbi projektam „Priekules novada Bunkas pagasta Krotes ciema ūdenssaimniecības attīstība”” izpildes &lt;</w:t>
      </w:r>
      <w:r w:rsidRPr="00DD347D">
        <w:rPr>
          <w:rFonts w:ascii="Times New Roman" w:eastAsia="Times New Roman" w:hAnsi="Times New Roman" w:cs="Times New Roman"/>
          <w:i/>
          <w:sz w:val="24"/>
          <w:szCs w:val="24"/>
        </w:rPr>
        <w:t>Pretendenta nosaukums</w:t>
      </w:r>
      <w:r w:rsidRPr="00DD347D">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47D">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DD347D">
        <w:rPr>
          <w:rFonts w:ascii="Times New Roman" w:eastAsia="Times New Roman" w:hAnsi="Times New Roman" w:cs="Times New Roman"/>
          <w:sz w:val="24"/>
          <w:szCs w:val="24"/>
        </w:rPr>
        <w:t xml:space="preserve">). </w:t>
      </w:r>
    </w:p>
    <w:p w:rsidR="00DD347D" w:rsidRPr="00DD347D" w:rsidRDefault="00DD347D" w:rsidP="00DD347D">
      <w:pPr>
        <w:spacing w:after="0" w:line="240" w:lineRule="auto"/>
        <w:ind w:left="1080"/>
        <w:contextualSpacing/>
        <w:jc w:val="both"/>
        <w:rPr>
          <w:rFonts w:ascii="Times New Roman" w:eastAsia="Times New Roman" w:hAnsi="Times New Roman" w:cs="Times New Roman"/>
          <w:sz w:val="24"/>
          <w:szCs w:val="24"/>
        </w:rPr>
      </w:pPr>
    </w:p>
    <w:p w:rsidR="00DD347D" w:rsidRPr="00DD347D" w:rsidRDefault="00DD347D" w:rsidP="00DD347D">
      <w:pPr>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šo apliecinām, ka  esam iepazinušies ar tehnisko projektu, līguma nosacījumiem un nolikumu.</w:t>
      </w:r>
    </w:p>
    <w:p w:rsidR="00DD347D" w:rsidRPr="00DD347D" w:rsidRDefault="00DD347D" w:rsidP="00DD347D">
      <w:pPr>
        <w:spacing w:after="12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47D" w:rsidRPr="00DD347D" w:rsidTr="000A2F2A">
        <w:tc>
          <w:tcPr>
            <w:tcW w:w="2100" w:type="dxa"/>
            <w:vAlign w:val="center"/>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Amats, vārds, uzvārds</w:t>
            </w:r>
          </w:p>
        </w:tc>
        <w:tc>
          <w:tcPr>
            <w:tcW w:w="6972" w:type="dxa"/>
            <w:vAlign w:val="center"/>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vAlign w:val="center"/>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Paraksts</w:t>
            </w:r>
          </w:p>
        </w:tc>
        <w:tc>
          <w:tcPr>
            <w:tcW w:w="6972" w:type="dxa"/>
            <w:vAlign w:val="center"/>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vAlign w:val="center"/>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Datums</w:t>
            </w:r>
          </w:p>
        </w:tc>
        <w:tc>
          <w:tcPr>
            <w:tcW w:w="6972" w:type="dxa"/>
            <w:vAlign w:val="center"/>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bl>
    <w:p w:rsidR="00DD347D" w:rsidRPr="00DD347D" w:rsidRDefault="00DD347D" w:rsidP="00DD347D">
      <w:pPr>
        <w:spacing w:after="120" w:line="240" w:lineRule="auto"/>
        <w:ind w:left="283"/>
        <w:jc w:val="right"/>
        <w:rPr>
          <w:rFonts w:ascii="Times New Roman" w:eastAsia="Times New Roman" w:hAnsi="Times New Roman" w:cs="Times New Roman"/>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tabs>
          <w:tab w:val="left" w:pos="0"/>
          <w:tab w:val="left" w:pos="645"/>
        </w:tabs>
        <w:spacing w:after="0" w:line="240" w:lineRule="auto"/>
        <w:rPr>
          <w:rFonts w:ascii="Times New Roman" w:eastAsia="Times New Roman" w:hAnsi="Times New Roman" w:cs="Times New Roman"/>
          <w:sz w:val="28"/>
          <w:szCs w:val="24"/>
        </w:rPr>
        <w:sectPr w:rsidR="00DD347D" w:rsidRPr="00DD347D" w:rsidSect="00E4492E">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DD347D" w:rsidRPr="00DD347D" w:rsidRDefault="00DD347D" w:rsidP="00DD347D">
      <w:pPr>
        <w:tabs>
          <w:tab w:val="left" w:pos="0"/>
        </w:tabs>
        <w:spacing w:after="0" w:line="240" w:lineRule="auto"/>
        <w:jc w:val="right"/>
        <w:rPr>
          <w:rFonts w:ascii="Times New Roman" w:eastAsia="Times New Roman" w:hAnsi="Times New Roman" w:cs="Times New Roman"/>
          <w:sz w:val="28"/>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6.pielikums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 nolikuma</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Darbu izpildes kalendārais grafiks</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DD347D" w:rsidRPr="00DD347D" w:rsidTr="000A2F2A">
        <w:tc>
          <w:tcPr>
            <w:tcW w:w="1080" w:type="dxa"/>
            <w:vMerge w:val="restart"/>
            <w:shd w:val="clear" w:color="auto" w:fill="auto"/>
            <w:vAlign w:val="center"/>
          </w:tcPr>
          <w:p w:rsidR="00DD347D" w:rsidRPr="00DD347D" w:rsidRDefault="00DD347D" w:rsidP="00DD347D">
            <w:pPr>
              <w:spacing w:after="0" w:line="240" w:lineRule="auto"/>
              <w:jc w:val="center"/>
              <w:rPr>
                <w:rFonts w:ascii="Times New Roman" w:eastAsia="Times New Roman" w:hAnsi="Times New Roman" w:cs="Times New Roman"/>
                <w:b/>
                <w:color w:val="000000"/>
                <w:sz w:val="24"/>
                <w:szCs w:val="24"/>
              </w:rPr>
            </w:pPr>
            <w:proofErr w:type="spellStart"/>
            <w:r w:rsidRPr="00DD347D">
              <w:rPr>
                <w:rFonts w:ascii="Times New Roman" w:eastAsia="Times New Roman" w:hAnsi="Times New Roman" w:cs="Times New Roman"/>
                <w:b/>
                <w:color w:val="000000"/>
                <w:sz w:val="24"/>
                <w:szCs w:val="24"/>
              </w:rPr>
              <w:t>Nr.p.k</w:t>
            </w:r>
            <w:proofErr w:type="spellEnd"/>
            <w:r w:rsidRPr="00DD347D">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DD347D" w:rsidRPr="00DD347D" w:rsidRDefault="00DD347D" w:rsidP="00DD347D">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 xml:space="preserve">Darbu izpildes nedēļas </w:t>
            </w:r>
          </w:p>
        </w:tc>
      </w:tr>
      <w:tr w:rsidR="00DD347D" w:rsidRPr="00DD347D" w:rsidTr="000A2F2A">
        <w:trPr>
          <w:trHeight w:val="310"/>
        </w:trPr>
        <w:tc>
          <w:tcPr>
            <w:tcW w:w="1080" w:type="dxa"/>
            <w:vMerge/>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2.</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3.</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4.</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sz w:val="24"/>
                <w:szCs w:val="24"/>
              </w:rPr>
              <w:t>Strādājošo skaits dienā**</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bl>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0" w:line="240" w:lineRule="auto"/>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z w:val="24"/>
          <w:szCs w:val="24"/>
        </w:rPr>
        <w:t xml:space="preserve">      </w:t>
      </w:r>
      <w:r w:rsidRPr="00DD347D">
        <w:rPr>
          <w:rFonts w:ascii="Times New Roman" w:eastAsia="Times New Roman" w:hAnsi="Times New Roman" w:cs="Times New Roman"/>
          <w:color w:val="000000"/>
          <w:sz w:val="24"/>
          <w:szCs w:val="24"/>
        </w:rPr>
        <w:tab/>
        <w:t xml:space="preserve"> </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z w:val="24"/>
          <w:szCs w:val="24"/>
        </w:rPr>
        <w:tab/>
      </w:r>
    </w:p>
    <w:p w:rsidR="00DD347D" w:rsidRPr="00DD347D" w:rsidRDefault="00DD347D" w:rsidP="00DD347D">
      <w:pPr>
        <w:spacing w:after="0" w:line="240" w:lineRule="auto"/>
        <w:ind w:left="2880" w:firstLine="12"/>
        <w:rPr>
          <w:rFonts w:ascii="Times New Roman" w:eastAsia="Times New Roman" w:hAnsi="Times New Roman" w:cs="Times New Roman"/>
          <w:b/>
          <w:sz w:val="24"/>
          <w:szCs w:val="24"/>
        </w:rPr>
      </w:pPr>
      <w:r w:rsidRPr="00DD347D">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DD347D" w:rsidRPr="00DD347D" w:rsidRDefault="00DD347D" w:rsidP="00DD347D">
      <w:pPr>
        <w:spacing w:after="0" w:line="240" w:lineRule="auto"/>
        <w:ind w:left="2160" w:firstLine="72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šī informācija norādāma obligāti.</w:t>
      </w:r>
    </w:p>
    <w:p w:rsidR="00DD347D" w:rsidRPr="00DD347D" w:rsidRDefault="00DD347D" w:rsidP="00DD347D">
      <w:pPr>
        <w:spacing w:after="0" w:line="240" w:lineRule="auto"/>
        <w:ind w:left="2160" w:firstLine="720"/>
        <w:rPr>
          <w:rFonts w:ascii="Times New Roman" w:eastAsia="Times New Roman" w:hAnsi="Times New Roman" w:cs="Times New Roman"/>
          <w:b/>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ind w:left="2160" w:firstLine="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sectPr w:rsidR="00DD347D" w:rsidRPr="00DD347D" w:rsidSect="00E4492E">
          <w:type w:val="continuous"/>
          <w:pgSz w:w="16838" w:h="11906" w:orient="landscape" w:code="9"/>
          <w:pgMar w:top="1134" w:right="902" w:bottom="1701" w:left="720" w:header="709" w:footer="709" w:gutter="0"/>
          <w:cols w:space="708"/>
          <w:titlePg/>
          <w:docGrid w:linePitch="360"/>
        </w:sect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7.pielikums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8"/>
          <w:szCs w:val="24"/>
        </w:rPr>
      </w:pPr>
      <w:r w:rsidRPr="00DD347D">
        <w:rPr>
          <w:rFonts w:ascii="Times New Roman" w:eastAsia="Times New Roman" w:hAnsi="Times New Roman" w:cs="Times New Roman"/>
          <w:sz w:val="24"/>
          <w:szCs w:val="24"/>
        </w:rPr>
        <w:t xml:space="preserve">                                                                                       </w:t>
      </w:r>
    </w:p>
    <w:p w:rsidR="00DD347D" w:rsidRPr="00DD347D" w:rsidRDefault="00DD347D" w:rsidP="00DD347D">
      <w:pPr>
        <w:spacing w:after="0" w:line="240" w:lineRule="auto"/>
        <w:rPr>
          <w:rFonts w:ascii="Times New Roman" w:eastAsia="Times New Roman" w:hAnsi="Times New Roman" w:cs="Times New Roman"/>
          <w:sz w:val="28"/>
          <w:szCs w:val="24"/>
        </w:rPr>
      </w:pPr>
      <w:r w:rsidRPr="00DD347D">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4A474E0B" wp14:editId="2C89DFBA">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4E0B"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v:textbox>
              </v:rect>
            </w:pict>
          </mc:Fallback>
        </mc:AlternateContent>
      </w:r>
      <w:r w:rsidRPr="00DD347D">
        <w:rPr>
          <w:rFonts w:ascii="Times New Roman" w:eastAsia="Times New Roman" w:hAnsi="Times New Roman" w:cs="Times New Roman"/>
          <w:noProof/>
          <w:sz w:val="28"/>
          <w:szCs w:val="24"/>
          <w:lang w:eastAsia="lv-LV"/>
        </w:rPr>
        <w:drawing>
          <wp:inline distT="0" distB="0" distL="0" distR="0" wp14:anchorId="4058B358" wp14:editId="25E50977">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r w:rsidRPr="00DD347D">
        <w:rPr>
          <w:rFonts w:ascii="Times New Roman" w:eastAsia="Times New Roman" w:hAnsi="Times New Roman" w:cs="Times New Roman"/>
          <w:noProof/>
          <w:sz w:val="28"/>
          <w:szCs w:val="24"/>
          <w:lang w:eastAsia="lv-LV"/>
        </w:rPr>
        <w:drawing>
          <wp:inline distT="0" distB="0" distL="0" distR="0" wp14:anchorId="5EA8F38B" wp14:editId="1294091F">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p>
    <w:p w:rsidR="00DD347D" w:rsidRPr="00DD347D" w:rsidRDefault="00DD347D" w:rsidP="00DD347D">
      <w:pPr>
        <w:tabs>
          <w:tab w:val="left" w:pos="0"/>
        </w:tabs>
        <w:spacing w:after="0" w:line="240" w:lineRule="auto"/>
        <w:jc w:val="right"/>
        <w:rPr>
          <w:rFonts w:ascii="Times New Roman" w:eastAsia="Times New Roman" w:hAnsi="Times New Roman" w:cs="Times New Roman"/>
          <w:sz w:val="28"/>
          <w:szCs w:val="24"/>
        </w:rPr>
      </w:pPr>
    </w:p>
    <w:p w:rsidR="00DD347D" w:rsidRPr="00DD347D" w:rsidRDefault="00DD347D" w:rsidP="00DD347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47D">
        <w:rPr>
          <w:rFonts w:ascii="Times New Roman" w:eastAsia="Times New Roman" w:hAnsi="Times New Roman" w:cs="Times New Roman"/>
          <w:b/>
          <w:bCs/>
          <w:color w:val="000000"/>
          <w:spacing w:val="-1"/>
          <w:sz w:val="28"/>
        </w:rPr>
        <w:t xml:space="preserve"> LĪGUMS </w:t>
      </w:r>
    </w:p>
    <w:p w:rsidR="00DD347D" w:rsidRPr="00DD347D" w:rsidRDefault="00DD347D" w:rsidP="00DD347D">
      <w:pPr>
        <w:shd w:val="clear" w:color="auto" w:fill="FFFFFF"/>
        <w:spacing w:after="0" w:line="240" w:lineRule="auto"/>
        <w:ind w:left="7"/>
        <w:jc w:val="center"/>
        <w:rPr>
          <w:rFonts w:ascii="Times New Roman" w:eastAsia="Times New Roman" w:hAnsi="Times New Roman" w:cs="Times New Roman"/>
          <w:sz w:val="24"/>
          <w:szCs w:val="24"/>
        </w:rPr>
      </w:pPr>
      <w:r w:rsidRPr="00DD347D">
        <w:rPr>
          <w:rFonts w:ascii="Times New Roman" w:eastAsia="Times New Roman" w:hAnsi="Times New Roman" w:cs="Times New Roman"/>
          <w:bCs/>
          <w:color w:val="000000"/>
          <w:spacing w:val="-1"/>
          <w:sz w:val="24"/>
          <w:szCs w:val="24"/>
        </w:rPr>
        <w:t>Priekule</w:t>
      </w:r>
    </w:p>
    <w:p w:rsidR="00DD347D" w:rsidRPr="00DD347D" w:rsidRDefault="00DD347D" w:rsidP="00DD347D">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DD347D">
        <w:rPr>
          <w:rFonts w:ascii="Times New Roman" w:eastAsia="Times New Roman" w:hAnsi="Times New Roman" w:cs="Times New Roman"/>
          <w:iCs/>
          <w:color w:val="000000"/>
          <w:sz w:val="24"/>
          <w:szCs w:val="24"/>
        </w:rPr>
        <w:t>2014.gada ___.__________</w:t>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t>Nr.____________</w:t>
      </w:r>
    </w:p>
    <w:p w:rsidR="00DD347D" w:rsidRPr="00DD347D" w:rsidRDefault="00DD347D" w:rsidP="00DD347D">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47D" w:rsidRPr="00DD347D" w:rsidRDefault="00DD347D" w:rsidP="00DD347D">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
          <w:sz w:val="24"/>
          <w:szCs w:val="24"/>
        </w:rPr>
        <w:t>Priekules novada pašvaldība</w:t>
      </w:r>
      <w:r w:rsidRPr="00DD347D">
        <w:rPr>
          <w:rFonts w:ascii="Times New Roman" w:eastAsia="Times New Roman" w:hAnsi="Times New Roman" w:cs="Times New Roman"/>
          <w:sz w:val="24"/>
          <w:szCs w:val="24"/>
        </w:rPr>
        <w:t xml:space="preserve">, reģ.Nr.90000031601, tās priekšsēdētājas Vijas </w:t>
      </w:r>
      <w:proofErr w:type="spellStart"/>
      <w:r w:rsidRPr="00DD347D">
        <w:rPr>
          <w:rFonts w:ascii="Times New Roman" w:eastAsia="Times New Roman" w:hAnsi="Times New Roman" w:cs="Times New Roman"/>
          <w:sz w:val="24"/>
          <w:szCs w:val="24"/>
        </w:rPr>
        <w:t>Jablonskas</w:t>
      </w:r>
      <w:proofErr w:type="spellEnd"/>
      <w:r w:rsidRPr="00DD347D">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un</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 </w:t>
      </w:r>
      <w:proofErr w:type="spellStart"/>
      <w:r w:rsidRPr="00DD347D">
        <w:rPr>
          <w:rFonts w:ascii="Times New Roman" w:eastAsia="Times New Roman" w:hAnsi="Times New Roman" w:cs="Times New Roman"/>
          <w:sz w:val="24"/>
          <w:szCs w:val="24"/>
        </w:rPr>
        <w:t>reģ.Nr</w:t>
      </w:r>
      <w:proofErr w:type="spellEnd"/>
      <w:r w:rsidRPr="00DD347D">
        <w:rPr>
          <w:rFonts w:ascii="Times New Roman" w:eastAsia="Times New Roman" w:hAnsi="Times New Roman" w:cs="Times New Roman"/>
          <w:sz w:val="24"/>
          <w:szCs w:val="24"/>
        </w:rPr>
        <w:t xml:space="preserve">. .........................., tās ………………............. personā, kurš rīkojas uz statūtu pamata, turpmāk saukts „Būvuzņēmējs” no otras puses,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abas kopā un katra atsevišķi turpmāk sauktas „Puses”,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saskaņā ar atklātā konkursa </w:t>
      </w:r>
      <w:r w:rsidRPr="00DD347D">
        <w:rPr>
          <w:rFonts w:ascii="Times New Roman" w:eastAsia="Times New Roman" w:hAnsi="Times New Roman" w:cs="Times New Roman"/>
          <w:b/>
          <w:sz w:val="24"/>
          <w:szCs w:val="24"/>
        </w:rPr>
        <w:t>„Būvdarbi projektam „Priekules novada Bunkas pagasta Krotes ciema ūdenssaimniecības attīstība””</w:t>
      </w:r>
      <w:r w:rsidRPr="00DD347D">
        <w:rPr>
          <w:rFonts w:ascii="Times New Roman" w:eastAsia="Times New Roman" w:hAnsi="Times New Roman" w:cs="Times New Roman"/>
        </w:rPr>
        <w:t xml:space="preserve">, </w:t>
      </w:r>
      <w:r w:rsidRPr="00DD347D">
        <w:rPr>
          <w:rFonts w:ascii="Times New Roman" w:eastAsia="Times New Roman" w:hAnsi="Times New Roman" w:cs="Times New Roman"/>
          <w:sz w:val="24"/>
          <w:szCs w:val="24"/>
        </w:rPr>
        <w:t>(iepirkuma identifikācijas Nr.PNP2014/19) rezultātiem noslēdz šo līgumu (turpmāk – Līgums) par sekojošo:</w:t>
      </w:r>
    </w:p>
    <w:p w:rsidR="00DD347D" w:rsidRPr="00DD347D" w:rsidRDefault="00DD347D" w:rsidP="00DD347D">
      <w:pPr>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4"/>
        </w:numPr>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PRIEKŠMETS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47D">
        <w:rPr>
          <w:rFonts w:ascii="Times New Roman" w:eastAsia="Times New Roman" w:hAnsi="Times New Roman" w:cs="Times New Roman"/>
          <w:b/>
          <w:sz w:val="24"/>
          <w:szCs w:val="24"/>
        </w:rPr>
        <w:t>veikt</w:t>
      </w:r>
      <w:r w:rsidRPr="00DD347D">
        <w:rPr>
          <w:rFonts w:ascii="Times New Roman" w:eastAsia="Times New Roman" w:hAnsi="Times New Roman" w:cs="Times New Roman"/>
          <w:sz w:val="24"/>
          <w:szCs w:val="24"/>
        </w:rPr>
        <w:t xml:space="preserve"> </w:t>
      </w:r>
      <w:r w:rsidRPr="00DD347D">
        <w:rPr>
          <w:rFonts w:ascii="Times New Roman" w:eastAsia="Times New Roman" w:hAnsi="Times New Roman" w:cs="Times New Roman"/>
          <w:b/>
          <w:sz w:val="24"/>
          <w:szCs w:val="24"/>
        </w:rPr>
        <w:t xml:space="preserve">būvdarbus projektam „Priekules novada Bunkas pagasta Krotes ciema ūdenssaimniecības attīstība” </w:t>
      </w:r>
      <w:r w:rsidRPr="00DD347D">
        <w:rPr>
          <w:rFonts w:ascii="Times New Roman" w:eastAsia="Times New Roman" w:hAnsi="Times New Roman" w:cs="Times New Roman"/>
          <w:sz w:val="24"/>
          <w:szCs w:val="24"/>
        </w:rPr>
        <w:t xml:space="preserve">(adrese: Krote, Bunkas pagasts, Priekules novads) (turpmāk – Darbi) saskaņā ar tehnisko projektu un </w:t>
      </w:r>
      <w:r w:rsidRPr="00DD347D">
        <w:rPr>
          <w:rFonts w:ascii="Times New Roman" w:eastAsia="Times New Roman" w:hAnsi="Times New Roman" w:cs="Times New Roman"/>
          <w:bCs/>
          <w:sz w:val="24"/>
          <w:szCs w:val="24"/>
        </w:rPr>
        <w:t>atbilstoši Pretendenta</w:t>
      </w:r>
      <w:r w:rsidRPr="00DD347D">
        <w:rPr>
          <w:rFonts w:ascii="Times New Roman" w:eastAsia="Times New Roman" w:hAnsi="Times New Roman" w:cs="Times New Roman"/>
          <w:sz w:val="24"/>
          <w:szCs w:val="24"/>
        </w:rPr>
        <w:t xml:space="preserve"> piedāvājumam </w:t>
      </w:r>
      <w:r w:rsidRPr="00DD347D">
        <w:rPr>
          <w:rFonts w:ascii="Times New Roman" w:eastAsia="Times New Roman" w:hAnsi="Times New Roman" w:cs="Times New Roman"/>
          <w:spacing w:val="-1"/>
          <w:sz w:val="24"/>
          <w:szCs w:val="24"/>
        </w:rPr>
        <w:t>(Līguma 2.pielikums (finanšu piedāvājums), 3.pielikums (tāmes) un 4.pielikums (darbu izpildes grafiks)).</w:t>
      </w:r>
      <w:r w:rsidRPr="00DD347D">
        <w:rPr>
          <w:rFonts w:ascii="Times New Roman" w:eastAsia="Times New Roman" w:hAnsi="Times New Roman" w:cs="Times New Roman"/>
          <w:sz w:val="24"/>
          <w:szCs w:val="24"/>
        </w:rPr>
        <w:t xml:space="preserve"> </w:t>
      </w:r>
    </w:p>
    <w:p w:rsidR="00DD347D" w:rsidRPr="00DD347D" w:rsidRDefault="00DD347D" w:rsidP="00DD347D">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1"/>
          <w:sz w:val="24"/>
          <w:szCs w:val="24"/>
        </w:rPr>
        <w:t>1.2. Darbi sevī ietver visus ar ūdenssaimniecības attīstību Priekules novada Bunkas pagasta Krotes ciemā saistītos</w:t>
      </w:r>
      <w:r w:rsidRPr="00DD347D">
        <w:rPr>
          <w:rFonts w:ascii="Times New Roman" w:eastAsia="Times New Roman" w:hAnsi="Times New Roman" w:cs="Times New Roman"/>
          <w:color w:val="000000"/>
          <w:spacing w:val="9"/>
          <w:sz w:val="24"/>
          <w:szCs w:val="24"/>
        </w:rPr>
        <w:t xml:space="preserve"> būvdarbus, būvniecības vadību un organizēšanu, būvniecībai </w:t>
      </w:r>
      <w:r w:rsidRPr="00DD347D">
        <w:rPr>
          <w:rFonts w:ascii="Times New Roman" w:eastAsia="Times New Roman" w:hAnsi="Times New Roman" w:cs="Times New Roman"/>
          <w:color w:val="000000"/>
          <w:spacing w:val="6"/>
          <w:sz w:val="24"/>
          <w:szCs w:val="24"/>
        </w:rPr>
        <w:t>nepieciešamos materiālus un iekārtas, to piegādi un nodošanu ekspluatācijā</w:t>
      </w:r>
      <w:r w:rsidRPr="00DD347D">
        <w:rPr>
          <w:rFonts w:ascii="Times New Roman" w:eastAsia="Times New Roman" w:hAnsi="Times New Roman" w:cs="Times New Roman"/>
          <w:color w:val="000000"/>
          <w:spacing w:val="3"/>
          <w:sz w:val="24"/>
          <w:szCs w:val="24"/>
        </w:rPr>
        <w:t xml:space="preserve">, </w:t>
      </w:r>
      <w:proofErr w:type="spellStart"/>
      <w:r w:rsidRPr="00DD347D">
        <w:rPr>
          <w:rFonts w:ascii="Times New Roman" w:eastAsia="Times New Roman" w:hAnsi="Times New Roman" w:cs="Times New Roman"/>
          <w:color w:val="000000"/>
          <w:spacing w:val="3"/>
          <w:sz w:val="24"/>
          <w:szCs w:val="24"/>
        </w:rPr>
        <w:t>izpilddokumentācijas</w:t>
      </w:r>
      <w:proofErr w:type="spellEnd"/>
      <w:r w:rsidRPr="00DD347D">
        <w:rPr>
          <w:rFonts w:ascii="Times New Roman" w:eastAsia="Times New Roman" w:hAnsi="Times New Roman" w:cs="Times New Roman"/>
          <w:color w:val="000000"/>
          <w:spacing w:val="3"/>
          <w:sz w:val="24"/>
          <w:szCs w:val="24"/>
        </w:rPr>
        <w:t xml:space="preserve"> un citas dokumentācijas sagatavošanu un citas </w:t>
      </w:r>
      <w:r w:rsidRPr="00DD347D">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47D" w:rsidRPr="00DD347D" w:rsidRDefault="00DD347D" w:rsidP="00DD347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DD347D">
        <w:rPr>
          <w:rFonts w:ascii="Times New Roman" w:eastAsia="Times New Roman" w:hAnsi="Times New Roman" w:cs="Times New Roman"/>
          <w:color w:val="000000"/>
          <w:sz w:val="24"/>
          <w:szCs w:val="24"/>
        </w:rPr>
        <w:t xml:space="preserve">darba apjomu, pielietojamiem materiāliem un prasībām, kā arī ar </w:t>
      </w:r>
      <w:r w:rsidRPr="00DD347D">
        <w:rPr>
          <w:rFonts w:ascii="Times New Roman" w:eastAsia="Times New Roman" w:hAnsi="Times New Roman" w:cs="Times New Roman"/>
          <w:sz w:val="24"/>
          <w:szCs w:val="24"/>
        </w:rPr>
        <w:t>Darbu veikšanas vietu un tehnisko stāvokli</w:t>
      </w:r>
      <w:r w:rsidRPr="00DD347D">
        <w:rPr>
          <w:rFonts w:ascii="Times New Roman" w:eastAsia="Times New Roman" w:hAnsi="Times New Roman" w:cs="Times New Roman"/>
          <w:color w:val="000000"/>
          <w:sz w:val="24"/>
          <w:szCs w:val="24"/>
        </w:rPr>
        <w:t xml:space="preserve"> un atsakās </w:t>
      </w:r>
      <w:r w:rsidRPr="00DD347D">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47D" w:rsidRPr="00DD347D" w:rsidRDefault="00DD347D" w:rsidP="00DD347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1.4. Būvuzņēmējs</w:t>
      </w:r>
      <w:r w:rsidRPr="00DD347D">
        <w:rPr>
          <w:rFonts w:ascii="Times New Roman" w:eastAsia="Times New Roman" w:hAnsi="Times New Roman" w:cs="Times New Roman"/>
          <w:color w:val="000000"/>
          <w:spacing w:val="1"/>
          <w:sz w:val="24"/>
          <w:szCs w:val="24"/>
        </w:rPr>
        <w:t xml:space="preserve"> apliecina, </w:t>
      </w:r>
      <w:r w:rsidRPr="00DD347D">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DD347D">
        <w:rPr>
          <w:rFonts w:ascii="Times New Roman" w:eastAsia="Times New Roman" w:hAnsi="Times New Roman" w:cs="Times New Roman"/>
          <w:color w:val="000000"/>
          <w:spacing w:val="4"/>
          <w:sz w:val="24"/>
          <w:szCs w:val="24"/>
        </w:rPr>
        <w:t xml:space="preserve">ar Darbu veikšanu </w:t>
      </w:r>
      <w:r w:rsidRPr="00DD347D">
        <w:rPr>
          <w:rFonts w:ascii="Times New Roman" w:eastAsia="Times New Roman" w:hAnsi="Times New Roman" w:cs="Times New Roman"/>
          <w:color w:val="000000"/>
          <w:sz w:val="24"/>
          <w:szCs w:val="24"/>
        </w:rPr>
        <w:t>saistītie izdevumi, kā arī izdevumi, kurus varēja paredzēt.</w:t>
      </w:r>
    </w:p>
    <w:p w:rsidR="00DD347D" w:rsidRPr="00DD347D" w:rsidRDefault="00DD347D" w:rsidP="00DD347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47D" w:rsidRPr="00DD347D" w:rsidRDefault="00DD347D" w:rsidP="00DD347D">
      <w:pPr>
        <w:numPr>
          <w:ilvl w:val="0"/>
          <w:numId w:val="4"/>
        </w:numPr>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BŪVDARBU IZPILDES NOTEIKUMI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t.sk. </w:t>
      </w:r>
      <w:proofErr w:type="spellStart"/>
      <w:r w:rsidRPr="00DD347D">
        <w:rPr>
          <w:rFonts w:ascii="Times New Roman" w:eastAsia="Times New Roman" w:hAnsi="Times New Roman" w:cs="Times New Roman"/>
          <w:sz w:val="24"/>
          <w:szCs w:val="24"/>
        </w:rPr>
        <w:t>būvtāfeles</w:t>
      </w:r>
      <w:proofErr w:type="spellEnd"/>
      <w:r w:rsidRPr="00DD347D">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47D">
        <w:rPr>
          <w:rFonts w:ascii="Times New Roman" w:eastAsia="Times New Roman" w:hAnsi="Times New Roman" w:cs="Times New Roman"/>
          <w:color w:val="000000"/>
          <w:sz w:val="24"/>
          <w:szCs w:val="24"/>
        </w:rPr>
        <w:t xml:space="preserve"> objektam piegādāto materiālu apjomi.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nodrošina nepieciešamo materiālu pareizu un kvalitatīvu izmantošanu Darbu procesā.</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t.i., nomainītajam būvdarbu vadītājam jāatbilst iepirkuma nolikumā noteiktajām prasībām. Būvuzņēmējs darbu vadītāja nomaiņu lūdz rakstveidā, pievienojot lūgumam visus iepirkuma nolikumā būvdarbu vadītāja kvalifikācijas izvērtēšanai prasītos dokumentus. Gadījumā, ja Būvuzņēmējs nomaina būvdarbu vadītāju bez saskaņošanas ar Pasūtītāju, Pasūtītājs vienpusēji var lauzt līgumu. Līguma laušana netiek piemērota gadījumos, kad būvdarbu vadītāja nomaiņai ir objektīvi iemesli – t.i. darbinieka nāves vai citas darba nespējas gadījumā.</w:t>
      </w:r>
    </w:p>
    <w:p w:rsidR="00DD347D" w:rsidRPr="00DD347D" w:rsidRDefault="00DD347D" w:rsidP="00DD347D">
      <w:pPr>
        <w:spacing w:before="120" w:after="0" w:line="240" w:lineRule="auto"/>
        <w:ind w:left="360"/>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sz w:val="24"/>
          <w:szCs w:val="24"/>
        </w:rPr>
        <w:t>Būvuzņēmēj</w:t>
      </w:r>
      <w:r w:rsidRPr="00DD347D">
        <w:rPr>
          <w:rFonts w:ascii="Times New Roman" w:eastAsia="Times New Roman" w:hAnsi="Times New Roman" w:cs="Times New Roman"/>
          <w:color w:val="000000"/>
          <w:spacing w:val="3"/>
          <w:sz w:val="24"/>
          <w:szCs w:val="24"/>
        </w:rPr>
        <w:t>am</w:t>
      </w:r>
      <w:r w:rsidRPr="00DD347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47D">
        <w:rPr>
          <w:rFonts w:ascii="Times New Roman" w:eastAsia="Times New Roman" w:hAnsi="Times New Roman" w:cs="Times New Roman"/>
          <w:sz w:val="24"/>
          <w:szCs w:val="24"/>
        </w:rPr>
        <w:t xml:space="preserve">(personu, uz kuru iespējām Būvuzņēmējs balstās) </w:t>
      </w:r>
      <w:r w:rsidRPr="00DD347D">
        <w:rPr>
          <w:rFonts w:ascii="Times New Roman" w:eastAsia="Times New Roman" w:hAnsi="Times New Roman" w:cs="Times New Roman"/>
          <w:color w:val="000000"/>
          <w:spacing w:val="1"/>
          <w:sz w:val="24"/>
          <w:szCs w:val="24"/>
        </w:rPr>
        <w:t>nomaiņa ir atļauta tikai ar iepriekšēju pasūtītāja rakstisku piekrišanu.</w:t>
      </w:r>
      <w:r w:rsidRPr="00DD347D">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47D">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DD347D">
        <w:rPr>
          <w:rFonts w:ascii="Times New Roman" w:eastAsia="Times New Roman" w:hAnsi="Times New Roman" w:cs="Times New Roman"/>
          <w:spacing w:val="-1"/>
          <w:sz w:val="24"/>
          <w:szCs w:val="24"/>
        </w:rPr>
        <w:t xml:space="preserve">Būvuzņēmējs nomaina apakšuzņēmēju (personu, uz kuru iespējām </w:t>
      </w:r>
      <w:r w:rsidRPr="00DD347D">
        <w:rPr>
          <w:rFonts w:ascii="Times New Roman" w:eastAsia="Times New Roman" w:hAnsi="Times New Roman" w:cs="Times New Roman"/>
          <w:color w:val="000000"/>
          <w:spacing w:val="-1"/>
          <w:sz w:val="24"/>
          <w:szCs w:val="24"/>
        </w:rPr>
        <w:t xml:space="preserve">Būvuzņēmējs balstās) bez </w:t>
      </w:r>
      <w:r w:rsidRPr="00DD347D">
        <w:rPr>
          <w:rFonts w:ascii="Times New Roman" w:eastAsia="Times New Roman" w:hAnsi="Times New Roman" w:cs="Times New Roman"/>
          <w:spacing w:val="-1"/>
          <w:sz w:val="24"/>
          <w:szCs w:val="24"/>
        </w:rPr>
        <w:t>saskaņošanas</w:t>
      </w:r>
      <w:r w:rsidRPr="00DD347D">
        <w:rPr>
          <w:rFonts w:ascii="Times New Roman" w:eastAsia="Times New Roman" w:hAnsi="Times New Roman" w:cs="Times New Roman"/>
          <w:color w:val="000000"/>
          <w:spacing w:val="-1"/>
          <w:sz w:val="24"/>
          <w:szCs w:val="24"/>
        </w:rPr>
        <w:t xml:space="preserve"> ar Pasūtītāju</w:t>
      </w:r>
      <w:r w:rsidRPr="00DD347D">
        <w:rPr>
          <w:rFonts w:ascii="Times New Roman" w:eastAsia="Times New Roman" w:hAnsi="Times New Roman" w:cs="Times New Roman"/>
          <w:color w:val="000000"/>
          <w:spacing w:val="1"/>
          <w:sz w:val="24"/>
          <w:szCs w:val="24"/>
        </w:rPr>
        <w:t xml:space="preserve"> vai Pasūtītājs pamatoti nepiekrīt </w:t>
      </w:r>
      <w:r w:rsidRPr="00DD347D">
        <w:rPr>
          <w:rFonts w:ascii="Times New Roman" w:eastAsia="Times New Roman" w:hAnsi="Times New Roman" w:cs="Times New Roman"/>
          <w:color w:val="000000"/>
          <w:spacing w:val="-1"/>
          <w:sz w:val="24"/>
          <w:szCs w:val="24"/>
        </w:rPr>
        <w:t xml:space="preserve">apakšuzņēmēja (personas, uz kuru iespējām Būvuzņēmējs balstās) </w:t>
      </w:r>
      <w:r w:rsidRPr="00DD347D">
        <w:rPr>
          <w:rFonts w:ascii="Times New Roman" w:eastAsia="Times New Roman" w:hAnsi="Times New Roman" w:cs="Times New Roman"/>
          <w:color w:val="000000"/>
          <w:spacing w:val="1"/>
          <w:sz w:val="24"/>
          <w:szCs w:val="24"/>
        </w:rPr>
        <w:t>nomaiņai, tad Pasūtītājs var vienpusēji lauzt līgumu.</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47D">
        <w:rPr>
          <w:rFonts w:ascii="Times New Roman" w:eastAsia="Times New Roman" w:hAnsi="Times New Roman" w:cs="Times New Roman"/>
          <w:sz w:val="24"/>
          <w:szCs w:val="24"/>
        </w:rPr>
        <w:t>Būvuzņēmēju</w:t>
      </w:r>
      <w:r w:rsidRPr="00DD347D">
        <w:rPr>
          <w:rFonts w:ascii="Times New Roman" w:eastAsia="Times New Roman" w:hAnsi="Times New Roman" w:cs="Times New Roman"/>
          <w:color w:val="000000"/>
          <w:sz w:val="24"/>
          <w:szCs w:val="24"/>
        </w:rPr>
        <w:t xml:space="preserve"> vai piedāvājumā norādītajiem apakšuzņēmējiem </w:t>
      </w:r>
      <w:r w:rsidRPr="00DD347D">
        <w:rPr>
          <w:rFonts w:ascii="Times New Roman" w:hAnsi="Times New Roman" w:cs="Times New Roman"/>
          <w:color w:val="000000"/>
          <w:sz w:val="24"/>
        </w:rPr>
        <w:t>saskaņā ar būvobjektā nodarbināto sarakstu, kas iesniedzams reālo būvdarbu uzsākšanas dienā atbilstoši līguma 5.pielikumam.</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1"/>
          <w:sz w:val="24"/>
          <w:szCs w:val="24"/>
        </w:rPr>
        <w:t xml:space="preserve"> </w:t>
      </w:r>
      <w:r w:rsidRPr="00DD347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Būvuzņēmēja</w:t>
      </w:r>
      <w:r w:rsidRPr="00DD347D">
        <w:rPr>
          <w:rFonts w:ascii="Times New Roman" w:eastAsia="Times New Roman" w:hAnsi="Times New Roman" w:cs="Times New Roman"/>
          <w:color w:val="000000"/>
          <w:spacing w:val="-2"/>
          <w:sz w:val="24"/>
          <w:szCs w:val="24"/>
        </w:rPr>
        <w:t xml:space="preserve"> pienākums ir</w:t>
      </w:r>
      <w:r w:rsidRPr="00DD347D">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DD347D">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47D">
        <w:rPr>
          <w:rFonts w:ascii="Times New Roman" w:eastAsia="Times New Roman" w:hAnsi="Times New Roman" w:cs="Times New Roman"/>
          <w:color w:val="000000"/>
          <w:sz w:val="24"/>
          <w:szCs w:val="24"/>
        </w:rPr>
        <w:t xml:space="preserve">izstādītas </w:t>
      </w:r>
      <w:r w:rsidRPr="00DD347D">
        <w:rPr>
          <w:rFonts w:ascii="Times New Roman" w:eastAsia="Times New Roman" w:hAnsi="Times New Roman" w:cs="Times New Roman"/>
          <w:color w:val="000000"/>
          <w:spacing w:val="4"/>
          <w:sz w:val="24"/>
          <w:szCs w:val="24"/>
        </w:rPr>
        <w:t xml:space="preserve">brīdinājuma </w:t>
      </w:r>
      <w:r w:rsidRPr="00DD347D">
        <w:rPr>
          <w:rFonts w:ascii="Times New Roman" w:eastAsia="Times New Roman" w:hAnsi="Times New Roman" w:cs="Times New Roman"/>
          <w:color w:val="000000"/>
          <w:sz w:val="24"/>
          <w:szCs w:val="24"/>
        </w:rPr>
        <w:t>zīmju un veiktas citos normatīvajos dokumentos noteiktās prasības.</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lastRenderedPageBreak/>
        <w:t>Būvuzņēmēja pienākums ir jebkurus rakšanas darbus pirms to uzsākšanas rakstiski saskaņot ar Līguma 13.1.punktā norādīto kontaktpersonu.</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z w:val="24"/>
          <w:szCs w:val="24"/>
        </w:rPr>
        <w:t xml:space="preserve">Vietās, kur nav </w:t>
      </w:r>
      <w:r w:rsidRPr="00DD347D">
        <w:rPr>
          <w:rFonts w:ascii="Times New Roman" w:eastAsia="Times New Roman" w:hAnsi="Times New Roman" w:cs="Times New Roman"/>
          <w:color w:val="000000"/>
          <w:spacing w:val="-1"/>
          <w:sz w:val="24"/>
          <w:szCs w:val="24"/>
        </w:rPr>
        <w:t xml:space="preserve">iespējama </w:t>
      </w:r>
      <w:r w:rsidRPr="00DD347D">
        <w:rPr>
          <w:rFonts w:ascii="Times New Roman" w:eastAsia="Times New Roman" w:hAnsi="Times New Roman" w:cs="Times New Roman"/>
          <w:sz w:val="24"/>
          <w:szCs w:val="24"/>
        </w:rPr>
        <w:t>Būvuzņēmēja</w:t>
      </w:r>
      <w:r w:rsidRPr="00DD347D">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47D">
        <w:rPr>
          <w:rFonts w:ascii="Times New Roman" w:eastAsia="Times New Roman" w:hAnsi="Times New Roman" w:cs="Times New Roman"/>
          <w:color w:val="000000"/>
          <w:spacing w:val="1"/>
          <w:sz w:val="24"/>
          <w:szCs w:val="24"/>
        </w:rPr>
        <w:t xml:space="preserve">nevar nodrošināt pietiekamu jaudu, nepieciešamos resursus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nodrošina par </w:t>
      </w:r>
      <w:r w:rsidRPr="00DD347D">
        <w:rPr>
          <w:rFonts w:ascii="Times New Roman" w:eastAsia="Times New Roman" w:hAnsi="Times New Roman" w:cs="Times New Roman"/>
          <w:color w:val="000000"/>
          <w:spacing w:val="-1"/>
          <w:sz w:val="24"/>
          <w:szCs w:val="24"/>
        </w:rPr>
        <w:t>saviem līdzekļiem.</w:t>
      </w:r>
    </w:p>
    <w:p w:rsidR="00DD347D" w:rsidRPr="00DD347D" w:rsidRDefault="00DD347D" w:rsidP="00DD347D">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Pasūtītājs ir tiesīgs pēc saviem ieskatiem veikt Darbu izpildes pārbaudes.</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Darbu organizatoriskie jautājumi tiek risināti un izskatīti </w:t>
      </w:r>
      <w:proofErr w:type="spellStart"/>
      <w:r w:rsidRPr="00DD347D">
        <w:rPr>
          <w:rFonts w:ascii="Times New Roman" w:eastAsia="Times New Roman" w:hAnsi="Times New Roman" w:cs="Times New Roman"/>
          <w:sz w:val="24"/>
          <w:szCs w:val="24"/>
        </w:rPr>
        <w:t>būvsapulcēs</w:t>
      </w:r>
      <w:proofErr w:type="spellEnd"/>
      <w:r w:rsidRPr="00DD347D">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47D">
        <w:rPr>
          <w:rFonts w:ascii="Times New Roman" w:eastAsia="Times New Roman" w:hAnsi="Times New Roman" w:cs="Times New Roman"/>
          <w:sz w:val="24"/>
          <w:szCs w:val="24"/>
        </w:rPr>
        <w:t>Būvsapulču</w:t>
      </w:r>
      <w:proofErr w:type="spellEnd"/>
      <w:r w:rsidRPr="00DD347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 xml:space="preserve">Gadījumā, ja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w:t>
      </w:r>
      <w:r w:rsidRPr="00DD347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47D">
        <w:rPr>
          <w:rFonts w:ascii="Times New Roman" w:eastAsia="Times New Roman" w:hAnsi="Times New Roman" w:cs="Times New Roman"/>
          <w:color w:val="000000"/>
          <w:spacing w:val="2"/>
          <w:sz w:val="24"/>
          <w:szCs w:val="24"/>
        </w:rPr>
        <w:t xml:space="preserve">drošību vai kvalitāti, </w:t>
      </w:r>
      <w:r w:rsidRPr="00DD347D">
        <w:rPr>
          <w:rFonts w:ascii="Times New Roman" w:eastAsia="Times New Roman" w:hAnsi="Times New Roman" w:cs="Times New Roman"/>
          <w:sz w:val="24"/>
          <w:szCs w:val="24"/>
        </w:rPr>
        <w:t>Būvuzņēmējam</w:t>
      </w:r>
      <w:r w:rsidRPr="00DD347D">
        <w:rPr>
          <w:rFonts w:ascii="Times New Roman" w:eastAsia="Times New Roman" w:hAnsi="Times New Roman" w:cs="Times New Roman"/>
          <w:color w:val="000000"/>
          <w:spacing w:val="2"/>
          <w:sz w:val="24"/>
          <w:szCs w:val="24"/>
        </w:rPr>
        <w:t xml:space="preserve"> ir pienākums nekavējoties rakstiski paziņot par to </w:t>
      </w:r>
      <w:r w:rsidRPr="00DD347D">
        <w:rPr>
          <w:rFonts w:ascii="Times New Roman" w:eastAsia="Times New Roman" w:hAnsi="Times New Roman" w:cs="Times New Roman"/>
          <w:color w:val="000000"/>
          <w:spacing w:val="1"/>
          <w:sz w:val="24"/>
          <w:szCs w:val="24"/>
        </w:rPr>
        <w:t xml:space="preserve">Pasūtītājam.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47D">
        <w:rPr>
          <w:rFonts w:ascii="Times New Roman" w:eastAsia="Times New Roman" w:hAnsi="Times New Roman" w:cs="Times New Roman"/>
          <w:color w:val="000000"/>
          <w:sz w:val="24"/>
          <w:szCs w:val="24"/>
        </w:rPr>
        <w:t>Ja Darbu izpilde ir tikusi apturēta, tā tiek atsākta pēc tam, kad Puses ir vienojušās un</w:t>
      </w:r>
      <w:r w:rsidRPr="00DD347D">
        <w:rPr>
          <w:rFonts w:ascii="Times New Roman" w:eastAsia="Times New Roman" w:hAnsi="Times New Roman" w:cs="Times New Roman"/>
          <w:color w:val="000000"/>
          <w:spacing w:val="4"/>
          <w:sz w:val="24"/>
          <w:szCs w:val="24"/>
        </w:rPr>
        <w:t xml:space="preserve"> kad Pasūtītājs ir </w:t>
      </w:r>
      <w:r w:rsidRPr="00DD347D">
        <w:rPr>
          <w:rFonts w:ascii="Times New Roman" w:eastAsia="Times New Roman" w:hAnsi="Times New Roman" w:cs="Times New Roman"/>
          <w:color w:val="000000"/>
          <w:sz w:val="24"/>
          <w:szCs w:val="24"/>
        </w:rPr>
        <w:t>devis rīkojumu turpināt Darbus saskaņā ar Līguma noteiktajiem darba apjomiem.</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z w:val="24"/>
          <w:szCs w:val="24"/>
        </w:rPr>
        <w:t xml:space="preserve"> </w:t>
      </w:r>
      <w:r w:rsidRPr="00DD347D">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Pr="00DD347D">
        <w:rPr>
          <w:rFonts w:ascii="Times New Roman" w:eastAsia="Times New Roman" w:hAnsi="Times New Roman" w:cs="Times New Roman"/>
          <w:sz w:val="24"/>
          <w:szCs w:val="24"/>
        </w:rPr>
        <w:t>autoruzrauga</w:t>
      </w:r>
      <w:proofErr w:type="spellEnd"/>
      <w:r w:rsidRPr="00DD347D">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DD347D" w:rsidRPr="00DD347D" w:rsidRDefault="00DD347D" w:rsidP="00DD347D">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47D">
        <w:rPr>
          <w:rFonts w:ascii="Times New Roman" w:eastAsia="Times New Roman" w:hAnsi="Times New Roman" w:cs="Times New Roman"/>
          <w:bCs/>
          <w:sz w:val="24"/>
          <w:szCs w:val="24"/>
        </w:rPr>
        <w:t xml:space="preserve">Ministru kabineta </w:t>
      </w:r>
      <w:r w:rsidRPr="00DD347D">
        <w:rPr>
          <w:rFonts w:ascii="Times New Roman" w:eastAsia="Times New Roman" w:hAnsi="Times New Roman" w:cs="Times New Roman"/>
          <w:sz w:val="24"/>
          <w:szCs w:val="24"/>
        </w:rPr>
        <w:t xml:space="preserve">2003.gada 25.februāra </w:t>
      </w:r>
      <w:r w:rsidRPr="00DD347D">
        <w:rPr>
          <w:rFonts w:ascii="Times New Roman" w:eastAsia="Times New Roman" w:hAnsi="Times New Roman" w:cs="Times New Roman"/>
          <w:bCs/>
          <w:sz w:val="24"/>
          <w:szCs w:val="24"/>
        </w:rPr>
        <w:t>noteikumu Nr.92</w:t>
      </w:r>
      <w:r w:rsidRPr="00DD347D">
        <w:rPr>
          <w:rFonts w:ascii="Times New Roman" w:eastAsia="Times New Roman" w:hAnsi="Times New Roman" w:cs="Times New Roman"/>
          <w:b/>
          <w:bCs/>
          <w:sz w:val="24"/>
          <w:szCs w:val="24"/>
        </w:rPr>
        <w:t xml:space="preserve"> </w:t>
      </w:r>
      <w:r w:rsidRPr="00DD347D">
        <w:rPr>
          <w:rFonts w:ascii="Times New Roman" w:eastAsia="Times New Roman" w:hAnsi="Times New Roman" w:cs="Times New Roman"/>
          <w:bCs/>
          <w:sz w:val="24"/>
          <w:szCs w:val="24"/>
        </w:rPr>
        <w:t>„Darba aizsardzības prasības, veicot būvdarbus”</w:t>
      </w:r>
      <w:r w:rsidRPr="00DD347D">
        <w:rPr>
          <w:rFonts w:ascii="Times New Roman" w:eastAsia="Times New Roman" w:hAnsi="Times New Roman" w:cs="Times New Roman"/>
          <w:sz w:val="24"/>
          <w:szCs w:val="24"/>
        </w:rPr>
        <w:t xml:space="preserve">. </w:t>
      </w:r>
    </w:p>
    <w:p w:rsidR="00DD347D" w:rsidRPr="00DD347D" w:rsidRDefault="00DD347D" w:rsidP="00DD347D">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DD347D" w:rsidRPr="00DD347D" w:rsidRDefault="00DD347D" w:rsidP="00DD347D">
      <w:pPr>
        <w:tabs>
          <w:tab w:val="left" w:pos="0"/>
        </w:tabs>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2.25. Pasūtītājs ir tiesīgs atļaut veikt izmaiņas darba apjomos līguma darbības laikā tikai tādā gadījumā, ja šie papildus darbi vienlaikus atbilst šādiem kritērijiem:</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neparedzamības</w:t>
      </w:r>
      <w:proofErr w:type="spellEnd"/>
      <w:r w:rsidRPr="00DD347D">
        <w:rPr>
          <w:rFonts w:ascii="Times New Roman" w:eastAsia="Times New Roman" w:hAnsi="Times New Roman" w:cs="Times New Roman"/>
          <w:sz w:val="24"/>
          <w:szCs w:val="24"/>
        </w:rPr>
        <w:t xml:space="preserve"> kritērijs, t.i., iepriekš neparedzamu apstākļu dēļ ir radusies nepieciešamība veikt papildus darbus, kas nav minēti tehniskajā projektā un kurus Būvuzņēmējs objektīvi sākotnēji nevarēja paredzēt, </w:t>
      </w:r>
      <w:r w:rsidRPr="00DD347D">
        <w:rPr>
          <w:rFonts w:ascii="Times New Roman" w:eastAsia="Times New Roman" w:hAnsi="Times New Roman" w:cs="Times New Roman"/>
          <w:sz w:val="24"/>
          <w:szCs w:val="24"/>
          <w:u w:val="single"/>
        </w:rPr>
        <w:t>un</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nenodalāmības</w:t>
      </w:r>
      <w:proofErr w:type="spellEnd"/>
      <w:r w:rsidRPr="00DD347D">
        <w:rPr>
          <w:rFonts w:ascii="Times New Roman" w:eastAsia="Times New Roman" w:hAnsi="Times New Roman" w:cs="Times New Roman"/>
          <w:sz w:val="24"/>
          <w:szCs w:val="24"/>
        </w:rPr>
        <w:t xml:space="preserve"> kritērijs, t.i.,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DD347D">
        <w:rPr>
          <w:rFonts w:ascii="Times New Roman" w:eastAsia="Times New Roman" w:hAnsi="Times New Roman" w:cs="Times New Roman"/>
          <w:sz w:val="24"/>
          <w:szCs w:val="24"/>
          <w:u w:val="single"/>
        </w:rPr>
        <w:t>vai arī</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nepieciešamības noslēgtā līguma izpildei kritērijs, t.i.,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DD347D" w:rsidRPr="00DD347D" w:rsidRDefault="00DD347D" w:rsidP="00DD347D">
      <w:pPr>
        <w:numPr>
          <w:ilvl w:val="1"/>
          <w:numId w:val="26"/>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DD347D" w:rsidRPr="00DD347D" w:rsidRDefault="00DD347D" w:rsidP="00DD347D">
      <w:pPr>
        <w:numPr>
          <w:ilvl w:val="1"/>
          <w:numId w:val="26"/>
        </w:numPr>
        <w:spacing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DD347D" w:rsidRPr="00DD347D" w:rsidRDefault="00DD347D" w:rsidP="00DD347D">
      <w:pPr>
        <w:numPr>
          <w:ilvl w:val="1"/>
          <w:numId w:val="26"/>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darbu apjomos tiek izdarītas izmaiņas, to izmaksas tiek noteiktas pēc šādiem principiem:</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DD347D" w:rsidRPr="00DD347D" w:rsidRDefault="00DD347D" w:rsidP="00DD347D">
      <w:pPr>
        <w:tabs>
          <w:tab w:val="left" w:pos="0"/>
          <w:tab w:val="left" w:pos="390"/>
          <w:tab w:val="left" w:pos="540"/>
          <w:tab w:val="left" w:pos="8640"/>
        </w:tabs>
        <w:suppressAutoHyphens/>
        <w:spacing w:before="120"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2.28.3. Darbu apjomu samazināšanas gadījumā Līguma summa tiek samazināta proporcionāli Līguma tāmēs norādītajām izmaksām attiecīgajiem darbiem.</w:t>
      </w:r>
    </w:p>
    <w:p w:rsidR="00DD347D" w:rsidRPr="00DD347D" w:rsidRDefault="00DD347D" w:rsidP="00DD347D">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DARBA SAMAKSA UN NORĒĶINU KĀRTĪBA</w:t>
      </w:r>
    </w:p>
    <w:p w:rsidR="00DD347D" w:rsidRPr="00DD347D" w:rsidRDefault="00DD347D" w:rsidP="00DD347D">
      <w:p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3.1. Par Darbu izpildi Pasūtītājs apņemas samaksāt Būvuzņēmējam  Līgumcenu (summa bez PVN) EUR .................(summa cipariem un vārdiem) saskaņā ar iepirkumā iesniegto Pretendenta finanšu piedāvājumu (Līguma 2.pielikums).  PVN tiek maksāts atbilstoši Pievienotās vērtības nodokļa likuma 142.pantā noteiktajai kārtībai.</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3.2.</w:t>
      </w:r>
      <w:r w:rsidRPr="00DD347D">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DD347D" w:rsidRPr="00DD347D" w:rsidRDefault="00DD347D" w:rsidP="00DD347D">
      <w:pPr>
        <w:tabs>
          <w:tab w:val="left" w:pos="0"/>
          <w:tab w:val="left" w:pos="48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w:t>
      </w:r>
      <w:r w:rsidRPr="00DD347D">
        <w:rPr>
          <w:rFonts w:ascii="Times New Roman" w:eastAsia="Times New Roman" w:hAnsi="Times New Roman" w:cs="Times New Roman"/>
          <w:sz w:val="24"/>
          <w:szCs w:val="24"/>
        </w:rPr>
        <w:tab/>
        <w:t>Kopējo Līgumcenas summas samaksu Būvuzņēmējam Pasūtītājs veic šādā kārtībā:</w:t>
      </w:r>
    </w:p>
    <w:p w:rsidR="00DD347D" w:rsidRPr="00DD347D" w:rsidRDefault="00DD347D" w:rsidP="00DD347D">
      <w:pPr>
        <w:spacing w:before="120" w:after="0" w:line="240" w:lineRule="auto"/>
        <w:ind w:left="71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3.3.1. Maksājumi tiek veikti ik mēnesi par atbilstošajā mēnesī faktiski veiktajiem Darbiem 30 (trīsdesmit) dienu laikā pēc Uzņēmēja iesniegtiem un Pasūtītāja apstiprinātiem veikto </w:t>
      </w:r>
      <w:r w:rsidRPr="00DD347D">
        <w:rPr>
          <w:rFonts w:ascii="Times New Roman" w:eastAsia="Times New Roman" w:hAnsi="Times New Roman" w:cs="Times New Roman"/>
          <w:sz w:val="24"/>
          <w:szCs w:val="24"/>
        </w:rPr>
        <w:lastRenderedPageBreak/>
        <w:t>Darbu aktiem un atbilstošā rēķina no Būvuzņēmēja saņemšanas. Termiņu sāk skaitīt no pēdējā iesniegtā un akceptētā atbilstošā dokumenta saņemšanas dienas.</w:t>
      </w:r>
    </w:p>
    <w:p w:rsidR="00DD347D" w:rsidRPr="00DD347D" w:rsidRDefault="00DD347D" w:rsidP="00DD347D">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DD347D" w:rsidRPr="00DD347D" w:rsidRDefault="00DD347D" w:rsidP="00DD347D">
      <w:pPr>
        <w:tabs>
          <w:tab w:val="num" w:pos="720"/>
          <w:tab w:val="num" w:pos="1276"/>
          <w:tab w:val="num" w:pos="2160"/>
        </w:tabs>
        <w:spacing w:before="120" w:after="120" w:line="240" w:lineRule="auto"/>
        <w:ind w:left="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DD347D" w:rsidRPr="00DD347D" w:rsidRDefault="00DD347D" w:rsidP="00DD347D">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pacing w:val="2"/>
          <w:sz w:val="24"/>
          <w:szCs w:val="24"/>
        </w:rPr>
        <w:t>Maksājumi tiks veikti uz Izpildītāja norādīto bankas kontu.</w:t>
      </w:r>
    </w:p>
    <w:p w:rsidR="00DD347D" w:rsidRPr="00DD347D" w:rsidRDefault="00DD347D" w:rsidP="00DD347D">
      <w:pPr>
        <w:tabs>
          <w:tab w:val="left" w:pos="18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DD347D" w:rsidRPr="00DD347D" w:rsidRDefault="00DD347D" w:rsidP="00DD347D">
      <w:pPr>
        <w:tabs>
          <w:tab w:val="left" w:pos="0"/>
        </w:tabs>
        <w:spacing w:before="120" w:after="0" w:line="240" w:lineRule="auto"/>
        <w:ind w:left="180" w:hanging="1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Par samaksas brīdi uzskatāms bankas atzīmes datums Pasūtītāja maksājuma uzdevumā.</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tabs>
          <w:tab w:val="left" w:pos="993"/>
        </w:tabs>
        <w:spacing w:before="120" w:after="0" w:line="240" w:lineRule="auto"/>
        <w:ind w:left="454"/>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4. LĪGUMA IZPILDES TERMIŅI</w:t>
      </w:r>
    </w:p>
    <w:p w:rsidR="00DD347D" w:rsidRPr="00DD347D" w:rsidRDefault="00DD347D" w:rsidP="00DD347D">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bCs/>
          <w:sz w:val="24"/>
          <w:szCs w:val="24"/>
        </w:rPr>
        <w:t xml:space="preserve"> Līguma darbības termiņš – līdz visu pušu saistību izpildei;</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DD347D">
        <w:rPr>
          <w:rFonts w:ascii="Times New Roman" w:eastAsia="Times New Roman" w:hAnsi="Times New Roman" w:cs="Times New Roman"/>
          <w:bCs/>
          <w:iCs/>
          <w:sz w:val="24"/>
          <w:szCs w:val="24"/>
        </w:rPr>
        <w:t>4.2. Līgums stājas spēkā, kad Būvuzņēmējs iesniedzis Pasūtītājam atbilstošu Līguma izpildes nodrošinājumu (līguma 1.pielikums).</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 xml:space="preserve">4.3. Būvdarbu izpildi Būvuzņēmējs veic Darbu veikšanas grafikā (Līguma 4.pielikums), noteiktajos termiņos. </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 xml:space="preserve">4.4. Pilnīgu Līgumā noteikto ar būvniecības procesu saistīto darbu izpildi (tai skaitā būves nodošanu ekspluatācijā) Būvuzņēmējs pabeidz </w:t>
      </w:r>
      <w:r w:rsidRPr="00DD347D">
        <w:rPr>
          <w:rFonts w:ascii="Times New Roman" w:eastAsia="Times New Roman" w:hAnsi="Times New Roman" w:cs="Times New Roman"/>
          <w:sz w:val="24"/>
          <w:szCs w:val="24"/>
          <w:u w:val="single"/>
        </w:rPr>
        <w:t>5 (piecu) mēnešu laikā no līguma noslēgšanas brīža</w:t>
      </w:r>
      <w:r w:rsidRPr="00DD347D">
        <w:rPr>
          <w:rFonts w:ascii="Times New Roman" w:eastAsia="Times New Roman" w:hAnsi="Times New Roman" w:cs="Times New Roman"/>
          <w:sz w:val="24"/>
          <w:szCs w:val="24"/>
        </w:rPr>
        <w:t>, t.i.,</w:t>
      </w:r>
      <w:r w:rsidRPr="00DD347D">
        <w:rPr>
          <w:rFonts w:ascii="Times New Roman" w:eastAsia="Times New Roman" w:hAnsi="Times New Roman" w:cs="Times New Roman"/>
          <w:sz w:val="24"/>
          <w:szCs w:val="24"/>
          <w:u w:val="single"/>
        </w:rPr>
        <w:t xml:space="preserve"> </w:t>
      </w:r>
      <w:r w:rsidRPr="00DD347D">
        <w:rPr>
          <w:rFonts w:ascii="Times New Roman" w:eastAsia="Times New Roman" w:hAnsi="Times New Roman" w:cs="Times New Roman"/>
          <w:sz w:val="24"/>
          <w:szCs w:val="24"/>
        </w:rPr>
        <w:t>līdz 201</w:t>
      </w:r>
      <w:r w:rsidRPr="00DD347D">
        <w:rPr>
          <w:rFonts w:ascii="Times New Roman" w:eastAsia="Times New Roman" w:hAnsi="Times New Roman" w:cs="Times New Roman"/>
          <w:sz w:val="24"/>
          <w:szCs w:val="24"/>
        </w:rPr>
        <w:softHyphen/>
      </w:r>
      <w:r w:rsidRPr="00DD347D">
        <w:rPr>
          <w:rFonts w:ascii="Times New Roman" w:eastAsia="Times New Roman" w:hAnsi="Times New Roman" w:cs="Times New Roman"/>
          <w:sz w:val="24"/>
          <w:szCs w:val="24"/>
        </w:rPr>
        <w:softHyphen/>
        <w:t>__.gada ___.________________.</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4.5. Būvuzņēmējs apņemas nekavējoties ziņot Pasūtītājam par visiem apstākļiem vai šķēršļiem, kuri kavē Būvdarbu izpildi atbilstoši 4.3.punktam un Objekta nodošanu 4.4.punktā minētajā termiņā.</w:t>
      </w:r>
    </w:p>
    <w:p w:rsidR="00DD347D" w:rsidRPr="00DD347D" w:rsidRDefault="00DD347D" w:rsidP="00DD347D">
      <w:pPr>
        <w:tabs>
          <w:tab w:val="left" w:leader="underscore" w:pos="0"/>
        </w:tabs>
        <w:spacing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DD347D" w:rsidRPr="00DD347D" w:rsidRDefault="00DD347D" w:rsidP="00DD347D">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4.6.1. ja pēc Pasūtītāja pieprasījuma tiek izdarītas izmaiņas Būvdarbu apjomā, palielinot tos;</w:t>
      </w:r>
    </w:p>
    <w:p w:rsidR="00DD347D" w:rsidRPr="00DD347D" w:rsidRDefault="00DD347D" w:rsidP="00DD347D">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DD347D" w:rsidRPr="00DD347D" w:rsidRDefault="00DD347D" w:rsidP="00DD347D">
      <w:pPr>
        <w:widowControl w:val="0"/>
        <w:shd w:val="clear" w:color="auto" w:fill="FFFFFF"/>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4.6.3. jebkurš kavējums, traucējums, ko izraisījis Pasūtītājs, t.sk. nepamatota Būvdarbu apturēšana.</w:t>
      </w:r>
    </w:p>
    <w:p w:rsidR="00DD347D" w:rsidRPr="00DD347D" w:rsidRDefault="00DD347D" w:rsidP="00DD347D">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DD347D" w:rsidRPr="00DD347D" w:rsidRDefault="00DD347D" w:rsidP="00DD347D">
      <w:pPr>
        <w:tabs>
          <w:tab w:val="left" w:pos="993"/>
        </w:tabs>
        <w:spacing w:before="120" w:after="0" w:line="240" w:lineRule="auto"/>
        <w:ind w:left="454"/>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5. DARBU NODOŠANA – PIEŅEMŠANA</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47D">
        <w:rPr>
          <w:rFonts w:ascii="Times New Roman" w:eastAsia="Times New Roman" w:hAnsi="Times New Roman" w:cs="Times New Roman"/>
          <w:sz w:val="24"/>
          <w:szCs w:val="24"/>
        </w:rPr>
        <w:t>izpilddokumentāciju</w:t>
      </w:r>
      <w:proofErr w:type="spellEnd"/>
      <w:r w:rsidRPr="00DD347D">
        <w:rPr>
          <w:rFonts w:ascii="Times New Roman" w:eastAsia="Times New Roman" w:hAnsi="Times New Roman" w:cs="Times New Roman"/>
          <w:sz w:val="24"/>
          <w:szCs w:val="24"/>
        </w:rPr>
        <w:t xml:space="preserve"> u.c.).</w:t>
      </w:r>
    </w:p>
    <w:p w:rsidR="00DD347D" w:rsidRPr="00DD347D" w:rsidRDefault="00DD347D" w:rsidP="00DD347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D347D" w:rsidRPr="00DD347D" w:rsidRDefault="00DD347D" w:rsidP="00DD347D">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 xml:space="preserve">5.3. Darbu nodošanas protokolā jābūt norādītai šādai </w:t>
      </w:r>
      <w:r w:rsidRPr="00DD347D">
        <w:rPr>
          <w:rFonts w:ascii="Times New Roman" w:eastAsia="Times New Roman" w:hAnsi="Times New Roman" w:cs="Times New Roman"/>
          <w:color w:val="000000"/>
          <w:spacing w:val="-6"/>
          <w:sz w:val="24"/>
          <w:szCs w:val="24"/>
        </w:rPr>
        <w:t>informācijai:</w:t>
      </w:r>
    </w:p>
    <w:p w:rsidR="00DD347D" w:rsidRPr="00DD347D" w:rsidRDefault="00DD347D" w:rsidP="00DD347D">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color w:val="000000"/>
          <w:spacing w:val="-6"/>
          <w:sz w:val="24"/>
          <w:szCs w:val="24"/>
        </w:rPr>
        <w:t>5.3.1. kas piedalās būvdarbu nodošanas sapulcē;</w:t>
      </w:r>
    </w:p>
    <w:p w:rsidR="00DD347D" w:rsidRPr="00DD347D" w:rsidRDefault="00DD347D" w:rsidP="00DD34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5"/>
          <w:sz w:val="24"/>
          <w:szCs w:val="24"/>
        </w:rPr>
        <w:t>5.3.2. defekti, kas atklāti būvdarbu nodošanas laikā;</w:t>
      </w:r>
    </w:p>
    <w:p w:rsidR="00DD347D" w:rsidRPr="00DD347D" w:rsidRDefault="00DD347D" w:rsidP="00DD34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1"/>
          <w:sz w:val="24"/>
          <w:szCs w:val="24"/>
        </w:rPr>
        <w:t>5.3.3. termiņš, kādā jānovērš atklātie defekti, un nākamās pārbaudes datums;</w:t>
      </w:r>
    </w:p>
    <w:p w:rsidR="00DD347D" w:rsidRPr="00DD347D" w:rsidRDefault="00DD347D" w:rsidP="00DD34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1"/>
          <w:sz w:val="24"/>
          <w:szCs w:val="24"/>
        </w:rPr>
        <w:t>5.3.4.cik lielā mērā būvdarbi tiek nodoti vai arī nodošana tiek atteikta.</w:t>
      </w:r>
    </w:p>
    <w:p w:rsidR="00DD347D" w:rsidRPr="00DD347D" w:rsidRDefault="00DD347D" w:rsidP="00DD347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7"/>
          <w:sz w:val="24"/>
          <w:szCs w:val="24"/>
        </w:rPr>
        <w:lastRenderedPageBreak/>
        <w:t>5.4.</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47D">
        <w:rPr>
          <w:rFonts w:ascii="Times New Roman" w:eastAsia="Times New Roman" w:hAnsi="Times New Roman" w:cs="Times New Roman"/>
          <w:color w:val="000000"/>
          <w:spacing w:val="-1"/>
          <w:sz w:val="24"/>
          <w:szCs w:val="24"/>
        </w:rPr>
        <w:t>tiek atklāti defekti.</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5"/>
          <w:sz w:val="24"/>
          <w:szCs w:val="24"/>
        </w:rPr>
        <w:t>5.5.</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47D" w:rsidRPr="00DD347D" w:rsidRDefault="00DD347D" w:rsidP="00DD347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6"/>
          <w:sz w:val="24"/>
          <w:szCs w:val="24"/>
        </w:rPr>
        <w:t xml:space="preserve">5.6. </w:t>
      </w:r>
      <w:r w:rsidRPr="00DD347D">
        <w:rPr>
          <w:rFonts w:ascii="Times New Roman" w:eastAsia="Times New Roman" w:hAnsi="Times New Roman" w:cs="Times New Roman"/>
          <w:color w:val="000000"/>
          <w:spacing w:val="4"/>
          <w:sz w:val="24"/>
          <w:szCs w:val="24"/>
        </w:rPr>
        <w:t xml:space="preserve">Pārbaudes laikā konstatētos defektus novērš </w:t>
      </w:r>
      <w:r w:rsidRPr="00DD347D">
        <w:rPr>
          <w:rFonts w:ascii="Times New Roman" w:eastAsia="Times New Roman" w:hAnsi="Times New Roman" w:cs="Times New Roman"/>
          <w:sz w:val="24"/>
          <w:szCs w:val="24"/>
        </w:rPr>
        <w:t>Būvuzņēmēj</w:t>
      </w:r>
      <w:r w:rsidRPr="00DD347D">
        <w:rPr>
          <w:rFonts w:ascii="Times New Roman" w:eastAsia="Times New Roman" w:hAnsi="Times New Roman" w:cs="Times New Roman"/>
          <w:color w:val="000000"/>
          <w:spacing w:val="4"/>
          <w:sz w:val="24"/>
          <w:szCs w:val="24"/>
        </w:rPr>
        <w:t xml:space="preserve">s uz sava rēķina protokolā </w:t>
      </w:r>
      <w:r w:rsidRPr="00DD347D">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47D">
        <w:rPr>
          <w:rFonts w:ascii="Times New Roman" w:eastAsia="Times New Roman" w:hAnsi="Times New Roman" w:cs="Times New Roman"/>
          <w:color w:val="000000"/>
          <w:spacing w:val="-1"/>
          <w:sz w:val="24"/>
          <w:szCs w:val="24"/>
        </w:rPr>
        <w:t>Līguma izpildes termiņa pagarinājumu.</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3"/>
          <w:sz w:val="24"/>
          <w:szCs w:val="24"/>
        </w:rPr>
        <w:t>5.7. J</w:t>
      </w:r>
      <w:r w:rsidRPr="00DD347D">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 xml:space="preserve">5.8. </w:t>
      </w:r>
      <w:r w:rsidRPr="00DD347D">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tabs>
          <w:tab w:val="left" w:pos="567"/>
          <w:tab w:val="left" w:pos="993"/>
        </w:tabs>
        <w:spacing w:before="120"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6. PUŠU ATBILDĪBA</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 Puses ir atbildīgas par Līgumā noteikto saistību pilnīgu izpildi atbilstoši Līguma nosacījumiem.</w:t>
      </w:r>
    </w:p>
    <w:p w:rsidR="00DD347D" w:rsidRPr="00DD347D" w:rsidRDefault="00DD347D" w:rsidP="00DD347D">
      <w:pPr>
        <w:spacing w:before="120" w:after="0" w:line="240" w:lineRule="auto"/>
        <w:jc w:val="both"/>
        <w:rPr>
          <w:rFonts w:ascii="Times New Roman" w:eastAsia="Times New Roman" w:hAnsi="Times New Roman" w:cs="Times New Roman"/>
          <w:sz w:val="24"/>
          <w:szCs w:val="20"/>
        </w:rPr>
      </w:pPr>
      <w:r w:rsidRPr="00DD347D">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47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6.6. Bojājumi jānovērš ar Pasūtītāju saskaņotā laikā.</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47D" w:rsidRPr="00DD347D" w:rsidRDefault="00DD347D" w:rsidP="00DD347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DD347D" w:rsidRPr="00DD347D" w:rsidRDefault="00DD347D" w:rsidP="00DD347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Būvuzņēmēja ikmēneša vai gala maksājuma. </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6.11. Ja Būvuzņēmējs neievēro Līguma 4.punktā noteiktos un Darbu veikšanas grafikā noteiktos termiņus (Līguma 4.pielikums), tad viņš maksā Pasūtītājam līgumsodu 0,1 % apmērā no Līguma 3.1.punktā norādītās līgumcenas par katru nokavēto dienu.</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NEPĀRVARAMA VARA UN ĀRKĀRTĒJI APSTĀKĻI.</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GARANTIJAS SAISTĪBAS</w:t>
      </w:r>
    </w:p>
    <w:p w:rsidR="00DD347D" w:rsidRPr="00DD347D" w:rsidRDefault="00DD347D" w:rsidP="00DD347D">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DD347D">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DD347D">
        <w:rPr>
          <w:rFonts w:ascii="Times New Roman" w:eastAsia="Times New Roman" w:hAnsi="Times New Roman" w:cs="Times New Roman"/>
          <w:b/>
          <w:spacing w:val="3"/>
          <w:sz w:val="24"/>
          <w:szCs w:val="24"/>
        </w:rPr>
        <w:t>____ (____________)</w:t>
      </w:r>
      <w:r w:rsidRPr="00DD347D">
        <w:rPr>
          <w:rFonts w:ascii="Times New Roman" w:eastAsia="Times New Roman" w:hAnsi="Times New Roman" w:cs="Times New Roman"/>
          <w:b/>
          <w:sz w:val="24"/>
          <w:szCs w:val="24"/>
        </w:rPr>
        <w:t xml:space="preserve"> mēneši</w:t>
      </w:r>
      <w:r w:rsidRPr="00DD347D">
        <w:rPr>
          <w:rFonts w:ascii="Times New Roman" w:eastAsia="Times New Roman" w:hAnsi="Times New Roman" w:cs="Times New Roman"/>
          <w:sz w:val="24"/>
          <w:szCs w:val="24"/>
        </w:rPr>
        <w:t xml:space="preserve"> no Liepājas reģiona novadu būvvaldes akta</w:t>
      </w:r>
      <w:r w:rsidRPr="00DD347D">
        <w:rPr>
          <w:rFonts w:ascii="Times New Roman" w:eastAsia="Times New Roman" w:hAnsi="Times New Roman" w:cs="Times New Roman"/>
          <w:spacing w:val="-1"/>
          <w:sz w:val="24"/>
          <w:szCs w:val="24"/>
        </w:rPr>
        <w:t xml:space="preserve"> parakstīšanas brīža.</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sz w:val="24"/>
          <w:szCs w:val="24"/>
        </w:rPr>
        <w:t xml:space="preserve">8.2. </w:t>
      </w:r>
      <w:r w:rsidRPr="00DD347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47D">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47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47D">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47D">
        <w:rPr>
          <w:rFonts w:ascii="Times New Roman" w:eastAsia="Times New Roman" w:hAnsi="Times New Roman" w:cs="Times New Roman"/>
          <w:color w:val="000000"/>
          <w:spacing w:val="-1"/>
          <w:sz w:val="24"/>
          <w:szCs w:val="24"/>
        </w:rPr>
        <w:t>(trim) darba dienām, ja vien Puses nevienojas par īsāku termiņu.</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z w:val="24"/>
          <w:szCs w:val="24"/>
        </w:rPr>
        <w:t xml:space="preserve">8.3. Puses sastāda defektu aktu, tajā norādot bojājumus, neatbilstības vai </w:t>
      </w:r>
      <w:r w:rsidRPr="00DD347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DD347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DD347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DD347D">
        <w:rPr>
          <w:rFonts w:ascii="Times New Roman" w:eastAsia="Times New Roman" w:hAnsi="Times New Roman" w:cs="Times New Roman"/>
          <w:color w:val="000000"/>
          <w:spacing w:val="-1"/>
          <w:sz w:val="24"/>
          <w:szCs w:val="24"/>
        </w:rPr>
        <w:t>Būvuzņēmējam.</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2"/>
          <w:sz w:val="24"/>
          <w:szCs w:val="24"/>
        </w:rPr>
        <w:t xml:space="preserve">8.4. Gadījumā, ja Puses, sastādot defektu aktu, nevar vienoties par konstatēto defektu, tā piekritību garantijai vai nepieciešamajiem defektu novēršanas termiņiem, vai arī garantijas ietvaros veikto </w:t>
      </w:r>
      <w:r w:rsidRPr="00DD347D">
        <w:rPr>
          <w:rFonts w:ascii="Times New Roman" w:eastAsia="Times New Roman" w:hAnsi="Times New Roman" w:cs="Times New Roman"/>
          <w:color w:val="000000"/>
          <w:spacing w:val="-2"/>
          <w:sz w:val="24"/>
          <w:szCs w:val="24"/>
        </w:rPr>
        <w:lastRenderedPageBreak/>
        <w:t>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z w:val="24"/>
          <w:szCs w:val="24"/>
        </w:rPr>
        <w:t xml:space="preserve">8.5. </w:t>
      </w:r>
      <w:r w:rsidRPr="00DD347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47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47D">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47D">
        <w:rPr>
          <w:rFonts w:ascii="Times New Roman" w:eastAsia="Times New Roman" w:hAnsi="Times New Roman" w:cs="Times New Roman"/>
          <w:spacing w:val="-1"/>
          <w:sz w:val="24"/>
          <w:szCs w:val="24"/>
        </w:rPr>
        <w:t>Būvdarbu garantijas laika garantijas sniedzējs.</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APDROŠINĀŠANA</w:t>
      </w:r>
    </w:p>
    <w:p w:rsidR="00DD347D" w:rsidRPr="00DD347D" w:rsidRDefault="00DD347D" w:rsidP="00DD347D">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47D" w:rsidRPr="00DD347D" w:rsidRDefault="00DD347D" w:rsidP="00DD347D">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DD347D" w:rsidRPr="00DD347D" w:rsidRDefault="00DD347D" w:rsidP="00DD347D">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47D" w:rsidRPr="00DD347D" w:rsidRDefault="00DD347D" w:rsidP="00DD34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IZBEIGŠANA</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10.1. Līgums var tikt izbeigts, Pusēm savstarpēji rakstiski vienojoties, vai arī šajā Līgumā noteiktajā kārtībā.</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10.2. Pasūtītājs, nosūtot </w:t>
      </w:r>
      <w:r w:rsidRPr="00DD347D">
        <w:rPr>
          <w:rFonts w:ascii="Times New Roman" w:eastAsia="Times New Roman" w:hAnsi="Times New Roman" w:cs="Times New Roman"/>
          <w:color w:val="000000"/>
          <w:spacing w:val="4"/>
          <w:sz w:val="24"/>
          <w:szCs w:val="24"/>
        </w:rPr>
        <w:t xml:space="preserve">10 (desmit) darba dienas iepriekš </w:t>
      </w:r>
      <w:r w:rsidRPr="00DD347D">
        <w:rPr>
          <w:rFonts w:ascii="Times New Roman" w:eastAsia="Times New Roman" w:hAnsi="Times New Roman" w:cs="Times New Roman"/>
          <w:sz w:val="24"/>
          <w:szCs w:val="24"/>
        </w:rPr>
        <w:t>Būvuzņēmējam rakstisku paziņojumu, ir tiesīgs vienpusēji lauzt Līgumu, ja:</w:t>
      </w:r>
    </w:p>
    <w:p w:rsidR="00DD347D" w:rsidRPr="00DD347D" w:rsidRDefault="00DD347D" w:rsidP="00DD347D">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DD347D" w:rsidRPr="00DD347D" w:rsidRDefault="00DD347D" w:rsidP="00DD347D">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DD347D" w:rsidRPr="00DD347D" w:rsidRDefault="00DD347D" w:rsidP="00DD347D">
      <w:pPr>
        <w:numPr>
          <w:ilvl w:val="2"/>
          <w:numId w:val="21"/>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ir uzsākta Būvuzņēmēja likvidācija vai arī Būvuzņēmējs ir atzīts par maksātnespējīgu;</w:t>
      </w:r>
    </w:p>
    <w:p w:rsidR="00DD347D" w:rsidRPr="00DD347D" w:rsidRDefault="00DD347D" w:rsidP="00DD347D">
      <w:pPr>
        <w:numPr>
          <w:ilvl w:val="2"/>
          <w:numId w:val="21"/>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Būvuzņēmējs nomaina būvdarbu vadītāju bez saskaņošanas ar Pasūtītāju</w:t>
      </w:r>
      <w:r w:rsidRPr="00DD347D">
        <w:rPr>
          <w:rFonts w:ascii="Times New Roman" w:eastAsia="Times New Roman" w:hAnsi="Times New Roman" w:cs="Times New Roman"/>
          <w:sz w:val="24"/>
          <w:szCs w:val="24"/>
        </w:rPr>
        <w:t>;</w:t>
      </w:r>
    </w:p>
    <w:p w:rsidR="00DD347D" w:rsidRPr="00DD347D" w:rsidRDefault="00DD347D" w:rsidP="00DD347D">
      <w:pPr>
        <w:numPr>
          <w:ilvl w:val="2"/>
          <w:numId w:val="21"/>
        </w:numPr>
        <w:spacing w:before="120" w:after="12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 xml:space="preserve">Būvuzņēmējs nomaina apakšuzņēmēju (personas, uz kuru iespējām </w:t>
      </w:r>
      <w:r w:rsidRPr="00DD347D">
        <w:rPr>
          <w:rFonts w:ascii="Times New Roman" w:eastAsia="Times New Roman" w:hAnsi="Times New Roman" w:cs="Times New Roman"/>
          <w:spacing w:val="-1"/>
          <w:sz w:val="24"/>
          <w:szCs w:val="24"/>
        </w:rPr>
        <w:t>Būvuzņēmējs balstās) bez saskaņošanas ar Pasūtītāju</w:t>
      </w:r>
      <w:r w:rsidRPr="00DD347D">
        <w:rPr>
          <w:rFonts w:ascii="Times New Roman" w:eastAsia="Times New Roman" w:hAnsi="Times New Roman" w:cs="Times New Roman"/>
          <w:spacing w:val="1"/>
          <w:sz w:val="24"/>
          <w:szCs w:val="24"/>
        </w:rPr>
        <w:t xml:space="preserve"> vai Pasūtītājs pamatoti </w:t>
      </w:r>
      <w:r w:rsidRPr="00DD347D">
        <w:rPr>
          <w:rFonts w:ascii="Times New Roman" w:eastAsia="Times New Roman" w:hAnsi="Times New Roman" w:cs="Times New Roman"/>
          <w:color w:val="000000"/>
          <w:spacing w:val="1"/>
          <w:sz w:val="24"/>
          <w:szCs w:val="24"/>
        </w:rPr>
        <w:t xml:space="preserve">nepiekrīt </w:t>
      </w:r>
      <w:r w:rsidRPr="00DD347D">
        <w:rPr>
          <w:rFonts w:ascii="Times New Roman" w:eastAsia="Times New Roman" w:hAnsi="Times New Roman" w:cs="Times New Roman"/>
          <w:color w:val="000000"/>
          <w:spacing w:val="-1"/>
          <w:sz w:val="24"/>
          <w:szCs w:val="24"/>
        </w:rPr>
        <w:t xml:space="preserve">apakšuzņēmēja </w:t>
      </w:r>
      <w:r w:rsidRPr="00DD347D">
        <w:rPr>
          <w:rFonts w:ascii="Times New Roman" w:eastAsia="Times New Roman" w:hAnsi="Times New Roman" w:cs="Times New Roman"/>
          <w:sz w:val="24"/>
          <w:szCs w:val="24"/>
        </w:rPr>
        <w:t xml:space="preserve">(personas, uz kuru iespējām Būvuzņēmējs balstās) </w:t>
      </w:r>
      <w:r w:rsidRPr="00DD347D">
        <w:rPr>
          <w:rFonts w:ascii="Times New Roman" w:eastAsia="Times New Roman" w:hAnsi="Times New Roman" w:cs="Times New Roman"/>
          <w:color w:val="000000"/>
          <w:spacing w:val="1"/>
          <w:sz w:val="24"/>
          <w:szCs w:val="24"/>
        </w:rPr>
        <w:t>nomaiņai</w:t>
      </w:r>
      <w:r w:rsidRPr="00DD347D">
        <w:rPr>
          <w:rFonts w:ascii="Times New Roman" w:eastAsia="Times New Roman" w:hAnsi="Times New Roman" w:cs="Times New Roman"/>
          <w:sz w:val="24"/>
          <w:szCs w:val="24"/>
        </w:rPr>
        <w:t>;</w:t>
      </w:r>
    </w:p>
    <w:p w:rsidR="00DD347D" w:rsidRPr="00DD347D" w:rsidRDefault="00DD347D" w:rsidP="00DD347D">
      <w:pPr>
        <w:numPr>
          <w:ilvl w:val="2"/>
          <w:numId w:val="21"/>
        </w:numPr>
        <w:tabs>
          <w:tab w:val="left" w:pos="720"/>
        </w:tabs>
        <w:spacing w:before="120" w:after="12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norādītās līgumcenas (summas bez PVN).</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Izdarot samaksu, Pasūtītājs ir tiesīgs ieturēt aprēķināto līgumsodu un zaudējumu atlīdzību.</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47D" w:rsidRPr="00DD347D" w:rsidRDefault="00DD347D" w:rsidP="00DD347D">
      <w:pPr>
        <w:tabs>
          <w:tab w:val="left" w:pos="567"/>
        </w:tabs>
        <w:spacing w:before="120" w:after="0" w:line="240" w:lineRule="auto"/>
        <w:ind w:left="454"/>
        <w:jc w:val="both"/>
        <w:rPr>
          <w:rFonts w:ascii="Times New Roman" w:eastAsia="Times New Roman" w:hAnsi="Times New Roman" w:cs="Times New Roman"/>
          <w:sz w:val="24"/>
          <w:szCs w:val="24"/>
        </w:rPr>
      </w:pPr>
    </w:p>
    <w:p w:rsidR="00DD347D" w:rsidRPr="00DD347D" w:rsidRDefault="00DD347D" w:rsidP="00DD347D">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IZPILDES NODROŠINĀJUMS UN BŪVDARBU GARANTIJAS LAIKA GARANTIJA</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Līguma 3.1.punktā norādītās līgumcenas saskaņā ar Līguma 1.pielikumu. Līguma 1.pielikums ir līguma izpildes nodrošinājuma ieteicamā forma, kas paredz Pasūtītājam nepieciešamos būtiskos nosacījumus.</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nodrošinājuma summu.</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11.3. Līguma izpildes nodrošinājums ir spēkā no tā izdošanas datuma līdz _____.gada ___.__________ (vienu mēnesi pēc Līguma 4.4.punktā noteiktā termiņa). Ja iestājies Līguma 4.6.punktā minētais nosacījums, atbilstoši tam tiek noteikts arī līguma izpildes nodrošinājuma spēkā esamības termiņš.</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3.1.punktā norādītās līgumcenas, kā atlīdzības saņēmēju norādot Pasūtītāju, </w:t>
      </w:r>
      <w:r w:rsidRPr="00DD347D">
        <w:rPr>
          <w:rFonts w:ascii="Times New Roman" w:eastAsia="Times New Roman" w:hAnsi="Times New Roman" w:cs="Times New Roman"/>
          <w:sz w:val="24"/>
          <w:szCs w:val="24"/>
          <w:u w:val="single"/>
        </w:rPr>
        <w:t>garantijas noteikumus iepriekš saskaņojot ar Pasūtītāju</w:t>
      </w:r>
      <w:r w:rsidRPr="00DD347D">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DD347D" w:rsidRPr="00DD347D" w:rsidRDefault="00DD347D" w:rsidP="00DD347D">
      <w:pPr>
        <w:tabs>
          <w:tab w:val="left" w:pos="993"/>
        </w:tabs>
        <w:spacing w:before="120" w:after="0" w:line="240" w:lineRule="auto"/>
        <w:rPr>
          <w:rFonts w:ascii="Times New Roman" w:eastAsia="Times New Roman" w:hAnsi="Times New Roman" w:cs="Times New Roman"/>
          <w:sz w:val="24"/>
          <w:szCs w:val="24"/>
        </w:rPr>
      </w:pPr>
    </w:p>
    <w:p w:rsidR="00DD347D" w:rsidRPr="00DD347D" w:rsidRDefault="00DD347D" w:rsidP="00DD347D">
      <w:pPr>
        <w:tabs>
          <w:tab w:val="left" w:pos="993"/>
        </w:tabs>
        <w:spacing w:before="120" w:after="0" w:line="240" w:lineRule="auto"/>
        <w:rPr>
          <w:rFonts w:ascii="Times New Roman" w:eastAsia="Times New Roman" w:hAnsi="Times New Roman" w:cs="Times New Roman"/>
          <w:sz w:val="24"/>
          <w:szCs w:val="24"/>
        </w:rPr>
      </w:pPr>
    </w:p>
    <w:p w:rsidR="00DD347D" w:rsidRPr="00DD347D" w:rsidRDefault="00DD347D" w:rsidP="00DD347D">
      <w:pPr>
        <w:tabs>
          <w:tab w:val="left" w:pos="993"/>
        </w:tabs>
        <w:spacing w:before="120" w:after="0" w:line="240" w:lineRule="auto"/>
        <w:rPr>
          <w:rFonts w:ascii="Times New Roman" w:eastAsia="Times New Roman" w:hAnsi="Times New Roman" w:cs="Times New Roman"/>
          <w:sz w:val="24"/>
          <w:szCs w:val="24"/>
        </w:rPr>
      </w:pPr>
    </w:p>
    <w:p w:rsidR="00DD347D" w:rsidRPr="00DD347D" w:rsidRDefault="00DD347D" w:rsidP="00DD347D">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lastRenderedPageBreak/>
        <w:t xml:space="preserve">STRĪDU IZSKATĪŠANAS KĀRTĪBA UN CITI NOSACĪJUMI </w:t>
      </w:r>
    </w:p>
    <w:p w:rsidR="00DD347D" w:rsidRPr="00DD347D" w:rsidRDefault="00DD347D" w:rsidP="00DD347D">
      <w:pPr>
        <w:tabs>
          <w:tab w:val="left" w:pos="54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DD347D" w:rsidRPr="00DD347D" w:rsidRDefault="00DD347D" w:rsidP="00DD347D">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DD347D" w:rsidRPr="00DD347D" w:rsidRDefault="00DD347D" w:rsidP="00DD347D">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DD347D" w:rsidRPr="00DD347D" w:rsidRDefault="00DD347D" w:rsidP="00DD347D">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KONTAKTPERSONAS</w:t>
      </w:r>
    </w:p>
    <w:p w:rsidR="00DD347D" w:rsidRPr="00DD347D" w:rsidRDefault="00DD347D" w:rsidP="00DD347D">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Kontaktpersona no Pasūtītāja puses: </w:t>
      </w:r>
    </w:p>
    <w:p w:rsidR="00DD347D" w:rsidRPr="00DD347D" w:rsidRDefault="00DD347D" w:rsidP="00DD347D">
      <w:p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b/>
        <w:t xml:space="preserve">Priekules novada </w:t>
      </w:r>
      <w:r w:rsidRPr="00DD347D">
        <w:rPr>
          <w:rFonts w:ascii="Times New Roman" w:eastAsia="Times New Roman" w:hAnsi="Times New Roman" w:cs="Times New Roman"/>
          <w:bCs/>
          <w:sz w:val="24"/>
          <w:szCs w:val="24"/>
        </w:rPr>
        <w:t xml:space="preserve">Bunkas pagasta pārvaldes vadītājs Edgars </w:t>
      </w:r>
      <w:proofErr w:type="spellStart"/>
      <w:r w:rsidRPr="00DD347D">
        <w:rPr>
          <w:rFonts w:ascii="Times New Roman" w:eastAsia="Times New Roman" w:hAnsi="Times New Roman" w:cs="Times New Roman"/>
          <w:bCs/>
          <w:sz w:val="24"/>
          <w:szCs w:val="24"/>
        </w:rPr>
        <w:t>Dargužis</w:t>
      </w:r>
      <w:proofErr w:type="spellEnd"/>
      <w:r w:rsidRPr="00DD347D">
        <w:rPr>
          <w:rFonts w:ascii="Times New Roman" w:eastAsia="Times New Roman" w:hAnsi="Times New Roman" w:cs="Times New Roman"/>
          <w:bCs/>
          <w:sz w:val="24"/>
          <w:szCs w:val="24"/>
        </w:rPr>
        <w:t>, tel. 26539003</w:t>
      </w:r>
      <w:r w:rsidRPr="00DD347D">
        <w:rPr>
          <w:rFonts w:ascii="Times New Roman" w:eastAsia="Times New Roman" w:hAnsi="Times New Roman" w:cs="Times New Roman"/>
          <w:sz w:val="24"/>
          <w:szCs w:val="24"/>
        </w:rPr>
        <w:t>.</w:t>
      </w:r>
    </w:p>
    <w:p w:rsidR="00DD347D" w:rsidRPr="00DD347D" w:rsidRDefault="00DD347D" w:rsidP="00DD347D">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Kontaktpersona no Būvuzņēmēja puses:</w:t>
      </w:r>
    </w:p>
    <w:p w:rsidR="00DD347D" w:rsidRPr="00DD347D" w:rsidRDefault="00DD347D" w:rsidP="00DD347D">
      <w:pPr>
        <w:spacing w:before="120" w:after="0" w:line="240" w:lineRule="auto"/>
        <w:ind w:left="709"/>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_______________________; </w:t>
      </w:r>
      <w:r w:rsidRPr="00DD347D">
        <w:rPr>
          <w:rFonts w:ascii="Times New Roman" w:eastAsia="Times New Roman" w:hAnsi="Times New Roman" w:cs="Times New Roman"/>
          <w:sz w:val="24"/>
          <w:szCs w:val="24"/>
        </w:rPr>
        <w:tab/>
        <w:t>tālrunis: _____________, e-pasts: ___________</w:t>
      </w:r>
    </w:p>
    <w:p w:rsidR="00DD347D" w:rsidRPr="00DD347D" w:rsidRDefault="00DD347D" w:rsidP="00DD347D">
      <w:pPr>
        <w:tabs>
          <w:tab w:val="left" w:pos="993"/>
        </w:tabs>
        <w:spacing w:after="0" w:line="240" w:lineRule="auto"/>
        <w:ind w:left="709"/>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(amats, vārds, uzvārds)</w:t>
      </w:r>
    </w:p>
    <w:p w:rsidR="00DD347D" w:rsidRPr="00DD347D" w:rsidRDefault="00DD347D" w:rsidP="00DD347D">
      <w:pPr>
        <w:tabs>
          <w:tab w:val="left" w:pos="993"/>
        </w:tabs>
        <w:spacing w:after="0" w:line="240" w:lineRule="auto"/>
        <w:ind w:left="709"/>
        <w:rPr>
          <w:rFonts w:ascii="Times New Roman" w:eastAsia="Times New Roman" w:hAnsi="Times New Roman" w:cs="Times New Roman"/>
          <w:i/>
          <w:sz w:val="24"/>
          <w:szCs w:val="24"/>
        </w:rPr>
      </w:pPr>
    </w:p>
    <w:p w:rsidR="00DD347D" w:rsidRPr="00DD347D" w:rsidRDefault="00DD347D" w:rsidP="00DD347D">
      <w:pPr>
        <w:tabs>
          <w:tab w:val="left" w:pos="993"/>
        </w:tabs>
        <w:spacing w:after="0" w:line="240" w:lineRule="auto"/>
        <w:ind w:left="709"/>
        <w:rPr>
          <w:rFonts w:ascii="Times New Roman" w:eastAsia="Times New Roman" w:hAnsi="Times New Roman" w:cs="Times New Roman"/>
          <w:i/>
          <w:sz w:val="24"/>
          <w:szCs w:val="24"/>
        </w:rPr>
      </w:pPr>
    </w:p>
    <w:p w:rsidR="00DD347D" w:rsidRPr="00DD347D" w:rsidRDefault="00DD347D" w:rsidP="00DD347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PUŠU REKVIZĪTI</w:t>
      </w:r>
    </w:p>
    <w:p w:rsidR="00DD347D" w:rsidRPr="00DD347D" w:rsidRDefault="00DD347D" w:rsidP="00DD347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47D" w:rsidRPr="00DD347D" w:rsidTr="000A2F2A">
        <w:tc>
          <w:tcPr>
            <w:tcW w:w="4608" w:type="dxa"/>
          </w:tcPr>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Pasūtītājs:</w:t>
            </w:r>
          </w:p>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Priekules novada pašvaldība</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Reģ.Nr.90000031601 </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 Saules iela 1, Priekule, Priekules novads, LV-3434</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A/S Swedbank, kods HABALV22</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Konts: LV30HABA0551018598451</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Priekules novada domes priekšsēdētāja </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 Vija </w:t>
            </w:r>
            <w:proofErr w:type="spellStart"/>
            <w:r w:rsidRPr="00DD347D">
              <w:rPr>
                <w:rFonts w:ascii="Times New Roman" w:eastAsia="Times New Roman" w:hAnsi="Times New Roman" w:cs="Times New Roman"/>
                <w:sz w:val="24"/>
                <w:szCs w:val="24"/>
              </w:rPr>
              <w:t>Jablonska</w:t>
            </w:r>
            <w:proofErr w:type="spellEnd"/>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Z.v.</w:t>
            </w:r>
          </w:p>
        </w:tc>
        <w:tc>
          <w:tcPr>
            <w:tcW w:w="4289" w:type="dxa"/>
          </w:tcPr>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Būvuzņēmējs:</w:t>
            </w:r>
          </w:p>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w:t>
            </w:r>
          </w:p>
          <w:p w:rsidR="00DD347D" w:rsidRPr="00DD347D" w:rsidRDefault="00DD347D" w:rsidP="00DD347D">
            <w:pPr>
              <w:spacing w:after="0" w:line="240" w:lineRule="auto"/>
              <w:ind w:left="454"/>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Reģ.Nr</w:t>
            </w:r>
            <w:proofErr w:type="spellEnd"/>
            <w:r w:rsidRPr="00DD347D">
              <w:rPr>
                <w:rFonts w:ascii="Times New Roman" w:eastAsia="Times New Roman" w:hAnsi="Times New Roman" w:cs="Times New Roman"/>
                <w:sz w:val="24"/>
                <w:szCs w:val="24"/>
              </w:rPr>
              <w:t xml:space="preserve">. </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Bankas rekvizīti</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amats</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___________________                                  </w:t>
            </w:r>
          </w:p>
          <w:p w:rsidR="00DD347D" w:rsidRPr="00DD347D" w:rsidRDefault="00DD347D" w:rsidP="00DD347D">
            <w:pPr>
              <w:spacing w:after="0" w:line="240" w:lineRule="auto"/>
              <w:ind w:left="454"/>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(paraksts, atšifrējums)</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tc>
      </w:tr>
      <w:bookmarkEnd w:id="0"/>
      <w:bookmarkEnd w:id="1"/>
    </w:tbl>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sz w:val="24"/>
          <w:szCs w:val="24"/>
        </w:rPr>
      </w:pPr>
    </w:p>
    <w:p w:rsidR="00DD347D" w:rsidRPr="00DD347D" w:rsidRDefault="00DD347D" w:rsidP="00DD347D">
      <w:pP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br w:type="page"/>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1.pielikums</w:t>
      </w:r>
    </w:p>
    <w:p w:rsidR="00DD347D" w:rsidRPr="00DD347D" w:rsidRDefault="00DD347D" w:rsidP="00DD347D">
      <w:pPr>
        <w:spacing w:after="0" w:line="240" w:lineRule="auto"/>
        <w:jc w:val="right"/>
        <w:rPr>
          <w:rFonts w:ascii="Times New Roman" w:eastAsia="Times New Roman" w:hAnsi="Times New Roman" w:cs="Times New Roman"/>
          <w:b/>
          <w:sz w:val="28"/>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bCs/>
          <w:iCs/>
          <w:sz w:val="24"/>
          <w:szCs w:val="24"/>
        </w:rPr>
      </w:pPr>
      <w:r w:rsidRPr="00DD347D">
        <w:rPr>
          <w:rFonts w:ascii="Times New Roman" w:eastAsia="Times New Roman" w:hAnsi="Times New Roman" w:cs="Times New Roman"/>
          <w:b/>
          <w:bCs/>
          <w:iCs/>
          <w:sz w:val="24"/>
          <w:szCs w:val="24"/>
        </w:rPr>
        <w:t>LĪGUMA IZPILDES NODROŠINĀJUMS*</w:t>
      </w:r>
    </w:p>
    <w:p w:rsidR="00DD347D" w:rsidRPr="00DD347D" w:rsidRDefault="00DD347D" w:rsidP="00DD347D">
      <w:pPr>
        <w:spacing w:after="0" w:line="240" w:lineRule="auto"/>
        <w:jc w:val="center"/>
        <w:rPr>
          <w:rFonts w:ascii="Times New Roman" w:eastAsia="Times New Roman" w:hAnsi="Times New Roman" w:cs="Times New Roman"/>
          <w:b/>
          <w:sz w:val="24"/>
          <w:u w:val="single"/>
        </w:rPr>
      </w:pPr>
      <w:r w:rsidRPr="00DD347D">
        <w:rPr>
          <w:rFonts w:ascii="Times New Roman" w:eastAsia="Times New Roman" w:hAnsi="Times New Roman" w:cs="Times New Roman"/>
          <w:b/>
          <w:sz w:val="24"/>
          <w:u w:val="single"/>
        </w:rPr>
        <w:t>Tiek iesniegta uz garantijas izsniedzējas kredītiestādes veidlapas</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autoSpaceDE w:val="0"/>
        <w:autoSpaceDN w:val="0"/>
        <w:adjustRightInd w:val="0"/>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 Nr._______________</w:t>
      </w:r>
      <w:r w:rsidRPr="00DD347D">
        <w:rPr>
          <w:rFonts w:ascii="Times New Roman" w:eastAsia="Times New Roman" w:hAnsi="Times New Roman" w:cs="Times New Roman"/>
          <w:sz w:val="24"/>
          <w:szCs w:val="24"/>
        </w:rPr>
        <w:tab/>
      </w:r>
    </w:p>
    <w:p w:rsidR="00DD347D" w:rsidRPr="00DD347D" w:rsidRDefault="00DD347D" w:rsidP="00DD347D">
      <w:pPr>
        <w:spacing w:after="0" w:line="240" w:lineRule="auto"/>
        <w:ind w:left="1080" w:hanging="1080"/>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Priekules novada pašvaldība,</w:t>
      </w:r>
    </w:p>
    <w:p w:rsidR="00DD347D" w:rsidRPr="00DD347D" w:rsidRDefault="00DD347D" w:rsidP="00DD347D">
      <w:pPr>
        <w:spacing w:after="0" w:line="240" w:lineRule="auto"/>
        <w:ind w:left="1080" w:hanging="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reģ.Nr.90000031601</w:t>
      </w:r>
    </w:p>
    <w:p w:rsidR="00DD347D" w:rsidRPr="00DD347D" w:rsidRDefault="00DD347D" w:rsidP="00DD347D">
      <w:pPr>
        <w:spacing w:after="0" w:line="240" w:lineRule="auto"/>
        <w:ind w:left="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Saules iela 1, Priekule, </w:t>
      </w:r>
    </w:p>
    <w:p w:rsidR="00DD347D" w:rsidRPr="00DD347D" w:rsidRDefault="00DD347D" w:rsidP="00DD347D">
      <w:pPr>
        <w:spacing w:after="0" w:line="240" w:lineRule="auto"/>
        <w:ind w:left="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Priekules novads, LV-3434</w:t>
      </w:r>
    </w:p>
    <w:p w:rsidR="00DD347D" w:rsidRPr="00DD347D" w:rsidRDefault="00DD347D" w:rsidP="00DD347D">
      <w:pPr>
        <w:tabs>
          <w:tab w:val="left" w:pos="1080"/>
        </w:tabs>
        <w:spacing w:after="0" w:line="240" w:lineRule="auto"/>
        <w:ind w:left="-3" w:firstLine="3"/>
        <w:rPr>
          <w:rFonts w:ascii="Times New Roman" w:eastAsia="Times New Roman" w:hAnsi="Times New Roman" w:cs="Times New Roman"/>
          <w:b/>
          <w:sz w:val="24"/>
          <w:szCs w:val="24"/>
        </w:rPr>
      </w:pPr>
    </w:p>
    <w:p w:rsidR="00DD347D" w:rsidRPr="00DD347D" w:rsidRDefault="00DD347D" w:rsidP="00DD347D">
      <w:pPr>
        <w:tabs>
          <w:tab w:val="left" w:pos="1080"/>
        </w:tabs>
        <w:spacing w:after="0" w:line="240" w:lineRule="auto"/>
        <w:ind w:left="-3" w:firstLine="3"/>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Līgums: </w:t>
      </w:r>
      <w:r w:rsidRPr="00DD347D">
        <w:rPr>
          <w:rFonts w:ascii="Times New Roman" w:eastAsia="Times New Roman" w:hAnsi="Times New Roman" w:cs="Times New Roman"/>
          <w:b/>
          <w:sz w:val="24"/>
          <w:szCs w:val="24"/>
        </w:rPr>
        <w:tab/>
        <w:t>„Būvdarbi projektam „Ūdenssaimniecības attīstība Priekules novada Kalētu pagasta Kalētu ciemā II kārta””</w:t>
      </w:r>
    </w:p>
    <w:p w:rsidR="00DD347D" w:rsidRPr="00DD347D" w:rsidRDefault="00DD347D" w:rsidP="00DD347D">
      <w:pPr>
        <w:tabs>
          <w:tab w:val="left" w:pos="1170"/>
        </w:tabs>
        <w:spacing w:after="0" w:line="240" w:lineRule="auto"/>
        <w:rPr>
          <w:rFonts w:ascii="Times New Roman" w:eastAsia="Times New Roman" w:hAnsi="Times New Roman" w:cs="Times New Roman"/>
          <w:bCs/>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Tā kā</w:t>
      </w:r>
      <w:r w:rsidRPr="00DD347D">
        <w:rPr>
          <w:rFonts w:ascii="Times New Roman" w:eastAsia="Times New Roman" w:hAnsi="Times New Roman" w:cs="Times New Roman"/>
          <w:sz w:val="24"/>
          <w:szCs w:val="24"/>
        </w:rPr>
        <w:t xml:space="preserve"> ______________________________________________ </w:t>
      </w:r>
      <w:r w:rsidRPr="00DD347D">
        <w:rPr>
          <w:rFonts w:ascii="Times New Roman" w:eastAsia="Times New Roman" w:hAnsi="Times New Roman" w:cs="Times New Roman"/>
          <w:i/>
          <w:sz w:val="24"/>
          <w:szCs w:val="24"/>
        </w:rPr>
        <w:t>(Būvuzņēmēja nosaukums)</w:t>
      </w:r>
      <w:r w:rsidRPr="00DD347D">
        <w:rPr>
          <w:rFonts w:ascii="Times New Roman" w:eastAsia="Times New Roman" w:hAnsi="Times New Roman" w:cs="Times New Roman"/>
          <w:sz w:val="24"/>
          <w:szCs w:val="24"/>
        </w:rPr>
        <w:t xml:space="preserve"> (turpmāk tekstā saukts “Būvuzņēmējs”) ir atzīts par uzvarētāju iepirkumā „Būvdarbi projektam „Priekules novada Bunkas pagasta Krotes ciema ūdenssaimniecības attīstība”” un </w:t>
      </w:r>
      <w:r w:rsidRPr="00DD347D">
        <w:rPr>
          <w:rFonts w:ascii="Times New Roman" w:eastAsia="Times New Roman" w:hAnsi="Times New Roman" w:cs="Times New Roman"/>
          <w:b/>
          <w:sz w:val="24"/>
          <w:szCs w:val="24"/>
        </w:rPr>
        <w:t xml:space="preserve">uzņēmies veikt projekta „Priekules novada Bunkas pagasta Krotes ciema ūdenssaimniecības attīstība” būvdarbus </w:t>
      </w:r>
      <w:r w:rsidRPr="00DD347D">
        <w:rPr>
          <w:rFonts w:ascii="Times New Roman" w:eastAsia="Times New Roman" w:hAnsi="Times New Roman" w:cs="Times New Roman"/>
          <w:sz w:val="24"/>
          <w:szCs w:val="24"/>
        </w:rPr>
        <w:t>starp</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rPr>
        <w:t xml:space="preserve">Priekules novada </w:t>
      </w:r>
      <w:r w:rsidRPr="00DD347D">
        <w:rPr>
          <w:rFonts w:ascii="Times New Roman" w:eastAsia="Times New Roman" w:hAnsi="Times New Roman" w:cs="Times New Roman"/>
          <w:bCs/>
          <w:sz w:val="24"/>
          <w:szCs w:val="24"/>
        </w:rPr>
        <w:t>pašvaldību</w:t>
      </w:r>
      <w:r w:rsidRPr="00DD347D">
        <w:rPr>
          <w:rFonts w:ascii="Times New Roman" w:eastAsia="Times New Roman" w:hAnsi="Times New Roman" w:cs="Times New Roman"/>
          <w:sz w:val="24"/>
          <w:szCs w:val="24"/>
        </w:rPr>
        <w:t xml:space="preserve"> (turpmāk tekstā saukts “Pasūtītājs”) un Būvuzņēmēju 2014.gada ___.____________ noslēgtajā Līgumā Nr. ________ (turpmāk tekstā saukts „Līgums”) noteiktajā kārtībā, apjomā un termiņos,</w:t>
      </w:r>
    </w:p>
    <w:p w:rsidR="00DD347D" w:rsidRPr="00DD347D" w:rsidRDefault="00DD347D" w:rsidP="00DD347D">
      <w:pPr>
        <w:spacing w:after="0" w:line="240" w:lineRule="auto"/>
        <w:jc w:val="both"/>
        <w:rPr>
          <w:rFonts w:ascii="Times New Roman" w:eastAsia="Times New Roman" w:hAnsi="Times New Roman" w:cs="Times New Roman"/>
          <w:caps/>
          <w:sz w:val="16"/>
          <w:szCs w:val="16"/>
        </w:rPr>
      </w:pPr>
    </w:p>
    <w:p w:rsidR="00DD347D" w:rsidRPr="00DD347D" w:rsidRDefault="00DD347D" w:rsidP="00DD347D">
      <w:pPr>
        <w:spacing w:after="0" w:line="240" w:lineRule="auto"/>
        <w:jc w:val="both"/>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Un tā kā</w:t>
      </w:r>
      <w:r w:rsidRPr="00DD347D">
        <w:rPr>
          <w:rFonts w:ascii="Times New Roman" w:eastAsia="Times New Roman" w:hAnsi="Times New Roman" w:cs="Times New Roman"/>
          <w:sz w:val="24"/>
          <w:szCs w:val="24"/>
        </w:rPr>
        <w:t xml:space="preserve"> Līgumā ir norādīts, ka Būvuzņēmējs iesniedz Pasūtītājam </w:t>
      </w:r>
      <w:r w:rsidRPr="00DD347D">
        <w:rPr>
          <w:rFonts w:ascii="Times New Roman" w:eastAsia="Times New Roman" w:hAnsi="Times New Roman" w:cs="Times New Roman"/>
          <w:i/>
          <w:sz w:val="24"/>
          <w:szCs w:val="24"/>
        </w:rPr>
        <w:t>kredītiestādes</w:t>
      </w:r>
      <w:r w:rsidRPr="00DD347D">
        <w:rPr>
          <w:rFonts w:ascii="Times New Roman" w:eastAsia="Times New Roman" w:hAnsi="Times New Roman" w:cs="Times New Roman"/>
          <w:sz w:val="24"/>
          <w:szCs w:val="24"/>
        </w:rPr>
        <w:t xml:space="preserve"> izsniegtu līguma izpildes nodrošinājumu 10% (desmit procentu) apmērā no kopējās līgumcenas kā nodrošinājumu Būvuzņēmēja Līgumā noteikto saistību izpildei,</w:t>
      </w:r>
    </w:p>
    <w:p w:rsidR="00DD347D" w:rsidRPr="00DD347D" w:rsidRDefault="00DD347D" w:rsidP="00DD347D">
      <w:pPr>
        <w:spacing w:after="0" w:line="240" w:lineRule="auto"/>
        <w:jc w:val="both"/>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mēs</w:t>
      </w:r>
      <w:r w:rsidRPr="00DD347D">
        <w:rPr>
          <w:rFonts w:ascii="Times New Roman" w:eastAsia="Times New Roman" w:hAnsi="Times New Roman" w:cs="Times New Roman"/>
          <w:sz w:val="24"/>
          <w:szCs w:val="24"/>
        </w:rPr>
        <w:t xml:space="preserve">, _______________________ </w:t>
      </w:r>
      <w:r w:rsidRPr="00DD347D">
        <w:rPr>
          <w:rFonts w:ascii="Times New Roman" w:eastAsia="Times New Roman" w:hAnsi="Times New Roman" w:cs="Times New Roman"/>
          <w:i/>
          <w:sz w:val="24"/>
          <w:szCs w:val="24"/>
        </w:rPr>
        <w:t xml:space="preserve">(kredītiestādes nosaukums, reģistrācijas Nr. un adrese) </w:t>
      </w:r>
      <w:r w:rsidRPr="00DD347D">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DD347D">
        <w:rPr>
          <w:rFonts w:ascii="Times New Roman" w:eastAsia="Times New Roman" w:hAnsi="Times New Roman" w:cs="Times New Roman"/>
          <w:i/>
          <w:sz w:val="24"/>
          <w:szCs w:val="24"/>
        </w:rPr>
        <w:t>(summa vārdos un skaitļos).</w:t>
      </w:r>
      <w:r w:rsidRPr="00DD347D">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DD347D" w:rsidRPr="00DD347D" w:rsidRDefault="00DD347D" w:rsidP="00DD347D">
      <w:pPr>
        <w:spacing w:after="0" w:line="240" w:lineRule="auto"/>
        <w:jc w:val="both"/>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DD347D" w:rsidRPr="00DD347D" w:rsidRDefault="00DD347D" w:rsidP="00DD347D">
      <w:pPr>
        <w:shd w:val="clear" w:color="auto" w:fill="FFFFFF"/>
        <w:spacing w:before="120" w:after="0" w:line="266" w:lineRule="exact"/>
        <w:ind w:left="11"/>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DD347D" w:rsidRPr="00DD347D" w:rsidRDefault="00DD347D" w:rsidP="00DD347D">
      <w:pPr>
        <w:spacing w:after="0" w:line="240" w:lineRule="auto"/>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Šis līguma izpildes nodrošinājums ir spēkā līdz 201__.gada ___.___________.</w:t>
      </w:r>
    </w:p>
    <w:p w:rsidR="00DD347D" w:rsidRPr="00DD347D" w:rsidRDefault="00DD347D" w:rsidP="00DD347D">
      <w:pPr>
        <w:spacing w:after="0" w:line="240" w:lineRule="auto"/>
        <w:ind w:right="1983"/>
        <w:jc w:val="right"/>
        <w:rPr>
          <w:rFonts w:ascii="Times New Roman" w:eastAsia="Times New Roman" w:hAnsi="Times New Roman" w:cs="Times New Roman"/>
          <w:sz w:val="16"/>
          <w:szCs w:val="16"/>
        </w:rPr>
      </w:pPr>
    </w:p>
    <w:p w:rsidR="00DD347D" w:rsidRPr="00DD347D" w:rsidRDefault="00DD347D" w:rsidP="00DD347D">
      <w:pPr>
        <w:spacing w:after="0" w:line="240" w:lineRule="auto"/>
        <w:rPr>
          <w:rFonts w:ascii="Times New Roman" w:eastAsia="Times New Roman" w:hAnsi="Times New Roman" w:cs="Times New Roman"/>
          <w:snapToGrid w:val="0"/>
          <w:sz w:val="24"/>
          <w:szCs w:val="24"/>
        </w:rPr>
      </w:pPr>
    </w:p>
    <w:p w:rsidR="00DD347D" w:rsidRPr="00DD347D" w:rsidRDefault="00DD347D" w:rsidP="00DD347D">
      <w:pPr>
        <w:spacing w:after="0" w:line="240" w:lineRule="auto"/>
        <w:rPr>
          <w:rFonts w:ascii="Times New Roman" w:eastAsia="Times New Roman" w:hAnsi="Times New Roman" w:cs="Times New Roman"/>
          <w:snapToGrid w:val="0"/>
          <w:sz w:val="24"/>
          <w:szCs w:val="24"/>
        </w:rPr>
      </w:pPr>
      <w:r w:rsidRPr="00DD347D">
        <w:rPr>
          <w:rFonts w:ascii="Times New Roman" w:eastAsia="Times New Roman" w:hAnsi="Times New Roman" w:cs="Times New Roman"/>
          <w:snapToGrid w:val="0"/>
          <w:sz w:val="24"/>
          <w:szCs w:val="24"/>
        </w:rPr>
        <w:t>&lt;amata nosaukums&gt;</w:t>
      </w:r>
      <w:r w:rsidRPr="00DD347D">
        <w:rPr>
          <w:rFonts w:ascii="Times New Roman" w:eastAsia="Times New Roman" w:hAnsi="Times New Roman" w:cs="Times New Roman"/>
          <w:snapToGrid w:val="0"/>
          <w:sz w:val="24"/>
          <w:szCs w:val="24"/>
        </w:rPr>
        <w:tab/>
      </w:r>
      <w:r w:rsidRPr="00DD347D">
        <w:rPr>
          <w:rFonts w:ascii="Times New Roman" w:eastAsia="Times New Roman" w:hAnsi="Times New Roman" w:cs="Times New Roman"/>
          <w:snapToGrid w:val="0"/>
          <w:sz w:val="24"/>
          <w:szCs w:val="24"/>
        </w:rPr>
        <w:tab/>
        <w:t>&lt;paraksts&gt;</w:t>
      </w:r>
      <w:r w:rsidRPr="00DD347D">
        <w:rPr>
          <w:rFonts w:ascii="Times New Roman" w:eastAsia="Times New Roman" w:hAnsi="Times New Roman" w:cs="Times New Roman"/>
          <w:snapToGrid w:val="0"/>
          <w:sz w:val="24"/>
          <w:szCs w:val="24"/>
        </w:rPr>
        <w:tab/>
      </w:r>
      <w:r w:rsidRPr="00DD347D">
        <w:rPr>
          <w:rFonts w:ascii="Times New Roman" w:eastAsia="Times New Roman" w:hAnsi="Times New Roman" w:cs="Times New Roman"/>
          <w:snapToGrid w:val="0"/>
          <w:sz w:val="24"/>
          <w:szCs w:val="24"/>
        </w:rPr>
        <w:tab/>
        <w:t>&lt;paraksta atšifrējums&gt;</w:t>
      </w:r>
    </w:p>
    <w:p w:rsidR="00DD347D" w:rsidRPr="00DD347D" w:rsidRDefault="00DD347D" w:rsidP="00DD347D">
      <w:pPr>
        <w:autoSpaceDE w:val="0"/>
        <w:autoSpaceDN w:val="0"/>
        <w:adjustRightInd w:val="0"/>
        <w:spacing w:after="0" w:line="240" w:lineRule="auto"/>
        <w:jc w:val="both"/>
        <w:rPr>
          <w:rFonts w:ascii="Times New Roman" w:eastAsia="Times New Roman" w:hAnsi="Times New Roman" w:cs="Times New Roman"/>
          <w:sz w:val="24"/>
          <w:szCs w:val="24"/>
        </w:rPr>
      </w:pPr>
    </w:p>
    <w:p w:rsidR="00DD347D" w:rsidRPr="00DD347D" w:rsidRDefault="00DD347D" w:rsidP="00DD347D">
      <w:pPr>
        <w:tabs>
          <w:tab w:val="left" w:pos="5400"/>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Ieteicamā forma, kas paredz Pasūtītājam nepieciešamos būtiskos nosacījumus.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2.pielikums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3.pielikums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TĀMES</w:t>
      </w:r>
    </w:p>
    <w:p w:rsidR="00DD347D" w:rsidRPr="00DD347D" w:rsidRDefault="00DD347D" w:rsidP="00DD347D">
      <w:pPr>
        <w:spacing w:after="0" w:line="240" w:lineRule="auto"/>
        <w:jc w:val="center"/>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kopētas no uzvarējušā pretendenta iesniegtā piedāvājuma iepirkumā)</w:t>
      </w:r>
    </w:p>
    <w:p w:rsidR="00DD347D" w:rsidRPr="00DD347D" w:rsidRDefault="00DD347D" w:rsidP="00DD347D">
      <w:pPr>
        <w:spacing w:after="0" w:line="240" w:lineRule="auto"/>
        <w:jc w:val="center"/>
        <w:rPr>
          <w:rFonts w:ascii="Times New Roman" w:eastAsia="Times New Roman" w:hAnsi="Times New Roman" w:cs="Times New Roman"/>
          <w:b/>
          <w:sz w:val="24"/>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4.pielikums</w:t>
      </w:r>
    </w:p>
    <w:p w:rsidR="00DD347D" w:rsidRPr="00DD347D" w:rsidRDefault="00DD347D" w:rsidP="00DD347D">
      <w:pPr>
        <w:tabs>
          <w:tab w:val="left" w:pos="-57"/>
          <w:tab w:val="num" w:pos="1260"/>
        </w:tabs>
        <w:spacing w:after="0" w:line="240" w:lineRule="auto"/>
        <w:jc w:val="right"/>
        <w:rPr>
          <w:rFonts w:ascii="Times New Roman" w:eastAsia="Times New Roman" w:hAnsi="Times New Roman" w:cs="Times New Roman"/>
          <w:sz w:val="24"/>
          <w:szCs w:val="24"/>
        </w:rPr>
      </w:pPr>
    </w:p>
    <w:p w:rsidR="00DD347D" w:rsidRPr="00DD347D" w:rsidRDefault="00DD347D" w:rsidP="00DD347D">
      <w:pPr>
        <w:tabs>
          <w:tab w:val="left" w:pos="-57"/>
          <w:tab w:val="num" w:pos="1260"/>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DARBU IZPILDES KALENDĀRAIS GRAFIKS</w:t>
      </w:r>
    </w:p>
    <w:p w:rsidR="00DD347D" w:rsidRPr="00DD347D" w:rsidRDefault="00DD347D" w:rsidP="00DD347D">
      <w:pPr>
        <w:tabs>
          <w:tab w:val="left" w:pos="-57"/>
          <w:tab w:val="num" w:pos="1260"/>
        </w:tabs>
        <w:spacing w:after="0" w:line="240" w:lineRule="auto"/>
        <w:jc w:val="center"/>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40"/>
          <w:szCs w:val="40"/>
        </w:rPr>
      </w:pPr>
      <w:r w:rsidRPr="00DD347D">
        <w:rPr>
          <w:rFonts w:ascii="Times New Roman" w:eastAsia="Times New Roman" w:hAnsi="Times New Roman" w:cs="Times New Roman"/>
          <w:b/>
          <w:sz w:val="40"/>
          <w:szCs w:val="40"/>
        </w:rPr>
        <w:br w:type="page"/>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5.pielikums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Būvobjekta nodarbināto saraksts</w:t>
      </w:r>
    </w:p>
    <w:p w:rsidR="00DD347D" w:rsidRPr="00DD347D" w:rsidRDefault="00DD347D" w:rsidP="00DD347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47D">
        <w:rPr>
          <w:rFonts w:ascii="Times New Roman" w:eastAsia="Times New Roman" w:hAnsi="Times New Roman" w:cs="Times New Roman"/>
          <w:sz w:val="24"/>
          <w:szCs w:val="24"/>
          <w:lang w:val="nb-NO"/>
        </w:rPr>
        <w:t xml:space="preserve">Saskaņā ar 2008.gada 29.janvāra                      </w:t>
      </w:r>
    </w:p>
    <w:p w:rsidR="00DD347D" w:rsidRPr="00DD347D" w:rsidRDefault="00DD347D" w:rsidP="00DD347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47D">
        <w:rPr>
          <w:rFonts w:ascii="Times New Roman" w:eastAsia="Times New Roman" w:hAnsi="Times New Roman" w:cs="Times New Roman"/>
          <w:sz w:val="24"/>
          <w:szCs w:val="24"/>
          <w:lang w:val="nb-NO"/>
        </w:rPr>
        <w:t>MK noteikumiem Nr.48</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Objekts: _______________________________________________________________</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p>
    <w:p w:rsidR="00DD347D" w:rsidRPr="00DD347D" w:rsidRDefault="00DD347D" w:rsidP="00DD347D">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Objekta atrašanās vieta___________________________________________________</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p>
    <w:p w:rsidR="00DD347D" w:rsidRPr="00DD347D" w:rsidRDefault="00DD347D" w:rsidP="00DD347D">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 xml:space="preserve">Galvenais būvuzņēmējs___________________________________________________ </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p>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Darbuzņēmējs___________________________________________________________</w:t>
      </w:r>
    </w:p>
    <w:p w:rsidR="00DD347D" w:rsidRPr="00DD347D" w:rsidRDefault="00DD347D" w:rsidP="00DD347D">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D347D" w:rsidRPr="00DD347D" w:rsidTr="000A2F2A">
        <w:tc>
          <w:tcPr>
            <w:tcW w:w="803"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Nr. p.k.</w:t>
            </w: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Darbinieka vārds, uzvārds</w:t>
            </w:r>
          </w:p>
        </w:tc>
        <w:tc>
          <w:tcPr>
            <w:tcW w:w="2166"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Darba līguma vai uzņēmuma (nodarbinātības) līguma datums, numurs</w:t>
            </w: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bl>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Darbuzņēmēja pārstāvis: ___________________________________________________</w:t>
      </w:r>
    </w:p>
    <w:p w:rsidR="00DD347D" w:rsidRPr="00DD347D" w:rsidRDefault="00DD347D" w:rsidP="00DD347D">
      <w:pPr>
        <w:spacing w:after="0" w:line="240" w:lineRule="auto"/>
        <w:rPr>
          <w:rFonts w:ascii="Times New Roman" w:eastAsia="Times New Roman" w:hAnsi="Times New Roman" w:cs="Times New Roman"/>
          <w:sz w:val="24"/>
          <w:szCs w:val="24"/>
          <w:vertAlign w:val="superscript"/>
        </w:rPr>
      </w:pPr>
      <w:r w:rsidRPr="00DD347D">
        <w:rPr>
          <w:rFonts w:ascii="Times New Roman" w:eastAsia="Times New Roman" w:hAnsi="Times New Roman" w:cs="Times New Roman"/>
          <w:sz w:val="24"/>
          <w:szCs w:val="24"/>
          <w:vertAlign w:val="superscript"/>
        </w:rPr>
        <w:t xml:space="preserve">                                                                                                         (paraksts, amats, vārds, uzvārds)</w:t>
      </w:r>
    </w:p>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Datums:                                                  Z.v.                                                   </w:t>
      </w:r>
    </w:p>
    <w:p w:rsidR="00DD347D" w:rsidRPr="00DD347D" w:rsidRDefault="00DD347D" w:rsidP="00DD347D">
      <w:pPr>
        <w:spacing w:after="0" w:line="240" w:lineRule="auto"/>
        <w:jc w:val="both"/>
        <w:rPr>
          <w:rFonts w:ascii="Times New Roman" w:eastAsia="Times New Roman" w:hAnsi="Times New Roman" w:cs="Times New Roman"/>
          <w:b/>
          <w:sz w:val="24"/>
          <w:szCs w:val="24"/>
          <w:lang w:val="nb-NO"/>
        </w:rPr>
      </w:pPr>
    </w:p>
    <w:p w:rsidR="00DD347D" w:rsidRPr="00DD347D" w:rsidRDefault="00DD347D" w:rsidP="00DD347D"/>
    <w:p w:rsidR="00DD347D" w:rsidRPr="00DD347D" w:rsidRDefault="00DD347D" w:rsidP="00DD347D"/>
    <w:p w:rsidR="006818F2" w:rsidRDefault="006818F2"/>
    <w:sectPr w:rsidR="006818F2" w:rsidSect="00E4492E">
      <w:headerReference w:type="even" r:id="rId31"/>
      <w:headerReference w:type="default" r:id="rId32"/>
      <w:footerReference w:type="even" r:id="rId33"/>
      <w:footerReference w:type="default" r:id="rId34"/>
      <w:pgSz w:w="11906" w:h="16838" w:code="9"/>
      <w:pgMar w:top="360"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2D" w:rsidRDefault="00F0072D">
      <w:pPr>
        <w:spacing w:after="0" w:line="240" w:lineRule="auto"/>
      </w:pPr>
      <w:r>
        <w:separator/>
      </w:r>
    </w:p>
  </w:endnote>
  <w:endnote w:type="continuationSeparator" w:id="0">
    <w:p w:rsidR="00F0072D" w:rsidRDefault="00F0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6E38">
      <w:rPr>
        <w:rStyle w:val="Lappusesnumurs"/>
        <w:noProof/>
      </w:rPr>
      <w:t>37</w:t>
    </w:r>
    <w:r>
      <w:rPr>
        <w:rStyle w:val="Lappusesnumurs"/>
      </w:rPr>
      <w:fldChar w:fldCharType="end"/>
    </w:r>
  </w:p>
  <w:p w:rsidR="00AA2FAF" w:rsidRDefault="00F0072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6E38">
      <w:rPr>
        <w:rStyle w:val="Lappusesnumurs"/>
        <w:noProof/>
      </w:rPr>
      <w:t>3</w:t>
    </w:r>
    <w:r>
      <w:rPr>
        <w:rStyle w:val="Lappusesnumurs"/>
      </w:rPr>
      <w:fldChar w:fldCharType="end"/>
    </w:r>
  </w:p>
  <w:p w:rsidR="00AA2FAF" w:rsidRDefault="00F0072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6E38">
      <w:rPr>
        <w:rStyle w:val="Lappusesnumurs"/>
        <w:noProof/>
      </w:rPr>
      <w:t>18</w:t>
    </w:r>
    <w:r>
      <w:rPr>
        <w:rStyle w:val="Lappusesnumurs"/>
      </w:rPr>
      <w:fldChar w:fldCharType="end"/>
    </w:r>
  </w:p>
  <w:p w:rsidR="00AA2FAF" w:rsidRDefault="00F0072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6E38">
      <w:rPr>
        <w:rStyle w:val="Lappusesnumurs"/>
        <w:noProof/>
      </w:rPr>
      <w:t>20</w:t>
    </w:r>
    <w:r>
      <w:rPr>
        <w:rStyle w:val="Lappusesnumurs"/>
      </w:rPr>
      <w:fldChar w:fldCharType="end"/>
    </w:r>
  </w:p>
  <w:p w:rsidR="00AA2FAF" w:rsidRDefault="00F0072D">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6E38">
      <w:rPr>
        <w:rStyle w:val="Lappusesnumurs"/>
        <w:noProof/>
      </w:rPr>
      <w:t>21</w:t>
    </w:r>
    <w:r>
      <w:rPr>
        <w:rStyle w:val="Lappusesnumurs"/>
      </w:rPr>
      <w:fldChar w:fldCharType="end"/>
    </w:r>
  </w:p>
  <w:p w:rsidR="00AA2FAF" w:rsidRDefault="00F0072D">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2D" w:rsidRDefault="00F0072D">
      <w:pPr>
        <w:spacing w:after="0" w:line="240" w:lineRule="auto"/>
      </w:pPr>
      <w:r>
        <w:separator/>
      </w:r>
    </w:p>
  </w:footnote>
  <w:footnote w:type="continuationSeparator" w:id="0">
    <w:p w:rsidR="00F0072D" w:rsidRDefault="00F00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AA2FAF" w:rsidRDefault="00F007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F0072D">
    <w:pPr>
      <w:pStyle w:val="Galvene"/>
      <w:framePr w:wrap="around" w:vAnchor="text" w:hAnchor="margin" w:xAlign="center" w:y="1"/>
      <w:rPr>
        <w:rStyle w:val="Lappusesnumurs"/>
      </w:rPr>
    </w:pPr>
  </w:p>
  <w:p w:rsidR="00AA2FAF" w:rsidRDefault="00F0072D" w:rsidP="00E4492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F0072D">
    <w:pPr>
      <w:pStyle w:val="Galvene"/>
      <w:framePr w:wrap="around" w:vAnchor="text" w:hAnchor="margin" w:xAlign="center" w:y="1"/>
      <w:rPr>
        <w:rStyle w:val="Lappusesnumurs"/>
      </w:rPr>
    </w:pPr>
  </w:p>
  <w:p w:rsidR="00AA2FAF" w:rsidRDefault="00F0072D" w:rsidP="00E4492E">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F0072D">
    <w:pPr>
      <w:pStyle w:val="Galvene"/>
      <w:framePr w:wrap="around" w:vAnchor="text" w:hAnchor="margin" w:xAlign="center" w:y="1"/>
      <w:rPr>
        <w:rStyle w:val="Lappusesnumurs"/>
      </w:rPr>
    </w:pPr>
  </w:p>
  <w:p w:rsidR="00AA2FAF" w:rsidRDefault="00F0072D" w:rsidP="00E4492E">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F0072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F0072D">
    <w:pPr>
      <w:pStyle w:val="Galvene"/>
      <w:framePr w:wrap="around" w:vAnchor="text" w:hAnchor="margin" w:xAlign="center" w:y="1"/>
      <w:rPr>
        <w:rStyle w:val="Lappusesnumurs"/>
      </w:rPr>
    </w:pPr>
  </w:p>
  <w:p w:rsidR="00AA2FAF" w:rsidRDefault="00F0072D" w:rsidP="00E4492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9"/>
  </w:num>
  <w:num w:numId="2">
    <w:abstractNumId w:val="8"/>
  </w:num>
  <w:num w:numId="3">
    <w:abstractNumId w:val="15"/>
  </w:num>
  <w:num w:numId="4">
    <w:abstractNumId w:val="18"/>
  </w:num>
  <w:num w:numId="5">
    <w:abstractNumId w:val="3"/>
  </w:num>
  <w:num w:numId="6">
    <w:abstractNumId w:val="14"/>
  </w:num>
  <w:num w:numId="7">
    <w:abstractNumId w:val="23"/>
  </w:num>
  <w:num w:numId="8">
    <w:abstractNumId w:val="20"/>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6"/>
  </w:num>
  <w:num w:numId="19">
    <w:abstractNumId w:val="17"/>
  </w:num>
  <w:num w:numId="20">
    <w:abstractNumId w:val="1"/>
  </w:num>
  <w:num w:numId="21">
    <w:abstractNumId w:val="21"/>
  </w:num>
  <w:num w:numId="22">
    <w:abstractNumId w:val="25"/>
  </w:num>
  <w:num w:numId="23">
    <w:abstractNumId w:val="12"/>
  </w:num>
  <w:num w:numId="24">
    <w:abstractNumId w:val="16"/>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D"/>
    <w:rsid w:val="0011626F"/>
    <w:rsid w:val="001C6E38"/>
    <w:rsid w:val="00281957"/>
    <w:rsid w:val="002A3285"/>
    <w:rsid w:val="003F6DD5"/>
    <w:rsid w:val="004A23DE"/>
    <w:rsid w:val="005A0629"/>
    <w:rsid w:val="006818F2"/>
    <w:rsid w:val="006D6AAF"/>
    <w:rsid w:val="007E190B"/>
    <w:rsid w:val="00B06CC3"/>
    <w:rsid w:val="00BB4853"/>
    <w:rsid w:val="00CC5EA1"/>
    <w:rsid w:val="00D56E51"/>
    <w:rsid w:val="00DD347D"/>
    <w:rsid w:val="00F00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23B38CA-B0AD-4D22-BD00-59E0C9E6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DD347D"/>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47D"/>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D347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47D"/>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47D"/>
    <w:rPr>
      <w:rFonts w:ascii="Arial" w:eastAsia="Calibri" w:hAnsi="Arial" w:cs="Arial"/>
      <w:b/>
      <w:bCs/>
      <w:sz w:val="26"/>
      <w:szCs w:val="26"/>
    </w:rPr>
  </w:style>
  <w:style w:type="character" w:customStyle="1" w:styleId="Virsraksts9Rakstz">
    <w:name w:val="Virsraksts 9 Rakstz."/>
    <w:basedOn w:val="Noklusjumarindkopasfonts"/>
    <w:link w:val="Virsraksts9"/>
    <w:rsid w:val="00DD347D"/>
    <w:rPr>
      <w:rFonts w:ascii="Times New Roman" w:eastAsia="Calibri" w:hAnsi="Times New Roman" w:cs="Times New Roman"/>
      <w:sz w:val="28"/>
      <w:szCs w:val="24"/>
    </w:rPr>
  </w:style>
  <w:style w:type="numbering" w:customStyle="1" w:styleId="Bezsaraksta1">
    <w:name w:val="Bez saraksta1"/>
    <w:next w:val="Bezsaraksta"/>
    <w:semiHidden/>
    <w:rsid w:val="00DD347D"/>
  </w:style>
  <w:style w:type="paragraph" w:styleId="Pamatteksts">
    <w:name w:val="Body Text"/>
    <w:basedOn w:val="Parasts"/>
    <w:link w:val="PamattekstsRakstz"/>
    <w:rsid w:val="00DD347D"/>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47D"/>
    <w:rPr>
      <w:rFonts w:ascii="Times New Roman" w:eastAsia="Times New Roman" w:hAnsi="Times New Roman" w:cs="Times New Roman"/>
      <w:sz w:val="28"/>
      <w:szCs w:val="24"/>
    </w:rPr>
  </w:style>
  <w:style w:type="paragraph" w:styleId="Galvene">
    <w:name w:val="header"/>
    <w:basedOn w:val="Parasts"/>
    <w:link w:val="GalveneRakstz"/>
    <w:rsid w:val="00DD34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47D"/>
    <w:rPr>
      <w:rFonts w:ascii="Times New Roman" w:eastAsia="Times New Roman" w:hAnsi="Times New Roman" w:cs="Times New Roman"/>
      <w:sz w:val="28"/>
      <w:szCs w:val="24"/>
    </w:rPr>
  </w:style>
  <w:style w:type="character" w:styleId="Lappusesnumurs">
    <w:name w:val="page number"/>
    <w:basedOn w:val="Noklusjumarindkopasfonts"/>
    <w:rsid w:val="00DD347D"/>
  </w:style>
  <w:style w:type="paragraph" w:styleId="Pamatteksts2">
    <w:name w:val="Body Text 2"/>
    <w:basedOn w:val="Parasts"/>
    <w:link w:val="Pamatteksts2Rakstz"/>
    <w:rsid w:val="00DD347D"/>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47D"/>
    <w:rPr>
      <w:rFonts w:ascii="Tahoma" w:eastAsia="Times New Roman" w:hAnsi="Tahoma" w:cs="Tahoma"/>
      <w:sz w:val="24"/>
      <w:szCs w:val="24"/>
    </w:rPr>
  </w:style>
  <w:style w:type="paragraph" w:styleId="Kjene">
    <w:name w:val="footer"/>
    <w:basedOn w:val="Parasts"/>
    <w:link w:val="KjeneRakstz"/>
    <w:rsid w:val="00DD34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47D"/>
    <w:rPr>
      <w:rFonts w:ascii="Times New Roman" w:eastAsia="Times New Roman" w:hAnsi="Times New Roman" w:cs="Times New Roman"/>
      <w:sz w:val="28"/>
      <w:szCs w:val="24"/>
    </w:rPr>
  </w:style>
  <w:style w:type="character" w:styleId="Hipersaite">
    <w:name w:val="Hyperlink"/>
    <w:rsid w:val="00DD347D"/>
    <w:rPr>
      <w:color w:val="0000FF"/>
      <w:u w:val="single"/>
    </w:rPr>
  </w:style>
  <w:style w:type="table" w:styleId="Reatabula">
    <w:name w:val="Table Grid"/>
    <w:basedOn w:val="Parastatabula"/>
    <w:rsid w:val="00DD347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DD347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47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47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47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47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47D"/>
    <w:rPr>
      <w:rFonts w:ascii="Times New Roman" w:eastAsia="Times New Roman" w:hAnsi="Times New Roman" w:cs="Times New Roman"/>
      <w:sz w:val="20"/>
      <w:szCs w:val="20"/>
      <w:lang w:val="en-GB"/>
    </w:rPr>
  </w:style>
  <w:style w:type="paragraph" w:styleId="Sarakstanumurs">
    <w:name w:val="List Number"/>
    <w:next w:val="Sarakstanumurs2"/>
    <w:rsid w:val="00DD347D"/>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47D"/>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47D"/>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47D"/>
    <w:rPr>
      <w:b/>
      <w:bCs/>
    </w:rPr>
  </w:style>
  <w:style w:type="paragraph" w:customStyle="1" w:styleId="Stils1">
    <w:name w:val="Stils1"/>
    <w:basedOn w:val="Parasts"/>
    <w:rsid w:val="00DD347D"/>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47D"/>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47D"/>
    <w:rPr>
      <w:rFonts w:ascii="Times New Roman" w:eastAsia="Times New Roman" w:hAnsi="Times New Roman" w:cs="Times New Roman"/>
      <w:sz w:val="28"/>
      <w:szCs w:val="24"/>
    </w:rPr>
  </w:style>
  <w:style w:type="paragraph" w:styleId="Pamatteksts3">
    <w:name w:val="Body Text 3"/>
    <w:basedOn w:val="Parasts"/>
    <w:link w:val="Pamatteksts3Rakstz"/>
    <w:rsid w:val="00DD347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47D"/>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47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47D"/>
    <w:rPr>
      <w:rFonts w:ascii="Times New Roman" w:eastAsia="Times New Roman" w:hAnsi="Times New Roman" w:cs="Times New Roman"/>
      <w:sz w:val="16"/>
      <w:szCs w:val="16"/>
    </w:rPr>
  </w:style>
  <w:style w:type="paragraph" w:styleId="Nosaukums">
    <w:name w:val="Title"/>
    <w:basedOn w:val="Parasts"/>
    <w:link w:val="NosaukumsRakstz"/>
    <w:qFormat/>
    <w:rsid w:val="00DD347D"/>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47D"/>
    <w:rPr>
      <w:rFonts w:ascii="Times New Roman" w:eastAsia="Times New Roman" w:hAnsi="Times New Roman" w:cs="Times New Roman"/>
      <w:b/>
      <w:sz w:val="28"/>
      <w:szCs w:val="20"/>
    </w:rPr>
  </w:style>
  <w:style w:type="paragraph" w:customStyle="1" w:styleId="naisnod">
    <w:name w:val="naisnod"/>
    <w:basedOn w:val="Parasts"/>
    <w:rsid w:val="00DD347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47D"/>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47D"/>
    <w:rPr>
      <w:rFonts w:ascii="Tahoma" w:eastAsia="Times New Roman" w:hAnsi="Tahoma" w:cs="Tahoma"/>
      <w:sz w:val="16"/>
      <w:szCs w:val="16"/>
    </w:rPr>
  </w:style>
  <w:style w:type="paragraph" w:styleId="Sarakstarindkopa">
    <w:name w:val="List Paragraph"/>
    <w:basedOn w:val="Parasts"/>
    <w:uiPriority w:val="34"/>
    <w:qFormat/>
    <w:rsid w:val="00DD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48727</Words>
  <Characters>27775</Characters>
  <Application>Microsoft Office Word</Application>
  <DocSecurity>0</DocSecurity>
  <Lines>231</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7</cp:revision>
  <dcterms:created xsi:type="dcterms:W3CDTF">2014-06-18T06:11:00Z</dcterms:created>
  <dcterms:modified xsi:type="dcterms:W3CDTF">2014-07-04T07:45:00Z</dcterms:modified>
</cp:coreProperties>
</file>