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32" w:rsidRPr="009D5132" w:rsidRDefault="00707F1C" w:rsidP="009D5132">
      <w:pPr>
        <w:spacing w:after="0"/>
        <w:jc w:val="right"/>
        <w:rPr>
          <w:rFonts w:ascii="Times New Roman" w:eastAsia="Batang" w:hAnsi="Times New Roman" w:cs="Times New Roman"/>
          <w:sz w:val="24"/>
          <w:szCs w:val="24"/>
        </w:rPr>
      </w:pPr>
      <w:r>
        <w:rPr>
          <w:rFonts w:ascii="Times New Roman" w:eastAsia="Batang" w:hAnsi="Times New Roman" w:cs="Times New Roman"/>
          <w:sz w:val="24"/>
          <w:szCs w:val="24"/>
        </w:rPr>
        <w:t>4</w:t>
      </w:r>
      <w:r w:rsidR="009D5132" w:rsidRPr="009D5132">
        <w:rPr>
          <w:rFonts w:ascii="Times New Roman" w:eastAsia="Batang" w:hAnsi="Times New Roman" w:cs="Times New Roman"/>
          <w:sz w:val="24"/>
          <w:szCs w:val="24"/>
        </w:rPr>
        <w:t>.pielikums</w:t>
      </w:r>
    </w:p>
    <w:p w:rsidR="009D5132" w:rsidRPr="009D5132" w:rsidRDefault="009D5132" w:rsidP="009D5132">
      <w:pPr>
        <w:spacing w:after="0"/>
        <w:jc w:val="right"/>
        <w:rPr>
          <w:rFonts w:ascii="Times New Roman" w:eastAsia="Batang" w:hAnsi="Times New Roman" w:cs="Times New Roman"/>
          <w:sz w:val="24"/>
          <w:szCs w:val="24"/>
        </w:rPr>
      </w:pPr>
      <w:r w:rsidRPr="009D5132">
        <w:rPr>
          <w:rFonts w:ascii="Times New Roman" w:eastAsia="Batang" w:hAnsi="Times New Roman" w:cs="Times New Roman"/>
          <w:sz w:val="24"/>
          <w:szCs w:val="24"/>
        </w:rPr>
        <w:t>Priekules novada pašvaldības domes</w:t>
      </w:r>
    </w:p>
    <w:p w:rsidR="009D5132" w:rsidRPr="009D5132" w:rsidRDefault="009D5132" w:rsidP="009D5132">
      <w:pPr>
        <w:spacing w:after="0"/>
        <w:jc w:val="right"/>
        <w:rPr>
          <w:rFonts w:ascii="Times New Roman" w:eastAsia="Batang" w:hAnsi="Times New Roman" w:cs="Times New Roman"/>
          <w:sz w:val="24"/>
          <w:szCs w:val="24"/>
        </w:rPr>
      </w:pPr>
      <w:r w:rsidRPr="009D5132">
        <w:rPr>
          <w:rFonts w:ascii="Times New Roman" w:eastAsia="Batang" w:hAnsi="Times New Roman" w:cs="Times New Roman"/>
          <w:sz w:val="24"/>
          <w:szCs w:val="24"/>
        </w:rPr>
        <w:t>2015.gada 24.septembra sēdes protokolam Nr.14,</w:t>
      </w:r>
      <w:r w:rsidR="00565799">
        <w:rPr>
          <w:rFonts w:ascii="Times New Roman" w:eastAsia="Batang" w:hAnsi="Times New Roman" w:cs="Times New Roman"/>
          <w:sz w:val="24"/>
          <w:szCs w:val="24"/>
        </w:rPr>
        <w:t>4</w:t>
      </w:r>
      <w:r w:rsidRPr="009D5132">
        <w:rPr>
          <w:rFonts w:ascii="Times New Roman" w:eastAsia="Batang" w:hAnsi="Times New Roman" w:cs="Times New Roman"/>
          <w:sz w:val="24"/>
          <w:szCs w:val="24"/>
        </w:rPr>
        <w:t>.§</w:t>
      </w:r>
    </w:p>
    <w:p w:rsidR="00E434D4" w:rsidRPr="0078377F" w:rsidRDefault="00E434D4" w:rsidP="009D5132">
      <w:pPr>
        <w:spacing w:after="0"/>
        <w:jc w:val="center"/>
        <w:rPr>
          <w:rFonts w:ascii="Times New Roman" w:eastAsia="Batang" w:hAnsi="Times New Roman"/>
          <w:sz w:val="24"/>
          <w:szCs w:val="24"/>
        </w:rPr>
      </w:pPr>
      <w:r w:rsidRPr="0078377F">
        <w:rPr>
          <w:rFonts w:ascii="Times New Roman" w:eastAsia="Batang" w:hAnsi="Times New Roman"/>
          <w:noProof/>
          <w:sz w:val="24"/>
          <w:szCs w:val="24"/>
          <w:lang w:eastAsia="lv-LV"/>
        </w:rPr>
        <w:drawing>
          <wp:inline distT="0" distB="0" distL="0" distR="0">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E434D4" w:rsidRPr="0078377F" w:rsidRDefault="00E434D4" w:rsidP="009D5132">
      <w:pPr>
        <w:spacing w:after="0"/>
        <w:jc w:val="center"/>
        <w:rPr>
          <w:rFonts w:ascii="Times New Roman" w:eastAsia="Batang" w:hAnsi="Times New Roman"/>
          <w:b/>
          <w:sz w:val="24"/>
          <w:szCs w:val="24"/>
        </w:rPr>
      </w:pPr>
      <w:r w:rsidRPr="0078377F">
        <w:rPr>
          <w:rFonts w:ascii="Times New Roman" w:eastAsia="Batang" w:hAnsi="Times New Roman"/>
          <w:b/>
          <w:sz w:val="24"/>
          <w:szCs w:val="24"/>
        </w:rPr>
        <w:t>LATVIJAS REPUBLIKA</w:t>
      </w:r>
    </w:p>
    <w:p w:rsidR="00E434D4" w:rsidRPr="0078377F" w:rsidRDefault="00E434D4" w:rsidP="009D5132">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E434D4" w:rsidRPr="009857A1" w:rsidRDefault="00E434D4" w:rsidP="009D5132">
      <w:pPr>
        <w:spacing w:after="0"/>
        <w:jc w:val="center"/>
        <w:rPr>
          <w:rFonts w:ascii="Times New Roman" w:eastAsia="Batang" w:hAnsi="Times New Roman"/>
        </w:rPr>
      </w:pPr>
      <w:r w:rsidRPr="009857A1">
        <w:rPr>
          <w:rFonts w:ascii="Times New Roman" w:eastAsia="Batang" w:hAnsi="Times New Roman"/>
        </w:rPr>
        <w:t xml:space="preserve">Reģistrācijas Nr. </w:t>
      </w:r>
      <w:smartTag w:uri="schemas-tilde-lv/tildestengine" w:element="phone">
        <w:smartTagPr>
          <w:attr w:name="phone_prefix" w:val="9000"/>
          <w:attr w:name="phone_number" w:val="0031601"/>
        </w:smartTagPr>
        <w:r w:rsidRPr="009857A1">
          <w:rPr>
            <w:rFonts w:ascii="Times New Roman" w:eastAsia="Batang" w:hAnsi="Times New Roman"/>
          </w:rPr>
          <w:t>90000031601</w:t>
        </w:r>
      </w:smartTag>
      <w:r w:rsidRPr="009857A1">
        <w:rPr>
          <w:rFonts w:ascii="Times New Roman" w:eastAsia="Batang" w:hAnsi="Times New Roman"/>
        </w:rPr>
        <w:t xml:space="preserve">, Saules iela 1, Priekule, Priekules novads, LV-3434, tālrunis </w:t>
      </w:r>
      <w:smartTag w:uri="schemas-tilde-lv/tildestengine" w:element="phone">
        <w:smartTagPr>
          <w:attr w:name="phone_prefix" w:val="6"/>
          <w:attr w:name="phone_number" w:val="3461006"/>
        </w:smartTagPr>
        <w:r w:rsidRPr="009857A1">
          <w:rPr>
            <w:rFonts w:ascii="Times New Roman" w:eastAsia="Batang" w:hAnsi="Times New Roman"/>
          </w:rPr>
          <w:t>63461006</w:t>
        </w:r>
      </w:smartTag>
      <w:r w:rsidRPr="009857A1">
        <w:rPr>
          <w:rFonts w:ascii="Times New Roman" w:eastAsia="Batang" w:hAnsi="Times New Roman"/>
        </w:rPr>
        <w:t>, fakss 63497937, e-pasts: dome@priekulesnovads.lv</w:t>
      </w:r>
    </w:p>
    <w:p w:rsidR="00E434D4" w:rsidRPr="0078377F" w:rsidRDefault="00E434D4" w:rsidP="00E434D4">
      <w:pPr>
        <w:jc w:val="center"/>
        <w:rPr>
          <w:rFonts w:ascii="Times New Roman" w:hAnsi="Times New Roman"/>
          <w:b/>
          <w:sz w:val="24"/>
          <w:szCs w:val="24"/>
        </w:rPr>
      </w:pPr>
      <w:r w:rsidRPr="0078377F">
        <w:rPr>
          <w:rFonts w:ascii="Times New Roman" w:hAnsi="Times New Roman"/>
          <w:b/>
          <w:sz w:val="24"/>
          <w:szCs w:val="24"/>
        </w:rPr>
        <w:t xml:space="preserve"> </w:t>
      </w:r>
    </w:p>
    <w:p w:rsidR="00C53360" w:rsidRPr="00C53360" w:rsidRDefault="00C53360" w:rsidP="00C53360">
      <w:pPr>
        <w:spacing w:after="0"/>
        <w:jc w:val="center"/>
        <w:rPr>
          <w:rFonts w:ascii="Times New Roman" w:hAnsi="Times New Roman" w:cs="Times New Roman"/>
          <w:b/>
          <w:sz w:val="24"/>
          <w:szCs w:val="24"/>
        </w:rPr>
      </w:pPr>
      <w:r w:rsidRPr="00C53360">
        <w:rPr>
          <w:rFonts w:ascii="Times New Roman" w:hAnsi="Times New Roman" w:cs="Times New Roman"/>
          <w:b/>
          <w:sz w:val="24"/>
          <w:szCs w:val="24"/>
        </w:rPr>
        <w:t>LĒMUMS</w:t>
      </w:r>
    </w:p>
    <w:p w:rsidR="00C53360" w:rsidRPr="00C53360" w:rsidRDefault="00C53360" w:rsidP="00C53360">
      <w:pPr>
        <w:spacing w:after="0"/>
        <w:jc w:val="center"/>
        <w:rPr>
          <w:rFonts w:ascii="Times New Roman" w:hAnsi="Times New Roman" w:cs="Times New Roman"/>
          <w:sz w:val="24"/>
          <w:szCs w:val="24"/>
        </w:rPr>
      </w:pPr>
      <w:r w:rsidRPr="00C53360">
        <w:rPr>
          <w:rFonts w:ascii="Times New Roman" w:hAnsi="Times New Roman" w:cs="Times New Roman"/>
          <w:sz w:val="24"/>
          <w:szCs w:val="24"/>
        </w:rPr>
        <w:t>Priekulē</w:t>
      </w:r>
    </w:p>
    <w:p w:rsidR="00E434D4" w:rsidRPr="0078377F" w:rsidRDefault="00E434D4" w:rsidP="00E434D4">
      <w:pPr>
        <w:jc w:val="center"/>
        <w:rPr>
          <w:rFonts w:ascii="Times New Roman" w:hAnsi="Times New Roman"/>
          <w:sz w:val="24"/>
          <w:szCs w:val="24"/>
        </w:rPr>
      </w:pPr>
    </w:p>
    <w:p w:rsidR="00E434D4" w:rsidRPr="0078377F" w:rsidRDefault="00E434D4" w:rsidP="00E434D4">
      <w:pPr>
        <w:jc w:val="both"/>
        <w:rPr>
          <w:rFonts w:ascii="Times New Roman" w:hAnsi="Times New Roman"/>
          <w:b/>
          <w:sz w:val="24"/>
          <w:szCs w:val="24"/>
        </w:rPr>
      </w:pPr>
      <w:r w:rsidRPr="0078377F">
        <w:rPr>
          <w:rFonts w:ascii="Times New Roman" w:hAnsi="Times New Roman"/>
          <w:sz w:val="24"/>
          <w:szCs w:val="24"/>
        </w:rPr>
        <w:t>20</w:t>
      </w:r>
      <w:r>
        <w:rPr>
          <w:rFonts w:ascii="Times New Roman" w:hAnsi="Times New Roman"/>
          <w:sz w:val="24"/>
          <w:szCs w:val="24"/>
        </w:rPr>
        <w:t>15.gada 24.septembrī</w:t>
      </w:r>
      <w:r w:rsidRPr="0078377F">
        <w:rPr>
          <w:rFonts w:ascii="Times New Roman" w:hAnsi="Times New Roman"/>
          <w:sz w:val="24"/>
          <w:szCs w:val="24"/>
        </w:rPr>
        <w:t xml:space="preserve">                    </w:t>
      </w:r>
      <w:r w:rsidRPr="0078377F">
        <w:rPr>
          <w:rFonts w:ascii="Times New Roman" w:hAnsi="Times New Roman"/>
          <w:sz w:val="24"/>
          <w:szCs w:val="24"/>
        </w:rPr>
        <w:tab/>
        <w:t xml:space="preserve">                        </w:t>
      </w:r>
      <w:r>
        <w:rPr>
          <w:rFonts w:ascii="Times New Roman" w:hAnsi="Times New Roman"/>
          <w:sz w:val="24"/>
          <w:szCs w:val="24"/>
        </w:rPr>
        <w:t xml:space="preserve">                                                     Nr.14</w:t>
      </w:r>
    </w:p>
    <w:p w:rsidR="00E434D4" w:rsidRDefault="000F2A6A" w:rsidP="00472D9F">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E434D4">
        <w:rPr>
          <w:rFonts w:ascii="Times New Roman" w:hAnsi="Times New Roman" w:cs="Times New Roman"/>
          <w:b/>
          <w:sz w:val="24"/>
          <w:szCs w:val="24"/>
        </w:rPr>
        <w:t>.§</w:t>
      </w:r>
    </w:p>
    <w:p w:rsidR="00472D9F" w:rsidRPr="00945516" w:rsidRDefault="00D5257B" w:rsidP="00E434D4">
      <w:pPr>
        <w:spacing w:after="0" w:line="240" w:lineRule="auto"/>
        <w:jc w:val="center"/>
        <w:rPr>
          <w:rFonts w:ascii="Times New Roman" w:hAnsi="Times New Roman" w:cs="Times New Roman"/>
          <w:b/>
          <w:sz w:val="24"/>
          <w:szCs w:val="24"/>
        </w:rPr>
      </w:pPr>
      <w:r w:rsidRPr="00945516">
        <w:rPr>
          <w:rFonts w:ascii="Times New Roman" w:hAnsi="Times New Roman" w:cs="Times New Roman"/>
          <w:b/>
          <w:sz w:val="24"/>
          <w:szCs w:val="24"/>
        </w:rPr>
        <w:t xml:space="preserve">Par </w:t>
      </w:r>
      <w:r w:rsidR="009A79AC" w:rsidRPr="00945516">
        <w:rPr>
          <w:rFonts w:ascii="Times New Roman" w:hAnsi="Times New Roman" w:cs="Times New Roman"/>
          <w:b/>
          <w:sz w:val="24"/>
          <w:szCs w:val="24"/>
        </w:rPr>
        <w:t xml:space="preserve"> </w:t>
      </w:r>
      <w:r w:rsidR="00472D9F" w:rsidRPr="00945516">
        <w:rPr>
          <w:rFonts w:ascii="Times New Roman" w:hAnsi="Times New Roman" w:cs="Times New Roman"/>
          <w:b/>
          <w:sz w:val="24"/>
          <w:szCs w:val="24"/>
        </w:rPr>
        <w:t xml:space="preserve">SIA “ Ozolkoks” 04.08.2015. iesniegumu </w:t>
      </w:r>
    </w:p>
    <w:p w:rsidR="000D7B54" w:rsidRDefault="00472D9F" w:rsidP="00E434D4">
      <w:pPr>
        <w:pBdr>
          <w:bottom w:val="single" w:sz="12" w:space="1" w:color="auto"/>
        </w:pBdr>
        <w:spacing w:after="0" w:line="240" w:lineRule="auto"/>
        <w:jc w:val="center"/>
        <w:rPr>
          <w:rFonts w:ascii="Times New Roman" w:hAnsi="Times New Roman" w:cs="Times New Roman"/>
          <w:b/>
          <w:sz w:val="24"/>
          <w:szCs w:val="24"/>
        </w:rPr>
      </w:pPr>
      <w:r w:rsidRPr="00945516">
        <w:rPr>
          <w:rFonts w:ascii="Times New Roman" w:hAnsi="Times New Roman" w:cs="Times New Roman"/>
          <w:b/>
          <w:sz w:val="24"/>
          <w:szCs w:val="24"/>
        </w:rPr>
        <w:t>- par ceļa statusa maiņu</w:t>
      </w:r>
    </w:p>
    <w:p w:rsidR="00472D9F" w:rsidRPr="00945516" w:rsidRDefault="00472D9F" w:rsidP="00472D9F">
      <w:pPr>
        <w:spacing w:after="0"/>
        <w:jc w:val="center"/>
        <w:rPr>
          <w:rFonts w:ascii="Times New Roman" w:hAnsi="Times New Roman" w:cs="Times New Roman"/>
          <w:sz w:val="24"/>
          <w:szCs w:val="24"/>
        </w:rPr>
      </w:pPr>
    </w:p>
    <w:p w:rsidR="00A21F15" w:rsidRPr="00945516" w:rsidRDefault="00472D9F" w:rsidP="00A21F15">
      <w:pPr>
        <w:ind w:firstLine="720"/>
        <w:jc w:val="both"/>
        <w:rPr>
          <w:rFonts w:ascii="Times New Roman" w:hAnsi="Times New Roman" w:cs="Times New Roman"/>
          <w:sz w:val="24"/>
          <w:szCs w:val="24"/>
        </w:rPr>
      </w:pPr>
      <w:r w:rsidRPr="00945516">
        <w:rPr>
          <w:rFonts w:ascii="Times New Roman" w:hAnsi="Times New Roman" w:cs="Times New Roman"/>
          <w:sz w:val="24"/>
          <w:szCs w:val="24"/>
        </w:rPr>
        <w:t>2015.gada 4.augustā (</w:t>
      </w:r>
      <w:proofErr w:type="spellStart"/>
      <w:r w:rsidRPr="00945516">
        <w:rPr>
          <w:rFonts w:ascii="Times New Roman" w:hAnsi="Times New Roman" w:cs="Times New Roman"/>
          <w:sz w:val="24"/>
          <w:szCs w:val="24"/>
        </w:rPr>
        <w:t>reģ</w:t>
      </w:r>
      <w:proofErr w:type="spellEnd"/>
      <w:r w:rsidRPr="00945516">
        <w:rPr>
          <w:rFonts w:ascii="Times New Roman" w:hAnsi="Times New Roman" w:cs="Times New Roman"/>
          <w:sz w:val="24"/>
          <w:szCs w:val="24"/>
        </w:rPr>
        <w:t>. N</w:t>
      </w:r>
      <w:r w:rsidR="000D7B54" w:rsidRPr="00945516">
        <w:rPr>
          <w:rFonts w:ascii="Times New Roman" w:hAnsi="Times New Roman" w:cs="Times New Roman"/>
          <w:sz w:val="24"/>
          <w:szCs w:val="24"/>
        </w:rPr>
        <w:t>r. 2.1.4/1428)  Priekules novada pašvaldībā saņemts SIA “ Ozolkoks” reģistrācijas Nr. 42103043222, valdes locekļa S</w:t>
      </w:r>
      <w:r w:rsidR="008648B8">
        <w:rPr>
          <w:rFonts w:ascii="Times New Roman" w:hAnsi="Times New Roman" w:cs="Times New Roman"/>
          <w:sz w:val="24"/>
          <w:szCs w:val="24"/>
        </w:rPr>
        <w:t>.</w:t>
      </w:r>
      <w:r w:rsidR="000D7B54" w:rsidRPr="00945516">
        <w:rPr>
          <w:rFonts w:ascii="Times New Roman" w:hAnsi="Times New Roman" w:cs="Times New Roman"/>
          <w:sz w:val="24"/>
          <w:szCs w:val="24"/>
        </w:rPr>
        <w:t xml:space="preserve"> S</w:t>
      </w:r>
      <w:r w:rsidR="008648B8">
        <w:rPr>
          <w:rFonts w:ascii="Times New Roman" w:hAnsi="Times New Roman" w:cs="Times New Roman"/>
          <w:sz w:val="24"/>
          <w:szCs w:val="24"/>
        </w:rPr>
        <w:t>.</w:t>
      </w:r>
      <w:r w:rsidR="006924BF">
        <w:rPr>
          <w:rFonts w:ascii="Times New Roman" w:hAnsi="Times New Roman" w:cs="Times New Roman"/>
          <w:sz w:val="24"/>
          <w:szCs w:val="24"/>
        </w:rPr>
        <w:t xml:space="preserve"> </w:t>
      </w:r>
      <w:r w:rsidR="000D7B54" w:rsidRPr="00945516">
        <w:rPr>
          <w:rFonts w:ascii="Times New Roman" w:hAnsi="Times New Roman" w:cs="Times New Roman"/>
          <w:sz w:val="24"/>
          <w:szCs w:val="24"/>
        </w:rPr>
        <w:t>ie</w:t>
      </w:r>
      <w:r w:rsidR="00DD5898" w:rsidRPr="00945516">
        <w:rPr>
          <w:rFonts w:ascii="Times New Roman" w:hAnsi="Times New Roman" w:cs="Times New Roman"/>
          <w:sz w:val="24"/>
          <w:szCs w:val="24"/>
        </w:rPr>
        <w:t>sniegums.</w:t>
      </w:r>
      <w:r w:rsidR="000D7B54" w:rsidRPr="00945516">
        <w:rPr>
          <w:rFonts w:ascii="Times New Roman" w:hAnsi="Times New Roman" w:cs="Times New Roman"/>
          <w:sz w:val="24"/>
          <w:szCs w:val="24"/>
        </w:rPr>
        <w:t xml:space="preserve"> </w:t>
      </w:r>
    </w:p>
    <w:p w:rsidR="00A21F15" w:rsidRPr="00945516" w:rsidRDefault="00A21F15" w:rsidP="00A21F15">
      <w:pPr>
        <w:ind w:firstLine="720"/>
        <w:rPr>
          <w:rFonts w:ascii="Times New Roman" w:hAnsi="Times New Roman" w:cs="Times New Roman"/>
          <w:sz w:val="24"/>
          <w:szCs w:val="24"/>
        </w:rPr>
      </w:pPr>
      <w:r w:rsidRPr="00945516">
        <w:rPr>
          <w:rFonts w:ascii="Times New Roman" w:hAnsi="Times New Roman" w:cs="Times New Roman"/>
          <w:sz w:val="24"/>
          <w:szCs w:val="24"/>
        </w:rPr>
        <w:t>Iesniegumā   tiek lūgts rasts iespēju daļai no esošā darbnīcu ceļa mainīt statusu –pārveidojot to par zemesgabalu, kuru varētu nodot SIA “ Ozolkoks” lietošanā, sakarā ar to, ka ražošanas paplašināšanai trūkst pieguļošās  teritorijas.</w:t>
      </w:r>
    </w:p>
    <w:p w:rsidR="000D7B54" w:rsidRPr="00945516" w:rsidRDefault="00A21F15" w:rsidP="00472D9F">
      <w:pPr>
        <w:ind w:firstLine="720"/>
        <w:jc w:val="both"/>
        <w:rPr>
          <w:rFonts w:ascii="Times New Roman" w:hAnsi="Times New Roman" w:cs="Times New Roman"/>
          <w:sz w:val="24"/>
          <w:szCs w:val="24"/>
        </w:rPr>
      </w:pPr>
      <w:r w:rsidRPr="00945516">
        <w:rPr>
          <w:rFonts w:ascii="Times New Roman" w:hAnsi="Times New Roman" w:cs="Times New Roman"/>
          <w:sz w:val="24"/>
          <w:szCs w:val="24"/>
        </w:rPr>
        <w:t>Iesniegumā minēts, ka SIA “ Ozolkoks”   valdes loceklis Sandis Sālavs vēlas piedalīties jautājuma izskatīšanā.</w:t>
      </w:r>
    </w:p>
    <w:p w:rsidR="000D7B54" w:rsidRPr="00945516" w:rsidRDefault="000D7B54" w:rsidP="00DD2592">
      <w:pPr>
        <w:ind w:firstLine="720"/>
        <w:jc w:val="both"/>
        <w:rPr>
          <w:rFonts w:ascii="Times New Roman" w:hAnsi="Times New Roman" w:cs="Times New Roman"/>
          <w:sz w:val="24"/>
          <w:szCs w:val="24"/>
        </w:rPr>
      </w:pPr>
      <w:r w:rsidRPr="00945516">
        <w:rPr>
          <w:rFonts w:ascii="Times New Roman" w:hAnsi="Times New Roman" w:cs="Times New Roman"/>
          <w:sz w:val="24"/>
          <w:szCs w:val="24"/>
        </w:rPr>
        <w:t>Izskatot iesniegto iesniegumu tiek konstatēts, ka:</w:t>
      </w:r>
    </w:p>
    <w:p w:rsidR="005463FA" w:rsidRPr="00945516" w:rsidRDefault="000D7B54" w:rsidP="005463FA">
      <w:pPr>
        <w:spacing w:after="0" w:line="240" w:lineRule="auto"/>
        <w:jc w:val="both"/>
        <w:rPr>
          <w:rFonts w:ascii="Times New Roman" w:eastAsia="Times New Roman" w:hAnsi="Times New Roman" w:cs="Times New Roman"/>
          <w:sz w:val="24"/>
          <w:szCs w:val="24"/>
          <w:lang w:eastAsia="lv-LV"/>
        </w:rPr>
      </w:pPr>
      <w:r w:rsidRPr="00945516">
        <w:rPr>
          <w:rFonts w:ascii="Times New Roman" w:hAnsi="Times New Roman" w:cs="Times New Roman"/>
          <w:sz w:val="24"/>
          <w:szCs w:val="24"/>
        </w:rPr>
        <w:t xml:space="preserve">[1.] SIA “ Ozolkoks”   valdes loceklis Sandis Sālavs lūdz pašvaldību </w:t>
      </w:r>
      <w:r w:rsidR="008C44C9" w:rsidRPr="00945516">
        <w:rPr>
          <w:rFonts w:ascii="Times New Roman" w:hAnsi="Times New Roman" w:cs="Times New Roman"/>
          <w:sz w:val="24"/>
          <w:szCs w:val="24"/>
        </w:rPr>
        <w:t xml:space="preserve"> </w:t>
      </w:r>
      <w:r w:rsidRPr="00945516">
        <w:rPr>
          <w:rFonts w:ascii="Times New Roman" w:hAnsi="Times New Roman" w:cs="Times New Roman"/>
          <w:sz w:val="24"/>
          <w:szCs w:val="24"/>
        </w:rPr>
        <w:t xml:space="preserve"> </w:t>
      </w:r>
      <w:r w:rsidR="008C44C9" w:rsidRPr="00945516">
        <w:rPr>
          <w:rFonts w:ascii="Times New Roman" w:hAnsi="Times New Roman" w:cs="Times New Roman"/>
          <w:sz w:val="24"/>
          <w:szCs w:val="24"/>
        </w:rPr>
        <w:t>rasts iespēju daļai no esošā darbnīcu ceļa mainīt statusu –pārveidojot to par zemesgabalu, kuru varētu nodot SIA “ Ozolkoks” lietošanā, sakarā ar to, ka ražošanas paplašināšanai trūkst pieguļošās  teritorijas.</w:t>
      </w:r>
      <w:r w:rsidR="005463FA" w:rsidRPr="00945516">
        <w:rPr>
          <w:rFonts w:ascii="Times New Roman" w:eastAsia="Times New Roman" w:hAnsi="Times New Roman" w:cs="Times New Roman"/>
          <w:sz w:val="24"/>
          <w:szCs w:val="24"/>
          <w:lang w:eastAsia="lv-LV"/>
        </w:rPr>
        <w:t xml:space="preserve"> </w:t>
      </w:r>
    </w:p>
    <w:p w:rsidR="00357AE1" w:rsidRPr="00945516" w:rsidRDefault="008C44C9" w:rsidP="00DD2592">
      <w:pPr>
        <w:jc w:val="both"/>
        <w:rPr>
          <w:rFonts w:ascii="Times New Roman" w:hAnsi="Times New Roman" w:cs="Times New Roman"/>
          <w:sz w:val="24"/>
          <w:szCs w:val="24"/>
        </w:rPr>
      </w:pPr>
      <w:r w:rsidRPr="00945516">
        <w:rPr>
          <w:rFonts w:ascii="Times New Roman" w:hAnsi="Times New Roman" w:cs="Times New Roman"/>
          <w:sz w:val="24"/>
          <w:szCs w:val="24"/>
        </w:rPr>
        <w:tab/>
        <w:t xml:space="preserve">[2.] </w:t>
      </w:r>
      <w:r w:rsidR="00357AE1" w:rsidRPr="00945516">
        <w:rPr>
          <w:rFonts w:ascii="Times New Roman" w:hAnsi="Times New Roman" w:cs="Times New Roman"/>
          <w:sz w:val="24"/>
          <w:szCs w:val="24"/>
        </w:rPr>
        <w:t xml:space="preserve">  I</w:t>
      </w:r>
      <w:r w:rsidRPr="00945516">
        <w:rPr>
          <w:rFonts w:ascii="Times New Roman" w:hAnsi="Times New Roman" w:cs="Times New Roman"/>
          <w:sz w:val="24"/>
          <w:szCs w:val="24"/>
        </w:rPr>
        <w:t xml:space="preserve">esniegumam nav </w:t>
      </w:r>
      <w:r w:rsidR="00472D9F" w:rsidRPr="00945516">
        <w:rPr>
          <w:rFonts w:ascii="Times New Roman" w:hAnsi="Times New Roman" w:cs="Times New Roman"/>
          <w:sz w:val="24"/>
          <w:szCs w:val="24"/>
        </w:rPr>
        <w:t>pievienots grafiskais materiāls, kurā būtu attēlots iesniegumā minētais “</w:t>
      </w:r>
      <w:r w:rsidR="00365CD6" w:rsidRPr="00945516">
        <w:rPr>
          <w:rFonts w:ascii="Times New Roman" w:hAnsi="Times New Roman" w:cs="Times New Roman"/>
          <w:sz w:val="24"/>
          <w:szCs w:val="24"/>
        </w:rPr>
        <w:t>D</w:t>
      </w:r>
      <w:r w:rsidR="00472D9F" w:rsidRPr="00945516">
        <w:rPr>
          <w:rFonts w:ascii="Times New Roman" w:hAnsi="Times New Roman" w:cs="Times New Roman"/>
          <w:sz w:val="24"/>
          <w:szCs w:val="24"/>
        </w:rPr>
        <w:t xml:space="preserve">arbnīcas ceļš”. </w:t>
      </w:r>
      <w:r w:rsidR="00357AE1" w:rsidRPr="00945516">
        <w:rPr>
          <w:rFonts w:ascii="Times New Roman" w:hAnsi="Times New Roman" w:cs="Times New Roman"/>
          <w:sz w:val="24"/>
          <w:szCs w:val="24"/>
        </w:rPr>
        <w:t xml:space="preserve"> </w:t>
      </w:r>
      <w:r w:rsidR="006D46D8" w:rsidRPr="00945516">
        <w:rPr>
          <w:rFonts w:ascii="Times New Roman" w:hAnsi="Times New Roman" w:cs="Times New Roman"/>
          <w:sz w:val="24"/>
          <w:szCs w:val="24"/>
        </w:rPr>
        <w:t xml:space="preserve">Saskaņā ar Valsts kadastra IS datiem </w:t>
      </w:r>
      <w:r w:rsidR="00472D9F" w:rsidRPr="00945516">
        <w:rPr>
          <w:rFonts w:ascii="Times New Roman" w:hAnsi="Times New Roman" w:cs="Times New Roman"/>
          <w:sz w:val="24"/>
          <w:szCs w:val="24"/>
        </w:rPr>
        <w:t xml:space="preserve"> </w:t>
      </w:r>
      <w:r w:rsidR="006D46D8" w:rsidRPr="00945516">
        <w:rPr>
          <w:rFonts w:ascii="Times New Roman" w:hAnsi="Times New Roman" w:cs="Times New Roman"/>
          <w:sz w:val="24"/>
          <w:szCs w:val="24"/>
        </w:rPr>
        <w:t xml:space="preserve"> SIA “ Ozolkoks “ īpašumam pieguļ </w:t>
      </w:r>
      <w:r w:rsidR="00442CB7" w:rsidRPr="00945516">
        <w:rPr>
          <w:rFonts w:ascii="Times New Roman" w:hAnsi="Times New Roman" w:cs="Times New Roman"/>
          <w:sz w:val="24"/>
          <w:szCs w:val="24"/>
        </w:rPr>
        <w:t xml:space="preserve">Priekules novada </w:t>
      </w:r>
      <w:r w:rsidR="00DD2592" w:rsidRPr="00945516">
        <w:rPr>
          <w:rFonts w:ascii="Times New Roman" w:hAnsi="Times New Roman" w:cs="Times New Roman"/>
          <w:sz w:val="24"/>
          <w:szCs w:val="24"/>
        </w:rPr>
        <w:t>pašvaldībai piederoša zemes vienība</w:t>
      </w:r>
      <w:r w:rsidR="00472D9F" w:rsidRPr="00945516">
        <w:rPr>
          <w:rFonts w:ascii="Times New Roman" w:hAnsi="Times New Roman" w:cs="Times New Roman"/>
          <w:sz w:val="24"/>
          <w:szCs w:val="24"/>
        </w:rPr>
        <w:t>,</w:t>
      </w:r>
      <w:r w:rsidR="00DD2592" w:rsidRPr="00945516">
        <w:rPr>
          <w:rFonts w:ascii="Times New Roman" w:hAnsi="Times New Roman" w:cs="Times New Roman"/>
          <w:sz w:val="24"/>
          <w:szCs w:val="24"/>
        </w:rPr>
        <w:t xml:space="preserve"> kadastra apzīmējums 64460050253, </w:t>
      </w:r>
      <w:r w:rsidR="00472D9F" w:rsidRPr="00945516">
        <w:rPr>
          <w:rFonts w:ascii="Times New Roman" w:hAnsi="Times New Roman" w:cs="Times New Roman"/>
          <w:sz w:val="24"/>
          <w:szCs w:val="24"/>
        </w:rPr>
        <w:t xml:space="preserve">  </w:t>
      </w:r>
      <w:r w:rsidR="00DD2592" w:rsidRPr="00945516">
        <w:rPr>
          <w:rFonts w:ascii="Times New Roman" w:hAnsi="Times New Roman" w:cs="Times New Roman"/>
          <w:sz w:val="24"/>
          <w:szCs w:val="24"/>
        </w:rPr>
        <w:t xml:space="preserve">“ Garāžu ceļš”, Bunkas pag. Priekules nov., 0,2375 ha platībā, </w:t>
      </w:r>
      <w:r w:rsidR="00472D9F" w:rsidRPr="00945516">
        <w:rPr>
          <w:rFonts w:ascii="Times New Roman" w:hAnsi="Times New Roman" w:cs="Times New Roman"/>
          <w:sz w:val="24"/>
          <w:szCs w:val="24"/>
        </w:rPr>
        <w:t xml:space="preserve">z.v. </w:t>
      </w:r>
      <w:r w:rsidR="00DD2592" w:rsidRPr="00945516">
        <w:rPr>
          <w:rFonts w:ascii="Times New Roman" w:hAnsi="Times New Roman" w:cs="Times New Roman"/>
          <w:sz w:val="24"/>
          <w:szCs w:val="24"/>
        </w:rPr>
        <w:t xml:space="preserve">lietošanas mērķis –Zeme dzelzceļa nodalījuma joslā un </w:t>
      </w:r>
      <w:r w:rsidR="00DD2592" w:rsidRPr="00945516">
        <w:rPr>
          <w:rFonts w:ascii="Times New Roman" w:hAnsi="Times New Roman" w:cs="Times New Roman"/>
          <w:sz w:val="24"/>
          <w:szCs w:val="24"/>
          <w:u w:val="single"/>
        </w:rPr>
        <w:t>ceļu zemes nodalījuma joslā</w:t>
      </w:r>
      <w:r w:rsidR="00DD2592" w:rsidRPr="00945516">
        <w:rPr>
          <w:rFonts w:ascii="Times New Roman" w:hAnsi="Times New Roman" w:cs="Times New Roman"/>
          <w:sz w:val="24"/>
          <w:szCs w:val="24"/>
        </w:rPr>
        <w:t>.</w:t>
      </w:r>
    </w:p>
    <w:p w:rsidR="007605D5" w:rsidRPr="00945516" w:rsidRDefault="007605D5" w:rsidP="00DD2592">
      <w:pPr>
        <w:jc w:val="both"/>
        <w:rPr>
          <w:rFonts w:ascii="Times New Roman" w:hAnsi="Times New Roman" w:cs="Times New Roman"/>
          <w:sz w:val="24"/>
          <w:szCs w:val="24"/>
        </w:rPr>
      </w:pPr>
      <w:r w:rsidRPr="00945516">
        <w:rPr>
          <w:rFonts w:ascii="Times New Roman" w:hAnsi="Times New Roman" w:cs="Times New Roman"/>
          <w:sz w:val="24"/>
          <w:szCs w:val="24"/>
        </w:rPr>
        <w:tab/>
        <w:t>[3.] Zemes vienība “ Garāžu ceļš”, Bunkas pag., Priekules nov., ir pašvaldības īpašums, ko apliecina ieraksts Bunkas pa</w:t>
      </w:r>
      <w:r w:rsidR="00C519B0" w:rsidRPr="00945516">
        <w:rPr>
          <w:rFonts w:ascii="Times New Roman" w:hAnsi="Times New Roman" w:cs="Times New Roman"/>
          <w:sz w:val="24"/>
          <w:szCs w:val="24"/>
        </w:rPr>
        <w:t>gasta zemesgrāmatas nodalījumā N</w:t>
      </w:r>
      <w:r w:rsidRPr="00945516">
        <w:rPr>
          <w:rFonts w:ascii="Times New Roman" w:hAnsi="Times New Roman" w:cs="Times New Roman"/>
          <w:sz w:val="24"/>
          <w:szCs w:val="24"/>
        </w:rPr>
        <w:t xml:space="preserve">r. 1000 0049 0295. </w:t>
      </w:r>
    </w:p>
    <w:p w:rsidR="007605D5" w:rsidRPr="00945516" w:rsidRDefault="007605D5" w:rsidP="00365CD6">
      <w:pPr>
        <w:ind w:firstLine="720"/>
        <w:jc w:val="both"/>
        <w:rPr>
          <w:rFonts w:ascii="Times New Roman" w:hAnsi="Times New Roman" w:cs="Times New Roman"/>
          <w:color w:val="000000" w:themeColor="text1"/>
          <w:sz w:val="24"/>
          <w:szCs w:val="24"/>
        </w:rPr>
      </w:pPr>
      <w:r w:rsidRPr="00945516">
        <w:rPr>
          <w:rFonts w:ascii="Times New Roman" w:eastAsia="Times New Roman" w:hAnsi="Times New Roman" w:cs="Times New Roman"/>
          <w:color w:val="000000" w:themeColor="text1"/>
          <w:sz w:val="24"/>
          <w:szCs w:val="24"/>
          <w:lang w:eastAsia="lv-LV"/>
        </w:rPr>
        <w:t>[4.] Likuma „Par pašvaldībām” 77.pants,   paredz, ka pašvaldības pārvalda, lieto savu īpašumu un rīkojas ar to likumā noteiktajā kārtībā.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w:t>
      </w:r>
    </w:p>
    <w:p w:rsidR="00365CD6" w:rsidRPr="00945516" w:rsidRDefault="00DD2592" w:rsidP="00DD2592">
      <w:pPr>
        <w:ind w:firstLine="720"/>
        <w:jc w:val="both"/>
        <w:rPr>
          <w:rFonts w:ascii="Times New Roman" w:hAnsi="Times New Roman" w:cs="Times New Roman"/>
          <w:sz w:val="24"/>
          <w:szCs w:val="24"/>
        </w:rPr>
      </w:pPr>
      <w:r w:rsidRPr="00945516">
        <w:rPr>
          <w:rFonts w:ascii="Times New Roman" w:hAnsi="Times New Roman" w:cs="Times New Roman"/>
          <w:sz w:val="24"/>
          <w:szCs w:val="24"/>
        </w:rPr>
        <w:lastRenderedPageBreak/>
        <w:t>[</w:t>
      </w:r>
      <w:r w:rsidR="007605D5" w:rsidRPr="00945516">
        <w:rPr>
          <w:rFonts w:ascii="Times New Roman" w:hAnsi="Times New Roman" w:cs="Times New Roman"/>
          <w:sz w:val="24"/>
          <w:szCs w:val="24"/>
        </w:rPr>
        <w:t>5</w:t>
      </w:r>
      <w:r w:rsidRPr="00945516">
        <w:rPr>
          <w:rFonts w:ascii="Times New Roman" w:hAnsi="Times New Roman" w:cs="Times New Roman"/>
          <w:sz w:val="24"/>
          <w:szCs w:val="24"/>
        </w:rPr>
        <w:t xml:space="preserve">.] </w:t>
      </w:r>
      <w:r w:rsidR="00365CD6" w:rsidRPr="00945516">
        <w:rPr>
          <w:rFonts w:ascii="Times New Roman" w:hAnsi="Times New Roman" w:cs="Times New Roman"/>
          <w:sz w:val="24"/>
          <w:szCs w:val="24"/>
        </w:rPr>
        <w:t xml:space="preserve">  L</w:t>
      </w:r>
      <w:r w:rsidRPr="00945516">
        <w:rPr>
          <w:rFonts w:ascii="Times New Roman" w:hAnsi="Times New Roman" w:cs="Times New Roman"/>
          <w:sz w:val="24"/>
          <w:szCs w:val="24"/>
        </w:rPr>
        <w:t>ikuma “</w:t>
      </w:r>
      <w:r w:rsidR="00442CB7" w:rsidRPr="00945516">
        <w:rPr>
          <w:rFonts w:ascii="Times New Roman" w:hAnsi="Times New Roman" w:cs="Times New Roman"/>
          <w:sz w:val="24"/>
          <w:szCs w:val="24"/>
        </w:rPr>
        <w:t xml:space="preserve"> P</w:t>
      </w:r>
      <w:r w:rsidRPr="00945516">
        <w:rPr>
          <w:rFonts w:ascii="Times New Roman" w:hAnsi="Times New Roman" w:cs="Times New Roman"/>
          <w:sz w:val="24"/>
          <w:szCs w:val="24"/>
        </w:rPr>
        <w:t>ar pašvaldībām”</w:t>
      </w:r>
      <w:r w:rsidR="00442CB7" w:rsidRPr="00945516">
        <w:rPr>
          <w:rFonts w:ascii="Times New Roman" w:hAnsi="Times New Roman" w:cs="Times New Roman"/>
          <w:sz w:val="24"/>
          <w:szCs w:val="24"/>
        </w:rPr>
        <w:t xml:space="preserve"> 15. panta pirmās daļas 2.punktā ir noteikts, ka pašvaldības autonomā funkcija ir gādāt par savas administratīvās teritorijas labiekārtošanu, ielu, ceļu un laukumu būvniecība, rekonstruēšana un uzturēšana). </w:t>
      </w:r>
    </w:p>
    <w:p w:rsidR="00DD2592" w:rsidRPr="00945516" w:rsidRDefault="00442CB7" w:rsidP="00DD2592">
      <w:pPr>
        <w:ind w:firstLine="720"/>
        <w:jc w:val="both"/>
        <w:rPr>
          <w:rFonts w:ascii="Times New Roman" w:hAnsi="Times New Roman" w:cs="Times New Roman"/>
          <w:i/>
          <w:sz w:val="24"/>
          <w:szCs w:val="24"/>
        </w:rPr>
      </w:pPr>
      <w:r w:rsidRPr="00945516">
        <w:rPr>
          <w:rFonts w:ascii="Times New Roman" w:hAnsi="Times New Roman" w:cs="Times New Roman"/>
          <w:i/>
          <w:sz w:val="24"/>
          <w:szCs w:val="24"/>
        </w:rPr>
        <w:t xml:space="preserve">Pašvaldības ceļa iekārtošanas vai likvidēšanas, kā arī ceļa  publiskā </w:t>
      </w:r>
      <w:r w:rsidR="00DB691B" w:rsidRPr="00945516">
        <w:rPr>
          <w:rFonts w:ascii="Times New Roman" w:hAnsi="Times New Roman" w:cs="Times New Roman"/>
          <w:i/>
          <w:sz w:val="24"/>
          <w:szCs w:val="24"/>
        </w:rPr>
        <w:t xml:space="preserve">statusa noteikšanas vai izbeigšanas kārtība normatīvajos aktos nav īpaši reglamenta.  Ceļa ierīkošana vai likvidēšana ir skatāma tieši teritorijas  plānošanas ietvaros. </w:t>
      </w:r>
    </w:p>
    <w:p w:rsidR="000352C5" w:rsidRPr="00945516" w:rsidRDefault="007605D5" w:rsidP="00DD2592">
      <w:pPr>
        <w:ind w:firstLine="720"/>
        <w:jc w:val="both"/>
        <w:rPr>
          <w:rFonts w:ascii="Times New Roman" w:hAnsi="Times New Roman" w:cs="Times New Roman"/>
          <w:sz w:val="24"/>
          <w:szCs w:val="24"/>
        </w:rPr>
      </w:pPr>
      <w:r w:rsidRPr="00945516">
        <w:rPr>
          <w:rFonts w:ascii="Times New Roman" w:hAnsi="Times New Roman" w:cs="Times New Roman"/>
          <w:sz w:val="24"/>
          <w:szCs w:val="24"/>
        </w:rPr>
        <w:t xml:space="preserve"> </w:t>
      </w:r>
      <w:r w:rsidR="000352C5" w:rsidRPr="00945516">
        <w:rPr>
          <w:rFonts w:ascii="Times New Roman" w:hAnsi="Times New Roman" w:cs="Times New Roman"/>
          <w:sz w:val="24"/>
          <w:szCs w:val="24"/>
        </w:rPr>
        <w:t xml:space="preserve">[4.]Teritorijas plānojums ir obligāts priekšnosacījums, lai pieņemtu konkrētu lēmumu, par publiskā ceļa izveidošanu vai likvidēšanu.  Ceļa izveidošana vai likvidēšana vispirms tiek paredzēta normatīvajā aktā-pašvaldības saistošajos noteikumos. </w:t>
      </w:r>
    </w:p>
    <w:p w:rsidR="00566AE6" w:rsidRPr="00945516" w:rsidRDefault="000352C5" w:rsidP="00365CD6">
      <w:pPr>
        <w:ind w:firstLine="720"/>
        <w:rPr>
          <w:rFonts w:ascii="Times New Roman" w:eastAsia="Times New Roman" w:hAnsi="Times New Roman" w:cs="Times New Roman"/>
          <w:color w:val="434343"/>
          <w:sz w:val="24"/>
          <w:szCs w:val="24"/>
          <w:lang w:eastAsia="lv-LV"/>
        </w:rPr>
      </w:pPr>
      <w:r w:rsidRPr="00945516">
        <w:rPr>
          <w:rFonts w:ascii="Times New Roman" w:hAnsi="Times New Roman" w:cs="Times New Roman"/>
          <w:sz w:val="24"/>
          <w:szCs w:val="24"/>
        </w:rPr>
        <w:t>[5.</w:t>
      </w:r>
      <w:r w:rsidR="00566AE6" w:rsidRPr="00945516">
        <w:rPr>
          <w:rFonts w:ascii="Times New Roman" w:hAnsi="Times New Roman" w:cs="Times New Roman"/>
          <w:sz w:val="24"/>
          <w:szCs w:val="24"/>
        </w:rPr>
        <w:t>] Vispārīgos gadījumos, l</w:t>
      </w:r>
      <w:r w:rsidRPr="00945516">
        <w:rPr>
          <w:rFonts w:ascii="Times New Roman" w:hAnsi="Times New Roman" w:cs="Times New Roman"/>
          <w:sz w:val="24"/>
          <w:szCs w:val="24"/>
        </w:rPr>
        <w:t xml:space="preserve">ai mainītu publisko ceļu izvietojumu, veicams teritorijas plānojuma process, kurā jebkurai personai ir tiesības izteikt savus priekšlikumus un iebildumus un sagaidīt, kamēr viedoklis tiks izvērtēts, noskaidrojot ieinteresēto pušu intereses un nozīmīgumu.  </w:t>
      </w:r>
      <w:r w:rsidR="007605D5" w:rsidRPr="00945516">
        <w:rPr>
          <w:rFonts w:ascii="Times New Roman" w:eastAsia="Times New Roman" w:hAnsi="Times New Roman" w:cs="Times New Roman"/>
          <w:color w:val="434343"/>
          <w:sz w:val="24"/>
          <w:szCs w:val="24"/>
          <w:lang w:eastAsia="lv-LV"/>
        </w:rPr>
        <w:t xml:space="preserve"> </w:t>
      </w:r>
    </w:p>
    <w:p w:rsidR="00566AE6" w:rsidRPr="00945516" w:rsidRDefault="00566AE6" w:rsidP="00DD2592">
      <w:pPr>
        <w:ind w:firstLine="720"/>
        <w:jc w:val="both"/>
        <w:rPr>
          <w:rFonts w:ascii="Times New Roman" w:hAnsi="Times New Roman" w:cs="Times New Roman"/>
          <w:sz w:val="24"/>
          <w:szCs w:val="24"/>
        </w:rPr>
      </w:pPr>
      <w:r w:rsidRPr="00945516">
        <w:rPr>
          <w:rFonts w:ascii="Times New Roman" w:hAnsi="Times New Roman" w:cs="Times New Roman"/>
          <w:sz w:val="24"/>
          <w:szCs w:val="24"/>
        </w:rPr>
        <w:t>[6.] Vispārīgie gadījum</w:t>
      </w:r>
      <w:r w:rsidR="00472D9F" w:rsidRPr="00945516">
        <w:rPr>
          <w:rFonts w:ascii="Times New Roman" w:hAnsi="Times New Roman" w:cs="Times New Roman"/>
          <w:sz w:val="24"/>
          <w:szCs w:val="24"/>
        </w:rPr>
        <w:t>i neizslēdz izņēmuma situācijas, kad  ā</w:t>
      </w:r>
      <w:r w:rsidRPr="00945516">
        <w:rPr>
          <w:rFonts w:ascii="Times New Roman" w:hAnsi="Times New Roman" w:cs="Times New Roman"/>
          <w:sz w:val="24"/>
          <w:szCs w:val="24"/>
        </w:rPr>
        <w:t>rpus teritorijas plānošanas procesa  nosacījumiem  par attiecīgā ceļa posma statusa maiņu var skatīt administratīvā procesa kārtībā.  Šinī gadījumā vienīgais pamats administratīvā akta izdošanai ir Satversmē garantētās tiesības un   interešu apdraudējums</w:t>
      </w:r>
      <w:r w:rsidR="00AF0AB0" w:rsidRPr="00945516">
        <w:rPr>
          <w:rFonts w:ascii="Times New Roman" w:hAnsi="Times New Roman" w:cs="Times New Roman"/>
          <w:sz w:val="24"/>
          <w:szCs w:val="24"/>
        </w:rPr>
        <w:t xml:space="preserve"> (piemēram kā personu tiesības uz veselību, dzīvību, privātās dzīves neaizskaramību, īpašumu</w:t>
      </w:r>
      <w:r w:rsidRPr="00945516">
        <w:rPr>
          <w:rFonts w:ascii="Times New Roman" w:hAnsi="Times New Roman" w:cs="Times New Roman"/>
          <w:sz w:val="24"/>
          <w:szCs w:val="24"/>
        </w:rPr>
        <w:t xml:space="preserve">, </w:t>
      </w:r>
      <w:r w:rsidR="00AF0AB0" w:rsidRPr="00945516">
        <w:rPr>
          <w:rFonts w:ascii="Times New Roman" w:hAnsi="Times New Roman" w:cs="Times New Roman"/>
          <w:sz w:val="24"/>
          <w:szCs w:val="24"/>
        </w:rPr>
        <w:t xml:space="preserve">pašvaldībai būtu pienākums izdot individuālu lēmumu  </w:t>
      </w:r>
      <w:r w:rsidRPr="00945516">
        <w:rPr>
          <w:rFonts w:ascii="Times New Roman" w:hAnsi="Times New Roman" w:cs="Times New Roman"/>
          <w:sz w:val="24"/>
          <w:szCs w:val="24"/>
        </w:rPr>
        <w:t xml:space="preserve"> </w:t>
      </w:r>
      <w:r w:rsidR="00AF0AB0" w:rsidRPr="00945516">
        <w:rPr>
          <w:rFonts w:ascii="Times New Roman" w:hAnsi="Times New Roman" w:cs="Times New Roman"/>
          <w:sz w:val="24"/>
          <w:szCs w:val="24"/>
        </w:rPr>
        <w:t>(</w:t>
      </w:r>
      <w:r w:rsidRPr="00945516">
        <w:rPr>
          <w:rFonts w:ascii="Times New Roman" w:hAnsi="Times New Roman" w:cs="Times New Roman"/>
          <w:sz w:val="24"/>
          <w:szCs w:val="24"/>
        </w:rPr>
        <w:t>administratīvo</w:t>
      </w:r>
      <w:r w:rsidR="009A79AC" w:rsidRPr="00945516">
        <w:rPr>
          <w:rFonts w:ascii="Times New Roman" w:hAnsi="Times New Roman" w:cs="Times New Roman"/>
          <w:sz w:val="24"/>
          <w:szCs w:val="24"/>
        </w:rPr>
        <w:t xml:space="preserve"> aktu</w:t>
      </w:r>
      <w:r w:rsidR="00AF0AB0" w:rsidRPr="00945516">
        <w:rPr>
          <w:rFonts w:ascii="Times New Roman" w:hAnsi="Times New Roman" w:cs="Times New Roman"/>
          <w:sz w:val="24"/>
          <w:szCs w:val="24"/>
        </w:rPr>
        <w:t>)</w:t>
      </w:r>
      <w:r w:rsidR="009A79AC" w:rsidRPr="00945516">
        <w:rPr>
          <w:rFonts w:ascii="Times New Roman" w:hAnsi="Times New Roman" w:cs="Times New Roman"/>
          <w:sz w:val="24"/>
          <w:szCs w:val="24"/>
        </w:rPr>
        <w:t xml:space="preserve"> ( Senāta 2007.gada 14.maija spriedums lietā SKA-193/2007 23-27 punkts).</w:t>
      </w:r>
    </w:p>
    <w:p w:rsidR="007605D5" w:rsidRPr="00945516" w:rsidRDefault="00151D87" w:rsidP="005463FA">
      <w:pPr>
        <w:spacing w:after="0" w:line="240" w:lineRule="auto"/>
        <w:jc w:val="both"/>
        <w:rPr>
          <w:rFonts w:ascii="Times New Roman" w:eastAsia="Times New Roman" w:hAnsi="Times New Roman" w:cs="Times New Roman"/>
          <w:sz w:val="24"/>
          <w:szCs w:val="24"/>
          <w:lang w:eastAsia="lv-LV"/>
        </w:rPr>
      </w:pPr>
      <w:r w:rsidRPr="00945516">
        <w:rPr>
          <w:rFonts w:ascii="Times New Roman" w:eastAsia="Times New Roman" w:hAnsi="Times New Roman" w:cs="Times New Roman"/>
          <w:sz w:val="24"/>
          <w:szCs w:val="24"/>
          <w:lang w:eastAsia="lv-LV"/>
        </w:rPr>
        <w:t xml:space="preserve"> </w:t>
      </w:r>
      <w:r w:rsidR="007605D5" w:rsidRPr="00945516">
        <w:rPr>
          <w:rFonts w:ascii="Times New Roman" w:eastAsia="Times New Roman" w:hAnsi="Times New Roman" w:cs="Times New Roman"/>
          <w:sz w:val="24"/>
          <w:szCs w:val="24"/>
          <w:lang w:eastAsia="lv-LV"/>
        </w:rPr>
        <w:tab/>
        <w:t>[7.] Minētajā situācijā tieši</w:t>
      </w:r>
      <w:r w:rsidR="005433B4" w:rsidRPr="00945516">
        <w:rPr>
          <w:rFonts w:ascii="Times New Roman" w:eastAsia="Times New Roman" w:hAnsi="Times New Roman" w:cs="Times New Roman"/>
          <w:sz w:val="24"/>
          <w:szCs w:val="24"/>
          <w:lang w:eastAsia="lv-LV"/>
        </w:rPr>
        <w:t>/netieši</w:t>
      </w:r>
      <w:r w:rsidR="007605D5" w:rsidRPr="00945516">
        <w:rPr>
          <w:rFonts w:ascii="Times New Roman" w:eastAsia="Times New Roman" w:hAnsi="Times New Roman" w:cs="Times New Roman"/>
          <w:sz w:val="24"/>
          <w:szCs w:val="24"/>
          <w:lang w:eastAsia="lv-LV"/>
        </w:rPr>
        <w:t xml:space="preserve"> apdraudējumi pieteicējam (SIA “ Ozolkoks) netiek saskatīti.</w:t>
      </w:r>
    </w:p>
    <w:p w:rsidR="005463FA" w:rsidRPr="00945516" w:rsidRDefault="007605D5" w:rsidP="005463FA">
      <w:pPr>
        <w:spacing w:after="0" w:line="240" w:lineRule="auto"/>
        <w:jc w:val="both"/>
        <w:rPr>
          <w:rFonts w:ascii="Times New Roman" w:eastAsia="Times New Roman" w:hAnsi="Times New Roman" w:cs="Times New Roman"/>
          <w:sz w:val="24"/>
          <w:szCs w:val="24"/>
          <w:lang w:eastAsia="lv-LV"/>
        </w:rPr>
      </w:pPr>
      <w:r w:rsidRPr="00945516">
        <w:rPr>
          <w:rFonts w:ascii="Times New Roman" w:eastAsia="Times New Roman" w:hAnsi="Times New Roman" w:cs="Times New Roman"/>
          <w:sz w:val="24"/>
          <w:szCs w:val="24"/>
          <w:lang w:eastAsia="lv-LV"/>
        </w:rPr>
        <w:t xml:space="preserve"> </w:t>
      </w:r>
    </w:p>
    <w:p w:rsidR="005463FA" w:rsidRPr="00945516" w:rsidRDefault="005463FA" w:rsidP="00CA0C77">
      <w:pPr>
        <w:spacing w:after="0" w:line="240" w:lineRule="auto"/>
        <w:jc w:val="both"/>
        <w:rPr>
          <w:rFonts w:ascii="Times New Roman" w:eastAsia="Times New Roman" w:hAnsi="Times New Roman" w:cs="Times New Roman"/>
          <w:sz w:val="24"/>
          <w:szCs w:val="24"/>
          <w:lang w:eastAsia="lv-LV"/>
        </w:rPr>
      </w:pPr>
      <w:r w:rsidRPr="00945516">
        <w:rPr>
          <w:rFonts w:ascii="Times New Roman" w:eastAsia="Times New Roman" w:hAnsi="Times New Roman" w:cs="Times New Roman"/>
          <w:sz w:val="24"/>
          <w:szCs w:val="24"/>
          <w:lang w:eastAsia="lv-LV"/>
        </w:rPr>
        <w:t xml:space="preserve">Ievērojot Administratīvā procesa likuma 62.pantu, lai </w:t>
      </w:r>
      <w:r w:rsidR="00CA0C77" w:rsidRPr="00945516">
        <w:rPr>
          <w:rFonts w:ascii="Times New Roman" w:eastAsia="Times New Roman" w:hAnsi="Times New Roman" w:cs="Times New Roman"/>
          <w:sz w:val="24"/>
          <w:szCs w:val="24"/>
          <w:lang w:eastAsia="lv-LV"/>
        </w:rPr>
        <w:t xml:space="preserve"> </w:t>
      </w:r>
      <w:r w:rsidRPr="00945516">
        <w:rPr>
          <w:rFonts w:ascii="Times New Roman" w:eastAsia="Times New Roman" w:hAnsi="Times New Roman" w:cs="Times New Roman"/>
          <w:sz w:val="24"/>
          <w:szCs w:val="24"/>
          <w:lang w:eastAsia="lv-LV"/>
        </w:rPr>
        <w:t>nodrošinātu</w:t>
      </w:r>
      <w:r w:rsidR="00CA0C77" w:rsidRPr="00945516">
        <w:rPr>
          <w:rFonts w:ascii="Times New Roman" w:eastAsia="Times New Roman" w:hAnsi="Times New Roman" w:cs="Times New Roman"/>
          <w:sz w:val="24"/>
          <w:szCs w:val="24"/>
          <w:lang w:eastAsia="lv-LV"/>
        </w:rPr>
        <w:t xml:space="preserve">  </w:t>
      </w:r>
      <w:r w:rsidRPr="00945516">
        <w:rPr>
          <w:rFonts w:ascii="Times New Roman" w:eastAsia="Times New Roman" w:hAnsi="Times New Roman" w:cs="Times New Roman"/>
          <w:sz w:val="24"/>
          <w:szCs w:val="24"/>
          <w:lang w:eastAsia="lv-LV"/>
        </w:rPr>
        <w:t xml:space="preserve"> tiesības būt uzklausītiem, pašvaldība informēja pieteicēju</w:t>
      </w:r>
      <w:r w:rsidR="00151D87" w:rsidRPr="00945516">
        <w:rPr>
          <w:rFonts w:ascii="Times New Roman" w:eastAsia="Times New Roman" w:hAnsi="Times New Roman" w:cs="Times New Roman"/>
          <w:sz w:val="24"/>
          <w:szCs w:val="24"/>
          <w:lang w:eastAsia="lv-LV"/>
        </w:rPr>
        <w:t xml:space="preserve"> (SIA “ Ozolkoks” valdes locekli S.S</w:t>
      </w:r>
      <w:r w:rsidR="003961FC">
        <w:rPr>
          <w:rFonts w:ascii="Times New Roman" w:eastAsia="Times New Roman" w:hAnsi="Times New Roman" w:cs="Times New Roman"/>
          <w:sz w:val="24"/>
          <w:szCs w:val="24"/>
          <w:lang w:eastAsia="lv-LV"/>
        </w:rPr>
        <w:t>.</w:t>
      </w:r>
      <w:r w:rsidR="00151D87" w:rsidRPr="00945516">
        <w:rPr>
          <w:rFonts w:ascii="Times New Roman" w:eastAsia="Times New Roman" w:hAnsi="Times New Roman" w:cs="Times New Roman"/>
          <w:sz w:val="24"/>
          <w:szCs w:val="24"/>
          <w:lang w:eastAsia="lv-LV"/>
        </w:rPr>
        <w:t>)</w:t>
      </w:r>
      <w:r w:rsidRPr="00945516">
        <w:rPr>
          <w:rFonts w:ascii="Times New Roman" w:eastAsia="Times New Roman" w:hAnsi="Times New Roman" w:cs="Times New Roman"/>
          <w:sz w:val="24"/>
          <w:szCs w:val="24"/>
          <w:lang w:eastAsia="lv-LV"/>
        </w:rPr>
        <w:t xml:space="preserve"> par administratīvā</w:t>
      </w:r>
      <w:r w:rsidR="00151D87" w:rsidRPr="00945516">
        <w:rPr>
          <w:rFonts w:ascii="Times New Roman" w:eastAsia="Times New Roman" w:hAnsi="Times New Roman" w:cs="Times New Roman"/>
          <w:sz w:val="24"/>
          <w:szCs w:val="24"/>
          <w:lang w:eastAsia="lv-LV"/>
        </w:rPr>
        <w:t xml:space="preserve"> </w:t>
      </w:r>
      <w:r w:rsidRPr="00945516">
        <w:rPr>
          <w:rFonts w:ascii="Times New Roman" w:eastAsia="Times New Roman" w:hAnsi="Times New Roman" w:cs="Times New Roman"/>
          <w:sz w:val="24"/>
          <w:szCs w:val="24"/>
          <w:lang w:eastAsia="lv-LV"/>
        </w:rPr>
        <w:t xml:space="preserve">procesa uzsākšanu, kā arī </w:t>
      </w:r>
      <w:r w:rsidR="00151D87" w:rsidRPr="00945516">
        <w:rPr>
          <w:rFonts w:ascii="Times New Roman" w:eastAsia="Times New Roman" w:hAnsi="Times New Roman" w:cs="Times New Roman"/>
          <w:sz w:val="24"/>
          <w:szCs w:val="24"/>
          <w:lang w:eastAsia="lv-LV"/>
        </w:rPr>
        <w:t xml:space="preserve">  uzaicināja</w:t>
      </w:r>
      <w:r w:rsidRPr="00945516">
        <w:rPr>
          <w:rFonts w:ascii="Times New Roman" w:eastAsia="Times New Roman" w:hAnsi="Times New Roman" w:cs="Times New Roman"/>
          <w:sz w:val="24"/>
          <w:szCs w:val="24"/>
          <w:lang w:eastAsia="lv-LV"/>
        </w:rPr>
        <w:t xml:space="preserve"> uz administratīvā akta pieņemšanu.</w:t>
      </w:r>
      <w:r w:rsidR="00151D87" w:rsidRPr="00945516">
        <w:rPr>
          <w:rFonts w:ascii="Times New Roman" w:eastAsia="Times New Roman" w:hAnsi="Times New Roman" w:cs="Times New Roman"/>
          <w:sz w:val="24"/>
          <w:szCs w:val="24"/>
          <w:lang w:eastAsia="lv-LV"/>
        </w:rPr>
        <w:t xml:space="preserve"> Par  administratīvā procesa uzsā</w:t>
      </w:r>
      <w:r w:rsidR="00CA0C77" w:rsidRPr="00945516">
        <w:rPr>
          <w:rFonts w:ascii="Times New Roman" w:eastAsia="Times New Roman" w:hAnsi="Times New Roman" w:cs="Times New Roman"/>
          <w:sz w:val="24"/>
          <w:szCs w:val="24"/>
          <w:lang w:eastAsia="lv-LV"/>
        </w:rPr>
        <w:t xml:space="preserve">kšanu pašvaldība informēja trešo personu, kuras īpašums pieguļ pie  </w:t>
      </w:r>
      <w:r w:rsidR="00CA0C77" w:rsidRPr="00945516">
        <w:rPr>
          <w:rFonts w:ascii="Times New Roman" w:hAnsi="Times New Roman" w:cs="Times New Roman"/>
          <w:sz w:val="24"/>
          <w:szCs w:val="24"/>
        </w:rPr>
        <w:t>zemes vienības ar  kadastra apzīmējumu</w:t>
      </w:r>
      <w:r w:rsidR="005433B4" w:rsidRPr="00945516">
        <w:rPr>
          <w:rFonts w:ascii="Times New Roman" w:hAnsi="Times New Roman" w:cs="Times New Roman"/>
          <w:sz w:val="24"/>
          <w:szCs w:val="24"/>
        </w:rPr>
        <w:t xml:space="preserve"> 64460050253,“</w:t>
      </w:r>
      <w:r w:rsidR="00CA0C77" w:rsidRPr="00945516">
        <w:rPr>
          <w:rFonts w:ascii="Times New Roman" w:hAnsi="Times New Roman" w:cs="Times New Roman"/>
          <w:sz w:val="24"/>
          <w:szCs w:val="24"/>
        </w:rPr>
        <w:t>Garāžu ceļš”, Bunkas pag. Priekules nov.,</w:t>
      </w:r>
      <w:r w:rsidR="007605D5" w:rsidRPr="00945516">
        <w:rPr>
          <w:rFonts w:ascii="Times New Roman" w:hAnsi="Times New Roman" w:cs="Times New Roman"/>
          <w:sz w:val="24"/>
          <w:szCs w:val="24"/>
        </w:rPr>
        <w:t xml:space="preserve"> </w:t>
      </w:r>
      <w:r w:rsidR="00CA0C77" w:rsidRPr="00945516">
        <w:rPr>
          <w:rFonts w:ascii="Times New Roman" w:eastAsia="Times New Roman" w:hAnsi="Times New Roman" w:cs="Times New Roman"/>
          <w:sz w:val="24"/>
          <w:szCs w:val="24"/>
          <w:lang w:eastAsia="lv-LV"/>
        </w:rPr>
        <w:t xml:space="preserve">t.i. </w:t>
      </w:r>
      <w:r w:rsidR="00151D87" w:rsidRPr="00945516">
        <w:rPr>
          <w:rFonts w:ascii="Times New Roman" w:eastAsia="Times New Roman" w:hAnsi="Times New Roman" w:cs="Times New Roman"/>
          <w:sz w:val="24"/>
          <w:szCs w:val="24"/>
          <w:lang w:eastAsia="lv-LV"/>
        </w:rPr>
        <w:t xml:space="preserve">Zemnieku saimniecības “Caunītes -1” </w:t>
      </w:r>
      <w:r w:rsidR="00CA0C77" w:rsidRPr="00945516">
        <w:rPr>
          <w:rFonts w:ascii="Times New Roman" w:eastAsia="Times New Roman" w:hAnsi="Times New Roman" w:cs="Times New Roman"/>
          <w:sz w:val="24"/>
          <w:szCs w:val="24"/>
          <w:lang w:eastAsia="lv-LV"/>
        </w:rPr>
        <w:t xml:space="preserve">VRNr. </w:t>
      </w:r>
      <w:r w:rsidR="00CA0C77" w:rsidRPr="00945516">
        <w:rPr>
          <w:rFonts w:ascii="Times New Roman" w:hAnsi="Times New Roman" w:cs="Times New Roman"/>
          <w:color w:val="000000" w:themeColor="text1"/>
          <w:sz w:val="24"/>
          <w:szCs w:val="24"/>
        </w:rPr>
        <w:t>52101008421, īpašnieku</w:t>
      </w:r>
      <w:r w:rsidR="00365CD6" w:rsidRPr="00945516">
        <w:rPr>
          <w:rFonts w:ascii="Times New Roman" w:hAnsi="Times New Roman" w:cs="Times New Roman"/>
          <w:color w:val="000000" w:themeColor="text1"/>
          <w:sz w:val="24"/>
          <w:szCs w:val="24"/>
        </w:rPr>
        <w:t>,</w:t>
      </w:r>
      <w:r w:rsidR="00CA0C77" w:rsidRPr="00945516">
        <w:rPr>
          <w:rFonts w:ascii="Times New Roman" w:eastAsia="Times New Roman" w:hAnsi="Times New Roman" w:cs="Times New Roman"/>
          <w:sz w:val="24"/>
          <w:szCs w:val="24"/>
          <w:lang w:eastAsia="lv-LV"/>
        </w:rPr>
        <w:t xml:space="preserve"> un telefoniski (04.09.2015.)</w:t>
      </w:r>
      <w:r w:rsidR="00365CD6" w:rsidRPr="00945516">
        <w:rPr>
          <w:rFonts w:ascii="Times New Roman" w:eastAsia="Times New Roman" w:hAnsi="Times New Roman" w:cs="Times New Roman"/>
          <w:sz w:val="24"/>
          <w:szCs w:val="24"/>
          <w:lang w:eastAsia="lv-LV"/>
        </w:rPr>
        <w:t xml:space="preserve"> </w:t>
      </w:r>
      <w:r w:rsidR="007605D5" w:rsidRPr="00945516">
        <w:rPr>
          <w:rFonts w:ascii="Times New Roman" w:eastAsia="Times New Roman" w:hAnsi="Times New Roman" w:cs="Times New Roman"/>
          <w:sz w:val="24"/>
          <w:szCs w:val="24"/>
          <w:lang w:eastAsia="lv-LV"/>
        </w:rPr>
        <w:t xml:space="preserve">uzaicināja </w:t>
      </w:r>
      <w:r w:rsidR="00CA0C77" w:rsidRPr="00945516">
        <w:rPr>
          <w:rFonts w:ascii="Times New Roman" w:eastAsia="Times New Roman" w:hAnsi="Times New Roman" w:cs="Times New Roman"/>
          <w:sz w:val="24"/>
          <w:szCs w:val="24"/>
          <w:lang w:eastAsia="lv-LV"/>
        </w:rPr>
        <w:t xml:space="preserve"> uz administratīvā akta pieņemšanu. </w:t>
      </w:r>
    </w:p>
    <w:p w:rsidR="000A65DA" w:rsidRPr="00945516" w:rsidRDefault="00A21F15" w:rsidP="007C00AA">
      <w:pPr>
        <w:suppressAutoHyphens/>
        <w:autoSpaceDN w:val="0"/>
        <w:ind w:firstLine="709"/>
        <w:jc w:val="both"/>
        <w:textAlignment w:val="baseline"/>
        <w:rPr>
          <w:rFonts w:ascii="Times New Roman" w:hAnsi="Times New Roman" w:cs="Times New Roman"/>
          <w:sz w:val="24"/>
          <w:szCs w:val="24"/>
        </w:rPr>
      </w:pPr>
      <w:r w:rsidRPr="00945516">
        <w:rPr>
          <w:rFonts w:ascii="Times New Roman" w:hAnsi="Times New Roman" w:cs="Times New Roman"/>
          <w:sz w:val="24"/>
          <w:szCs w:val="24"/>
        </w:rPr>
        <w:t xml:space="preserve">Ņemot vērā augstāk minēto un pamatojoties uz likumu “ Par pašvaldībām” 21.panta pirmo daļu, </w:t>
      </w:r>
      <w:r w:rsidR="00566411" w:rsidRPr="00945516">
        <w:rPr>
          <w:rFonts w:ascii="Times New Roman" w:hAnsi="Times New Roman" w:cs="Times New Roman"/>
          <w:sz w:val="24"/>
          <w:szCs w:val="24"/>
        </w:rPr>
        <w:t>Saistošiem noteikumiem Nr. 4 ”Par Priekules novada teritoriālo vienību teritorijas plānojuma apstiprināšanu”(apstiprināti ar Priekules novada domes 28.01.2010. lēmumu (prot. Nr.1, 45</w:t>
      </w:r>
      <w:r w:rsidR="00E434D4">
        <w:rPr>
          <w:rFonts w:ascii="Times New Roman" w:hAnsi="Times New Roman" w:cs="Times New Roman"/>
          <w:sz w:val="24"/>
          <w:szCs w:val="24"/>
        </w:rPr>
        <w:t>.</w:t>
      </w:r>
      <w:r w:rsidR="00566411" w:rsidRPr="00945516">
        <w:rPr>
          <w:rFonts w:ascii="Times New Roman" w:hAnsi="Times New Roman" w:cs="Times New Roman"/>
          <w:sz w:val="24"/>
          <w:szCs w:val="24"/>
        </w:rPr>
        <w:t xml:space="preserve">§),  </w:t>
      </w:r>
      <w:r w:rsidRPr="00945516">
        <w:rPr>
          <w:rFonts w:ascii="Times New Roman" w:hAnsi="Times New Roman" w:cs="Times New Roman"/>
          <w:sz w:val="24"/>
          <w:szCs w:val="24"/>
        </w:rPr>
        <w:t xml:space="preserve">2015.gada 10.septembra </w:t>
      </w:r>
      <w:r w:rsidR="00365CD6" w:rsidRPr="00945516">
        <w:rPr>
          <w:rFonts w:ascii="Times New Roman" w:hAnsi="Times New Roman" w:cs="Times New Roman"/>
          <w:sz w:val="24"/>
          <w:szCs w:val="24"/>
        </w:rPr>
        <w:t>T</w:t>
      </w:r>
      <w:r w:rsidRPr="00945516">
        <w:rPr>
          <w:rFonts w:ascii="Times New Roman" w:hAnsi="Times New Roman" w:cs="Times New Roman"/>
          <w:sz w:val="24"/>
          <w:szCs w:val="24"/>
        </w:rPr>
        <w:t>autsaimniecības un a</w:t>
      </w:r>
      <w:r w:rsidR="00D8252B">
        <w:rPr>
          <w:rFonts w:ascii="Times New Roman" w:hAnsi="Times New Roman" w:cs="Times New Roman"/>
          <w:sz w:val="24"/>
          <w:szCs w:val="24"/>
        </w:rPr>
        <w:t>ttīstības komitejas atzinumu</w:t>
      </w:r>
      <w:r w:rsidR="00D8252B" w:rsidRPr="00D8252B">
        <w:rPr>
          <w:rFonts w:ascii="Times New Roman" w:hAnsi="Times New Roman" w:cs="Times New Roman"/>
          <w:sz w:val="24"/>
          <w:szCs w:val="24"/>
        </w:rPr>
        <w:t xml:space="preserve">, </w:t>
      </w:r>
      <w:r w:rsidR="00D8252B" w:rsidRPr="00D8252B">
        <w:rPr>
          <w:rFonts w:ascii="Times New Roman" w:hAnsi="Times New Roman" w:cs="Times New Roman"/>
          <w:b/>
          <w:sz w:val="24"/>
          <w:szCs w:val="24"/>
        </w:rPr>
        <w:t>a</w:t>
      </w:r>
      <w:r w:rsidR="00D8252B" w:rsidRPr="006B45C0">
        <w:rPr>
          <w:rFonts w:ascii="Times New Roman" w:hAnsi="Times New Roman" w:cs="Times New Roman"/>
          <w:b/>
          <w:sz w:val="24"/>
          <w:szCs w:val="24"/>
        </w:rPr>
        <w:t>tklāti balsojot</w:t>
      </w:r>
      <w:r w:rsidR="00D8252B" w:rsidRPr="006B45C0">
        <w:rPr>
          <w:rFonts w:ascii="Times New Roman" w:hAnsi="Times New Roman" w:cs="Times New Roman"/>
          <w:sz w:val="24"/>
          <w:szCs w:val="24"/>
        </w:rPr>
        <w:t xml:space="preserve"> </w:t>
      </w:r>
      <w:r w:rsidR="00D8252B">
        <w:rPr>
          <w:rFonts w:ascii="Times New Roman" w:hAnsi="Times New Roman" w:cs="Times New Roman"/>
          <w:b/>
          <w:sz w:val="24"/>
          <w:szCs w:val="24"/>
        </w:rPr>
        <w:t>PAR - 11</w:t>
      </w:r>
      <w:r w:rsidR="00D8252B" w:rsidRPr="006B45C0">
        <w:rPr>
          <w:rFonts w:ascii="Times New Roman" w:hAnsi="Times New Roman" w:cs="Times New Roman"/>
          <w:b/>
          <w:sz w:val="24"/>
          <w:szCs w:val="24"/>
        </w:rPr>
        <w:t xml:space="preserve"> </w:t>
      </w:r>
      <w:r w:rsidR="00D8252B" w:rsidRPr="00D8252B">
        <w:rPr>
          <w:rFonts w:ascii="Times New Roman" w:hAnsi="Times New Roman" w:cs="Times New Roman"/>
          <w:sz w:val="24"/>
          <w:szCs w:val="24"/>
        </w:rPr>
        <w:t xml:space="preserve">deputāti (Vija </w:t>
      </w:r>
      <w:proofErr w:type="spellStart"/>
      <w:r w:rsidR="00D8252B" w:rsidRPr="00D8252B">
        <w:rPr>
          <w:rFonts w:ascii="Times New Roman" w:hAnsi="Times New Roman" w:cs="Times New Roman"/>
          <w:sz w:val="24"/>
          <w:szCs w:val="24"/>
        </w:rPr>
        <w:t>Jablonska</w:t>
      </w:r>
      <w:proofErr w:type="spellEnd"/>
      <w:r w:rsidR="00D8252B" w:rsidRPr="00D8252B">
        <w:rPr>
          <w:rFonts w:ascii="Times New Roman" w:hAnsi="Times New Roman" w:cs="Times New Roman"/>
          <w:sz w:val="24"/>
          <w:szCs w:val="24"/>
        </w:rPr>
        <w:t xml:space="preserve">, Inita </w:t>
      </w:r>
      <w:proofErr w:type="spellStart"/>
      <w:r w:rsidR="00D8252B" w:rsidRPr="00D8252B">
        <w:rPr>
          <w:rFonts w:ascii="Times New Roman" w:hAnsi="Times New Roman" w:cs="Times New Roman"/>
          <w:sz w:val="24"/>
          <w:szCs w:val="24"/>
        </w:rPr>
        <w:t>Rubeze</w:t>
      </w:r>
      <w:proofErr w:type="spellEnd"/>
      <w:r w:rsidR="00D8252B" w:rsidRPr="00D8252B">
        <w:rPr>
          <w:rFonts w:ascii="Times New Roman" w:hAnsi="Times New Roman" w:cs="Times New Roman"/>
          <w:sz w:val="24"/>
          <w:szCs w:val="24"/>
        </w:rPr>
        <w:t>,</w:t>
      </w:r>
      <w:r w:rsidR="00D8252B" w:rsidRPr="006B45C0">
        <w:rPr>
          <w:rFonts w:ascii="Times New Roman" w:hAnsi="Times New Roman" w:cs="Times New Roman"/>
          <w:sz w:val="24"/>
          <w:szCs w:val="24"/>
        </w:rPr>
        <w:t xml:space="preserve"> Inese Kuduma,</w:t>
      </w:r>
      <w:r w:rsidR="00D8252B" w:rsidRPr="00D8252B">
        <w:rPr>
          <w:rFonts w:ascii="Times New Roman" w:hAnsi="Times New Roman" w:cs="Times New Roman"/>
          <w:sz w:val="24"/>
          <w:szCs w:val="24"/>
        </w:rPr>
        <w:t xml:space="preserve"> Rigonda </w:t>
      </w:r>
      <w:proofErr w:type="spellStart"/>
      <w:r w:rsidR="00D8252B" w:rsidRPr="00D8252B">
        <w:rPr>
          <w:rFonts w:ascii="Times New Roman" w:hAnsi="Times New Roman" w:cs="Times New Roman"/>
          <w:sz w:val="24"/>
          <w:szCs w:val="24"/>
        </w:rPr>
        <w:t>Džeriņa</w:t>
      </w:r>
      <w:proofErr w:type="spellEnd"/>
      <w:r w:rsidR="00D8252B" w:rsidRPr="00D8252B">
        <w:rPr>
          <w:rFonts w:ascii="Times New Roman" w:hAnsi="Times New Roman" w:cs="Times New Roman"/>
          <w:sz w:val="24"/>
          <w:szCs w:val="24"/>
        </w:rPr>
        <w:t xml:space="preserve">, </w:t>
      </w:r>
      <w:proofErr w:type="spellStart"/>
      <w:r w:rsidR="00D8252B" w:rsidRPr="00D8252B">
        <w:rPr>
          <w:rFonts w:ascii="Times New Roman" w:hAnsi="Times New Roman" w:cs="Times New Roman"/>
          <w:sz w:val="24"/>
          <w:szCs w:val="24"/>
        </w:rPr>
        <w:t>Vaclovs</w:t>
      </w:r>
      <w:proofErr w:type="spellEnd"/>
      <w:r w:rsidR="00D8252B" w:rsidRPr="00D8252B">
        <w:rPr>
          <w:rFonts w:ascii="Times New Roman" w:hAnsi="Times New Roman" w:cs="Times New Roman"/>
          <w:sz w:val="24"/>
          <w:szCs w:val="24"/>
        </w:rPr>
        <w:t xml:space="preserve"> </w:t>
      </w:r>
      <w:proofErr w:type="spellStart"/>
      <w:r w:rsidR="00D8252B" w:rsidRPr="00D8252B">
        <w:rPr>
          <w:rFonts w:ascii="Times New Roman" w:hAnsi="Times New Roman" w:cs="Times New Roman"/>
          <w:sz w:val="24"/>
          <w:szCs w:val="24"/>
        </w:rPr>
        <w:t>Kadaģis</w:t>
      </w:r>
      <w:proofErr w:type="spellEnd"/>
      <w:r w:rsidR="00D8252B" w:rsidRPr="00D8252B">
        <w:rPr>
          <w:rFonts w:ascii="Times New Roman" w:hAnsi="Times New Roman" w:cs="Times New Roman"/>
          <w:sz w:val="24"/>
          <w:szCs w:val="24"/>
        </w:rPr>
        <w:t>,</w:t>
      </w:r>
      <w:r w:rsidR="00D8252B" w:rsidRPr="006B45C0">
        <w:rPr>
          <w:rFonts w:ascii="Times New Roman" w:hAnsi="Times New Roman" w:cs="Times New Roman"/>
          <w:sz w:val="24"/>
          <w:szCs w:val="24"/>
        </w:rPr>
        <w:t xml:space="preserve"> Andis </w:t>
      </w:r>
      <w:proofErr w:type="spellStart"/>
      <w:r w:rsidR="00D8252B" w:rsidRPr="006B45C0">
        <w:rPr>
          <w:rFonts w:ascii="Times New Roman" w:hAnsi="Times New Roman" w:cs="Times New Roman"/>
          <w:sz w:val="24"/>
          <w:szCs w:val="24"/>
        </w:rPr>
        <w:t>Eveliņš</w:t>
      </w:r>
      <w:proofErr w:type="spellEnd"/>
      <w:r w:rsidR="00D8252B" w:rsidRPr="006B45C0">
        <w:rPr>
          <w:rFonts w:ascii="Times New Roman" w:hAnsi="Times New Roman" w:cs="Times New Roman"/>
          <w:sz w:val="24"/>
          <w:szCs w:val="24"/>
        </w:rPr>
        <w:t xml:space="preserve">, Mārtiņš </w:t>
      </w:r>
      <w:proofErr w:type="spellStart"/>
      <w:r w:rsidR="00D8252B" w:rsidRPr="006B45C0">
        <w:rPr>
          <w:rFonts w:ascii="Times New Roman" w:hAnsi="Times New Roman" w:cs="Times New Roman"/>
          <w:sz w:val="24"/>
          <w:szCs w:val="24"/>
        </w:rPr>
        <w:t>Mikāls</w:t>
      </w:r>
      <w:proofErr w:type="spellEnd"/>
      <w:r w:rsidR="00D8252B" w:rsidRPr="006B45C0">
        <w:rPr>
          <w:rFonts w:ascii="Times New Roman" w:hAnsi="Times New Roman" w:cs="Times New Roman"/>
          <w:sz w:val="24"/>
          <w:szCs w:val="24"/>
        </w:rPr>
        <w:t>, Ainars Cīru</w:t>
      </w:r>
      <w:r w:rsidR="00D8252B">
        <w:rPr>
          <w:rFonts w:ascii="Times New Roman" w:hAnsi="Times New Roman" w:cs="Times New Roman"/>
          <w:sz w:val="24"/>
          <w:szCs w:val="24"/>
        </w:rPr>
        <w:t xml:space="preserve">lis, Ilgonis </w:t>
      </w:r>
      <w:proofErr w:type="spellStart"/>
      <w:r w:rsidR="00D8252B">
        <w:rPr>
          <w:rFonts w:ascii="Times New Roman" w:hAnsi="Times New Roman" w:cs="Times New Roman"/>
          <w:sz w:val="24"/>
          <w:szCs w:val="24"/>
        </w:rPr>
        <w:t>Šteins</w:t>
      </w:r>
      <w:proofErr w:type="spellEnd"/>
      <w:r w:rsidR="00D8252B" w:rsidRPr="006B45C0">
        <w:rPr>
          <w:rFonts w:ascii="Times New Roman" w:hAnsi="Times New Roman" w:cs="Times New Roman"/>
          <w:sz w:val="24"/>
          <w:szCs w:val="24"/>
        </w:rPr>
        <w:t xml:space="preserve">, Tatjana Ešenvalde, </w:t>
      </w:r>
      <w:proofErr w:type="spellStart"/>
      <w:r w:rsidR="00D8252B" w:rsidRPr="006B45C0">
        <w:rPr>
          <w:rFonts w:ascii="Times New Roman" w:hAnsi="Times New Roman" w:cs="Times New Roman"/>
          <w:sz w:val="24"/>
          <w:szCs w:val="24"/>
        </w:rPr>
        <w:t>Gražina</w:t>
      </w:r>
      <w:proofErr w:type="spellEnd"/>
      <w:r w:rsidR="00D8252B" w:rsidRPr="006B45C0">
        <w:rPr>
          <w:rFonts w:ascii="Times New Roman" w:hAnsi="Times New Roman" w:cs="Times New Roman"/>
          <w:sz w:val="24"/>
          <w:szCs w:val="24"/>
        </w:rPr>
        <w:t xml:space="preserve"> </w:t>
      </w:r>
      <w:proofErr w:type="spellStart"/>
      <w:r w:rsidR="00D8252B" w:rsidRPr="006B45C0">
        <w:rPr>
          <w:rFonts w:ascii="Times New Roman" w:hAnsi="Times New Roman" w:cs="Times New Roman"/>
          <w:sz w:val="24"/>
          <w:szCs w:val="24"/>
        </w:rPr>
        <w:t>Ķervija</w:t>
      </w:r>
      <w:proofErr w:type="spellEnd"/>
      <w:r w:rsidR="00D8252B" w:rsidRPr="006B45C0">
        <w:rPr>
          <w:rFonts w:ascii="Times New Roman" w:hAnsi="Times New Roman" w:cs="Times New Roman"/>
          <w:sz w:val="24"/>
          <w:szCs w:val="24"/>
        </w:rPr>
        <w:t xml:space="preserve">,); </w:t>
      </w:r>
      <w:r w:rsidR="00D8252B" w:rsidRPr="006B45C0">
        <w:rPr>
          <w:rFonts w:ascii="Times New Roman" w:hAnsi="Times New Roman" w:cs="Times New Roman"/>
          <w:b/>
          <w:sz w:val="24"/>
          <w:szCs w:val="24"/>
        </w:rPr>
        <w:t xml:space="preserve">PRET -  nav; ATTURAS </w:t>
      </w:r>
      <w:r w:rsidR="00D8252B">
        <w:rPr>
          <w:rFonts w:ascii="Times New Roman" w:hAnsi="Times New Roman" w:cs="Times New Roman"/>
          <w:b/>
          <w:sz w:val="24"/>
          <w:szCs w:val="24"/>
        </w:rPr>
        <w:t>–</w:t>
      </w:r>
      <w:r w:rsidR="00D8252B" w:rsidRPr="006B45C0">
        <w:rPr>
          <w:rFonts w:ascii="Times New Roman" w:hAnsi="Times New Roman" w:cs="Times New Roman"/>
          <w:b/>
          <w:sz w:val="24"/>
          <w:szCs w:val="24"/>
        </w:rPr>
        <w:t xml:space="preserve"> </w:t>
      </w:r>
      <w:r w:rsidR="00D8252B">
        <w:rPr>
          <w:rFonts w:ascii="Times New Roman" w:hAnsi="Times New Roman" w:cs="Times New Roman"/>
          <w:b/>
          <w:sz w:val="24"/>
          <w:szCs w:val="24"/>
        </w:rPr>
        <w:t xml:space="preserve">1 deputāts </w:t>
      </w:r>
      <w:r w:rsidR="00D8252B" w:rsidRPr="00D8252B">
        <w:rPr>
          <w:rFonts w:ascii="Times New Roman" w:hAnsi="Times New Roman" w:cs="Times New Roman"/>
          <w:sz w:val="24"/>
          <w:szCs w:val="24"/>
        </w:rPr>
        <w:t>(Arta Brauna)</w:t>
      </w:r>
      <w:r w:rsidR="00D8252B" w:rsidRPr="006B45C0">
        <w:rPr>
          <w:rFonts w:ascii="Times New Roman" w:hAnsi="Times New Roman" w:cs="Times New Roman"/>
          <w:sz w:val="24"/>
          <w:szCs w:val="24"/>
        </w:rPr>
        <w:t xml:space="preserve">; Priekules novada pašvaldības dome </w:t>
      </w:r>
      <w:r w:rsidR="00D8252B" w:rsidRPr="006B45C0">
        <w:rPr>
          <w:rFonts w:ascii="Times New Roman" w:hAnsi="Times New Roman" w:cs="Times New Roman"/>
          <w:b/>
          <w:sz w:val="24"/>
          <w:szCs w:val="24"/>
        </w:rPr>
        <w:t>NOLEMJ</w:t>
      </w:r>
      <w:r w:rsidR="00D8252B" w:rsidRPr="006B45C0">
        <w:rPr>
          <w:rFonts w:ascii="Times New Roman" w:hAnsi="Times New Roman" w:cs="Times New Roman"/>
          <w:sz w:val="24"/>
          <w:szCs w:val="24"/>
        </w:rPr>
        <w:t>:</w:t>
      </w:r>
    </w:p>
    <w:p w:rsidR="00A21F15" w:rsidRPr="00945516" w:rsidRDefault="00472D9F" w:rsidP="00A21F15">
      <w:pPr>
        <w:pStyle w:val="Sarakstarindkopa"/>
        <w:numPr>
          <w:ilvl w:val="0"/>
          <w:numId w:val="1"/>
        </w:numPr>
        <w:jc w:val="both"/>
        <w:rPr>
          <w:rFonts w:ascii="Times New Roman" w:hAnsi="Times New Roman" w:cs="Times New Roman"/>
          <w:sz w:val="24"/>
          <w:szCs w:val="24"/>
        </w:rPr>
      </w:pPr>
      <w:r w:rsidRPr="00945516">
        <w:rPr>
          <w:rFonts w:ascii="Times New Roman" w:hAnsi="Times New Roman" w:cs="Times New Roman"/>
          <w:sz w:val="24"/>
          <w:szCs w:val="24"/>
        </w:rPr>
        <w:t>Atteikt SIA “ Ozolkoks” reģistrācijas Nr. 42103043222, valdes locekļa S</w:t>
      </w:r>
      <w:r w:rsidR="003961FC">
        <w:rPr>
          <w:rFonts w:ascii="Times New Roman" w:hAnsi="Times New Roman" w:cs="Times New Roman"/>
          <w:sz w:val="24"/>
          <w:szCs w:val="24"/>
        </w:rPr>
        <w:t>.</w:t>
      </w:r>
      <w:r w:rsidRPr="00945516">
        <w:rPr>
          <w:rFonts w:ascii="Times New Roman" w:hAnsi="Times New Roman" w:cs="Times New Roman"/>
          <w:sz w:val="24"/>
          <w:szCs w:val="24"/>
        </w:rPr>
        <w:t xml:space="preserve"> S</w:t>
      </w:r>
      <w:r w:rsidR="003961FC">
        <w:rPr>
          <w:rFonts w:ascii="Times New Roman" w:hAnsi="Times New Roman" w:cs="Times New Roman"/>
          <w:sz w:val="24"/>
          <w:szCs w:val="24"/>
        </w:rPr>
        <w:t>.</w:t>
      </w:r>
      <w:bookmarkStart w:id="0" w:name="_GoBack"/>
      <w:bookmarkEnd w:id="0"/>
      <w:r w:rsidRPr="00945516">
        <w:rPr>
          <w:rFonts w:ascii="Times New Roman" w:hAnsi="Times New Roman" w:cs="Times New Roman"/>
          <w:sz w:val="24"/>
          <w:szCs w:val="24"/>
        </w:rPr>
        <w:t xml:space="preserve"> ierosinājumam mainīt ceļa –zemes vienības</w:t>
      </w:r>
      <w:r w:rsidR="00AF0AB0" w:rsidRPr="00945516">
        <w:rPr>
          <w:rFonts w:ascii="Times New Roman" w:hAnsi="Times New Roman" w:cs="Times New Roman"/>
          <w:sz w:val="24"/>
          <w:szCs w:val="24"/>
        </w:rPr>
        <w:t>, kadastra apzīmējums 6446 005 0253,</w:t>
      </w:r>
      <w:r w:rsidRPr="00945516">
        <w:rPr>
          <w:rFonts w:ascii="Times New Roman" w:hAnsi="Times New Roman" w:cs="Times New Roman"/>
          <w:sz w:val="24"/>
          <w:szCs w:val="24"/>
        </w:rPr>
        <w:t xml:space="preserve"> “ Garāžu ceļš”,</w:t>
      </w:r>
      <w:r w:rsidR="00AF0AB0" w:rsidRPr="00945516">
        <w:rPr>
          <w:rFonts w:ascii="Times New Roman" w:hAnsi="Times New Roman" w:cs="Times New Roman"/>
          <w:sz w:val="24"/>
          <w:szCs w:val="24"/>
        </w:rPr>
        <w:t xml:space="preserve"> </w:t>
      </w:r>
      <w:r w:rsidRPr="00945516">
        <w:rPr>
          <w:rFonts w:ascii="Times New Roman" w:hAnsi="Times New Roman" w:cs="Times New Roman"/>
          <w:sz w:val="24"/>
          <w:szCs w:val="24"/>
        </w:rPr>
        <w:t xml:space="preserve">Bunka, Bunkas pag., Priekules nov. statusu </w:t>
      </w:r>
      <w:r w:rsidR="008E4865" w:rsidRPr="00945516">
        <w:rPr>
          <w:rFonts w:ascii="Times New Roman" w:hAnsi="Times New Roman" w:cs="Times New Roman"/>
          <w:sz w:val="24"/>
          <w:szCs w:val="24"/>
        </w:rPr>
        <w:t>,skat</w:t>
      </w:r>
      <w:r w:rsidR="005433B4" w:rsidRPr="00945516">
        <w:rPr>
          <w:rFonts w:ascii="Times New Roman" w:hAnsi="Times New Roman" w:cs="Times New Roman"/>
          <w:sz w:val="24"/>
          <w:szCs w:val="24"/>
        </w:rPr>
        <w:t>.</w:t>
      </w:r>
      <w:r w:rsidR="008E4865" w:rsidRPr="00945516">
        <w:rPr>
          <w:rFonts w:ascii="Times New Roman" w:hAnsi="Times New Roman" w:cs="Times New Roman"/>
          <w:sz w:val="24"/>
          <w:szCs w:val="24"/>
        </w:rPr>
        <w:t xml:space="preserve"> pielikumā vietas situācijas plānu</w:t>
      </w:r>
      <w:r w:rsidR="00AF0AB0" w:rsidRPr="00945516">
        <w:rPr>
          <w:rFonts w:ascii="Times New Roman" w:hAnsi="Times New Roman" w:cs="Times New Roman"/>
          <w:sz w:val="24"/>
          <w:szCs w:val="24"/>
        </w:rPr>
        <w:t xml:space="preserve">. </w:t>
      </w:r>
    </w:p>
    <w:p w:rsidR="00A21F15" w:rsidRPr="00945516" w:rsidRDefault="008E4865" w:rsidP="008E4865">
      <w:pPr>
        <w:pStyle w:val="Sarakstarindkopa"/>
        <w:numPr>
          <w:ilvl w:val="0"/>
          <w:numId w:val="1"/>
        </w:numPr>
        <w:jc w:val="both"/>
        <w:rPr>
          <w:rFonts w:ascii="Times New Roman" w:hAnsi="Times New Roman" w:cs="Times New Roman"/>
          <w:sz w:val="24"/>
          <w:szCs w:val="24"/>
        </w:rPr>
      </w:pPr>
      <w:r w:rsidRPr="00945516">
        <w:rPr>
          <w:rFonts w:ascii="Times New Roman" w:hAnsi="Times New Roman" w:cs="Times New Roman"/>
          <w:sz w:val="24"/>
          <w:szCs w:val="24"/>
        </w:rPr>
        <w:t xml:space="preserve">Lēmums stājas spēkā ar brīdi, kad tas paziņots adresātam. </w:t>
      </w:r>
      <w:r w:rsidR="00365CD6" w:rsidRPr="00945516">
        <w:rPr>
          <w:rFonts w:ascii="Times New Roman" w:hAnsi="Times New Roman" w:cs="Times New Roman"/>
          <w:sz w:val="24"/>
          <w:szCs w:val="24"/>
        </w:rPr>
        <w:t>(Administratīvā procesa likums 70.pants pirmā daļa).</w:t>
      </w:r>
    </w:p>
    <w:p w:rsidR="00365CD6" w:rsidRPr="00945516" w:rsidRDefault="00365CD6" w:rsidP="008E4865">
      <w:pPr>
        <w:pStyle w:val="Sarakstarindkopa"/>
        <w:numPr>
          <w:ilvl w:val="0"/>
          <w:numId w:val="1"/>
        </w:numPr>
        <w:jc w:val="both"/>
        <w:rPr>
          <w:rFonts w:ascii="Times New Roman" w:hAnsi="Times New Roman" w:cs="Times New Roman"/>
          <w:sz w:val="24"/>
          <w:szCs w:val="24"/>
        </w:rPr>
      </w:pPr>
      <w:r w:rsidRPr="00945516">
        <w:rPr>
          <w:rFonts w:ascii="Times New Roman" w:hAnsi="Times New Roman" w:cs="Times New Roman"/>
          <w:sz w:val="24"/>
          <w:szCs w:val="24"/>
        </w:rPr>
        <w:t>Atbilstoši administratīvā procesa 76.panta pirmajai daļai un 79.panta pirmajai daļai šo lēmumu var apstrīdēt viena mēneša laikā no tā spēkā stāšanās dienas</w:t>
      </w:r>
      <w:r w:rsidR="00CC178A" w:rsidRPr="00945516">
        <w:rPr>
          <w:rFonts w:ascii="Times New Roman" w:hAnsi="Times New Roman" w:cs="Times New Roman"/>
          <w:sz w:val="24"/>
          <w:szCs w:val="24"/>
        </w:rPr>
        <w:t xml:space="preserve"> ,Administratīvajā rajona tiesā</w:t>
      </w:r>
      <w:r w:rsidRPr="00945516">
        <w:rPr>
          <w:rFonts w:ascii="Times New Roman" w:hAnsi="Times New Roman" w:cs="Times New Roman"/>
          <w:sz w:val="24"/>
          <w:szCs w:val="24"/>
        </w:rPr>
        <w:t>,</w:t>
      </w:r>
      <w:r w:rsidR="00CC178A" w:rsidRPr="00945516">
        <w:rPr>
          <w:rFonts w:ascii="Times New Roman" w:hAnsi="Times New Roman" w:cs="Times New Roman"/>
          <w:sz w:val="24"/>
          <w:szCs w:val="24"/>
        </w:rPr>
        <w:t xml:space="preserve"> Liepājas tiesu namā</w:t>
      </w:r>
      <w:r w:rsidRPr="00945516">
        <w:rPr>
          <w:rFonts w:ascii="Times New Roman" w:hAnsi="Times New Roman" w:cs="Times New Roman"/>
          <w:sz w:val="24"/>
          <w:szCs w:val="24"/>
        </w:rPr>
        <w:t>, Lielā ielā 4, Liepājā, LV-3401.</w:t>
      </w:r>
    </w:p>
    <w:p w:rsidR="00FD417C" w:rsidRDefault="00FD417C" w:rsidP="00365CD6">
      <w:pPr>
        <w:jc w:val="both"/>
        <w:rPr>
          <w:rFonts w:ascii="Times New Roman" w:hAnsi="Times New Roman" w:cs="Times New Roman"/>
          <w:sz w:val="24"/>
          <w:szCs w:val="24"/>
          <w:u w:val="single"/>
        </w:rPr>
      </w:pPr>
    </w:p>
    <w:p w:rsidR="00365CD6" w:rsidRPr="007C00AA" w:rsidRDefault="00365CD6" w:rsidP="00365CD6">
      <w:pPr>
        <w:jc w:val="both"/>
        <w:rPr>
          <w:rFonts w:ascii="Times New Roman" w:hAnsi="Times New Roman" w:cs="Times New Roman"/>
          <w:sz w:val="24"/>
          <w:szCs w:val="24"/>
          <w:u w:val="single"/>
        </w:rPr>
      </w:pPr>
      <w:r w:rsidRPr="007C00AA">
        <w:rPr>
          <w:rFonts w:ascii="Times New Roman" w:hAnsi="Times New Roman" w:cs="Times New Roman"/>
          <w:sz w:val="24"/>
          <w:szCs w:val="24"/>
          <w:u w:val="single"/>
        </w:rPr>
        <w:lastRenderedPageBreak/>
        <w:t>Lēmums izsūtāms:</w:t>
      </w:r>
    </w:p>
    <w:p w:rsidR="005433B4" w:rsidRPr="00945516" w:rsidRDefault="007C00AA" w:rsidP="005433B4">
      <w:pPr>
        <w:pStyle w:val="Sarakstarindkopa"/>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365CD6" w:rsidRPr="00945516">
        <w:rPr>
          <w:rFonts w:ascii="Times New Roman" w:hAnsi="Times New Roman" w:cs="Times New Roman"/>
          <w:sz w:val="24"/>
          <w:szCs w:val="24"/>
        </w:rPr>
        <w:t xml:space="preserve">eks. </w:t>
      </w:r>
      <w:r w:rsidR="005433B4" w:rsidRPr="00945516">
        <w:rPr>
          <w:rFonts w:ascii="Times New Roman" w:hAnsi="Times New Roman" w:cs="Times New Roman"/>
          <w:sz w:val="24"/>
          <w:szCs w:val="24"/>
        </w:rPr>
        <w:t>1.eks SIA “ Ozolkoks” valdes loceklim , adrese:  “ Bunkas mehāniskās darbnīcas”,  Bunkas pag., Priekules nov.,LV-3446;</w:t>
      </w:r>
    </w:p>
    <w:p w:rsidR="005433B4" w:rsidRPr="00945516" w:rsidRDefault="007C00AA" w:rsidP="005433B4">
      <w:pPr>
        <w:pStyle w:val="Sarakstarindkopa"/>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433B4" w:rsidRPr="00945516">
        <w:rPr>
          <w:rFonts w:ascii="Times New Roman" w:hAnsi="Times New Roman" w:cs="Times New Roman"/>
          <w:sz w:val="24"/>
          <w:szCs w:val="24"/>
        </w:rPr>
        <w:t>eks.  Bunkas pagasta pārvaldei (informēt Ilzi Lācīti);</w:t>
      </w:r>
    </w:p>
    <w:p w:rsidR="005433B4" w:rsidRPr="00945516" w:rsidRDefault="007C00AA" w:rsidP="005433B4">
      <w:pPr>
        <w:pStyle w:val="Sarakstarindkopa"/>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433B4" w:rsidRPr="00945516">
        <w:rPr>
          <w:rFonts w:ascii="Times New Roman" w:hAnsi="Times New Roman" w:cs="Times New Roman"/>
          <w:sz w:val="24"/>
          <w:szCs w:val="24"/>
        </w:rPr>
        <w:t xml:space="preserve"> eks. Nekustamo īpašumu speciālistei V. </w:t>
      </w:r>
      <w:proofErr w:type="spellStart"/>
      <w:r w:rsidR="005433B4" w:rsidRPr="00945516">
        <w:rPr>
          <w:rFonts w:ascii="Times New Roman" w:hAnsi="Times New Roman" w:cs="Times New Roman"/>
          <w:sz w:val="24"/>
          <w:szCs w:val="24"/>
        </w:rPr>
        <w:t>Rubezei</w:t>
      </w:r>
      <w:proofErr w:type="spellEnd"/>
      <w:r w:rsidR="005433B4" w:rsidRPr="00945516">
        <w:rPr>
          <w:rFonts w:ascii="Times New Roman" w:hAnsi="Times New Roman" w:cs="Times New Roman"/>
          <w:sz w:val="24"/>
          <w:szCs w:val="24"/>
        </w:rPr>
        <w:t>.</w:t>
      </w:r>
    </w:p>
    <w:p w:rsidR="00365CD6" w:rsidRPr="00945516" w:rsidRDefault="00365CD6" w:rsidP="002D4D5B">
      <w:pPr>
        <w:spacing w:after="0"/>
        <w:jc w:val="both"/>
        <w:rPr>
          <w:rFonts w:ascii="Times New Roman" w:hAnsi="Times New Roman" w:cs="Times New Roman"/>
          <w:color w:val="000000" w:themeColor="text1"/>
          <w:sz w:val="24"/>
          <w:szCs w:val="24"/>
        </w:rPr>
      </w:pPr>
    </w:p>
    <w:p w:rsidR="008059D7" w:rsidRPr="00945516" w:rsidRDefault="008059D7" w:rsidP="002D4D5B">
      <w:pPr>
        <w:spacing w:after="0"/>
        <w:jc w:val="both"/>
        <w:rPr>
          <w:rFonts w:ascii="Times New Roman" w:hAnsi="Times New Roman" w:cs="Times New Roman"/>
          <w:color w:val="000000" w:themeColor="text1"/>
          <w:sz w:val="24"/>
          <w:szCs w:val="24"/>
        </w:rPr>
      </w:pPr>
    </w:p>
    <w:p w:rsidR="008059D7" w:rsidRPr="00945516" w:rsidRDefault="00FD417C" w:rsidP="002D4D5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Pašvaldības domes priekš</w:t>
      </w:r>
      <w:r w:rsidR="009D5132">
        <w:rPr>
          <w:rFonts w:ascii="Times New Roman" w:hAnsi="Times New Roman" w:cs="Times New Roman"/>
          <w:color w:val="000000" w:themeColor="text1"/>
          <w:sz w:val="24"/>
          <w:szCs w:val="24"/>
        </w:rPr>
        <w:t>sēdētāja</w:t>
      </w:r>
      <w:r w:rsidR="009D5132">
        <w:rPr>
          <w:rFonts w:ascii="Times New Roman" w:hAnsi="Times New Roman" w:cs="Times New Roman"/>
          <w:color w:val="000000" w:themeColor="text1"/>
          <w:sz w:val="24"/>
          <w:szCs w:val="24"/>
        </w:rPr>
        <w:tab/>
      </w:r>
      <w:r w:rsidR="009D5132">
        <w:rPr>
          <w:rFonts w:ascii="Times New Roman" w:hAnsi="Times New Roman" w:cs="Times New Roman"/>
          <w:color w:val="000000" w:themeColor="text1"/>
          <w:sz w:val="24"/>
          <w:szCs w:val="24"/>
        </w:rPr>
        <w:tab/>
      </w:r>
      <w:r w:rsidR="009D513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V.Jablonska</w:t>
      </w:r>
      <w:proofErr w:type="spellEnd"/>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059D7" w:rsidRDefault="008059D7"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9489B" w:rsidRDefault="0089489B" w:rsidP="002D4D5B">
      <w:pPr>
        <w:spacing w:after="0"/>
        <w:jc w:val="both"/>
        <w:rPr>
          <w:rFonts w:ascii="Times New Roman" w:hAnsi="Times New Roman" w:cs="Times New Roman"/>
          <w:color w:val="000000" w:themeColor="text1"/>
        </w:rPr>
      </w:pPr>
    </w:p>
    <w:p w:rsidR="008059D7" w:rsidRDefault="008059D7" w:rsidP="008059D7">
      <w:pPr>
        <w:spacing w:after="0"/>
        <w:jc w:val="right"/>
        <w:rPr>
          <w:rFonts w:ascii="Times New Roman" w:hAnsi="Times New Roman" w:cs="Times New Roman"/>
        </w:rPr>
      </w:pPr>
    </w:p>
    <w:p w:rsidR="00095368" w:rsidRDefault="00095368" w:rsidP="00095368">
      <w:pPr>
        <w:shd w:val="clear" w:color="auto" w:fill="FFFFFF"/>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Pielikums</w:t>
      </w:r>
    </w:p>
    <w:p w:rsidR="00095368" w:rsidRDefault="00095368" w:rsidP="00095368">
      <w:pPr>
        <w:shd w:val="clear" w:color="auto" w:fill="FFFFFF"/>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Priekules novada pašvaldības domes lēmumam</w:t>
      </w:r>
    </w:p>
    <w:p w:rsidR="00095368" w:rsidRDefault="00095368" w:rsidP="00095368">
      <w:pPr>
        <w:shd w:val="clear" w:color="auto" w:fill="FFFFFF"/>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‘’Par SIA ‘’Ozolkoks’’04.08.2015.iesniegumu-</w:t>
      </w:r>
    </w:p>
    <w:p w:rsidR="00095368" w:rsidRDefault="00095368" w:rsidP="00095368">
      <w:pPr>
        <w:shd w:val="clear" w:color="auto" w:fill="FFFFFF"/>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par c</w:t>
      </w:r>
      <w:r w:rsidR="00DE3C2D">
        <w:rPr>
          <w:rFonts w:ascii="Times New Roman" w:eastAsia="Calibri" w:hAnsi="Times New Roman" w:cs="Times New Roman"/>
          <w:sz w:val="24"/>
          <w:szCs w:val="24"/>
        </w:rPr>
        <w:t>eļa statusa maiņu” (prot.Nr.14,4</w:t>
      </w:r>
      <w:r>
        <w:rPr>
          <w:rFonts w:ascii="Times New Roman" w:eastAsia="Calibri" w:hAnsi="Times New Roman" w:cs="Times New Roman"/>
          <w:sz w:val="24"/>
          <w:szCs w:val="24"/>
        </w:rPr>
        <w:t>.§)</w:t>
      </w:r>
    </w:p>
    <w:p w:rsidR="00095368" w:rsidRDefault="00095368" w:rsidP="00095368">
      <w:pPr>
        <w:shd w:val="clear" w:color="auto" w:fill="FFFFFF"/>
        <w:spacing w:after="0" w:line="240" w:lineRule="auto"/>
        <w:ind w:right="284"/>
        <w:jc w:val="right"/>
        <w:rPr>
          <w:rFonts w:ascii="Times New Roman" w:eastAsia="Calibri" w:hAnsi="Times New Roman" w:cs="Times New Roman"/>
          <w:sz w:val="24"/>
          <w:szCs w:val="24"/>
        </w:rPr>
      </w:pPr>
    </w:p>
    <w:p w:rsidR="00095368" w:rsidRPr="005433B4" w:rsidRDefault="00095368" w:rsidP="008059D7">
      <w:pPr>
        <w:spacing w:after="0"/>
        <w:jc w:val="right"/>
        <w:rPr>
          <w:rFonts w:ascii="Times New Roman" w:hAnsi="Times New Roman" w:cs="Times New Roman"/>
        </w:rPr>
      </w:pPr>
    </w:p>
    <w:p w:rsidR="008059D7" w:rsidRPr="002D043E" w:rsidRDefault="008059D7" w:rsidP="008059D7">
      <w:pPr>
        <w:pStyle w:val="Parakstszemobjekta"/>
        <w:keepNext/>
        <w:spacing w:after="0"/>
        <w:rPr>
          <w:rFonts w:ascii="Times New Roman" w:hAnsi="Times New Roman" w:cs="Times New Roman"/>
          <w:color w:val="000000" w:themeColor="text1"/>
          <w:sz w:val="22"/>
          <w:szCs w:val="22"/>
        </w:rPr>
      </w:pPr>
      <w:r w:rsidRPr="002D043E">
        <w:rPr>
          <w:rFonts w:ascii="Times New Roman" w:hAnsi="Times New Roman" w:cs="Times New Roman"/>
          <w:color w:val="000000" w:themeColor="text1"/>
          <w:sz w:val="22"/>
          <w:szCs w:val="22"/>
        </w:rPr>
        <w:t>Zemes vienība: Garāžu ceļš, Bunkas pag., Priekules nov.</w:t>
      </w:r>
    </w:p>
    <w:p w:rsidR="008059D7" w:rsidRPr="002D043E" w:rsidRDefault="008059D7" w:rsidP="008059D7">
      <w:pPr>
        <w:spacing w:after="0"/>
        <w:rPr>
          <w:rFonts w:ascii="Times New Roman" w:hAnsi="Times New Roman" w:cs="Times New Roman"/>
          <w:i/>
          <w:color w:val="000000" w:themeColor="text1"/>
        </w:rPr>
      </w:pPr>
      <w:r w:rsidRPr="002D043E">
        <w:rPr>
          <w:rFonts w:ascii="Times New Roman" w:hAnsi="Times New Roman" w:cs="Times New Roman"/>
          <w:i/>
          <w:color w:val="000000" w:themeColor="text1"/>
        </w:rPr>
        <w:t>Kadastra apzīmējums 6446 005 0253</w:t>
      </w:r>
    </w:p>
    <w:p w:rsidR="008059D7" w:rsidRPr="002D043E" w:rsidRDefault="008059D7" w:rsidP="008059D7">
      <w:pPr>
        <w:spacing w:after="0"/>
        <w:rPr>
          <w:rFonts w:ascii="Times New Roman" w:hAnsi="Times New Roman" w:cs="Times New Roman"/>
          <w:i/>
          <w:color w:val="000000" w:themeColor="text1"/>
        </w:rPr>
      </w:pPr>
      <w:r w:rsidRPr="002D043E">
        <w:rPr>
          <w:rFonts w:ascii="Times New Roman" w:hAnsi="Times New Roman" w:cs="Times New Roman"/>
          <w:i/>
          <w:color w:val="000000" w:themeColor="text1"/>
        </w:rPr>
        <w:t xml:space="preserve">Platība 0.2375 ha </w:t>
      </w:r>
    </w:p>
    <w:p w:rsidR="008059D7" w:rsidRDefault="008059D7" w:rsidP="008059D7">
      <w:pPr>
        <w:keepNext/>
        <w:spacing w:after="0"/>
        <w:jc w:val="both"/>
      </w:pPr>
      <w:r>
        <w:rPr>
          <w:noProof/>
          <w:lang w:eastAsia="lv-LV"/>
        </w:rPr>
        <w:drawing>
          <wp:inline distT="0" distB="0" distL="0" distR="0" wp14:anchorId="0B5559B9" wp14:editId="645FD6F6">
            <wp:extent cx="5274310" cy="642239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422390"/>
                    </a:xfrm>
                    <a:prstGeom prst="rect">
                      <a:avLst/>
                    </a:prstGeom>
                  </pic:spPr>
                </pic:pic>
              </a:graphicData>
            </a:graphic>
          </wp:inline>
        </w:drawing>
      </w:r>
    </w:p>
    <w:p w:rsidR="008059D7" w:rsidRPr="002D043E" w:rsidRDefault="008059D7" w:rsidP="008059D7">
      <w:pPr>
        <w:pStyle w:val="Sarakstarindkopa"/>
        <w:spacing w:after="0"/>
        <w:ind w:left="0"/>
        <w:jc w:val="both"/>
        <w:rPr>
          <w:sz w:val="14"/>
        </w:rPr>
      </w:pPr>
      <w:r w:rsidRPr="002D043E">
        <w:rPr>
          <w:sz w:val="14"/>
        </w:rPr>
        <w:t>Sagatavoja:</w:t>
      </w:r>
    </w:p>
    <w:p w:rsidR="008059D7" w:rsidRPr="002D043E" w:rsidRDefault="008059D7" w:rsidP="008059D7">
      <w:pPr>
        <w:pStyle w:val="Sarakstarindkopa"/>
        <w:spacing w:after="0"/>
        <w:ind w:left="0"/>
        <w:jc w:val="both"/>
        <w:rPr>
          <w:rFonts w:ascii="Times New Roman" w:hAnsi="Times New Roman" w:cs="Times New Roman"/>
          <w:sz w:val="12"/>
        </w:rPr>
      </w:pPr>
      <w:r w:rsidRPr="002D043E">
        <w:rPr>
          <w:rFonts w:ascii="Times New Roman" w:hAnsi="Times New Roman" w:cs="Times New Roman"/>
          <w:sz w:val="12"/>
        </w:rPr>
        <w:t xml:space="preserve"> Priekules novada pašvaldības </w:t>
      </w:r>
    </w:p>
    <w:p w:rsidR="008059D7" w:rsidRPr="002D043E" w:rsidRDefault="008059D7" w:rsidP="008059D7">
      <w:pPr>
        <w:pStyle w:val="Sarakstarindkopa"/>
        <w:spacing w:after="0"/>
        <w:ind w:left="0"/>
        <w:jc w:val="both"/>
        <w:rPr>
          <w:rFonts w:ascii="Times New Roman" w:hAnsi="Times New Roman" w:cs="Times New Roman"/>
          <w:sz w:val="12"/>
        </w:rPr>
      </w:pPr>
      <w:r w:rsidRPr="002D043E">
        <w:rPr>
          <w:rFonts w:ascii="Times New Roman" w:hAnsi="Times New Roman" w:cs="Times New Roman"/>
          <w:sz w:val="12"/>
        </w:rPr>
        <w:t>Attīstības plānošanas nodaļas</w:t>
      </w:r>
    </w:p>
    <w:p w:rsidR="008059D7" w:rsidRPr="002D043E" w:rsidRDefault="008059D7" w:rsidP="008059D7">
      <w:pPr>
        <w:pStyle w:val="Sarakstarindkopa"/>
        <w:spacing w:after="0"/>
        <w:ind w:left="0"/>
        <w:jc w:val="both"/>
        <w:rPr>
          <w:rFonts w:ascii="Times New Roman" w:hAnsi="Times New Roman" w:cs="Times New Roman"/>
          <w:sz w:val="12"/>
        </w:rPr>
      </w:pPr>
      <w:r w:rsidRPr="002D043E">
        <w:rPr>
          <w:rFonts w:ascii="Times New Roman" w:hAnsi="Times New Roman" w:cs="Times New Roman"/>
          <w:sz w:val="12"/>
        </w:rPr>
        <w:t xml:space="preserve"> Nekustamo īpašumu speciāliste </w:t>
      </w:r>
    </w:p>
    <w:p w:rsidR="008059D7" w:rsidRPr="002D043E" w:rsidRDefault="008059D7" w:rsidP="008059D7">
      <w:pPr>
        <w:pStyle w:val="Sarakstarindkopa"/>
        <w:spacing w:after="0"/>
        <w:ind w:left="0"/>
        <w:jc w:val="both"/>
        <w:rPr>
          <w:rFonts w:ascii="Times New Roman" w:hAnsi="Times New Roman" w:cs="Times New Roman"/>
          <w:sz w:val="12"/>
        </w:rPr>
      </w:pPr>
      <w:r w:rsidRPr="002D043E">
        <w:rPr>
          <w:rFonts w:ascii="Times New Roman" w:hAnsi="Times New Roman" w:cs="Times New Roman"/>
          <w:sz w:val="12"/>
        </w:rPr>
        <w:t xml:space="preserve">V. Rubeze </w:t>
      </w:r>
    </w:p>
    <w:p w:rsidR="008059D7" w:rsidRPr="002D043E" w:rsidRDefault="008059D7" w:rsidP="008059D7">
      <w:pPr>
        <w:pStyle w:val="Sarakstarindkopa"/>
        <w:spacing w:after="0"/>
        <w:ind w:left="0"/>
        <w:jc w:val="both"/>
        <w:rPr>
          <w:rFonts w:ascii="Times New Roman" w:hAnsi="Times New Roman" w:cs="Times New Roman"/>
          <w:sz w:val="12"/>
        </w:rPr>
      </w:pPr>
      <w:r w:rsidRPr="002D043E">
        <w:rPr>
          <w:rFonts w:ascii="Times New Roman" w:hAnsi="Times New Roman" w:cs="Times New Roman"/>
          <w:sz w:val="12"/>
        </w:rPr>
        <w:t>07.09.2015.</w:t>
      </w:r>
    </w:p>
    <w:p w:rsidR="008059D7" w:rsidRPr="002D043E" w:rsidRDefault="008059D7" w:rsidP="008059D7">
      <w:pPr>
        <w:spacing w:after="0"/>
        <w:rPr>
          <w:rFonts w:ascii="Times New Roman" w:hAnsi="Times New Roman" w:cs="Times New Roman"/>
          <w:color w:val="000000" w:themeColor="text1"/>
          <w:sz w:val="12"/>
        </w:rPr>
      </w:pPr>
    </w:p>
    <w:p w:rsidR="008059D7" w:rsidRPr="002D043E" w:rsidRDefault="008059D7" w:rsidP="008059D7">
      <w:pPr>
        <w:pStyle w:val="Parakstszemobjekta"/>
        <w:rPr>
          <w:sz w:val="8"/>
        </w:rPr>
      </w:pPr>
    </w:p>
    <w:p w:rsidR="00E50CBA" w:rsidRDefault="00E50CBA" w:rsidP="00E50CBA"/>
    <w:p w:rsidR="008059D7" w:rsidRPr="005433B4" w:rsidRDefault="008059D7" w:rsidP="008059D7">
      <w:pPr>
        <w:pStyle w:val="Parakstszemobjekta"/>
        <w:jc w:val="both"/>
        <w:rPr>
          <w:rFonts w:ascii="Times New Roman" w:hAnsi="Times New Roman" w:cs="Times New Roman"/>
          <w:color w:val="000000" w:themeColor="text1"/>
          <w:sz w:val="22"/>
          <w:szCs w:val="22"/>
        </w:rPr>
      </w:pPr>
    </w:p>
    <w:sectPr w:rsidR="008059D7" w:rsidRPr="005433B4" w:rsidSect="002D4D5B">
      <w:pgSz w:w="11906" w:h="16838"/>
      <w:pgMar w:top="993" w:right="991"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36DB6"/>
    <w:multiLevelType w:val="hybridMultilevel"/>
    <w:tmpl w:val="945AB542"/>
    <w:lvl w:ilvl="0" w:tplc="FC8C20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54"/>
    <w:rsid w:val="0001625E"/>
    <w:rsid w:val="000352C5"/>
    <w:rsid w:val="00095368"/>
    <w:rsid w:val="000A65DA"/>
    <w:rsid w:val="000D7B54"/>
    <w:rsid w:val="000F2A6A"/>
    <w:rsid w:val="00151D87"/>
    <w:rsid w:val="002D4D5B"/>
    <w:rsid w:val="00357AE1"/>
    <w:rsid w:val="00365CD6"/>
    <w:rsid w:val="003961FC"/>
    <w:rsid w:val="0042693C"/>
    <w:rsid w:val="00442CB7"/>
    <w:rsid w:val="00472D9F"/>
    <w:rsid w:val="00474A98"/>
    <w:rsid w:val="005433B4"/>
    <w:rsid w:val="005463FA"/>
    <w:rsid w:val="00565799"/>
    <w:rsid w:val="00566411"/>
    <w:rsid w:val="00566AE6"/>
    <w:rsid w:val="006924BF"/>
    <w:rsid w:val="006D46D8"/>
    <w:rsid w:val="00707769"/>
    <w:rsid w:val="00707F1C"/>
    <w:rsid w:val="007605D5"/>
    <w:rsid w:val="007C00AA"/>
    <w:rsid w:val="007F5EEA"/>
    <w:rsid w:val="008059D7"/>
    <w:rsid w:val="008648B8"/>
    <w:rsid w:val="0089489B"/>
    <w:rsid w:val="008C44C9"/>
    <w:rsid w:val="008E4865"/>
    <w:rsid w:val="00945516"/>
    <w:rsid w:val="009A79AC"/>
    <w:rsid w:val="009D5132"/>
    <w:rsid w:val="00A21F15"/>
    <w:rsid w:val="00AF0AB0"/>
    <w:rsid w:val="00B36432"/>
    <w:rsid w:val="00C519B0"/>
    <w:rsid w:val="00C53360"/>
    <w:rsid w:val="00CA0C77"/>
    <w:rsid w:val="00CC178A"/>
    <w:rsid w:val="00D5257B"/>
    <w:rsid w:val="00D8252B"/>
    <w:rsid w:val="00DB691B"/>
    <w:rsid w:val="00DD2592"/>
    <w:rsid w:val="00DD5898"/>
    <w:rsid w:val="00DE3C2D"/>
    <w:rsid w:val="00E434D4"/>
    <w:rsid w:val="00E50CBA"/>
    <w:rsid w:val="00E56933"/>
    <w:rsid w:val="00F72FB7"/>
    <w:rsid w:val="00FD4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A31ECA47-7D18-4EA3-B79A-12E1975C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7B54"/>
  </w:style>
  <w:style w:type="paragraph" w:styleId="Virsraksts1">
    <w:name w:val="heading 1"/>
    <w:basedOn w:val="Parasts"/>
    <w:next w:val="Parasts"/>
    <w:link w:val="Virsraksts1Rakstz"/>
    <w:qFormat/>
    <w:rsid w:val="00E434D4"/>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1F15"/>
    <w:pPr>
      <w:ind w:left="720"/>
      <w:contextualSpacing/>
    </w:pPr>
  </w:style>
  <w:style w:type="paragraph" w:styleId="Parakstszemobjekta">
    <w:name w:val="caption"/>
    <w:basedOn w:val="Parasts"/>
    <w:next w:val="Parasts"/>
    <w:uiPriority w:val="35"/>
    <w:unhideWhenUsed/>
    <w:qFormat/>
    <w:rsid w:val="008059D7"/>
    <w:pPr>
      <w:spacing w:after="200" w:line="240" w:lineRule="auto"/>
    </w:pPr>
    <w:rPr>
      <w:i/>
      <w:iCs/>
      <w:color w:val="44546A" w:themeColor="text2"/>
      <w:sz w:val="18"/>
      <w:szCs w:val="18"/>
    </w:rPr>
  </w:style>
  <w:style w:type="character" w:customStyle="1" w:styleId="Virsraksts1Rakstz">
    <w:name w:val="Virsraksts 1 Rakstz."/>
    <w:basedOn w:val="Noklusjumarindkopasfonts"/>
    <w:link w:val="Virsraksts1"/>
    <w:rsid w:val="00E434D4"/>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6101">
      <w:bodyDiv w:val="1"/>
      <w:marLeft w:val="0"/>
      <w:marRight w:val="0"/>
      <w:marTop w:val="0"/>
      <w:marBottom w:val="0"/>
      <w:divBdr>
        <w:top w:val="none" w:sz="0" w:space="0" w:color="auto"/>
        <w:left w:val="none" w:sz="0" w:space="0" w:color="auto"/>
        <w:bottom w:val="none" w:sz="0" w:space="0" w:color="auto"/>
        <w:right w:val="none" w:sz="0" w:space="0" w:color="auto"/>
      </w:divBdr>
    </w:div>
    <w:div w:id="202788690">
      <w:bodyDiv w:val="1"/>
      <w:marLeft w:val="0"/>
      <w:marRight w:val="0"/>
      <w:marTop w:val="0"/>
      <w:marBottom w:val="0"/>
      <w:divBdr>
        <w:top w:val="none" w:sz="0" w:space="0" w:color="auto"/>
        <w:left w:val="none" w:sz="0" w:space="0" w:color="auto"/>
        <w:bottom w:val="none" w:sz="0" w:space="0" w:color="auto"/>
        <w:right w:val="none" w:sz="0" w:space="0" w:color="auto"/>
      </w:divBdr>
    </w:div>
    <w:div w:id="637338210">
      <w:bodyDiv w:val="1"/>
      <w:marLeft w:val="0"/>
      <w:marRight w:val="0"/>
      <w:marTop w:val="0"/>
      <w:marBottom w:val="0"/>
      <w:divBdr>
        <w:top w:val="none" w:sz="0" w:space="0" w:color="auto"/>
        <w:left w:val="none" w:sz="0" w:space="0" w:color="auto"/>
        <w:bottom w:val="none" w:sz="0" w:space="0" w:color="auto"/>
        <w:right w:val="none" w:sz="0" w:space="0" w:color="auto"/>
      </w:divBdr>
    </w:div>
    <w:div w:id="10322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4321</Words>
  <Characters>2463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Priekule</dc:creator>
  <cp:keywords/>
  <dc:description/>
  <cp:lastModifiedBy>User</cp:lastModifiedBy>
  <cp:revision>29</cp:revision>
  <dcterms:created xsi:type="dcterms:W3CDTF">2015-09-07T08:53:00Z</dcterms:created>
  <dcterms:modified xsi:type="dcterms:W3CDTF">2015-10-06T11:53:00Z</dcterms:modified>
</cp:coreProperties>
</file>