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3B" w:rsidRPr="009404F8" w:rsidRDefault="00613D3B" w:rsidP="00613D3B">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613D3B" w:rsidRPr="00F14492" w:rsidRDefault="00613D3B" w:rsidP="00613D3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613D3B" w:rsidRPr="00F14492" w:rsidRDefault="00613D3B" w:rsidP="00613D3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Celtnieku iela 11, Mazgramzdā,  Priekules pagastā</w:t>
      </w:r>
      <w:r w:rsidRPr="00F14492">
        <w:rPr>
          <w:rFonts w:ascii="Times New Roman" w:eastAsia="Times New Roman" w:hAnsi="Times New Roman"/>
          <w:i/>
          <w:sz w:val="20"/>
          <w:szCs w:val="20"/>
          <w:lang w:eastAsia="lv-LV"/>
        </w:rPr>
        <w:t xml:space="preserve">, Priekules novadā, </w:t>
      </w:r>
    </w:p>
    <w:p w:rsidR="00613D3B" w:rsidRPr="00F14492" w:rsidRDefault="00613D3B" w:rsidP="00613D3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p w:rsidR="00613D3B" w:rsidRPr="00573252" w:rsidRDefault="00613D3B" w:rsidP="00613D3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613D3B" w:rsidRPr="00573252" w:rsidRDefault="00613D3B" w:rsidP="00613D3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613D3B" w:rsidRPr="00573252" w:rsidRDefault="00613D3B" w:rsidP="00613D3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613D3B" w:rsidRPr="00573252" w:rsidRDefault="00613D3B" w:rsidP="00613D3B">
      <w:pPr>
        <w:spacing w:after="0" w:line="240" w:lineRule="auto"/>
        <w:ind w:right="424"/>
        <w:jc w:val="both"/>
        <w:rPr>
          <w:rFonts w:ascii="Times New Roman" w:eastAsia="Times New Roman" w:hAnsi="Times New Roman"/>
          <w:b/>
          <w:noProof/>
          <w:sz w:val="24"/>
          <w:szCs w:val="24"/>
          <w:lang w:eastAsia="lv-LV"/>
        </w:rPr>
      </w:pPr>
    </w:p>
    <w:p w:rsidR="00613D3B" w:rsidRPr="00573252" w:rsidRDefault="00613D3B" w:rsidP="00613D3B">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613D3B" w:rsidRPr="00573252" w:rsidRDefault="00613D3B" w:rsidP="00613D3B">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613D3B" w:rsidRDefault="00613D3B" w:rsidP="00613D3B">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 xml:space="preserve">Celtnieku iela 11, Mazgramzdā, Priekules pagastā, </w:t>
      </w:r>
      <w:r w:rsidRPr="00573252">
        <w:rPr>
          <w:rFonts w:ascii="Times New Roman" w:hAnsi="Times New Roman"/>
          <w:noProof/>
          <w:sz w:val="24"/>
          <w:szCs w:val="24"/>
        </w:rPr>
        <w:t xml:space="preserve">Priekules novadā, kadastra numurs </w:t>
      </w:r>
      <w:r>
        <w:rPr>
          <w:rFonts w:ascii="Times New Roman" w:hAnsi="Times New Roman"/>
          <w:noProof/>
          <w:sz w:val="24"/>
          <w:szCs w:val="24"/>
        </w:rPr>
        <w:t>6482 009 0035</w:t>
      </w:r>
      <w:r w:rsidRPr="00573252">
        <w:rPr>
          <w:rFonts w:ascii="Times New Roman" w:hAnsi="Times New Roman"/>
          <w:noProof/>
          <w:sz w:val="24"/>
          <w:szCs w:val="24"/>
        </w:rPr>
        <w:t xml:space="preserve"> (turpmāk – nekustamais īpašums). </w:t>
      </w:r>
    </w:p>
    <w:p w:rsidR="00613D3B" w:rsidRPr="00573252" w:rsidRDefault="00613D3B" w:rsidP="00613D3B">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 xml:space="preserve">6482 009 0035 0,50 ha platībā, uz </w:t>
      </w:r>
      <w:r w:rsidRPr="00696018">
        <w:rPr>
          <w:rFonts w:ascii="Times New Roman" w:hAnsi="Times New Roman"/>
          <w:sz w:val="24"/>
          <w:szCs w:val="24"/>
        </w:rPr>
        <w:t>kuras atrodas vienstāva</w:t>
      </w:r>
      <w:r>
        <w:rPr>
          <w:rFonts w:ascii="Times New Roman" w:hAnsi="Times New Roman"/>
          <w:sz w:val="24"/>
          <w:szCs w:val="24"/>
        </w:rPr>
        <w:t xml:space="preserve"> viendzīvokļa</w:t>
      </w:r>
      <w:r w:rsidRPr="00696018">
        <w:rPr>
          <w:rFonts w:ascii="Times New Roman" w:hAnsi="Times New Roman"/>
          <w:sz w:val="24"/>
          <w:szCs w:val="24"/>
        </w:rPr>
        <w:t xml:space="preserve"> dzīvojamā ēka ar kadastra apzīmējumu 6482 009 0035 001.</w:t>
      </w:r>
    </w:p>
    <w:p w:rsidR="00613D3B" w:rsidRPr="00573252" w:rsidRDefault="00613D3B" w:rsidP="00613D3B">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w:t>
      </w:r>
      <w:r>
        <w:rPr>
          <w:rFonts w:ascii="Times New Roman" w:eastAsia="Times New Roman" w:hAnsi="Times New Roman"/>
          <w:noProof/>
          <w:sz w:val="24"/>
          <w:szCs w:val="24"/>
          <w:lang w:eastAsia="lv-LV"/>
        </w:rPr>
        <w:t>jona tiesas</w:t>
      </w:r>
      <w:r w:rsidRPr="00573252">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Priekules pagasta zemesgrāmatas nodalījumā Nr. 195.</w:t>
      </w:r>
    </w:p>
    <w:p w:rsidR="00613D3B" w:rsidRPr="00573252" w:rsidRDefault="00613D3B" w:rsidP="00613D3B">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613D3B" w:rsidRPr="00573252" w:rsidRDefault="00613D3B" w:rsidP="00613D3B">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613D3B" w:rsidRPr="00573252" w:rsidRDefault="00613D3B" w:rsidP="00613D3B">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613D3B"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613D3B" w:rsidRDefault="00613D3B" w:rsidP="00613D3B">
      <w:pPr>
        <w:spacing w:after="0" w:line="240" w:lineRule="auto"/>
        <w:ind w:right="-1"/>
        <w:jc w:val="both"/>
        <w:rPr>
          <w:rFonts w:ascii="Times New Roman" w:eastAsia="Times New Roman" w:hAnsi="Times New Roman"/>
          <w:noProof/>
          <w:sz w:val="24"/>
          <w:szCs w:val="24"/>
          <w:lang w:eastAsia="lv-LV"/>
        </w:rPr>
      </w:pPr>
    </w:p>
    <w:p w:rsidR="00613D3B" w:rsidRDefault="00613D3B" w:rsidP="00613D3B">
      <w:pPr>
        <w:spacing w:after="0" w:line="240" w:lineRule="auto"/>
        <w:ind w:right="-1"/>
        <w:jc w:val="both"/>
        <w:rPr>
          <w:rFonts w:ascii="Times New Roman" w:eastAsia="Times New Roman" w:hAnsi="Times New Roman"/>
          <w:noProof/>
          <w:sz w:val="24"/>
          <w:szCs w:val="24"/>
          <w:lang w:eastAsia="lv-LV"/>
        </w:rPr>
      </w:pPr>
    </w:p>
    <w:p w:rsidR="00613D3B" w:rsidRPr="00573252" w:rsidRDefault="00613D3B" w:rsidP="00613D3B">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613D3B" w:rsidRPr="00573252" w:rsidRDefault="00613D3B" w:rsidP="00613D3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613D3B" w:rsidRPr="00573252" w:rsidRDefault="00613D3B" w:rsidP="00613D3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613D3B" w:rsidRPr="00573252" w:rsidRDefault="00613D3B" w:rsidP="00613D3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613D3B" w:rsidRPr="00573252" w:rsidRDefault="00613D3B" w:rsidP="00613D3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w:t>
      </w:r>
      <w:r>
        <w:rPr>
          <w:rFonts w:ascii="Times New Roman" w:eastAsia="Times New Roman" w:hAnsi="Times New Roman"/>
          <w:sz w:val="24"/>
          <w:szCs w:val="20"/>
          <w:lang w:eastAsia="ru-RU"/>
        </w:rPr>
        <w:t>pēc Pirkuma līguma noslēgšanas.</w:t>
      </w:r>
    </w:p>
    <w:p w:rsidR="00613D3B" w:rsidRPr="00573252" w:rsidRDefault="00613D3B" w:rsidP="00613D3B">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613D3B" w:rsidRPr="00573252" w:rsidRDefault="00613D3B" w:rsidP="00613D3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613D3B" w:rsidRPr="00573252" w:rsidRDefault="00613D3B" w:rsidP="00613D3B">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5.2. Pēc līguma parakstīšanas nekādas mutiskas vienošanās un norunas šā līguma izpildē</w:t>
      </w:r>
      <w:r>
        <w:rPr>
          <w:rFonts w:ascii="Times New Roman" w:eastAsia="Times New Roman" w:hAnsi="Times New Roman"/>
          <w:sz w:val="24"/>
          <w:szCs w:val="20"/>
          <w:lang w:eastAsia="ru-RU"/>
        </w:rPr>
        <w:t xml:space="preserve"> nav uzskatāmas par saistošām. </w:t>
      </w:r>
    </w:p>
    <w:p w:rsidR="00613D3B" w:rsidRPr="00573252" w:rsidRDefault="00613D3B" w:rsidP="00613D3B">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613D3B" w:rsidRPr="00573252" w:rsidRDefault="00613D3B" w:rsidP="00613D3B">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613D3B" w:rsidRPr="00573252"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613D3B" w:rsidRPr="00401E8F" w:rsidRDefault="00613D3B" w:rsidP="00613D3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613D3B" w:rsidRDefault="00613D3B" w:rsidP="00613D3B">
      <w:pPr>
        <w:spacing w:after="0" w:line="240" w:lineRule="auto"/>
        <w:ind w:right="424"/>
        <w:jc w:val="center"/>
        <w:rPr>
          <w:rFonts w:ascii="Times New Roman" w:eastAsia="Times New Roman" w:hAnsi="Times New Roman"/>
          <w:b/>
          <w:sz w:val="24"/>
          <w:szCs w:val="24"/>
          <w:lang w:eastAsia="lv-LV"/>
        </w:rPr>
      </w:pPr>
    </w:p>
    <w:p w:rsidR="00613D3B" w:rsidRPr="00573252" w:rsidRDefault="00613D3B" w:rsidP="00613D3B">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613D3B" w:rsidRPr="00573252" w:rsidRDefault="00613D3B" w:rsidP="00613D3B">
      <w:pPr>
        <w:spacing w:after="0" w:line="240" w:lineRule="auto"/>
        <w:ind w:right="424"/>
        <w:jc w:val="both"/>
        <w:rPr>
          <w:rFonts w:ascii="Times New Roman" w:eastAsia="Times New Roman" w:hAnsi="Times New Roman"/>
          <w:b/>
          <w:noProof/>
          <w:sz w:val="24"/>
          <w:szCs w:val="24"/>
          <w:lang w:eastAsia="lv-LV"/>
        </w:rPr>
      </w:pPr>
    </w:p>
    <w:p w:rsidR="00613D3B" w:rsidRPr="00573252" w:rsidRDefault="00613D3B" w:rsidP="00613D3B">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613D3B" w:rsidRPr="00573252" w:rsidRDefault="00613D3B" w:rsidP="00613D3B">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p>
    <w:p w:rsidR="00613D3B" w:rsidRPr="00573252" w:rsidRDefault="00613D3B" w:rsidP="00613D3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613D3B" w:rsidRPr="00573252" w:rsidRDefault="00613D3B" w:rsidP="00613D3B">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613D3B" w:rsidRPr="00573252" w:rsidRDefault="00613D3B" w:rsidP="00613D3B">
      <w:pPr>
        <w:spacing w:after="0" w:line="240" w:lineRule="auto"/>
        <w:ind w:right="424"/>
        <w:rPr>
          <w:rFonts w:ascii="Times New Roman" w:eastAsia="Times New Roman" w:hAnsi="Times New Roman"/>
          <w:sz w:val="24"/>
          <w:szCs w:val="24"/>
          <w:lang w:eastAsia="lv-LV"/>
        </w:rPr>
      </w:pPr>
    </w:p>
    <w:p w:rsidR="001C4492" w:rsidRPr="00613D3B" w:rsidRDefault="001C4492" w:rsidP="00613D3B">
      <w:bookmarkStart w:id="1" w:name="_GoBack"/>
      <w:bookmarkEnd w:id="1"/>
    </w:p>
    <w:sectPr w:rsidR="001C4492" w:rsidRPr="00613D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FA"/>
    <w:rsid w:val="000012DE"/>
    <w:rsid w:val="001C4492"/>
    <w:rsid w:val="002C54FA"/>
    <w:rsid w:val="0061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4BAA-9C6F-48DC-934D-3D125F88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FA"/>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FA"/>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2</cp:revision>
  <cp:lastPrinted>2020-10-22T17:18:00Z</cp:lastPrinted>
  <dcterms:created xsi:type="dcterms:W3CDTF">2020-10-22T17:20:00Z</dcterms:created>
  <dcterms:modified xsi:type="dcterms:W3CDTF">2020-10-22T17:20:00Z</dcterms:modified>
</cp:coreProperties>
</file>