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85" w:rsidRPr="00573252" w:rsidRDefault="00D27B85" w:rsidP="00D27B85">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D27B85" w:rsidRPr="00573252" w:rsidRDefault="00D27B85" w:rsidP="00D27B85">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D27B85" w:rsidRPr="00573252" w:rsidRDefault="00D27B85" w:rsidP="00D27B85">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26.11.2020.</w:t>
      </w:r>
      <w:r w:rsidRPr="00573252">
        <w:rPr>
          <w:rFonts w:ascii="Times New Roman" w:eastAsia="Times New Roman" w:hAnsi="Times New Roman"/>
          <w:sz w:val="24"/>
          <w:szCs w:val="24"/>
          <w:lang w:eastAsia="lv-LV"/>
        </w:rPr>
        <w:t xml:space="preserve"> sēdes lēmumu Nr.</w:t>
      </w:r>
      <w:r>
        <w:rPr>
          <w:rFonts w:ascii="Times New Roman" w:eastAsia="Times New Roman" w:hAnsi="Times New Roman"/>
          <w:sz w:val="24"/>
          <w:szCs w:val="24"/>
          <w:lang w:eastAsia="lv-LV"/>
        </w:rPr>
        <w:t>792</w:t>
      </w:r>
    </w:p>
    <w:p w:rsidR="00D27B85" w:rsidRPr="00573252" w:rsidRDefault="00D27B85" w:rsidP="00D27B85">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Pr>
          <w:rFonts w:ascii="Times New Roman" w:eastAsia="Times New Roman" w:hAnsi="Times New Roman"/>
          <w:sz w:val="24"/>
          <w:szCs w:val="24"/>
          <w:lang w:eastAsia="lv-LV"/>
        </w:rPr>
        <w:t>15</w:t>
      </w:r>
      <w:r w:rsidRPr="00573252">
        <w:rPr>
          <w:rFonts w:ascii="Times New Roman" w:eastAsia="Times New Roman" w:hAnsi="Times New Roman"/>
          <w:sz w:val="24"/>
          <w:szCs w:val="24"/>
          <w:lang w:eastAsia="lv-LV"/>
        </w:rPr>
        <w:t>.</w:t>
      </w:r>
      <w:r>
        <w:rPr>
          <w:rFonts w:ascii="Times New Roman" w:eastAsia="Times New Roman" w:hAnsi="Times New Roman"/>
          <w:sz w:val="24"/>
          <w:szCs w:val="24"/>
          <w:lang w:eastAsia="lv-LV"/>
        </w:rPr>
        <w:t>54.punkts)</w:t>
      </w:r>
    </w:p>
    <w:p w:rsidR="00D27B85" w:rsidRDefault="00D27B85" w:rsidP="00D27B85">
      <w:pPr>
        <w:spacing w:after="0" w:line="240" w:lineRule="auto"/>
        <w:jc w:val="center"/>
        <w:rPr>
          <w:rFonts w:ascii="Times New Roman" w:eastAsia="Times New Roman" w:hAnsi="Times New Roman"/>
          <w:sz w:val="24"/>
          <w:szCs w:val="24"/>
          <w:lang w:eastAsia="lv-LV"/>
        </w:rPr>
      </w:pPr>
    </w:p>
    <w:p w:rsidR="00D27B85" w:rsidRPr="00573252" w:rsidRDefault="00D27B85" w:rsidP="00D27B85">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w:t>
      </w:r>
      <w:r>
        <w:rPr>
          <w:rFonts w:ascii="Times New Roman" w:eastAsia="Times New Roman" w:hAnsi="Times New Roman"/>
          <w:sz w:val="24"/>
          <w:szCs w:val="24"/>
          <w:lang w:eastAsia="lv-LV"/>
        </w:rPr>
        <w:t>nekustamā</w:t>
      </w:r>
      <w:r w:rsidRPr="00573252">
        <w:rPr>
          <w:rFonts w:ascii="Times New Roman" w:eastAsia="Times New Roman" w:hAnsi="Times New Roman"/>
          <w:sz w:val="24"/>
          <w:szCs w:val="24"/>
          <w:lang w:eastAsia="lv-LV"/>
        </w:rPr>
        <w:t xml:space="preserve"> īpašuma </w:t>
      </w:r>
    </w:p>
    <w:p w:rsidR="00D27B85" w:rsidRPr="00573252" w:rsidRDefault="00D27B85" w:rsidP="00D27B85">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 xml:space="preserve">Galvenā iela 35 , Priekule </w:t>
      </w:r>
      <w:r w:rsidRPr="00573252">
        <w:rPr>
          <w:rFonts w:ascii="Times New Roman" w:hAnsi="Times New Roman"/>
          <w:b/>
          <w:sz w:val="24"/>
          <w:szCs w:val="24"/>
          <w:lang w:eastAsia="lv-LV"/>
        </w:rPr>
        <w:t>, Priekules novads,</w:t>
      </w:r>
      <w:r w:rsidRPr="00573252">
        <w:rPr>
          <w:rFonts w:ascii="Times New Roman" w:eastAsia="Times New Roman" w:hAnsi="Times New Roman"/>
          <w:b/>
          <w:sz w:val="24"/>
          <w:szCs w:val="24"/>
          <w:lang w:eastAsia="lv-LV"/>
        </w:rPr>
        <w:t xml:space="preserve"> kadastra numurs </w:t>
      </w:r>
      <w:r>
        <w:rPr>
          <w:rFonts w:ascii="Times New Roman" w:eastAsia="Times New Roman" w:hAnsi="Times New Roman"/>
          <w:b/>
          <w:sz w:val="24"/>
          <w:szCs w:val="24"/>
          <w:lang w:eastAsia="lv-LV"/>
        </w:rPr>
        <w:t>6415 004 088</w:t>
      </w:r>
    </w:p>
    <w:p w:rsidR="00D27B85" w:rsidRPr="00573252" w:rsidRDefault="00D27B85" w:rsidP="00D27B85">
      <w:pPr>
        <w:spacing w:after="0" w:line="240" w:lineRule="auto"/>
        <w:jc w:val="center"/>
        <w:rPr>
          <w:rFonts w:ascii="Times New Roman" w:eastAsia="Times New Roman" w:hAnsi="Times New Roman"/>
          <w:b/>
          <w:sz w:val="24"/>
          <w:szCs w:val="24"/>
          <w:lang w:eastAsia="lv-LV"/>
        </w:rPr>
      </w:pPr>
    </w:p>
    <w:p w:rsidR="00D27B85" w:rsidRPr="00573252" w:rsidRDefault="00D27B85" w:rsidP="00D27B85">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PIRMĀS MUTISKĀS IZSOLES NOTEIKUMI</w:t>
      </w:r>
    </w:p>
    <w:p w:rsidR="00D27B85" w:rsidRPr="00573252" w:rsidRDefault="00D27B85" w:rsidP="00D27B85">
      <w:pPr>
        <w:spacing w:after="0" w:line="240" w:lineRule="auto"/>
        <w:jc w:val="center"/>
        <w:rPr>
          <w:rFonts w:ascii="Times New Roman" w:eastAsia="Times New Roman" w:hAnsi="Times New Roman"/>
          <w:b/>
          <w:sz w:val="24"/>
          <w:szCs w:val="24"/>
          <w:lang w:eastAsia="lv-LV"/>
        </w:rPr>
      </w:pPr>
    </w:p>
    <w:p w:rsidR="00D27B85" w:rsidRPr="00573252" w:rsidRDefault="00D27B85" w:rsidP="00D27B8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D27B85" w:rsidRPr="00573252" w:rsidRDefault="00D27B85" w:rsidP="00D27B8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D27B85" w:rsidRPr="00573252" w:rsidRDefault="00D27B85" w:rsidP="00D27B85">
      <w:pPr>
        <w:spacing w:after="0" w:line="240" w:lineRule="auto"/>
        <w:jc w:val="center"/>
        <w:rPr>
          <w:rFonts w:ascii="Times New Roman" w:eastAsia="Times New Roman" w:hAnsi="Times New Roman"/>
          <w:b/>
          <w:sz w:val="24"/>
          <w:szCs w:val="24"/>
          <w:lang w:eastAsia="lv-LV"/>
        </w:rPr>
      </w:pPr>
    </w:p>
    <w:p w:rsidR="00D27B85" w:rsidRPr="00573252" w:rsidRDefault="00D27B85" w:rsidP="00D27B85">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D27B85" w:rsidRPr="00355DFE"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Pr>
          <w:rFonts w:ascii="Times New Roman" w:eastAsia="Times New Roman" w:hAnsi="Times New Roman"/>
          <w:sz w:val="24"/>
          <w:szCs w:val="24"/>
          <w:lang w:eastAsia="lv-LV"/>
        </w:rPr>
        <w:t>Nekustamais</w:t>
      </w:r>
      <w:r w:rsidRPr="00573252">
        <w:rPr>
          <w:rFonts w:ascii="Times New Roman" w:eastAsia="Times New Roman" w:hAnsi="Times New Roman"/>
          <w:sz w:val="24"/>
          <w:szCs w:val="24"/>
          <w:lang w:eastAsia="lv-LV"/>
        </w:rPr>
        <w:t xml:space="preserve"> īpašums </w:t>
      </w:r>
      <w:r>
        <w:rPr>
          <w:rFonts w:ascii="Times New Roman" w:eastAsia="Times New Roman" w:hAnsi="Times New Roman"/>
          <w:sz w:val="24"/>
          <w:szCs w:val="24"/>
          <w:lang w:eastAsia="lv-LV"/>
        </w:rPr>
        <w:t xml:space="preserve">Galvenā iela 35 , Priekulē </w:t>
      </w:r>
      <w:r w:rsidRPr="00573252">
        <w:rPr>
          <w:rFonts w:ascii="Times New Roman" w:eastAsia="Times New Roman" w:hAnsi="Times New Roman"/>
          <w:sz w:val="24"/>
          <w:szCs w:val="24"/>
          <w:lang w:eastAsia="lv-LV"/>
        </w:rPr>
        <w:t xml:space="preserve">,  Priekules novadā, kadastra numurs </w:t>
      </w:r>
      <w:r>
        <w:rPr>
          <w:rFonts w:ascii="Times New Roman" w:eastAsia="Times New Roman" w:hAnsi="Times New Roman"/>
          <w:sz w:val="24"/>
          <w:szCs w:val="24"/>
          <w:lang w:eastAsia="lv-LV"/>
        </w:rPr>
        <w:t xml:space="preserve">6415 004 0088 </w:t>
      </w:r>
      <w:r w:rsidRPr="00573252">
        <w:rPr>
          <w:rFonts w:ascii="Times New Roman" w:eastAsia="Times New Roman" w:hAnsi="Times New Roman"/>
          <w:sz w:val="24"/>
          <w:szCs w:val="24"/>
          <w:lang w:eastAsia="lv-LV"/>
        </w:rPr>
        <w:t xml:space="preserve">, sastāv no zemes </w:t>
      </w:r>
      <w:r>
        <w:rPr>
          <w:rFonts w:ascii="Times New Roman" w:eastAsia="Times New Roman" w:hAnsi="Times New Roman"/>
          <w:sz w:val="24"/>
          <w:szCs w:val="24"/>
          <w:lang w:eastAsia="lv-LV"/>
        </w:rPr>
        <w:t xml:space="preserve">vienības </w:t>
      </w:r>
      <w:r w:rsidRPr="00573252">
        <w:rPr>
          <w:rFonts w:ascii="Times New Roman" w:eastAsia="Times New Roman" w:hAnsi="Times New Roman"/>
          <w:sz w:val="24"/>
          <w:szCs w:val="24"/>
          <w:lang w:eastAsia="lv-LV"/>
        </w:rPr>
        <w:t xml:space="preserve">ar kadastra apzīmējumu </w:t>
      </w:r>
      <w:r>
        <w:rPr>
          <w:rFonts w:ascii="Times New Roman" w:eastAsia="Times New Roman" w:hAnsi="Times New Roman"/>
          <w:sz w:val="24"/>
          <w:szCs w:val="24"/>
          <w:lang w:eastAsia="lv-LV"/>
        </w:rPr>
        <w:t>6415 004 0088 0,1379 ha platībā –0,1379 ha citas zemes.</w:t>
      </w:r>
    </w:p>
    <w:p w:rsidR="00D27B85" w:rsidRPr="00573252" w:rsidRDefault="00D27B85" w:rsidP="00D27B85">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 xml:space="preserve">Īpašuma tiesības uz nekustamo īpašumu nostiprinātas uz Priekules novada pašvaldības vārda Kurzemes rajona tiesas zemesgrāmatu nodaļas </w:t>
      </w:r>
      <w:r>
        <w:rPr>
          <w:rFonts w:ascii="Times New Roman" w:hAnsi="Times New Roman"/>
          <w:sz w:val="24"/>
          <w:szCs w:val="24"/>
        </w:rPr>
        <w:t xml:space="preserve">Priekules pilsētas </w:t>
      </w:r>
      <w:r w:rsidRPr="00573252">
        <w:rPr>
          <w:rFonts w:ascii="Times New Roman" w:hAnsi="Times New Roman"/>
          <w:sz w:val="24"/>
          <w:szCs w:val="24"/>
        </w:rPr>
        <w:t>zemesgrāmatas nodalījumā Nr.</w:t>
      </w:r>
      <w:r>
        <w:rPr>
          <w:rFonts w:ascii="Times New Roman" w:hAnsi="Times New Roman"/>
          <w:sz w:val="24"/>
          <w:szCs w:val="24"/>
        </w:rPr>
        <w:t>100000606402 .</w:t>
      </w:r>
    </w:p>
    <w:p w:rsidR="00D27B85" w:rsidRPr="00573252" w:rsidRDefault="00D27B85" w:rsidP="00D27B85">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proofErr w:type="spellStart"/>
      <w:r>
        <w:rPr>
          <w:rFonts w:ascii="Times New Roman" w:eastAsia="Times New Roman" w:hAnsi="Times New Roman"/>
          <w:color w:val="000000"/>
          <w:sz w:val="24"/>
          <w:szCs w:val="24"/>
          <w:lang w:eastAsia="lv-LV"/>
        </w:rPr>
        <w:t>mazstāvu</w:t>
      </w:r>
      <w:proofErr w:type="spellEnd"/>
      <w:r>
        <w:rPr>
          <w:rFonts w:ascii="Times New Roman" w:eastAsia="Times New Roman" w:hAnsi="Times New Roman"/>
          <w:color w:val="000000"/>
          <w:sz w:val="24"/>
          <w:szCs w:val="24"/>
          <w:lang w:eastAsia="lv-LV"/>
        </w:rPr>
        <w:t xml:space="preserve"> dzīvojamās apbūves </w:t>
      </w:r>
      <w:r w:rsidRPr="00573252">
        <w:rPr>
          <w:rFonts w:ascii="Times New Roman" w:eastAsia="Times New Roman" w:hAnsi="Times New Roman"/>
          <w:color w:val="000000"/>
          <w:sz w:val="24"/>
          <w:szCs w:val="24"/>
          <w:lang w:eastAsia="lv-LV"/>
        </w:rPr>
        <w:t xml:space="preserve">teritorija. </w:t>
      </w:r>
    </w:p>
    <w:p w:rsidR="00D27B85" w:rsidRDefault="00D27B85" w:rsidP="00D27B85">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1.4. Nekustamā īpašuma izsoles </w:t>
      </w:r>
      <w:r>
        <w:rPr>
          <w:rFonts w:ascii="Times New Roman" w:hAnsi="Times New Roman"/>
          <w:b/>
          <w:sz w:val="24"/>
          <w:szCs w:val="24"/>
          <w:lang w:eastAsia="lv-LV"/>
        </w:rPr>
        <w:t xml:space="preserve">1964 </w:t>
      </w:r>
      <w:r w:rsidRPr="006F4595">
        <w:rPr>
          <w:rFonts w:ascii="Times New Roman" w:hAnsi="Times New Roman"/>
          <w:b/>
          <w:sz w:val="24"/>
          <w:szCs w:val="24"/>
          <w:lang w:eastAsia="lv-LV"/>
        </w:rPr>
        <w:t>EUR</w:t>
      </w:r>
      <w:r w:rsidRPr="006F4595">
        <w:rPr>
          <w:rFonts w:ascii="Times New Roman" w:hAnsi="Times New Roman"/>
          <w:sz w:val="24"/>
          <w:szCs w:val="24"/>
          <w:lang w:eastAsia="lv-LV"/>
        </w:rPr>
        <w:t xml:space="preserve"> </w:t>
      </w:r>
      <w:r>
        <w:rPr>
          <w:rFonts w:ascii="Times New Roman" w:hAnsi="Times New Roman"/>
          <w:sz w:val="24"/>
          <w:szCs w:val="24"/>
          <w:lang w:eastAsia="lv-LV"/>
        </w:rPr>
        <w:t xml:space="preserve">(viens  </w:t>
      </w:r>
      <w:r w:rsidRPr="006F4595">
        <w:rPr>
          <w:rFonts w:ascii="Times New Roman" w:hAnsi="Times New Roman"/>
          <w:sz w:val="24"/>
          <w:szCs w:val="24"/>
          <w:lang w:eastAsia="lv-LV"/>
        </w:rPr>
        <w:t>tūksto</w:t>
      </w:r>
      <w:r>
        <w:rPr>
          <w:rFonts w:ascii="Times New Roman" w:hAnsi="Times New Roman"/>
          <w:sz w:val="24"/>
          <w:szCs w:val="24"/>
          <w:lang w:eastAsia="lv-LV"/>
        </w:rPr>
        <w:t xml:space="preserve">tis deviņi </w:t>
      </w:r>
      <w:r w:rsidRPr="006F4595">
        <w:rPr>
          <w:rFonts w:ascii="Times New Roman" w:hAnsi="Times New Roman"/>
          <w:sz w:val="24"/>
          <w:szCs w:val="24"/>
          <w:lang w:eastAsia="lv-LV"/>
        </w:rPr>
        <w:t xml:space="preserve">simti </w:t>
      </w:r>
      <w:r>
        <w:rPr>
          <w:rFonts w:ascii="Times New Roman" w:hAnsi="Times New Roman"/>
          <w:sz w:val="24"/>
          <w:szCs w:val="24"/>
          <w:lang w:eastAsia="lv-LV"/>
        </w:rPr>
        <w:t xml:space="preserve">sešdesmit četri </w:t>
      </w:r>
      <w:proofErr w:type="spellStart"/>
      <w:r w:rsidRPr="006F4595">
        <w:rPr>
          <w:rFonts w:ascii="Times New Roman" w:hAnsi="Times New Roman"/>
          <w:i/>
          <w:sz w:val="24"/>
          <w:szCs w:val="24"/>
          <w:lang w:eastAsia="lv-LV"/>
        </w:rPr>
        <w:t>euro</w:t>
      </w:r>
      <w:proofErr w:type="spellEnd"/>
      <w:r w:rsidRPr="006F4595">
        <w:rPr>
          <w:rFonts w:ascii="Times New Roman" w:hAnsi="Times New Roman"/>
          <w:i/>
          <w:sz w:val="24"/>
          <w:szCs w:val="24"/>
          <w:lang w:eastAsia="lv-LV"/>
        </w:rPr>
        <w:t xml:space="preserve"> </w:t>
      </w:r>
      <w:r w:rsidRPr="006F4595">
        <w:rPr>
          <w:rFonts w:ascii="Times New Roman" w:hAnsi="Times New Roman"/>
          <w:sz w:val="24"/>
          <w:szCs w:val="24"/>
          <w:lang w:eastAsia="lv-LV"/>
        </w:rPr>
        <w:t>un 00 centi )</w:t>
      </w:r>
      <w:r>
        <w:rPr>
          <w:rFonts w:ascii="Times New Roman" w:hAnsi="Times New Roman"/>
          <w:sz w:val="24"/>
          <w:szCs w:val="24"/>
          <w:lang w:eastAsia="lv-LV"/>
        </w:rPr>
        <w:t>.</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proofErr w:type="spellStart"/>
      <w:r w:rsidRPr="00573252">
        <w:rPr>
          <w:rFonts w:ascii="Times New Roman" w:eastAsia="Times New Roman" w:hAnsi="Times New Roman"/>
          <w:i/>
          <w:sz w:val="24"/>
          <w:szCs w:val="24"/>
          <w:lang w:eastAsia="lv-LV"/>
        </w:rPr>
        <w:t>euro</w:t>
      </w:r>
      <w:proofErr w:type="spellEnd"/>
      <w:r w:rsidRPr="00573252">
        <w:rPr>
          <w:rFonts w:ascii="Times New Roman" w:eastAsia="Times New Roman" w:hAnsi="Times New Roman"/>
          <w:sz w:val="24"/>
          <w:szCs w:val="24"/>
          <w:lang w:eastAsia="lv-LV"/>
        </w:rPr>
        <w:t>.</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w:t>
      </w:r>
      <w:r>
        <w:rPr>
          <w:rFonts w:ascii="Times New Roman" w:eastAsia="Times New Roman" w:hAnsi="Times New Roman"/>
          <w:sz w:val="24"/>
          <w:szCs w:val="24"/>
          <w:lang w:eastAsia="lv-LV"/>
        </w:rPr>
        <w:t xml:space="preserve">stamu īpašumu  mutiskā  izsolē  </w:t>
      </w:r>
      <w:r w:rsidRPr="00573252">
        <w:rPr>
          <w:rFonts w:ascii="Times New Roman" w:eastAsia="Times New Roman" w:hAnsi="Times New Roman"/>
          <w:sz w:val="24"/>
          <w:szCs w:val="24"/>
          <w:lang w:eastAsia="lv-LV"/>
        </w:rPr>
        <w:t>ar augšupejošu soli (turpmāk – tekstā izsole).</w:t>
      </w:r>
    </w:p>
    <w:p w:rsidR="00D27B85" w:rsidRPr="006F4595" w:rsidRDefault="00D27B85" w:rsidP="00D27B85">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100</w:t>
      </w:r>
      <w:r w:rsidRPr="00573252">
        <w:rPr>
          <w:rFonts w:ascii="Times New Roman" w:eastAsia="Times New Roman" w:hAnsi="Times New Roman"/>
          <w:b/>
          <w:sz w:val="24"/>
          <w:szCs w:val="24"/>
          <w:lang w:eastAsia="lv-LV"/>
        </w:rPr>
        <w:t xml:space="preserve">,00 EUR </w:t>
      </w:r>
      <w:r>
        <w:rPr>
          <w:rFonts w:ascii="Times New Roman" w:eastAsia="Times New Roman" w:hAnsi="Times New Roman"/>
          <w:sz w:val="24"/>
          <w:szCs w:val="24"/>
          <w:lang w:eastAsia="lv-LV"/>
        </w:rPr>
        <w:t>(viens simts</w:t>
      </w:r>
      <w:r w:rsidRPr="00573252">
        <w:rPr>
          <w:rFonts w:ascii="Times New Roman" w:eastAsia="Times New Roman" w:hAnsi="Times New Roman"/>
          <w:sz w:val="24"/>
          <w:szCs w:val="24"/>
          <w:lang w:eastAsia="lv-LV"/>
        </w:rPr>
        <w:t xml:space="preserve"> </w:t>
      </w:r>
      <w:proofErr w:type="spellStart"/>
      <w:r w:rsidRPr="006F4595">
        <w:rPr>
          <w:rFonts w:ascii="Times New Roman" w:eastAsia="Times New Roman" w:hAnsi="Times New Roman"/>
          <w:sz w:val="24"/>
          <w:szCs w:val="24"/>
          <w:lang w:eastAsia="lv-LV"/>
        </w:rPr>
        <w:t>euro</w:t>
      </w:r>
      <w:proofErr w:type="spellEnd"/>
      <w:r w:rsidRPr="006F4595">
        <w:rPr>
          <w:rFonts w:ascii="Times New Roman" w:eastAsia="Times New Roman" w:hAnsi="Times New Roman"/>
          <w:sz w:val="24"/>
          <w:szCs w:val="24"/>
          <w:lang w:eastAsia="lv-LV"/>
        </w:rPr>
        <w:t xml:space="preserve"> un 00 centi).</w:t>
      </w:r>
    </w:p>
    <w:p w:rsidR="00D27B85" w:rsidRPr="00573252" w:rsidRDefault="00D27B85" w:rsidP="00D27B85">
      <w:pPr>
        <w:pStyle w:val="Bezatstarpm"/>
        <w:jc w:val="both"/>
        <w:rPr>
          <w:rFonts w:ascii="Times New Roman" w:hAnsi="Times New Roman"/>
          <w:sz w:val="24"/>
          <w:szCs w:val="24"/>
        </w:rPr>
      </w:pPr>
      <w:r w:rsidRPr="006F4595">
        <w:rPr>
          <w:rFonts w:ascii="Times New Roman" w:hAnsi="Times New Roman"/>
          <w:sz w:val="24"/>
          <w:szCs w:val="24"/>
          <w:lang w:eastAsia="lv-LV"/>
        </w:rPr>
        <w:t xml:space="preserve">1.8. </w:t>
      </w:r>
      <w:r w:rsidRPr="006F4595">
        <w:rPr>
          <w:rFonts w:ascii="Times New Roman" w:hAnsi="Times New Roman"/>
          <w:b/>
          <w:sz w:val="24"/>
          <w:szCs w:val="24"/>
          <w:lang w:eastAsia="lv-LV"/>
        </w:rPr>
        <w:t xml:space="preserve">Nodrošinājuma nauda – 10% apmērā no izsoles sākumcenas </w:t>
      </w:r>
      <w:r>
        <w:rPr>
          <w:rFonts w:ascii="Times New Roman" w:hAnsi="Times New Roman"/>
          <w:b/>
          <w:sz w:val="24"/>
          <w:szCs w:val="24"/>
          <w:lang w:eastAsia="lv-LV"/>
        </w:rPr>
        <w:t>196,40</w:t>
      </w:r>
      <w:r w:rsidRPr="006F4595">
        <w:rPr>
          <w:rFonts w:ascii="Times New Roman" w:hAnsi="Times New Roman"/>
          <w:b/>
          <w:sz w:val="24"/>
          <w:szCs w:val="24"/>
          <w:lang w:eastAsia="lv-LV"/>
        </w:rPr>
        <w:t xml:space="preserve"> EUR </w:t>
      </w:r>
      <w:r w:rsidRPr="006F4595">
        <w:rPr>
          <w:rFonts w:ascii="Times New Roman" w:hAnsi="Times New Roman"/>
          <w:sz w:val="24"/>
          <w:szCs w:val="24"/>
          <w:lang w:eastAsia="lv-LV"/>
        </w:rPr>
        <w:t>(</w:t>
      </w:r>
      <w:r>
        <w:rPr>
          <w:rFonts w:ascii="Times New Roman" w:hAnsi="Times New Roman"/>
          <w:sz w:val="24"/>
          <w:szCs w:val="24"/>
          <w:lang w:eastAsia="lv-LV"/>
        </w:rPr>
        <w:t xml:space="preserve">viens </w:t>
      </w:r>
      <w:r w:rsidRPr="006F4595">
        <w:rPr>
          <w:rFonts w:ascii="Times New Roman" w:hAnsi="Times New Roman"/>
          <w:sz w:val="24"/>
          <w:szCs w:val="24"/>
          <w:lang w:eastAsia="lv-LV"/>
        </w:rPr>
        <w:t>simt</w:t>
      </w:r>
      <w:r>
        <w:rPr>
          <w:rFonts w:ascii="Times New Roman" w:hAnsi="Times New Roman"/>
          <w:sz w:val="24"/>
          <w:szCs w:val="24"/>
          <w:lang w:eastAsia="lv-LV"/>
        </w:rPr>
        <w:t>s</w:t>
      </w:r>
      <w:r w:rsidRPr="006F4595">
        <w:rPr>
          <w:rFonts w:ascii="Times New Roman" w:hAnsi="Times New Roman"/>
          <w:sz w:val="24"/>
          <w:szCs w:val="24"/>
          <w:lang w:eastAsia="lv-LV"/>
        </w:rPr>
        <w:t xml:space="preserve"> </w:t>
      </w:r>
      <w:r>
        <w:rPr>
          <w:rFonts w:ascii="Times New Roman" w:hAnsi="Times New Roman"/>
          <w:sz w:val="24"/>
          <w:szCs w:val="24"/>
          <w:lang w:eastAsia="lv-LV"/>
        </w:rPr>
        <w:t xml:space="preserve">deviņdesmit seši </w:t>
      </w:r>
      <w:proofErr w:type="spellStart"/>
      <w:r w:rsidRPr="006F4595">
        <w:rPr>
          <w:rFonts w:ascii="Times New Roman" w:hAnsi="Times New Roman"/>
          <w:i/>
          <w:sz w:val="24"/>
          <w:szCs w:val="24"/>
          <w:lang w:eastAsia="lv-LV"/>
        </w:rPr>
        <w:t>euro</w:t>
      </w:r>
      <w:proofErr w:type="spellEnd"/>
      <w:r w:rsidRPr="006F4595">
        <w:rPr>
          <w:rFonts w:ascii="Times New Roman" w:hAnsi="Times New Roman"/>
          <w:i/>
          <w:sz w:val="24"/>
          <w:szCs w:val="24"/>
          <w:lang w:eastAsia="lv-LV"/>
        </w:rPr>
        <w:t xml:space="preserve"> </w:t>
      </w:r>
      <w:r w:rsidRPr="006F4595">
        <w:rPr>
          <w:rFonts w:ascii="Times New Roman" w:hAnsi="Times New Roman"/>
          <w:sz w:val="24"/>
          <w:szCs w:val="24"/>
          <w:lang w:eastAsia="lv-LV"/>
        </w:rPr>
        <w:t xml:space="preserve">un </w:t>
      </w:r>
      <w:r>
        <w:rPr>
          <w:rFonts w:ascii="Times New Roman" w:hAnsi="Times New Roman"/>
          <w:sz w:val="24"/>
          <w:szCs w:val="24"/>
          <w:lang w:eastAsia="lv-LV"/>
        </w:rPr>
        <w:t>40</w:t>
      </w:r>
      <w:r w:rsidRPr="006F4595">
        <w:rPr>
          <w:rFonts w:ascii="Times New Roman" w:hAnsi="Times New Roman"/>
          <w:sz w:val="24"/>
          <w:szCs w:val="24"/>
          <w:lang w:eastAsia="lv-LV"/>
        </w:rPr>
        <w:t xml:space="preserve"> centi) jāieskaita Priekules novada pašvaldības, reģistrācijas Nr.90000031601, Saules</w:t>
      </w:r>
      <w:r w:rsidRPr="00573252">
        <w:rPr>
          <w:rFonts w:ascii="Times New Roman" w:hAnsi="Times New Roman"/>
          <w:sz w:val="24"/>
          <w:szCs w:val="24"/>
          <w:lang w:eastAsia="lv-LV"/>
        </w:rPr>
        <w:t xml:space="preserve">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D27B85" w:rsidRPr="00573252" w:rsidRDefault="00D27B85" w:rsidP="00D27B85">
      <w:pPr>
        <w:spacing w:after="0" w:line="240" w:lineRule="auto"/>
        <w:jc w:val="both"/>
        <w:rPr>
          <w:rFonts w:ascii="Times New Roman" w:hAnsi="Times New Roman"/>
          <w:sz w:val="24"/>
          <w:szCs w:val="24"/>
          <w:lang w:eastAsia="lv-LV"/>
        </w:rPr>
      </w:pPr>
    </w:p>
    <w:p w:rsidR="00D27B85" w:rsidRPr="00573252" w:rsidRDefault="00D27B85" w:rsidP="00D27B85">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D27B85" w:rsidRPr="00573252" w:rsidRDefault="00D27B85" w:rsidP="00D27B85">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5"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2.2. Vienlaikus ar sludinājumu personai, kuras īpašuma tiesības nostiprinātas zemesgrāmatā un kurai ir pirmpirkuma tiesības, nosūtāms paziņojums par izsoli, norādot, ka šīs tiesības var izmantot tikai tad, ja to </w:t>
      </w:r>
      <w:proofErr w:type="spellStart"/>
      <w:r w:rsidRPr="00573252">
        <w:rPr>
          <w:rFonts w:ascii="Times New Roman" w:eastAsia="Times New Roman" w:hAnsi="Times New Roman"/>
          <w:sz w:val="24"/>
          <w:szCs w:val="24"/>
          <w:lang w:eastAsia="lv-LV"/>
        </w:rPr>
        <w:t>rakstveidā</w:t>
      </w:r>
      <w:proofErr w:type="spellEnd"/>
      <w:r w:rsidRPr="00573252">
        <w:rPr>
          <w:rFonts w:ascii="Times New Roman" w:eastAsia="Times New Roman" w:hAnsi="Times New Roman"/>
          <w:sz w:val="24"/>
          <w:szCs w:val="24"/>
          <w:lang w:eastAsia="lv-LV"/>
        </w:rPr>
        <w:t xml:space="preserve"> piesaka sludinājumā norādītajā termiņā.</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w:t>
      </w:r>
      <w:r w:rsidRPr="00573252">
        <w:rPr>
          <w:rFonts w:ascii="Times New Roman" w:hAnsi="Times New Roman"/>
          <w:sz w:val="24"/>
          <w:szCs w:val="24"/>
          <w:lang w:eastAsia="lv-LV"/>
        </w:rPr>
        <w:lastRenderedPageBreak/>
        <w:t xml:space="preserve">mantas 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D27B85" w:rsidRPr="00573252" w:rsidRDefault="00D27B85" w:rsidP="00D27B85">
      <w:pPr>
        <w:spacing w:after="0" w:line="240" w:lineRule="auto"/>
        <w:jc w:val="both"/>
        <w:rPr>
          <w:rFonts w:ascii="Times New Roman" w:eastAsia="Times New Roman" w:hAnsi="Times New Roman"/>
          <w:sz w:val="24"/>
          <w:szCs w:val="24"/>
          <w:lang w:eastAsia="lv-LV"/>
        </w:rPr>
      </w:pPr>
    </w:p>
    <w:p w:rsidR="00D27B85" w:rsidRPr="00573252" w:rsidRDefault="00D27B85" w:rsidP="00D27B85">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w:t>
      </w:r>
      <w:r>
        <w:rPr>
          <w:rFonts w:ascii="Times New Roman" w:hAnsi="Times New Roman"/>
          <w:sz w:val="24"/>
          <w:szCs w:val="24"/>
          <w:lang w:eastAsia="lv-LV"/>
        </w:rPr>
        <w:t xml:space="preserve">1. Dalībnieku reģistrācija tiek </w:t>
      </w:r>
      <w:r w:rsidRPr="00573252">
        <w:rPr>
          <w:rFonts w:ascii="Times New Roman" w:hAnsi="Times New Roman"/>
          <w:sz w:val="24"/>
          <w:szCs w:val="24"/>
          <w:lang w:eastAsia="lv-LV"/>
        </w:rPr>
        <w:t>uzsākta pēc oficiālā paziņojuma publicēšanas izdevumā „Latvijas Vēstnesis”.</w:t>
      </w:r>
    </w:p>
    <w:p w:rsidR="00D27B85" w:rsidRPr="00573252" w:rsidRDefault="00D27B85" w:rsidP="00D27B85">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reģistrācija tiek pārtraukta 20</w:t>
      </w:r>
      <w:r>
        <w:rPr>
          <w:rFonts w:ascii="Times New Roman" w:hAnsi="Times New Roman"/>
          <w:b/>
          <w:sz w:val="24"/>
          <w:szCs w:val="24"/>
          <w:lang w:eastAsia="lv-LV"/>
        </w:rPr>
        <w:t>21. </w:t>
      </w:r>
      <w:r w:rsidRPr="00B4006F">
        <w:rPr>
          <w:rFonts w:ascii="Times New Roman" w:hAnsi="Times New Roman"/>
          <w:b/>
          <w:sz w:val="24"/>
          <w:szCs w:val="24"/>
          <w:lang w:eastAsia="lv-LV"/>
        </w:rPr>
        <w:t xml:space="preserve">gada </w:t>
      </w:r>
      <w:r>
        <w:rPr>
          <w:rFonts w:ascii="Times New Roman" w:hAnsi="Times New Roman"/>
          <w:b/>
          <w:sz w:val="24"/>
          <w:szCs w:val="24"/>
          <w:lang w:eastAsia="lv-LV"/>
        </w:rPr>
        <w:t xml:space="preserve">4. janvārī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D27B85" w:rsidRPr="00573252" w:rsidRDefault="00D27B85" w:rsidP="00D27B8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 Saules ielā 1, Priekulē, Priekules novadā, darba dienās no plkst. 8.00 līdz plkst. 12.00 un no plkst. 12.45 līdz plkst. 17</w:t>
      </w:r>
      <w:r>
        <w:rPr>
          <w:rFonts w:ascii="Times New Roman" w:hAnsi="Times New Roman"/>
          <w:sz w:val="24"/>
          <w:szCs w:val="24"/>
          <w:lang w:eastAsia="lv-LV"/>
        </w:rPr>
        <w:t>.00. (piektdienās līdz plkst. 15.30) vai nosūtot elektroniski parakstītu pieteikumu uz e-pastu: dome@priekulesnovads.lv</w:t>
      </w:r>
    </w:p>
    <w:p w:rsidR="00D27B85" w:rsidRPr="006A3AB3" w:rsidRDefault="00D27B85" w:rsidP="00D27B85">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D27B85" w:rsidRPr="00573252" w:rsidRDefault="00D27B85" w:rsidP="00D27B85">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D27B85" w:rsidRPr="00573252" w:rsidRDefault="00D27B85" w:rsidP="00D27B85">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3.5.1.3. noteiktajā kārtībā apliecināta pilnvara pārstāvēt fizisku personu izsolē  (uzrādot personu apliecinošu dokumentu) – ja to pārstāv cita persona;</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w:t>
      </w:r>
      <w:r w:rsidRPr="00573252">
        <w:rPr>
          <w:rFonts w:ascii="Times New Roman" w:hAnsi="Times New Roman"/>
          <w:sz w:val="24"/>
          <w:szCs w:val="24"/>
          <w:lang w:eastAsia="lv-LV"/>
        </w:rPr>
        <w:lastRenderedPageBreak/>
        <w:t xml:space="preserve">datubāzē. Faktu, ka informācija iegūta minētajā datubāzē, apliecina izdruka no šīs datubāzes, kurā fiksēts informācijas iegūšanas laiks.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vēlēšanos iegādāties nekustamo īpašumu (atsavināmo objektu)  saskaņā ar izsoles noteikumiem;</w:t>
      </w:r>
    </w:p>
    <w:p w:rsidR="00D27B85" w:rsidRPr="00573252" w:rsidRDefault="00D27B85" w:rsidP="00D27B85">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D27B85" w:rsidRPr="00573252" w:rsidRDefault="00D27B85" w:rsidP="00D27B85">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D27B85" w:rsidRPr="00573252" w:rsidRDefault="00D27B85" w:rsidP="00D27B85">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D27B85" w:rsidRPr="00573252" w:rsidRDefault="00D27B85" w:rsidP="00D27B85">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D27B85" w:rsidRPr="00573252" w:rsidRDefault="00D27B85" w:rsidP="00D27B85">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D27B85" w:rsidRPr="00573252" w:rsidRDefault="00D27B85" w:rsidP="00D27B85">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D27B85" w:rsidRPr="00573252" w:rsidRDefault="00D27B85" w:rsidP="00D27B85">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3.13. Pirmpirkuma tiesīgā persona iesniedz pieteikumu, kurā tiek norādīts pirmpirkuma tiesību pieteikšanās fakts un pamats, uz kura šādas tiesības tiek pieteiktas un jāiesniedz pirmpirkuma tiesību apliecinošus dokumentus: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D27B85" w:rsidRPr="00573252" w:rsidRDefault="00D27B85" w:rsidP="00D27B85">
      <w:pPr>
        <w:spacing w:after="0" w:line="240" w:lineRule="auto"/>
        <w:rPr>
          <w:rFonts w:ascii="Times New Roman" w:hAnsi="Times New Roman"/>
          <w:b/>
          <w:sz w:val="24"/>
          <w:szCs w:val="24"/>
          <w:lang w:eastAsia="lv-LV"/>
        </w:rPr>
      </w:pPr>
    </w:p>
    <w:p w:rsidR="00D27B85" w:rsidRPr="00573252" w:rsidRDefault="00D27B85" w:rsidP="00D27B85">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D27B85" w:rsidRPr="00573252" w:rsidRDefault="00D27B85" w:rsidP="00D27B85">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D27B85" w:rsidRPr="00573252" w:rsidRDefault="00D27B85" w:rsidP="00D27B85">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D27B85" w:rsidRPr="00573252" w:rsidRDefault="00D27B85" w:rsidP="00D27B85">
      <w:pPr>
        <w:spacing w:after="0" w:line="240" w:lineRule="auto"/>
        <w:jc w:val="center"/>
        <w:rPr>
          <w:rFonts w:ascii="Times New Roman" w:hAnsi="Times New Roman"/>
          <w:b/>
          <w:sz w:val="24"/>
          <w:szCs w:val="24"/>
          <w:lang w:eastAsia="lv-LV"/>
        </w:rPr>
      </w:pPr>
    </w:p>
    <w:p w:rsidR="00D27B85" w:rsidRPr="00573252" w:rsidRDefault="00D27B85" w:rsidP="00D27B85">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D27B85" w:rsidRPr="006A3AB3" w:rsidRDefault="00D27B85" w:rsidP="00D27B85">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Pr="006A3AB3">
        <w:rPr>
          <w:rFonts w:ascii="Times New Roman" w:hAnsi="Times New Roman"/>
          <w:b/>
          <w:sz w:val="24"/>
          <w:szCs w:val="24"/>
          <w:lang w:eastAsia="lv-LV"/>
        </w:rPr>
        <w:t>20</w:t>
      </w:r>
      <w:r>
        <w:rPr>
          <w:rFonts w:ascii="Times New Roman" w:hAnsi="Times New Roman"/>
          <w:b/>
          <w:sz w:val="24"/>
          <w:szCs w:val="24"/>
          <w:lang w:eastAsia="lv-LV"/>
        </w:rPr>
        <w:t xml:space="preserve">21. gada 6.janvārī plkst. 10.00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D27B85" w:rsidRPr="00573252" w:rsidRDefault="00D27B85" w:rsidP="00D27B85">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5.9. Pēc izsoles vadītāja ziņojuma sākas nosolīšanas process.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D27B85" w:rsidRPr="00573252" w:rsidRDefault="00D27B85" w:rsidP="00D27B85">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D27B85" w:rsidRPr="00573252" w:rsidRDefault="00D27B85" w:rsidP="00D27B85">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D27B85" w:rsidRPr="00573252" w:rsidRDefault="00D27B85" w:rsidP="00D27B85">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D27B85" w:rsidRPr="00573252" w:rsidRDefault="00D27B85" w:rsidP="00D27B85">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D27B85" w:rsidRPr="00573252" w:rsidRDefault="00D27B85" w:rsidP="00D27B85">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D27B85" w:rsidRPr="00573252" w:rsidRDefault="00D27B85" w:rsidP="00D27B85">
      <w:pPr>
        <w:spacing w:after="0" w:line="240" w:lineRule="auto"/>
        <w:jc w:val="center"/>
        <w:rPr>
          <w:rFonts w:ascii="Times New Roman" w:hAnsi="Times New Roman"/>
          <w:b/>
          <w:sz w:val="24"/>
          <w:szCs w:val="24"/>
          <w:lang w:eastAsia="lv-LV"/>
        </w:rPr>
      </w:pPr>
    </w:p>
    <w:p w:rsidR="00D27B85" w:rsidRPr="00573252" w:rsidRDefault="00D27B85" w:rsidP="00D27B85">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6.7. Ja pārsolītais pircējs piekrīt komisijas piedāvājumam, nosolītā summa jāsamaksā noteiktajā termiņā.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D27B85" w:rsidRPr="00573252" w:rsidRDefault="00D27B85" w:rsidP="00D27B85">
      <w:pPr>
        <w:spacing w:after="0" w:line="240" w:lineRule="auto"/>
        <w:jc w:val="both"/>
        <w:rPr>
          <w:rFonts w:ascii="Times New Roman" w:hAnsi="Times New Roman"/>
          <w:sz w:val="24"/>
          <w:szCs w:val="24"/>
          <w:lang w:eastAsia="lv-LV"/>
        </w:rPr>
      </w:pPr>
    </w:p>
    <w:p w:rsidR="00D27B85" w:rsidRPr="00573252" w:rsidRDefault="00D27B85" w:rsidP="00D27B85">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p>
    <w:p w:rsidR="00D27B85" w:rsidRPr="00573252" w:rsidRDefault="00D27B85" w:rsidP="00D27B85">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D27B85" w:rsidRPr="00573252" w:rsidRDefault="00D27B85" w:rsidP="00D27B85">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8.1.4. tiek konstatēts, ka nepamatoti noraidīta kāda dalībnieka piedalīšanās izsolē vai nepareizi noraidīts kāds </w:t>
      </w:r>
      <w:proofErr w:type="spellStart"/>
      <w:r w:rsidRPr="00573252">
        <w:rPr>
          <w:rFonts w:ascii="Times New Roman" w:eastAsia="Times New Roman" w:hAnsi="Times New Roman"/>
          <w:sz w:val="24"/>
          <w:szCs w:val="24"/>
          <w:lang w:eastAsia="lv-LV"/>
        </w:rPr>
        <w:t>pārsolījums</w:t>
      </w:r>
      <w:proofErr w:type="spellEnd"/>
      <w:r w:rsidRPr="00573252">
        <w:rPr>
          <w:rFonts w:ascii="Times New Roman" w:eastAsia="Times New Roman" w:hAnsi="Times New Roman"/>
          <w:sz w:val="24"/>
          <w:szCs w:val="24"/>
          <w:lang w:eastAsia="lv-LV"/>
        </w:rPr>
        <w:t>;</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D27B85" w:rsidRPr="00573252" w:rsidRDefault="00D27B85" w:rsidP="00D27B85">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D27B85" w:rsidRPr="00573252" w:rsidRDefault="00D27B85" w:rsidP="00D27B85">
      <w:pPr>
        <w:spacing w:after="0" w:line="240" w:lineRule="auto"/>
        <w:rPr>
          <w:rFonts w:ascii="Times New Roman" w:hAnsi="Times New Roman"/>
          <w:b/>
          <w:sz w:val="24"/>
          <w:szCs w:val="24"/>
          <w:lang w:eastAsia="lv-LV"/>
        </w:rPr>
      </w:pPr>
    </w:p>
    <w:p w:rsidR="00D27B85" w:rsidRPr="00573252" w:rsidRDefault="00D27B85" w:rsidP="00D27B85">
      <w:pPr>
        <w:numPr>
          <w:ilvl w:val="0"/>
          <w:numId w:val="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D27B85" w:rsidRPr="00573252" w:rsidRDefault="00D27B85" w:rsidP="00D27B85">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D27B85" w:rsidRPr="00573252" w:rsidRDefault="00D27B85" w:rsidP="00D27B85">
      <w:pPr>
        <w:spacing w:after="0" w:line="240" w:lineRule="auto"/>
        <w:rPr>
          <w:rFonts w:ascii="Times New Roman" w:eastAsia="Times New Roman" w:hAnsi="Times New Roman"/>
          <w:sz w:val="24"/>
          <w:szCs w:val="24"/>
          <w:lang w:eastAsia="lv-LV"/>
        </w:rPr>
      </w:pPr>
    </w:p>
    <w:p w:rsidR="00D27B85" w:rsidRPr="00573252" w:rsidRDefault="00D27B85" w:rsidP="00D27B85">
      <w:pPr>
        <w:spacing w:after="0" w:line="240" w:lineRule="auto"/>
        <w:jc w:val="right"/>
        <w:rPr>
          <w:rFonts w:ascii="Times New Roman" w:eastAsia="Times New Roman" w:hAnsi="Times New Roman"/>
          <w:sz w:val="24"/>
          <w:szCs w:val="24"/>
          <w:lang w:eastAsia="lv-LV"/>
        </w:rPr>
      </w:pPr>
    </w:p>
    <w:p w:rsidR="00D27B85" w:rsidRPr="00573252" w:rsidRDefault="00D27B85" w:rsidP="00D27B85">
      <w:pPr>
        <w:spacing w:after="0" w:line="240" w:lineRule="auto"/>
        <w:jc w:val="both"/>
        <w:rPr>
          <w:rFonts w:ascii="Times New Roman" w:eastAsia="Times New Roman" w:hAnsi="Times New Roman"/>
          <w:b/>
          <w:noProof/>
          <w:sz w:val="24"/>
          <w:szCs w:val="24"/>
          <w:lang w:eastAsia="lv-LV"/>
        </w:rPr>
      </w:pPr>
      <w:r w:rsidRPr="00573252">
        <w:rPr>
          <w:rFonts w:ascii="Times New Roman" w:eastAsia="Times New Roman" w:hAnsi="Times New Roman"/>
          <w:sz w:val="24"/>
          <w:szCs w:val="24"/>
          <w:lang w:eastAsia="lv-LV"/>
        </w:rPr>
        <w:t xml:space="preserve"> Pašvaldības domes priekšsēdētāja  </w:t>
      </w: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bookmarkStart w:id="0" w:name="_GoBack"/>
      <w:bookmarkEnd w:id="0"/>
      <w:r w:rsidRPr="00573252">
        <w:rPr>
          <w:rFonts w:ascii="Times New Roman" w:eastAsia="Times New Roman" w:hAnsi="Times New Roman"/>
          <w:sz w:val="24"/>
          <w:szCs w:val="24"/>
          <w:lang w:eastAsia="lv-LV"/>
        </w:rPr>
        <w:t>V. </w:t>
      </w:r>
      <w:proofErr w:type="spellStart"/>
      <w:r w:rsidRPr="00573252">
        <w:rPr>
          <w:rFonts w:ascii="Times New Roman" w:eastAsia="Times New Roman" w:hAnsi="Times New Roman"/>
          <w:sz w:val="24"/>
          <w:szCs w:val="24"/>
          <w:lang w:eastAsia="lv-LV"/>
        </w:rPr>
        <w:t>Jablonska</w:t>
      </w:r>
      <w:proofErr w:type="spellEnd"/>
    </w:p>
    <w:p w:rsidR="00976BC0" w:rsidRDefault="00976BC0"/>
    <w:sectPr w:rsidR="00976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5"/>
    <w:rsid w:val="00976BC0"/>
    <w:rsid w:val="00D27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D655-7226-447C-9BAD-F506A1D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7B85"/>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27B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11385</Words>
  <Characters>6491</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2020-12-22T09:48:00Z</dcterms:created>
  <dcterms:modified xsi:type="dcterms:W3CDTF">2020-12-22T09:49:00Z</dcterms:modified>
</cp:coreProperties>
</file>