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Pr="000226CE"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0226CE">
        <w:rPr>
          <w:rFonts w:ascii="Times New Roman" w:eastAsia="Calibri" w:hAnsi="Times New Roman" w:cs="Times New Roman"/>
          <w:bCs/>
          <w:noProof w:val="0"/>
          <w:sz w:val="24"/>
          <w:szCs w:val="24"/>
        </w:rPr>
        <w:t>APSTIPRINĀTS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Priekules novada pašvaldības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 xml:space="preserve"> iepirkumu komisijas</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201</w:t>
      </w:r>
      <w:r w:rsidR="00900107">
        <w:rPr>
          <w:rFonts w:ascii="Times New Roman" w:eastAsia="Times New Roman" w:hAnsi="Times New Roman" w:cs="Times New Roman"/>
          <w:noProof w:val="0"/>
          <w:sz w:val="28"/>
          <w:szCs w:val="24"/>
        </w:rPr>
        <w:t>6</w:t>
      </w:r>
      <w:r w:rsidRPr="000226CE">
        <w:rPr>
          <w:rFonts w:ascii="Times New Roman" w:eastAsia="Times New Roman" w:hAnsi="Times New Roman" w:cs="Times New Roman"/>
          <w:noProof w:val="0"/>
          <w:sz w:val="28"/>
          <w:szCs w:val="24"/>
        </w:rPr>
        <w:t xml:space="preserve">.gada </w:t>
      </w:r>
      <w:r w:rsidR="00301668">
        <w:rPr>
          <w:rFonts w:ascii="Times New Roman" w:eastAsia="Times New Roman" w:hAnsi="Times New Roman" w:cs="Times New Roman"/>
          <w:noProof w:val="0"/>
          <w:sz w:val="28"/>
          <w:szCs w:val="24"/>
        </w:rPr>
        <w:t>25</w:t>
      </w:r>
      <w:r w:rsidR="00EE3FF7">
        <w:rPr>
          <w:rFonts w:ascii="Times New Roman" w:eastAsia="Times New Roman" w:hAnsi="Times New Roman" w:cs="Times New Roman"/>
          <w:noProof w:val="0"/>
          <w:sz w:val="28"/>
          <w:szCs w:val="24"/>
        </w:rPr>
        <w:t>.</w:t>
      </w:r>
      <w:r w:rsidR="009B68B6">
        <w:rPr>
          <w:rFonts w:ascii="Times New Roman" w:eastAsia="Times New Roman" w:hAnsi="Times New Roman" w:cs="Times New Roman"/>
          <w:noProof w:val="0"/>
          <w:sz w:val="28"/>
          <w:szCs w:val="24"/>
        </w:rPr>
        <w:t>novembra</w:t>
      </w:r>
      <w:r w:rsidR="002442C4">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8"/>
          <w:szCs w:val="24"/>
        </w:rPr>
        <w:t>sēdē,</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t>protokols Nr.</w:t>
      </w:r>
      <w:r w:rsidRPr="00301668">
        <w:rPr>
          <w:rFonts w:ascii="Times New Roman" w:eastAsia="Times New Roman" w:hAnsi="Times New Roman" w:cs="Times New Roman"/>
          <w:noProof w:val="0"/>
          <w:sz w:val="28"/>
          <w:szCs w:val="24"/>
        </w:rPr>
        <w:t>201</w:t>
      </w:r>
      <w:r w:rsidR="00900107" w:rsidRPr="00301668">
        <w:rPr>
          <w:rFonts w:ascii="Times New Roman" w:eastAsia="Times New Roman" w:hAnsi="Times New Roman" w:cs="Times New Roman"/>
          <w:noProof w:val="0"/>
          <w:sz w:val="28"/>
          <w:szCs w:val="24"/>
        </w:rPr>
        <w:t>6</w:t>
      </w:r>
      <w:r w:rsidRPr="00301668">
        <w:rPr>
          <w:rFonts w:ascii="Times New Roman" w:eastAsia="Times New Roman" w:hAnsi="Times New Roman" w:cs="Times New Roman"/>
          <w:noProof w:val="0"/>
          <w:sz w:val="28"/>
          <w:szCs w:val="24"/>
        </w:rPr>
        <w:t>/</w:t>
      </w:r>
      <w:r w:rsidR="006F7D7E" w:rsidRPr="00301668">
        <w:rPr>
          <w:rFonts w:ascii="Times New Roman" w:eastAsia="Times New Roman" w:hAnsi="Times New Roman" w:cs="Times New Roman"/>
          <w:noProof w:val="0"/>
          <w:sz w:val="28"/>
          <w:szCs w:val="24"/>
        </w:rPr>
        <w:t>30</w:t>
      </w:r>
      <w:r w:rsidR="00A50B06" w:rsidRPr="00301668">
        <w:rPr>
          <w:rFonts w:ascii="Times New Roman" w:eastAsia="Times New Roman" w:hAnsi="Times New Roman" w:cs="Times New Roman"/>
          <w:noProof w:val="0"/>
          <w:sz w:val="28"/>
          <w:szCs w:val="24"/>
        </w:rPr>
        <w:t>– 1</w:t>
      </w:r>
      <w:r w:rsidRPr="000226CE">
        <w:rPr>
          <w:rFonts w:ascii="Times New Roman" w:eastAsia="Times New Roman" w:hAnsi="Times New Roman" w:cs="Times New Roman"/>
          <w:noProof w:val="0"/>
          <w:sz w:val="28"/>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0226CE">
        <w:rPr>
          <w:rFonts w:ascii="Times New Roman" w:eastAsia="Calibri" w:hAnsi="Times New Roman" w:cs="Times New Roman"/>
          <w:b/>
          <w:noProof w:val="0"/>
          <w:sz w:val="28"/>
          <w:szCs w:val="28"/>
        </w:rPr>
        <w:t>IEPIRKUMA</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i/>
          <w:noProof w:val="0"/>
          <w:sz w:val="40"/>
          <w:szCs w:val="40"/>
        </w:rPr>
      </w:pPr>
      <w:r w:rsidRPr="000226CE">
        <w:rPr>
          <w:rFonts w:ascii="Times New Roman" w:eastAsia="Times New Roman" w:hAnsi="Times New Roman" w:cs="Times New Roman"/>
          <w:b/>
          <w:i/>
          <w:noProof w:val="0"/>
          <w:sz w:val="40"/>
          <w:szCs w:val="40"/>
        </w:rPr>
        <w:t>„</w:t>
      </w:r>
      <w:r w:rsidR="00597019">
        <w:rPr>
          <w:rFonts w:ascii="Times New Roman" w:eastAsia="Times New Roman" w:hAnsi="Times New Roman" w:cs="Times New Roman"/>
          <w:b/>
          <w:i/>
          <w:noProof w:val="0"/>
          <w:sz w:val="40"/>
          <w:szCs w:val="40"/>
        </w:rPr>
        <w:t>Ielu tirdzniecības laukuma, nojumes, stāvlaukuma un publiskās tualetes izbūve Priekulē, Priekules novadā</w:t>
      </w:r>
      <w:r w:rsidRPr="000226CE">
        <w:rPr>
          <w:rFonts w:ascii="Times New Roman" w:eastAsia="Times New Roman" w:hAnsi="Times New Roman" w:cs="Times New Roman"/>
          <w:b/>
          <w:i/>
          <w:noProof w:val="0"/>
          <w:sz w:val="40"/>
          <w:szCs w:val="40"/>
        </w:rPr>
        <w:t>”</w:t>
      </w:r>
    </w:p>
    <w:p w:rsidR="000226CE" w:rsidRPr="000226CE"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smallCaps/>
          <w:noProof w:val="0"/>
          <w:sz w:val="28"/>
          <w:szCs w:val="24"/>
        </w:rPr>
        <w:t>NOLIKUMS</w:t>
      </w: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8"/>
          <w:szCs w:val="24"/>
        </w:rPr>
      </w:pPr>
    </w:p>
    <w:p w:rsidR="000226CE" w:rsidRPr="000226CE"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0226CE">
        <w:rPr>
          <w:rFonts w:ascii="Times New Roman" w:eastAsia="Calibri" w:hAnsi="Times New Roman" w:cs="Times New Roman"/>
          <w:noProof w:val="0"/>
          <w:sz w:val="28"/>
          <w:szCs w:val="24"/>
        </w:rPr>
        <w:t>Iepirkuma identifikācijas Nr.</w:t>
      </w:r>
      <w:r w:rsidRPr="00A50B06">
        <w:rPr>
          <w:rFonts w:ascii="Times New Roman" w:eastAsia="Calibri" w:hAnsi="Times New Roman" w:cs="Times New Roman"/>
          <w:noProof w:val="0"/>
          <w:sz w:val="28"/>
          <w:szCs w:val="24"/>
        </w:rPr>
        <w:t>PNP201</w:t>
      </w:r>
      <w:r w:rsidR="00900107" w:rsidRPr="00A50B06">
        <w:rPr>
          <w:rFonts w:ascii="Times New Roman" w:eastAsia="Calibri" w:hAnsi="Times New Roman" w:cs="Times New Roman"/>
          <w:noProof w:val="0"/>
          <w:sz w:val="28"/>
          <w:szCs w:val="24"/>
        </w:rPr>
        <w:t>6</w:t>
      </w:r>
      <w:r w:rsidR="00EE3FF7">
        <w:rPr>
          <w:rFonts w:ascii="Times New Roman" w:eastAsia="Calibri" w:hAnsi="Times New Roman" w:cs="Times New Roman"/>
          <w:noProof w:val="0"/>
          <w:sz w:val="28"/>
          <w:szCs w:val="24"/>
        </w:rPr>
        <w:t>/</w:t>
      </w:r>
      <w:r w:rsidR="00597019">
        <w:rPr>
          <w:rFonts w:ascii="Times New Roman" w:eastAsia="Calibri" w:hAnsi="Times New Roman" w:cs="Times New Roman"/>
          <w:noProof w:val="0"/>
          <w:sz w:val="28"/>
          <w:szCs w:val="24"/>
        </w:rPr>
        <w:t>30</w:t>
      </w: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Cs/>
          <w:noProof w:val="0"/>
          <w:sz w:val="28"/>
          <w:szCs w:val="24"/>
        </w:rPr>
      </w:pPr>
      <w:r w:rsidRPr="000226CE">
        <w:rPr>
          <w:rFonts w:ascii="Times New Roman" w:eastAsia="Times New Roman" w:hAnsi="Times New Roman" w:cs="Times New Roman"/>
          <w:bCs/>
          <w:noProof w:val="0"/>
          <w:sz w:val="28"/>
          <w:szCs w:val="24"/>
        </w:rPr>
        <w:t>Priekule</w:t>
      </w:r>
    </w:p>
    <w:p w:rsidR="000226CE" w:rsidRPr="000226CE" w:rsidRDefault="000226CE" w:rsidP="000226CE">
      <w:pPr>
        <w:spacing w:after="0" w:line="240" w:lineRule="auto"/>
        <w:jc w:val="center"/>
        <w:rPr>
          <w:rFonts w:ascii="Times New Roman" w:eastAsia="Times New Roman" w:hAnsi="Times New Roman" w:cs="Times New Roman"/>
          <w:noProof w:val="0"/>
        </w:rPr>
      </w:pPr>
      <w:r w:rsidRPr="000226CE">
        <w:rPr>
          <w:rFonts w:ascii="Times New Roman" w:eastAsia="Times New Roman" w:hAnsi="Times New Roman" w:cs="Times New Roman"/>
          <w:bCs/>
          <w:noProof w:val="0"/>
          <w:sz w:val="28"/>
          <w:szCs w:val="24"/>
        </w:rPr>
        <w:t>201</w:t>
      </w:r>
      <w:r w:rsidR="00900107">
        <w:rPr>
          <w:rFonts w:ascii="Times New Roman" w:eastAsia="Times New Roman" w:hAnsi="Times New Roman" w:cs="Times New Roman"/>
          <w:bCs/>
          <w:noProof w:val="0"/>
          <w:sz w:val="28"/>
          <w:szCs w:val="24"/>
        </w:rPr>
        <w:t>6</w:t>
      </w:r>
    </w:p>
    <w:p w:rsidR="000226CE" w:rsidRPr="000226CE" w:rsidRDefault="000226CE" w:rsidP="000226CE">
      <w:pPr>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rPr>
        <w:br w:type="page"/>
      </w:r>
      <w:r w:rsidRPr="000226CE">
        <w:rPr>
          <w:rFonts w:ascii="Times New Roman" w:eastAsia="Times New Roman" w:hAnsi="Times New Roman" w:cs="Times New Roman"/>
          <w:b/>
          <w:noProof w:val="0"/>
          <w:sz w:val="24"/>
          <w:szCs w:val="24"/>
        </w:rPr>
        <w:lastRenderedPageBreak/>
        <w:t>1. Vispārīgā informācija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120" w:line="240" w:lineRule="auto"/>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noProof w:val="0"/>
          <w:sz w:val="24"/>
          <w:szCs w:val="24"/>
        </w:rPr>
        <w:t>1.1. Iepirkuma identifikācijas numurs</w:t>
      </w:r>
      <w:r w:rsidRPr="000226CE">
        <w:rPr>
          <w:rFonts w:ascii="Times New Roman" w:eastAsia="Times New Roman" w:hAnsi="Times New Roman" w:cs="Times New Roman"/>
          <w:noProof w:val="0"/>
          <w:sz w:val="24"/>
          <w:szCs w:val="24"/>
        </w:rPr>
        <w:t xml:space="preserve"> – </w:t>
      </w:r>
      <w:r w:rsidRPr="00301668">
        <w:rPr>
          <w:rFonts w:ascii="Times New Roman" w:eastAsia="Times New Roman" w:hAnsi="Times New Roman" w:cs="Times New Roman"/>
          <w:b/>
          <w:noProof w:val="0"/>
          <w:sz w:val="24"/>
          <w:szCs w:val="24"/>
        </w:rPr>
        <w:t>PNP</w:t>
      </w:r>
      <w:r w:rsidRPr="00301668">
        <w:rPr>
          <w:rFonts w:ascii="Times New Roman" w:eastAsia="Times New Roman" w:hAnsi="Times New Roman" w:cs="Times New Roman"/>
          <w:b/>
          <w:bCs/>
          <w:noProof w:val="0"/>
          <w:sz w:val="24"/>
          <w:szCs w:val="24"/>
        </w:rPr>
        <w:t>201</w:t>
      </w:r>
      <w:r w:rsidR="00900107" w:rsidRPr="00301668">
        <w:rPr>
          <w:rFonts w:ascii="Times New Roman" w:eastAsia="Times New Roman" w:hAnsi="Times New Roman" w:cs="Times New Roman"/>
          <w:b/>
          <w:bCs/>
          <w:noProof w:val="0"/>
          <w:sz w:val="24"/>
          <w:szCs w:val="24"/>
        </w:rPr>
        <w:t>6</w:t>
      </w:r>
      <w:r w:rsidR="00EE3FF7" w:rsidRPr="00301668">
        <w:rPr>
          <w:rFonts w:ascii="Times New Roman" w:eastAsia="Times New Roman" w:hAnsi="Times New Roman" w:cs="Times New Roman"/>
          <w:b/>
          <w:bCs/>
          <w:noProof w:val="0"/>
          <w:sz w:val="24"/>
          <w:szCs w:val="24"/>
        </w:rPr>
        <w:t>/</w:t>
      </w:r>
      <w:r w:rsidR="006F7D7E" w:rsidRPr="00301668">
        <w:rPr>
          <w:rFonts w:ascii="Times New Roman" w:eastAsia="Times New Roman" w:hAnsi="Times New Roman" w:cs="Times New Roman"/>
          <w:b/>
          <w:bCs/>
          <w:noProof w:val="0"/>
          <w:sz w:val="24"/>
          <w:szCs w:val="24"/>
        </w:rPr>
        <w:t>30</w:t>
      </w:r>
      <w:r w:rsidRPr="00301668">
        <w:rPr>
          <w:rFonts w:ascii="Times New Roman" w:eastAsia="Times New Roman" w:hAnsi="Times New Roman" w:cs="Times New Roman"/>
          <w:b/>
          <w:bCs/>
          <w:noProof w:val="0"/>
          <w:sz w:val="24"/>
          <w:szCs w:val="24"/>
        </w:rPr>
        <w:t>.</w:t>
      </w:r>
    </w:p>
    <w:p w:rsidR="000226CE" w:rsidRPr="000226CE" w:rsidRDefault="000226CE" w:rsidP="000226CE">
      <w:pPr>
        <w:spacing w:after="12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1.2. Pasūtītājs: </w:t>
      </w:r>
    </w:p>
    <w:p w:rsidR="000226CE" w:rsidRPr="000226CE" w:rsidRDefault="000226CE" w:rsidP="000226CE">
      <w:pPr>
        <w:spacing w:after="0" w:line="240" w:lineRule="auto"/>
        <w:jc w:val="both"/>
        <w:rPr>
          <w:rFonts w:ascii="Times New Roman" w:eastAsia="Times New Roman" w:hAnsi="Times New Roman" w:cs="Times New Roman"/>
          <w:b/>
          <w:bCs/>
          <w:noProof w:val="0"/>
          <w:sz w:val="24"/>
          <w:szCs w:val="24"/>
        </w:rPr>
      </w:pPr>
      <w:r w:rsidRPr="000226CE">
        <w:rPr>
          <w:rFonts w:ascii="Times New Roman" w:eastAsia="Times New Roman" w:hAnsi="Times New Roman" w:cs="Times New Roman"/>
          <w:b/>
          <w:bCs/>
          <w:noProof w:val="0"/>
          <w:sz w:val="24"/>
          <w:szCs w:val="24"/>
        </w:rPr>
        <w:t>Priekules novada pašvaldība</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sz w:val="24"/>
          <w:szCs w:val="24"/>
        </w:rPr>
        <w:t xml:space="preserve">Adrese: Saules iela 1, Priekule, Priekules novads, </w:t>
      </w:r>
      <w:r w:rsidRPr="000226CE">
        <w:rPr>
          <w:rFonts w:ascii="Times New Roman" w:eastAsia="Times New Roman" w:hAnsi="Times New Roman" w:cs="Times New Roman"/>
          <w:noProof w:val="0"/>
          <w:sz w:val="24"/>
          <w:szCs w:val="24"/>
        </w:rPr>
        <w:t>LV-3434</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Reģ.Nr.90000031601</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 63461006, fakss  63497937</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hyperlink r:id="rId9" w:history="1">
        <w:r w:rsidRPr="000226CE">
          <w:rPr>
            <w:rFonts w:ascii="Times New Roman" w:eastAsia="Times New Roman" w:hAnsi="Times New Roman" w:cs="Times New Roman"/>
            <w:noProof w:val="0"/>
            <w:color w:val="0000FF"/>
            <w:sz w:val="24"/>
            <w:szCs w:val="24"/>
            <w:u w:val="single"/>
          </w:rPr>
          <w:t>dome@priekulesnovads.lv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mājaslapa</w:t>
      </w:r>
      <w:proofErr w:type="spellEnd"/>
      <w:r w:rsidRPr="000226CE">
        <w:rPr>
          <w:rFonts w:ascii="Times New Roman" w:eastAsia="Times New Roman" w:hAnsi="Times New Roman" w:cs="Times New Roman"/>
          <w:noProof w:val="0"/>
          <w:sz w:val="24"/>
          <w:szCs w:val="24"/>
        </w:rPr>
        <w:t xml:space="preserve">: </w:t>
      </w:r>
      <w:hyperlink r:id="rId10" w:history="1">
        <w:r w:rsidRPr="000226CE">
          <w:rPr>
            <w:rFonts w:ascii="Times New Roman" w:eastAsia="Times New Roman" w:hAnsi="Times New Roman" w:cs="Times New Roman"/>
            <w:noProof w:val="0"/>
            <w:color w:val="0000FF"/>
            <w:sz w:val="24"/>
            <w:szCs w:val="24"/>
            <w:u w:val="single"/>
          </w:rPr>
          <w:t>www.priekulesnovads.lv</w:t>
        </w:r>
      </w:hyperlink>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1.3. Iepirkuma metode - </w:t>
      </w:r>
      <w:r w:rsidRPr="000226CE">
        <w:rPr>
          <w:rFonts w:ascii="Times New Roman" w:eastAsia="Times New Roman" w:hAnsi="Times New Roman" w:cs="Times New Roman"/>
          <w:noProof w:val="0"/>
          <w:sz w:val="24"/>
          <w:szCs w:val="24"/>
        </w:rPr>
        <w:t>iepirkums Publisko iepirkumu likuma 8.</w:t>
      </w:r>
      <w:r w:rsidRPr="000226CE">
        <w:rPr>
          <w:rFonts w:ascii="Times New Roman" w:eastAsia="Times New Roman" w:hAnsi="Times New Roman" w:cs="Times New Roman"/>
          <w:noProof w:val="0"/>
          <w:sz w:val="24"/>
          <w:szCs w:val="24"/>
          <w:vertAlign w:val="superscript"/>
        </w:rPr>
        <w:t>2</w:t>
      </w:r>
      <w:r w:rsidRPr="000226CE">
        <w:rPr>
          <w:rFonts w:ascii="Times New Roman" w:eastAsia="Times New Roman" w:hAnsi="Times New Roman" w:cs="Times New Roman"/>
          <w:noProof w:val="0"/>
          <w:sz w:val="24"/>
          <w:szCs w:val="24"/>
        </w:rPr>
        <w:t xml:space="preserve"> panta noteiktajā kārtībā.</w:t>
      </w:r>
    </w:p>
    <w:p w:rsidR="000226CE" w:rsidRPr="000226CE"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0226CE">
        <w:rPr>
          <w:rFonts w:ascii="Times New Roman" w:eastAsia="Times New Roman" w:hAnsi="Times New Roman" w:cs="Times New Roman"/>
          <w:b/>
          <w:noProof w:val="0"/>
          <w:sz w:val="24"/>
          <w:szCs w:val="20"/>
          <w:lang w:eastAsia="ar-SA"/>
        </w:rPr>
        <w:t xml:space="preserve">1.4. Iepirkuma dokumentu saņemšana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1.4.1. Ieinteresētās personas ar iepirkuma dokumentiem (</w:t>
      </w:r>
      <w:r w:rsidRPr="000226CE">
        <w:rPr>
          <w:rFonts w:ascii="Times New Roman" w:eastAsia="Times New Roman" w:hAnsi="Times New Roman" w:cs="Times New Roman"/>
          <w:b/>
          <w:noProof w:val="0"/>
          <w:sz w:val="24"/>
          <w:szCs w:val="24"/>
        </w:rPr>
        <w:t>iepirkuma</w:t>
      </w:r>
      <w:r w:rsidRPr="000226CE">
        <w:rPr>
          <w:rFonts w:ascii="Times New Roman" w:eastAsia="Times New Roman" w:hAnsi="Times New Roman" w:cs="Times New Roman"/>
          <w:noProof w:val="0"/>
          <w:sz w:val="24"/>
          <w:szCs w:val="24"/>
        </w:rPr>
        <w:t xml:space="preserve"> </w:t>
      </w:r>
      <w:r w:rsidR="009B68B6">
        <w:rPr>
          <w:rFonts w:ascii="Times New Roman" w:eastAsia="Times New Roman" w:hAnsi="Times New Roman" w:cs="Times New Roman"/>
          <w:b/>
          <w:noProof w:val="0"/>
          <w:sz w:val="24"/>
          <w:szCs w:val="24"/>
        </w:rPr>
        <w:t>nolikumu,</w:t>
      </w:r>
      <w:r w:rsidR="005027D4">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b/>
          <w:noProof w:val="0"/>
          <w:sz w:val="24"/>
          <w:szCs w:val="24"/>
        </w:rPr>
        <w:t>tehnisk</w:t>
      </w:r>
      <w:r w:rsidR="009B68B6">
        <w:rPr>
          <w:rFonts w:ascii="Times New Roman" w:eastAsia="Times New Roman" w:hAnsi="Times New Roman" w:cs="Times New Roman"/>
          <w:b/>
          <w:noProof w:val="0"/>
          <w:sz w:val="24"/>
          <w:szCs w:val="24"/>
        </w:rPr>
        <w:t>ajām</w:t>
      </w:r>
      <w:r w:rsidR="005027D4">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b/>
          <w:noProof w:val="0"/>
          <w:sz w:val="24"/>
          <w:szCs w:val="24"/>
        </w:rPr>
        <w:t>specifikācij</w:t>
      </w:r>
      <w:r w:rsidR="009B68B6">
        <w:rPr>
          <w:rFonts w:ascii="Times New Roman" w:eastAsia="Times New Roman" w:hAnsi="Times New Roman" w:cs="Times New Roman"/>
          <w:b/>
          <w:noProof w:val="0"/>
          <w:sz w:val="24"/>
          <w:szCs w:val="24"/>
        </w:rPr>
        <w:t>ām un būvprojektu</w:t>
      </w:r>
      <w:r w:rsidRPr="001C1D9C">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bez maksas var iepazīties Priekules novada pašvaldībā (Saules ielā 1, Priekulē, Priekules novadā) darba dienās no plkst.8:00–12:00 un 12:45</w:t>
      </w:r>
      <w:r w:rsidR="009B68B6">
        <w:rPr>
          <w:rFonts w:ascii="Times New Roman" w:eastAsia="Times New Roman" w:hAnsi="Times New Roman" w:cs="Times New Roman"/>
          <w:noProof w:val="0"/>
          <w:sz w:val="24"/>
          <w:szCs w:val="24"/>
        </w:rPr>
        <w:t>–17:00 (piektdienās līdz 16:00) vai</w:t>
      </w:r>
      <w:r w:rsidRPr="000226CE">
        <w:rPr>
          <w:rFonts w:ascii="Times New Roman" w:eastAsia="Times New Roman" w:hAnsi="Times New Roman" w:cs="Times New Roman"/>
          <w:noProof w:val="0"/>
          <w:sz w:val="24"/>
          <w:szCs w:val="24"/>
        </w:rPr>
        <w:t xml:space="preserve"> </w:t>
      </w:r>
      <w:r w:rsidR="002442C4">
        <w:rPr>
          <w:rFonts w:ascii="Times New Roman" w:eastAsia="Times New Roman" w:hAnsi="Times New Roman" w:cs="Times New Roman"/>
          <w:noProof w:val="0"/>
          <w:sz w:val="24"/>
          <w:szCs w:val="24"/>
        </w:rPr>
        <w:t>pašvaldības</w:t>
      </w:r>
      <w:r w:rsidRPr="000226CE">
        <w:rPr>
          <w:rFonts w:ascii="Times New Roman" w:eastAsia="Times New Roman" w:hAnsi="Times New Roman" w:cs="Times New Roman"/>
          <w:noProof w:val="0"/>
          <w:sz w:val="24"/>
          <w:szCs w:val="24"/>
        </w:rPr>
        <w:t xml:space="preserve"> </w:t>
      </w:r>
      <w:proofErr w:type="spellStart"/>
      <w:r w:rsidRPr="000226CE">
        <w:rPr>
          <w:rFonts w:ascii="Times New Roman" w:eastAsia="Times New Roman" w:hAnsi="Times New Roman" w:cs="Times New Roman"/>
          <w:noProof w:val="0"/>
          <w:sz w:val="24"/>
          <w:szCs w:val="24"/>
        </w:rPr>
        <w:t>mājaslapā</w:t>
      </w:r>
      <w:proofErr w:type="spellEnd"/>
      <w:r w:rsidRPr="000226CE">
        <w:rPr>
          <w:rFonts w:ascii="Times New Roman" w:eastAsia="Times New Roman" w:hAnsi="Times New Roman" w:cs="Times New Roman"/>
          <w:noProof w:val="0"/>
          <w:sz w:val="24"/>
          <w:szCs w:val="24"/>
        </w:rPr>
        <w:t xml:space="preserve"> </w:t>
      </w:r>
      <w:hyperlink r:id="rId11" w:history="1">
        <w:r w:rsidRPr="000226CE">
          <w:rPr>
            <w:rFonts w:ascii="Times New Roman" w:eastAsia="Times New Roman" w:hAnsi="Times New Roman" w:cs="Times New Roman"/>
            <w:noProof w:val="0"/>
            <w:color w:val="0000FF"/>
            <w:sz w:val="24"/>
            <w:szCs w:val="24"/>
            <w:u w:val="single"/>
          </w:rPr>
          <w:t>www.priekulesnovads.lv</w:t>
        </w:r>
      </w:hyperlink>
      <w:r w:rsidR="005027D4">
        <w:rPr>
          <w:rFonts w:ascii="Times New Roman" w:eastAsia="Times New Roman" w:hAnsi="Times New Roman" w:cs="Times New Roman"/>
          <w:noProof w:val="0"/>
          <w:sz w:val="24"/>
          <w:szCs w:val="24"/>
        </w:rPr>
        <w:t xml:space="preserve"> sadaļā “</w:t>
      </w:r>
      <w:r w:rsidRPr="000226CE">
        <w:rPr>
          <w:rFonts w:ascii="Times New Roman" w:eastAsia="Times New Roman" w:hAnsi="Times New Roman" w:cs="Times New Roman"/>
          <w:noProof w:val="0"/>
          <w:sz w:val="24"/>
          <w:szCs w:val="24"/>
        </w:rPr>
        <w:t xml:space="preserve">Publiskie iepirkumi” </w:t>
      </w:r>
      <w:r w:rsidRPr="000226CE">
        <w:rPr>
          <w:rFonts w:ascii="Times New Roman" w:eastAsia="Times New Roman" w:hAnsi="Times New Roman" w:cs="Times New Roman"/>
          <w:noProof w:val="0"/>
          <w:sz w:val="24"/>
          <w:szCs w:val="24"/>
          <w:u w:val="single"/>
        </w:rPr>
        <w:t>līdz 201</w:t>
      </w:r>
      <w:r w:rsidR="00E74DDB">
        <w:rPr>
          <w:rFonts w:ascii="Times New Roman" w:eastAsia="Times New Roman" w:hAnsi="Times New Roman" w:cs="Times New Roman"/>
          <w:noProof w:val="0"/>
          <w:sz w:val="24"/>
          <w:szCs w:val="24"/>
          <w:u w:val="single"/>
        </w:rPr>
        <w:t>6</w:t>
      </w:r>
      <w:r w:rsidRPr="000226CE">
        <w:rPr>
          <w:rFonts w:ascii="Times New Roman" w:eastAsia="Times New Roman" w:hAnsi="Times New Roman" w:cs="Times New Roman"/>
          <w:noProof w:val="0"/>
          <w:sz w:val="24"/>
          <w:szCs w:val="24"/>
          <w:u w:val="single"/>
        </w:rPr>
        <w:t>.</w:t>
      </w:r>
      <w:r w:rsidRPr="00301668">
        <w:rPr>
          <w:rFonts w:ascii="Times New Roman" w:eastAsia="Times New Roman" w:hAnsi="Times New Roman" w:cs="Times New Roman"/>
          <w:noProof w:val="0"/>
          <w:sz w:val="24"/>
          <w:szCs w:val="24"/>
          <w:u w:val="single"/>
        </w:rPr>
        <w:t xml:space="preserve">gada </w:t>
      </w:r>
      <w:r w:rsidR="00301668" w:rsidRPr="00301668">
        <w:rPr>
          <w:rFonts w:ascii="Times New Roman" w:eastAsia="Times New Roman" w:hAnsi="Times New Roman" w:cs="Times New Roman"/>
          <w:noProof w:val="0"/>
          <w:sz w:val="24"/>
          <w:szCs w:val="24"/>
          <w:u w:val="single"/>
        </w:rPr>
        <w:t>9</w:t>
      </w:r>
      <w:r w:rsidR="003F248D" w:rsidRPr="00301668">
        <w:rPr>
          <w:rFonts w:ascii="Times New Roman" w:eastAsia="Times New Roman" w:hAnsi="Times New Roman" w:cs="Times New Roman"/>
          <w:noProof w:val="0"/>
          <w:sz w:val="24"/>
          <w:szCs w:val="24"/>
          <w:u w:val="single"/>
        </w:rPr>
        <w:t>.</w:t>
      </w:r>
      <w:r w:rsidR="00301668" w:rsidRPr="00301668">
        <w:rPr>
          <w:rFonts w:ascii="Times New Roman" w:eastAsia="Times New Roman" w:hAnsi="Times New Roman" w:cs="Times New Roman"/>
          <w:noProof w:val="0"/>
          <w:sz w:val="24"/>
          <w:szCs w:val="24"/>
          <w:u w:val="single"/>
        </w:rPr>
        <w:t>decembrim</w:t>
      </w:r>
      <w:r w:rsidRPr="00301668">
        <w:rPr>
          <w:rFonts w:ascii="Times New Roman" w:eastAsia="Times New Roman" w:hAnsi="Times New Roman" w:cs="Times New Roman"/>
          <w:noProof w:val="0"/>
          <w:color w:val="FF0000"/>
          <w:sz w:val="24"/>
          <w:szCs w:val="24"/>
          <w:u w:val="single"/>
        </w:rPr>
        <w:t xml:space="preserve"> </w:t>
      </w:r>
      <w:r w:rsidRPr="00301668">
        <w:rPr>
          <w:rFonts w:ascii="Times New Roman" w:eastAsia="Times New Roman" w:hAnsi="Times New Roman" w:cs="Times New Roman"/>
          <w:noProof w:val="0"/>
          <w:sz w:val="24"/>
          <w:szCs w:val="24"/>
          <w:u w:val="single"/>
        </w:rPr>
        <w:t>plkst.14:00</w:t>
      </w:r>
      <w:r w:rsidRPr="00301668">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before="120" w:after="0" w:line="240" w:lineRule="auto"/>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Cs/>
          <w:noProof w:val="0"/>
          <w:sz w:val="24"/>
          <w:szCs w:val="24"/>
        </w:rPr>
        <w:t xml:space="preserve">1.4.2. Kontaktpersona: Priekules novada pašvaldības iepirkumu komisijas </w:t>
      </w:r>
      <w:r w:rsidR="009B68B6">
        <w:rPr>
          <w:rFonts w:ascii="Times New Roman" w:eastAsia="Times New Roman" w:hAnsi="Times New Roman" w:cs="Times New Roman"/>
          <w:bCs/>
          <w:noProof w:val="0"/>
          <w:sz w:val="24"/>
          <w:szCs w:val="24"/>
        </w:rPr>
        <w:t xml:space="preserve">locekle Aija </w:t>
      </w:r>
      <w:proofErr w:type="spellStart"/>
      <w:r w:rsidR="009B68B6">
        <w:rPr>
          <w:rFonts w:ascii="Times New Roman" w:eastAsia="Times New Roman" w:hAnsi="Times New Roman" w:cs="Times New Roman"/>
          <w:bCs/>
          <w:noProof w:val="0"/>
          <w:sz w:val="24"/>
          <w:szCs w:val="24"/>
        </w:rPr>
        <w:t>Mickus</w:t>
      </w:r>
      <w:proofErr w:type="spellEnd"/>
      <w:r w:rsidRPr="000226CE">
        <w:rPr>
          <w:rFonts w:ascii="Times New Roman" w:eastAsia="Times New Roman" w:hAnsi="Times New Roman" w:cs="Times New Roman"/>
          <w:bCs/>
          <w:noProof w:val="0"/>
          <w:sz w:val="24"/>
          <w:szCs w:val="24"/>
        </w:rPr>
        <w:t>, tel.6346</w:t>
      </w:r>
      <w:r w:rsidR="009B68B6">
        <w:rPr>
          <w:rFonts w:ascii="Times New Roman" w:eastAsia="Times New Roman" w:hAnsi="Times New Roman" w:cs="Times New Roman"/>
          <w:bCs/>
          <w:noProof w:val="0"/>
          <w:sz w:val="24"/>
          <w:szCs w:val="24"/>
        </w:rPr>
        <w:t>97910</w:t>
      </w:r>
      <w:r w:rsidRPr="000226CE">
        <w:rPr>
          <w:rFonts w:ascii="Times New Roman" w:eastAsia="Times New Roman" w:hAnsi="Times New Roman" w:cs="Times New Roman"/>
          <w:bCs/>
          <w:noProof w:val="0"/>
          <w:sz w:val="24"/>
          <w:szCs w:val="24"/>
        </w:rPr>
        <w:t xml:space="preserve">, e-pasts </w:t>
      </w:r>
      <w:hyperlink r:id="rId12" w:history="1">
        <w:r w:rsidR="009B68B6" w:rsidRPr="00416F3B">
          <w:rPr>
            <w:rStyle w:val="Hipersaite"/>
            <w:rFonts w:ascii="Times New Roman" w:eastAsia="Times New Roman" w:hAnsi="Times New Roman" w:cs="Times New Roman"/>
            <w:bCs/>
            <w:noProof w:val="0"/>
            <w:sz w:val="24"/>
            <w:szCs w:val="24"/>
          </w:rPr>
          <w:t>aija.mickus@priekulesnovads.lv</w:t>
        </w:r>
      </w:hyperlink>
      <w:r w:rsidRPr="000226CE">
        <w:rPr>
          <w:rFonts w:ascii="Times New Roman" w:eastAsia="Times New Roman" w:hAnsi="Times New Roman" w:cs="Times New Roman"/>
          <w:bCs/>
          <w:noProof w:val="0"/>
          <w:sz w:val="24"/>
          <w:szCs w:val="24"/>
        </w:rPr>
        <w:t xml:space="preserve"> .</w:t>
      </w:r>
    </w:p>
    <w:p w:rsidR="000226CE" w:rsidRPr="000226CE"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0226CE">
        <w:rPr>
          <w:rFonts w:ascii="Times New Roman" w:eastAsia="Calibri" w:hAnsi="Times New Roman" w:cs="Times New Roman"/>
          <w:b/>
          <w:noProof w:val="0"/>
          <w:sz w:val="24"/>
          <w:szCs w:val="20"/>
          <w:lang w:eastAsia="ar-SA"/>
        </w:rPr>
        <w:t>1.5. Piedāvājuma iesniegšana</w:t>
      </w:r>
    </w:p>
    <w:p w:rsidR="000226CE" w:rsidRPr="000226CE"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0226CE">
        <w:rPr>
          <w:rFonts w:ascii="Times New Roman" w:eastAsia="Calibri" w:hAnsi="Times New Roman" w:cs="Times New Roman"/>
          <w:noProof w:val="0"/>
          <w:sz w:val="24"/>
          <w:szCs w:val="20"/>
          <w:u w:val="single"/>
          <w:lang w:eastAsia="ar-SA"/>
        </w:rPr>
        <w:t xml:space="preserve">līdz </w:t>
      </w:r>
      <w:r w:rsidRPr="00301668">
        <w:rPr>
          <w:rFonts w:ascii="Times New Roman" w:eastAsia="Calibri" w:hAnsi="Times New Roman" w:cs="Times New Roman"/>
          <w:noProof w:val="0"/>
          <w:sz w:val="24"/>
          <w:szCs w:val="20"/>
          <w:u w:val="single"/>
          <w:lang w:eastAsia="ar-SA"/>
        </w:rPr>
        <w:t>201</w:t>
      </w:r>
      <w:r w:rsidR="00E74DDB" w:rsidRPr="00301668">
        <w:rPr>
          <w:rFonts w:ascii="Times New Roman" w:eastAsia="Calibri" w:hAnsi="Times New Roman" w:cs="Times New Roman"/>
          <w:noProof w:val="0"/>
          <w:sz w:val="24"/>
          <w:szCs w:val="20"/>
          <w:u w:val="single"/>
          <w:lang w:eastAsia="ar-SA"/>
        </w:rPr>
        <w:t>6</w:t>
      </w:r>
      <w:r w:rsidRPr="00301668">
        <w:rPr>
          <w:rFonts w:ascii="Times New Roman" w:eastAsia="Calibri" w:hAnsi="Times New Roman" w:cs="Times New Roman"/>
          <w:noProof w:val="0"/>
          <w:sz w:val="24"/>
          <w:szCs w:val="20"/>
          <w:u w:val="single"/>
          <w:lang w:eastAsia="ar-SA"/>
        </w:rPr>
        <w:t xml:space="preserve">.gada </w:t>
      </w:r>
      <w:r w:rsidR="00301668" w:rsidRPr="00301668">
        <w:rPr>
          <w:rFonts w:ascii="Times New Roman" w:eastAsia="Calibri" w:hAnsi="Times New Roman" w:cs="Times New Roman"/>
          <w:noProof w:val="0"/>
          <w:sz w:val="24"/>
          <w:szCs w:val="20"/>
          <w:u w:val="single"/>
          <w:lang w:eastAsia="ar-SA"/>
        </w:rPr>
        <w:t>9</w:t>
      </w:r>
      <w:r w:rsidR="00301668">
        <w:rPr>
          <w:rFonts w:ascii="Times New Roman" w:eastAsia="Calibri" w:hAnsi="Times New Roman" w:cs="Times New Roman"/>
          <w:noProof w:val="0"/>
          <w:sz w:val="24"/>
          <w:szCs w:val="20"/>
          <w:u w:val="single"/>
          <w:lang w:eastAsia="ar-SA"/>
        </w:rPr>
        <w:t xml:space="preserve">.decembrim </w:t>
      </w:r>
      <w:r w:rsidRPr="000226CE">
        <w:rPr>
          <w:rFonts w:ascii="Times New Roman" w:eastAsia="Calibri" w:hAnsi="Times New Roman" w:cs="Times New Roman"/>
          <w:noProof w:val="0"/>
          <w:sz w:val="24"/>
          <w:szCs w:val="20"/>
          <w:u w:val="single"/>
          <w:lang w:eastAsia="ar-SA"/>
        </w:rPr>
        <w:t>plkst.14:00</w:t>
      </w:r>
      <w:r w:rsidRPr="000226CE">
        <w:rPr>
          <w:rFonts w:ascii="Times New Roman" w:eastAsia="Calibri" w:hAnsi="Times New Roman" w:cs="Times New Roman"/>
          <w:noProof w:val="0"/>
          <w:sz w:val="24"/>
          <w:szCs w:val="20"/>
          <w:lang w:eastAsia="ar-SA"/>
        </w:rPr>
        <w:t xml:space="preserve"> uz adresi: Priekules novada pašvaldība, Saules ielā 1, Priekulē, Priekules novadā, LV </w:t>
      </w:r>
      <w:r w:rsidR="005027D4">
        <w:rPr>
          <w:rFonts w:ascii="Times New Roman" w:eastAsia="Calibri" w:hAnsi="Times New Roman" w:cs="Times New Roman"/>
          <w:noProof w:val="0"/>
          <w:sz w:val="24"/>
          <w:szCs w:val="20"/>
          <w:lang w:eastAsia="ar-SA"/>
        </w:rPr>
        <w:t>–</w:t>
      </w:r>
      <w:r w:rsidRPr="000226CE">
        <w:rPr>
          <w:rFonts w:ascii="Times New Roman" w:eastAsia="Calibri" w:hAnsi="Times New Roman" w:cs="Times New Roman"/>
          <w:noProof w:val="0"/>
          <w:sz w:val="24"/>
          <w:szCs w:val="20"/>
          <w:lang w:eastAsia="ar-SA"/>
        </w:rPr>
        <w:t xml:space="preserve"> 3434, sākot ar dienu, kad paziņojums par plānoto līgumu ir publicēts Iepirkumu uzraudzības biroja </w:t>
      </w:r>
      <w:proofErr w:type="spellStart"/>
      <w:r w:rsidRPr="000226CE">
        <w:rPr>
          <w:rFonts w:ascii="Times New Roman" w:eastAsia="Calibri" w:hAnsi="Times New Roman" w:cs="Times New Roman"/>
          <w:noProof w:val="0"/>
          <w:sz w:val="24"/>
          <w:szCs w:val="20"/>
          <w:lang w:eastAsia="ar-SA"/>
        </w:rPr>
        <w:t>mājaslapā</w:t>
      </w:r>
      <w:proofErr w:type="spellEnd"/>
      <w:r w:rsidRPr="000226CE">
        <w:rPr>
          <w:rFonts w:ascii="Times New Roman" w:eastAsia="Calibri" w:hAnsi="Times New Roman" w:cs="Times New Roman"/>
          <w:noProof w:val="0"/>
          <w:sz w:val="24"/>
          <w:szCs w:val="20"/>
          <w:lang w:eastAsia="ar-SA"/>
        </w:rPr>
        <w:t xml:space="preserve">: </w:t>
      </w:r>
      <w:hyperlink r:id="rId13" w:history="1">
        <w:r w:rsidRPr="000226CE">
          <w:rPr>
            <w:rFonts w:ascii="Times New Roman" w:eastAsia="Calibri" w:hAnsi="Times New Roman" w:cs="Times New Roman"/>
            <w:noProof w:val="0"/>
            <w:color w:val="0000FF"/>
            <w:sz w:val="24"/>
            <w:szCs w:val="20"/>
            <w:u w:val="single"/>
            <w:lang w:eastAsia="ar-SA"/>
          </w:rPr>
          <w:t>www.iub.gov.lv</w:t>
        </w:r>
      </w:hyperlink>
      <w:r w:rsidRPr="000226CE">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0226CE" w:rsidRPr="000226CE" w:rsidRDefault="00AD334E" w:rsidP="000226CE">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AD334E">
        <w:rPr>
          <w:rFonts w:ascii="Times New Roman" w:eastAsia="Calibri" w:hAnsi="Times New Roman" w:cs="Times New Roman"/>
          <w:noProof w:val="0"/>
          <w:sz w:val="24"/>
          <w:szCs w:val="20"/>
          <w:lang w:eastAsia="ar-SA"/>
        </w:rPr>
        <w:t xml:space="preserve">1.5.2. Norādītais piedāvājumu iesniegšanas termiņa laiks - 2016.gada 18.oktobra plkst.14:00 -  tiek noteikts, balstoties uz  "koordinētā universālā laika" (UTC) standartu. Laiks tiek nofiksēts </w:t>
      </w:r>
      <w:proofErr w:type="spellStart"/>
      <w:r w:rsidRPr="00AD334E">
        <w:rPr>
          <w:rFonts w:ascii="Times New Roman" w:eastAsia="Calibri" w:hAnsi="Times New Roman" w:cs="Times New Roman"/>
          <w:noProof w:val="0"/>
          <w:sz w:val="24"/>
          <w:szCs w:val="20"/>
          <w:lang w:eastAsia="ar-SA"/>
        </w:rPr>
        <w:t>mājaslapā</w:t>
      </w:r>
      <w:proofErr w:type="spellEnd"/>
      <w:r w:rsidRPr="00AD334E">
        <w:rPr>
          <w:rFonts w:ascii="Times New Roman" w:eastAsia="Calibri" w:hAnsi="Times New Roman" w:cs="Times New Roman"/>
          <w:noProof w:val="0"/>
          <w:sz w:val="24"/>
          <w:szCs w:val="20"/>
          <w:lang w:eastAsia="ar-SA"/>
        </w:rPr>
        <w:t xml:space="preserve"> http://wwp.greenwichmeantime.com vai, ja neparedzētu apstākļu dēļ nav pieejams internets, - ar Latvijas Radio 1, kas paziņo par pilnas stundas iestāšanos, palīdzību. Piedāvājumi, kas iesniegti pēc tam, kad pulkstenis norādītajā </w:t>
      </w:r>
      <w:proofErr w:type="spellStart"/>
      <w:r w:rsidRPr="00AD334E">
        <w:rPr>
          <w:rFonts w:ascii="Times New Roman" w:eastAsia="Calibri" w:hAnsi="Times New Roman" w:cs="Times New Roman"/>
          <w:noProof w:val="0"/>
          <w:sz w:val="24"/>
          <w:szCs w:val="20"/>
          <w:lang w:eastAsia="ar-SA"/>
        </w:rPr>
        <w:t>mājaslapā</w:t>
      </w:r>
      <w:proofErr w:type="spellEnd"/>
      <w:r w:rsidRPr="00AD334E">
        <w:rPr>
          <w:rFonts w:ascii="Times New Roman" w:eastAsia="Calibri" w:hAnsi="Times New Roman" w:cs="Times New Roman"/>
          <w:noProof w:val="0"/>
          <w:sz w:val="24"/>
          <w:szCs w:val="20"/>
          <w:lang w:eastAsia="ar-SA"/>
        </w:rPr>
        <w:t xml:space="preserve"> rāda laiku precīzi 14:00 un “00” sekundes vai pa Latvijas Radio 1 tiek paziņota pilnas stundas iestāšanās, netiek atvērti. Tie neatvērti tiek atdoti vai nosūtīti atpakaļ pretendentam.</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1.5.3. Pasūtītājs neatbild par pazudušiem piedāvājumiem</w:t>
      </w:r>
      <w:r w:rsidR="00AD334E">
        <w:rPr>
          <w:rFonts w:ascii="Times New Roman" w:eastAsia="Calibri" w:hAnsi="Times New Roman" w:cs="Times New Roman"/>
          <w:noProof w:val="0"/>
          <w:sz w:val="24"/>
          <w:szCs w:val="20"/>
          <w:lang w:eastAsia="ar-SA"/>
        </w:rPr>
        <w:t xml:space="preserve"> līdz piedāvājuma reģistrācijas brīdim pašvaldība</w:t>
      </w:r>
      <w:r w:rsidRPr="000226CE">
        <w:rPr>
          <w:rFonts w:ascii="Times New Roman" w:eastAsia="Calibri" w:hAnsi="Times New Roman" w:cs="Times New Roman"/>
          <w:noProof w:val="0"/>
          <w:sz w:val="24"/>
          <w:szCs w:val="20"/>
          <w:lang w:eastAsia="ar-SA"/>
        </w:rPr>
        <w:t xml:space="preserve">, un tam nav jāpierāda korespondences </w:t>
      </w:r>
      <w:r w:rsidR="00E74DDB">
        <w:rPr>
          <w:rFonts w:ascii="Times New Roman" w:eastAsia="Calibri" w:hAnsi="Times New Roman" w:cs="Times New Roman"/>
          <w:noProof w:val="0"/>
          <w:sz w:val="24"/>
          <w:szCs w:val="20"/>
          <w:lang w:eastAsia="ar-SA"/>
        </w:rPr>
        <w:t>ne</w:t>
      </w:r>
      <w:r w:rsidRPr="000226CE">
        <w:rPr>
          <w:rFonts w:ascii="Times New Roman" w:eastAsia="Calibri" w:hAnsi="Times New Roman" w:cs="Times New Roman"/>
          <w:noProof w:val="0"/>
          <w:sz w:val="24"/>
          <w:szCs w:val="20"/>
          <w:lang w:eastAsia="ar-SA"/>
        </w:rPr>
        <w:t>saņemšana.</w:t>
      </w:r>
    </w:p>
    <w:p w:rsidR="000226CE" w:rsidRPr="000226CE"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0226CE"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0226CE">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0226CE"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spacing w:after="0" w:line="240" w:lineRule="auto"/>
        <w:jc w:val="both"/>
        <w:rPr>
          <w:rFonts w:ascii="Times New Roman" w:eastAsia="Calibri" w:hAnsi="Times New Roman" w:cs="Times New Roman"/>
          <w:noProof w:val="0"/>
          <w:sz w:val="24"/>
          <w:szCs w:val="24"/>
        </w:rPr>
      </w:pPr>
    </w:p>
    <w:p w:rsidR="000226CE" w:rsidRPr="000226CE"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0" w:name="_Toc136396874"/>
      <w:bookmarkStart w:id="1" w:name="_Toc138148509"/>
      <w:bookmarkStart w:id="2" w:name="_Toc139357069"/>
      <w:r w:rsidRPr="000226CE">
        <w:rPr>
          <w:rFonts w:ascii="Times New Roman" w:eastAsia="Calibri" w:hAnsi="Times New Roman" w:cs="Times New Roman"/>
          <w:b/>
          <w:bCs/>
          <w:noProof w:val="0"/>
          <w:sz w:val="28"/>
          <w:szCs w:val="28"/>
          <w:u w:val="single"/>
        </w:rPr>
        <w:t>2. Informācija par iepirkuma priekšmetu</w:t>
      </w:r>
      <w:bookmarkEnd w:id="0"/>
      <w:bookmarkEnd w:id="1"/>
      <w:bookmarkEnd w:id="2"/>
    </w:p>
    <w:p w:rsidR="000226CE" w:rsidRDefault="000226CE"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b/>
          <w:noProof w:val="0"/>
          <w:sz w:val="24"/>
          <w:szCs w:val="24"/>
        </w:rPr>
        <w:t xml:space="preserve">2.1. Iepirkuma priekšmets: </w:t>
      </w:r>
      <w:r w:rsidR="00597019" w:rsidRPr="00597019">
        <w:rPr>
          <w:rFonts w:ascii="Times New Roman" w:eastAsia="Times New Roman" w:hAnsi="Times New Roman" w:cs="Times New Roman"/>
          <w:noProof w:val="0"/>
          <w:sz w:val="24"/>
          <w:szCs w:val="24"/>
          <w:u w:val="single"/>
        </w:rPr>
        <w:t xml:space="preserve">Ielu tirdzniecības laukuma, nojumes, stāvlaukuma un publiskās tualetes izbūve Priekulē, Priekules novadā </w:t>
      </w:r>
      <w:r w:rsidRPr="000226CE">
        <w:rPr>
          <w:rFonts w:ascii="Times New Roman" w:eastAsia="Times New Roman" w:hAnsi="Times New Roman" w:cs="Times New Roman"/>
          <w:noProof w:val="0"/>
          <w:sz w:val="24"/>
          <w:szCs w:val="24"/>
          <w:lang w:eastAsia="lv-LV"/>
        </w:rPr>
        <w:t xml:space="preserve">saskaņā </w:t>
      </w:r>
      <w:r w:rsidR="006F6285">
        <w:rPr>
          <w:rFonts w:ascii="Times New Roman" w:eastAsia="Times New Roman" w:hAnsi="Times New Roman" w:cs="Times New Roman"/>
          <w:noProof w:val="0"/>
          <w:sz w:val="24"/>
          <w:szCs w:val="24"/>
          <w:lang w:eastAsia="lv-LV"/>
        </w:rPr>
        <w:t>būvprojektu.</w:t>
      </w:r>
    </w:p>
    <w:p w:rsidR="00692253" w:rsidRPr="000226CE" w:rsidRDefault="00301668"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Pr>
          <w:rFonts w:ascii="Times New Roman" w:eastAsia="Times New Roman" w:hAnsi="Times New Roman" w:cs="Times New Roman"/>
          <w:noProof w:val="0"/>
          <w:sz w:val="24"/>
          <w:szCs w:val="24"/>
          <w:lang w:eastAsia="lv-LV"/>
        </w:rPr>
        <w:t xml:space="preserve">2.1.1. CPV kods – </w:t>
      </w:r>
      <w:r w:rsidRPr="00301668">
        <w:rPr>
          <w:rFonts w:ascii="Times New Roman" w:eastAsia="Times New Roman" w:hAnsi="Times New Roman" w:cs="Times New Roman"/>
          <w:noProof w:val="0"/>
          <w:sz w:val="24"/>
          <w:szCs w:val="24"/>
          <w:lang w:eastAsia="lv-LV"/>
        </w:rPr>
        <w:t>45000000-7</w:t>
      </w:r>
      <w:r>
        <w:rPr>
          <w:rFonts w:ascii="Times New Roman" w:eastAsia="Times New Roman" w:hAnsi="Times New Roman" w:cs="Times New Roman"/>
          <w:noProof w:val="0"/>
          <w:sz w:val="24"/>
          <w:szCs w:val="24"/>
          <w:lang w:eastAsia="lv-LV"/>
        </w:rPr>
        <w:t xml:space="preserve">,  (papildus kodi: </w:t>
      </w:r>
      <w:r w:rsidRPr="00301668">
        <w:rPr>
          <w:rFonts w:ascii="Times New Roman" w:eastAsia="Times New Roman" w:hAnsi="Times New Roman" w:cs="Times New Roman"/>
          <w:noProof w:val="0"/>
          <w:sz w:val="24"/>
          <w:szCs w:val="24"/>
          <w:lang w:eastAsia="lv-LV"/>
        </w:rPr>
        <w:t>7</w:t>
      </w:r>
      <w:r w:rsidRPr="00301668">
        <w:rPr>
          <w:rFonts w:ascii="Times New Roman" w:eastAsia="Times New Roman" w:hAnsi="Times New Roman" w:cs="Times New Roman"/>
          <w:noProof w:val="0"/>
          <w:sz w:val="24"/>
          <w:szCs w:val="24"/>
          <w:lang w:eastAsia="lv-LV"/>
        </w:rPr>
        <w:t>452</w:t>
      </w:r>
      <w:r>
        <w:rPr>
          <w:rFonts w:ascii="Times New Roman" w:eastAsia="Times New Roman" w:hAnsi="Times New Roman" w:cs="Times New Roman"/>
          <w:noProof w:val="0"/>
          <w:sz w:val="24"/>
          <w:szCs w:val="24"/>
          <w:lang w:eastAsia="lv-LV"/>
        </w:rPr>
        <w:t>15500-2, 45233253-7, 45223300-9</w:t>
      </w:r>
      <w:r w:rsidRPr="00301668">
        <w:rPr>
          <w:rFonts w:ascii="Times New Roman" w:eastAsia="Times New Roman" w:hAnsi="Times New Roman" w:cs="Times New Roman"/>
          <w:noProof w:val="0"/>
          <w:sz w:val="24"/>
          <w:szCs w:val="24"/>
          <w:lang w:eastAsia="lv-LV"/>
        </w:rPr>
        <w:t>)</w:t>
      </w:r>
      <w:r>
        <w:rPr>
          <w:rFonts w:ascii="Times New Roman" w:eastAsia="Times New Roman" w:hAnsi="Times New Roman" w:cs="Times New Roman"/>
          <w:noProof w:val="0"/>
          <w:sz w:val="24"/>
          <w:szCs w:val="24"/>
          <w:lang w:eastAsia="lv-LV"/>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 xml:space="preserve">2.2. Līguma izpildes vieta: </w:t>
      </w:r>
      <w:r w:rsidR="009B68B6">
        <w:rPr>
          <w:rFonts w:ascii="Times New Roman" w:eastAsia="Times New Roman" w:hAnsi="Times New Roman" w:cs="Times New Roman"/>
          <w:noProof w:val="0"/>
          <w:sz w:val="24"/>
          <w:szCs w:val="24"/>
        </w:rPr>
        <w:t>Aizputes iela 18 un Galvenā iela 3, Priekule, Priekules novads.</w:t>
      </w:r>
    </w:p>
    <w:p w:rsidR="000226CE" w:rsidRDefault="000226CE" w:rsidP="000226CE">
      <w:pPr>
        <w:spacing w:before="120"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b/>
          <w:noProof w:val="0"/>
          <w:sz w:val="24"/>
          <w:szCs w:val="24"/>
        </w:rPr>
        <w:t xml:space="preserve">2.3. </w:t>
      </w:r>
      <w:r w:rsidR="00E74DDB">
        <w:rPr>
          <w:rFonts w:ascii="Times New Roman" w:eastAsia="Times New Roman" w:hAnsi="Times New Roman" w:cs="Times New Roman"/>
          <w:b/>
          <w:noProof w:val="0"/>
          <w:sz w:val="24"/>
          <w:szCs w:val="24"/>
        </w:rPr>
        <w:t>Būv</w:t>
      </w:r>
      <w:r w:rsidR="00C6756F">
        <w:rPr>
          <w:rFonts w:ascii="Times New Roman" w:eastAsia="Times New Roman" w:hAnsi="Times New Roman" w:cs="Times New Roman"/>
          <w:b/>
          <w:noProof w:val="0"/>
          <w:sz w:val="24"/>
          <w:szCs w:val="24"/>
        </w:rPr>
        <w:t>d</w:t>
      </w:r>
      <w:r w:rsidRPr="000226CE">
        <w:rPr>
          <w:rFonts w:ascii="Times New Roman" w:eastAsia="Times New Roman" w:hAnsi="Times New Roman" w:cs="Times New Roman"/>
          <w:b/>
          <w:noProof w:val="0"/>
          <w:sz w:val="24"/>
          <w:szCs w:val="24"/>
        </w:rPr>
        <w:t xml:space="preserve">arbu izpildes laiks: </w:t>
      </w:r>
      <w:r w:rsidR="009B68B6">
        <w:rPr>
          <w:rFonts w:ascii="Times New Roman" w:eastAsia="Times New Roman" w:hAnsi="Times New Roman" w:cs="Times New Roman"/>
          <w:noProof w:val="0"/>
          <w:sz w:val="24"/>
          <w:szCs w:val="24"/>
        </w:rPr>
        <w:t>3</w:t>
      </w:r>
      <w:r w:rsidR="001A3F4E">
        <w:rPr>
          <w:rFonts w:ascii="Times New Roman" w:eastAsia="Times New Roman" w:hAnsi="Times New Roman" w:cs="Times New Roman"/>
          <w:noProof w:val="0"/>
          <w:sz w:val="24"/>
          <w:szCs w:val="24"/>
        </w:rPr>
        <w:t xml:space="preserve"> (</w:t>
      </w:r>
      <w:r w:rsidR="009B68B6">
        <w:rPr>
          <w:rFonts w:ascii="Times New Roman" w:eastAsia="Times New Roman" w:hAnsi="Times New Roman" w:cs="Times New Roman"/>
          <w:noProof w:val="0"/>
          <w:sz w:val="24"/>
          <w:szCs w:val="24"/>
        </w:rPr>
        <w:t>trīs</w:t>
      </w:r>
      <w:r w:rsidRPr="001C1D9C">
        <w:rPr>
          <w:rFonts w:ascii="Times New Roman" w:eastAsia="Times New Roman" w:hAnsi="Times New Roman" w:cs="Times New Roman"/>
          <w:noProof w:val="0"/>
          <w:sz w:val="24"/>
          <w:szCs w:val="24"/>
        </w:rPr>
        <w:t xml:space="preserve">) </w:t>
      </w:r>
      <w:r w:rsidR="009B68B6">
        <w:rPr>
          <w:rFonts w:ascii="Times New Roman" w:eastAsia="Times New Roman" w:hAnsi="Times New Roman" w:cs="Times New Roman"/>
          <w:noProof w:val="0"/>
          <w:sz w:val="24"/>
          <w:szCs w:val="24"/>
        </w:rPr>
        <w:t>mēneši</w:t>
      </w:r>
      <w:r w:rsidR="00466A42">
        <w:rPr>
          <w:rFonts w:ascii="Times New Roman" w:eastAsia="Times New Roman" w:hAnsi="Times New Roman" w:cs="Times New Roman"/>
          <w:noProof w:val="0"/>
          <w:sz w:val="24"/>
          <w:szCs w:val="24"/>
        </w:rPr>
        <w:t xml:space="preserve"> t.i. no 2017.gada 18.aprīļa līdz 2017.gada 18.jūlijam. </w:t>
      </w:r>
      <w:r w:rsidR="00466A42" w:rsidRPr="00466A42">
        <w:rPr>
          <w:rFonts w:ascii="Times New Roman" w:eastAsia="Times New Roman" w:hAnsi="Times New Roman" w:cs="Times New Roman"/>
          <w:i/>
          <w:noProof w:val="0"/>
          <w:sz w:val="24"/>
          <w:szCs w:val="24"/>
        </w:rPr>
        <w:t>(Skatīt līguma projekta 4.3.punktu).</w:t>
      </w:r>
    </w:p>
    <w:p w:rsidR="00466A42" w:rsidRPr="00466A42" w:rsidRDefault="00466A42" w:rsidP="000226CE">
      <w:pPr>
        <w:spacing w:before="120" w:after="0" w:line="240" w:lineRule="auto"/>
        <w:jc w:val="both"/>
        <w:rPr>
          <w:rFonts w:ascii="Times New Roman" w:eastAsia="Times New Roman" w:hAnsi="Times New Roman" w:cs="Times New Roman"/>
          <w:i/>
          <w:noProof w:val="0"/>
          <w:sz w:val="24"/>
          <w:szCs w:val="24"/>
          <w:u w:val="single"/>
        </w:rPr>
      </w:pPr>
      <w:r w:rsidRPr="00466A42">
        <w:rPr>
          <w:rFonts w:ascii="Times New Roman" w:eastAsia="Times New Roman" w:hAnsi="Times New Roman" w:cs="Times New Roman"/>
          <w:b/>
          <w:noProof w:val="0"/>
          <w:sz w:val="24"/>
          <w:szCs w:val="24"/>
        </w:rPr>
        <w:t>2.4.</w:t>
      </w:r>
      <w:r>
        <w:rPr>
          <w:rFonts w:ascii="Times New Roman" w:eastAsia="Times New Roman" w:hAnsi="Times New Roman" w:cs="Times New Roman"/>
          <w:noProof w:val="0"/>
          <w:sz w:val="24"/>
          <w:szCs w:val="24"/>
        </w:rPr>
        <w:t xml:space="preserve"> </w:t>
      </w:r>
      <w:r w:rsidRPr="00466A42">
        <w:rPr>
          <w:rFonts w:ascii="Times New Roman" w:eastAsia="Times New Roman" w:hAnsi="Times New Roman" w:cs="Times New Roman"/>
          <w:i/>
          <w:noProof w:val="0"/>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0226CE" w:rsidRPr="000226CE" w:rsidRDefault="00466A42"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3" w:name="_Toc74056699"/>
      <w:bookmarkStart w:id="4" w:name="_Toc61422132"/>
      <w:r>
        <w:rPr>
          <w:rFonts w:ascii="Times New Roman" w:eastAsia="Times New Roman" w:hAnsi="Times New Roman" w:cs="Times New Roman"/>
          <w:b/>
          <w:bCs/>
          <w:iCs/>
          <w:noProof w:val="0"/>
          <w:sz w:val="24"/>
          <w:szCs w:val="28"/>
        </w:rPr>
        <w:t>2.5</w:t>
      </w:r>
      <w:r w:rsidR="000226CE" w:rsidRPr="000226CE">
        <w:rPr>
          <w:rFonts w:ascii="Times New Roman" w:eastAsia="Times New Roman" w:hAnsi="Times New Roman" w:cs="Times New Roman"/>
          <w:b/>
          <w:bCs/>
          <w:iCs/>
          <w:noProof w:val="0"/>
          <w:sz w:val="24"/>
          <w:szCs w:val="28"/>
        </w:rPr>
        <w:t>. Cita informācija</w:t>
      </w:r>
      <w:bookmarkEnd w:id="3"/>
      <w:bookmarkEnd w:id="4"/>
      <w:r w:rsidR="000226CE" w:rsidRPr="000226CE">
        <w:rPr>
          <w:rFonts w:ascii="Times New Roman" w:eastAsia="Times New Roman" w:hAnsi="Times New Roman" w:cs="Times New Roman"/>
          <w:b/>
          <w:bCs/>
          <w:iCs/>
          <w:noProof w:val="0"/>
          <w:sz w:val="24"/>
          <w:szCs w:val="28"/>
        </w:rPr>
        <w:t xml:space="preserve">: </w:t>
      </w:r>
    </w:p>
    <w:p w:rsidR="000226CE" w:rsidRPr="001A3F4E" w:rsidRDefault="00466A42" w:rsidP="000226C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Pr>
          <w:rFonts w:ascii="Times New Roman" w:eastAsia="Times New Roman" w:hAnsi="Times New Roman" w:cs="Times New Roman"/>
          <w:noProof w:val="0"/>
          <w:sz w:val="24"/>
          <w:szCs w:val="26"/>
        </w:rPr>
        <w:t>2.5</w:t>
      </w:r>
      <w:r w:rsidR="000226CE" w:rsidRPr="000226CE">
        <w:rPr>
          <w:rFonts w:ascii="Times New Roman" w:eastAsia="Times New Roman" w:hAnsi="Times New Roman" w:cs="Times New Roman"/>
          <w:noProof w:val="0"/>
          <w:sz w:val="24"/>
          <w:szCs w:val="26"/>
        </w:rPr>
        <w:t xml:space="preserve">.1. </w:t>
      </w:r>
      <w:r w:rsidR="0056222C" w:rsidRPr="00146A74">
        <w:rPr>
          <w:rFonts w:ascii="Times New Roman" w:eastAsia="Times New Roman" w:hAnsi="Times New Roman" w:cs="Times New Roman"/>
          <w:noProof w:val="0"/>
          <w:sz w:val="24"/>
          <w:szCs w:val="26"/>
          <w:u w:val="single"/>
        </w:rPr>
        <w:t>Kontaktpersonas par būvdarbu izpildes vietas apskati:</w:t>
      </w:r>
      <w:r w:rsidR="0056222C">
        <w:rPr>
          <w:rFonts w:ascii="Times New Roman" w:eastAsia="Times New Roman" w:hAnsi="Times New Roman" w:cs="Times New Roman"/>
          <w:noProof w:val="0"/>
          <w:sz w:val="24"/>
          <w:szCs w:val="26"/>
        </w:rPr>
        <w:t xml:space="preserve"> Priekules novada pašvaldības </w:t>
      </w:r>
      <w:r w:rsidR="009B68B6">
        <w:rPr>
          <w:rFonts w:ascii="Times New Roman" w:eastAsia="Times New Roman" w:hAnsi="Times New Roman" w:cs="Times New Roman"/>
          <w:noProof w:val="0"/>
          <w:sz w:val="24"/>
          <w:szCs w:val="26"/>
        </w:rPr>
        <w:t>būvinženieris Jānis Skadiņš</w:t>
      </w:r>
      <w:r w:rsidR="0056222C">
        <w:rPr>
          <w:rFonts w:ascii="Times New Roman" w:eastAsia="Times New Roman" w:hAnsi="Times New Roman" w:cs="Times New Roman"/>
          <w:noProof w:val="0"/>
          <w:sz w:val="24"/>
          <w:szCs w:val="26"/>
        </w:rPr>
        <w:t xml:space="preserve"> tālr.</w:t>
      </w:r>
      <w:r w:rsidR="0056222C" w:rsidRPr="0056222C">
        <w:t xml:space="preserve"> </w:t>
      </w:r>
      <w:r w:rsidR="009B68B6" w:rsidRPr="009B68B6">
        <w:rPr>
          <w:rFonts w:ascii="Times New Roman" w:eastAsia="Times New Roman" w:hAnsi="Times New Roman" w:cs="Times New Roman"/>
          <w:noProof w:val="0"/>
          <w:sz w:val="24"/>
          <w:szCs w:val="26"/>
        </w:rPr>
        <w:t>25708801</w:t>
      </w:r>
      <w:r w:rsidR="0056222C">
        <w:rPr>
          <w:rFonts w:ascii="Times New Roman" w:eastAsia="Times New Roman" w:hAnsi="Times New Roman" w:cs="Times New Roman"/>
          <w:noProof w:val="0"/>
          <w:sz w:val="24"/>
          <w:szCs w:val="26"/>
        </w:rPr>
        <w:t xml:space="preserve">, </w:t>
      </w:r>
      <w:r w:rsidR="009B68B6">
        <w:rPr>
          <w:rFonts w:ascii="Times New Roman" w:eastAsia="Times New Roman" w:hAnsi="Times New Roman" w:cs="Times New Roman"/>
          <w:noProof w:val="0"/>
          <w:sz w:val="24"/>
          <w:szCs w:val="26"/>
        </w:rPr>
        <w:t xml:space="preserve">e – pasts: </w:t>
      </w:r>
      <w:hyperlink r:id="rId14" w:history="1">
        <w:r w:rsidR="009B68B6" w:rsidRPr="00416F3B">
          <w:rPr>
            <w:rStyle w:val="Hipersaite"/>
            <w:rFonts w:ascii="Times New Roman" w:eastAsia="Times New Roman" w:hAnsi="Times New Roman" w:cs="Times New Roman"/>
            <w:noProof w:val="0"/>
            <w:sz w:val="24"/>
            <w:szCs w:val="26"/>
          </w:rPr>
          <w:t>jānis.skadins@priekulesnovads.lv</w:t>
        </w:r>
      </w:hyperlink>
      <w:r w:rsidR="009B68B6">
        <w:rPr>
          <w:rFonts w:ascii="Times New Roman" w:eastAsia="Times New Roman" w:hAnsi="Times New Roman" w:cs="Times New Roman"/>
          <w:noProof w:val="0"/>
          <w:sz w:val="24"/>
          <w:szCs w:val="26"/>
        </w:rPr>
        <w:t xml:space="preserve">. </w:t>
      </w:r>
    </w:p>
    <w:p w:rsidR="000226CE" w:rsidRPr="000226CE" w:rsidRDefault="00466A42" w:rsidP="000226CE">
      <w:pPr>
        <w:spacing w:before="12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6"/>
        </w:rPr>
        <w:t>2.5</w:t>
      </w:r>
      <w:r w:rsidR="000226CE" w:rsidRPr="000226CE">
        <w:rPr>
          <w:rFonts w:ascii="Times New Roman" w:eastAsia="Times New Roman" w:hAnsi="Times New Roman" w:cs="Times New Roman"/>
          <w:noProof w:val="0"/>
          <w:sz w:val="24"/>
          <w:szCs w:val="26"/>
        </w:rPr>
        <w:t xml:space="preserve">.2. </w:t>
      </w:r>
      <w:r w:rsidR="000226CE" w:rsidRPr="000226CE">
        <w:rPr>
          <w:rFonts w:ascii="Times New Roman" w:eastAsia="Times New Roman" w:hAnsi="Times New Roman" w:cs="Times New Roman"/>
          <w:noProof w:val="0"/>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w:t>
      </w:r>
      <w:r w:rsidR="000226CE" w:rsidRPr="00706420">
        <w:rPr>
          <w:rFonts w:ascii="Times New Roman" w:eastAsia="Times New Roman" w:hAnsi="Times New Roman" w:cs="Times New Roman"/>
          <w:noProof w:val="0"/>
          <w:sz w:val="24"/>
          <w:szCs w:val="24"/>
        </w:rPr>
        <w:t>kārtībā ir parakstīts ar elektronisko parakstu,</w:t>
      </w:r>
      <w:r w:rsidR="000226CE" w:rsidRPr="000226CE">
        <w:rPr>
          <w:rFonts w:ascii="Times New Roman" w:eastAsia="Times New Roman" w:hAnsi="Times New Roman" w:cs="Times New Roman"/>
          <w:noProof w:val="0"/>
          <w:sz w:val="24"/>
          <w:szCs w:val="24"/>
        </w:rPr>
        <w:t xml:space="preserve"> uz e-pasta adresi </w:t>
      </w:r>
      <w:hyperlink r:id="rId15" w:history="1">
        <w:r w:rsidR="000226CE" w:rsidRPr="000226CE">
          <w:rPr>
            <w:rFonts w:ascii="Times New Roman" w:eastAsia="Times New Roman" w:hAnsi="Times New Roman" w:cs="Times New Roman"/>
            <w:noProof w:val="0"/>
            <w:color w:val="0000FF" w:themeColor="hyperlink"/>
            <w:sz w:val="24"/>
            <w:szCs w:val="24"/>
            <w:u w:val="single"/>
          </w:rPr>
          <w:t>dome@priekulesnovads.lv</w:t>
        </w:r>
      </w:hyperlink>
      <w:r w:rsidR="000226CE" w:rsidRPr="000226CE">
        <w:rPr>
          <w:rFonts w:ascii="Times New Roman" w:eastAsia="Times New Roman" w:hAnsi="Times New Roman" w:cs="Times New Roman"/>
          <w:noProof w:val="0"/>
          <w:sz w:val="24"/>
          <w:szCs w:val="24"/>
        </w:rPr>
        <w:t xml:space="preserve">.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000226CE" w:rsidRPr="000226CE">
        <w:rPr>
          <w:rFonts w:ascii="Times New Roman" w:eastAsia="Times New Roman" w:hAnsi="Times New Roman" w:cs="Times New Roman"/>
          <w:noProof w:val="0"/>
          <w:sz w:val="24"/>
          <w:szCs w:val="24"/>
        </w:rPr>
        <w:t>majaslapā</w:t>
      </w:r>
      <w:proofErr w:type="spellEnd"/>
      <w:r w:rsidR="000226CE" w:rsidRPr="000226CE">
        <w:rPr>
          <w:rFonts w:ascii="Times New Roman" w:eastAsia="Times New Roman" w:hAnsi="Times New Roman" w:cs="Times New Roman"/>
          <w:noProof w:val="0"/>
          <w:sz w:val="24"/>
          <w:szCs w:val="24"/>
        </w:rPr>
        <w:t xml:space="preserve"> </w:t>
      </w:r>
      <w:hyperlink r:id="rId16" w:history="1">
        <w:r w:rsidR="000226CE" w:rsidRPr="000226CE">
          <w:rPr>
            <w:rFonts w:ascii="Times New Roman" w:eastAsia="Times New Roman" w:hAnsi="Times New Roman" w:cs="Times New Roman"/>
            <w:noProof w:val="0"/>
            <w:color w:val="0000FF" w:themeColor="hyperlink"/>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0226CE" w:rsidRDefault="00466A42" w:rsidP="000226CE">
      <w:pPr>
        <w:keepNext/>
        <w:widowControl w:val="0"/>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2.5</w:t>
      </w:r>
      <w:r w:rsidR="000226CE" w:rsidRPr="000226CE">
        <w:rPr>
          <w:rFonts w:ascii="Times New Roman" w:eastAsia="Times New Roman" w:hAnsi="Times New Roman" w:cs="Times New Roman"/>
          <w:noProof w:val="0"/>
          <w:sz w:val="24"/>
          <w:szCs w:val="24"/>
        </w:rPr>
        <w:t xml:space="preserve">.3. Pretendentam ir pienākums sekot aktuālajai informācijai (atbildēm uz ieinteresēto piegādātāju jautājumiem u.c.) pasūtītāja </w:t>
      </w:r>
      <w:proofErr w:type="spellStart"/>
      <w:r w:rsidR="000226CE" w:rsidRPr="000226CE">
        <w:rPr>
          <w:rFonts w:ascii="Times New Roman" w:eastAsia="Times New Roman" w:hAnsi="Times New Roman" w:cs="Times New Roman"/>
          <w:noProof w:val="0"/>
          <w:sz w:val="24"/>
          <w:szCs w:val="24"/>
        </w:rPr>
        <w:t>mājaslapā</w:t>
      </w:r>
      <w:proofErr w:type="spellEnd"/>
      <w:r w:rsidR="000226CE" w:rsidRPr="000226CE">
        <w:rPr>
          <w:rFonts w:ascii="Times New Roman" w:eastAsia="Times New Roman" w:hAnsi="Times New Roman" w:cs="Times New Roman"/>
          <w:noProof w:val="0"/>
          <w:sz w:val="24"/>
          <w:szCs w:val="24"/>
        </w:rPr>
        <w:t xml:space="preserve"> </w:t>
      </w:r>
      <w:hyperlink r:id="rId17" w:history="1">
        <w:r w:rsidR="000226CE" w:rsidRPr="000226CE">
          <w:rPr>
            <w:rFonts w:ascii="Times New Roman" w:eastAsia="Times New Roman" w:hAnsi="Times New Roman" w:cs="Times New Roman"/>
            <w:noProof w:val="0"/>
            <w:color w:val="0000FF" w:themeColor="hyperlink"/>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0226CE">
        <w:rPr>
          <w:rFonts w:ascii="Times New Roman" w:eastAsia="Calibri" w:hAnsi="Times New Roman" w:cs="Times New Roman"/>
          <w:b/>
          <w:iCs/>
          <w:noProof w:val="0"/>
          <w:color w:val="000000"/>
          <w:sz w:val="28"/>
          <w:szCs w:val="28"/>
          <w:u w:val="single"/>
        </w:rPr>
        <w:t>3. Piedāvājuma sagatavošana</w:t>
      </w:r>
    </w:p>
    <w:p w:rsidR="000226CE" w:rsidRPr="000226CE"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0226CE">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0226CE">
        <w:rPr>
          <w:rFonts w:ascii="Times New Roman" w:eastAsia="Times New Roman" w:hAnsi="Times New Roman" w:cs="Times New Roman"/>
          <w:noProof w:val="0"/>
          <w:sz w:val="24"/>
          <w:szCs w:val="26"/>
        </w:rPr>
        <w:t xml:space="preserve"> Iesniedzot piedāvājumu, </w:t>
      </w:r>
      <w:r w:rsidR="00E74DDB">
        <w:rPr>
          <w:rFonts w:ascii="Times New Roman" w:eastAsia="Times New Roman" w:hAnsi="Times New Roman" w:cs="Times New Roman"/>
          <w:noProof w:val="0"/>
          <w:sz w:val="24"/>
          <w:szCs w:val="26"/>
        </w:rPr>
        <w:t>p</w:t>
      </w:r>
      <w:r w:rsidRPr="000226CE">
        <w:rPr>
          <w:rFonts w:ascii="Times New Roman" w:eastAsia="Times New Roman" w:hAnsi="Times New Roman" w:cs="Times New Roman"/>
          <w:noProof w:val="0"/>
          <w:sz w:val="24"/>
          <w:szCs w:val="26"/>
        </w:rPr>
        <w:t>retendents pilnībā akceptē visus nolikuma noteikumus un prasības.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t>3.3. Pretendents drīkst iesniegt tikai 1 (vienu) piedāvājuma variantu.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 Piedāvājums sastāv no šādiem dokumentiem:</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3.4.1. finanšu piedāvājuma (</w:t>
      </w:r>
      <w:r w:rsidRPr="00EA1CD4">
        <w:rPr>
          <w:rFonts w:ascii="Times New Roman" w:eastAsia="Times New Roman" w:hAnsi="Times New Roman" w:cs="Times New Roman"/>
          <w:noProof w:val="0"/>
          <w:sz w:val="24"/>
          <w:szCs w:val="24"/>
        </w:rPr>
        <w:t>nolikums 1.pielikums);</w:t>
      </w:r>
    </w:p>
    <w:p w:rsidR="000226CE" w:rsidRPr="000226CE"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3.4.2. nolikuma </w:t>
      </w:r>
      <w:r w:rsidR="00B52A9C" w:rsidRPr="00EA1CD4">
        <w:rPr>
          <w:rFonts w:ascii="Times New Roman" w:eastAsia="Times New Roman" w:hAnsi="Times New Roman" w:cs="Times New Roman"/>
          <w:noProof w:val="0"/>
          <w:sz w:val="24"/>
          <w:szCs w:val="24"/>
        </w:rPr>
        <w:t>6</w:t>
      </w:r>
      <w:r w:rsidRPr="00EA1CD4">
        <w:rPr>
          <w:rFonts w:ascii="Times New Roman" w:eastAsia="Times New Roman" w:hAnsi="Times New Roman" w:cs="Times New Roman"/>
          <w:noProof w:val="0"/>
          <w:sz w:val="24"/>
          <w:szCs w:val="24"/>
        </w:rPr>
        <w:t>.</w:t>
      </w:r>
      <w:r w:rsidR="001C1D9C" w:rsidRPr="00EA1CD4">
        <w:rPr>
          <w:rFonts w:ascii="Times New Roman" w:eastAsia="Times New Roman" w:hAnsi="Times New Roman" w:cs="Times New Roman"/>
          <w:noProof w:val="0"/>
          <w:sz w:val="24"/>
          <w:szCs w:val="24"/>
        </w:rPr>
        <w:t>nodaļā</w:t>
      </w:r>
      <w:r w:rsidRPr="000226CE">
        <w:rPr>
          <w:rFonts w:ascii="Times New Roman" w:eastAsia="Times New Roman" w:hAnsi="Times New Roman" w:cs="Times New Roman"/>
          <w:noProof w:val="0"/>
          <w:sz w:val="24"/>
          <w:szCs w:val="24"/>
        </w:rPr>
        <w:t xml:space="preserve"> minētajiem pretendenta kvalifikācijas atlases dokumentiem;</w:t>
      </w:r>
    </w:p>
    <w:p w:rsidR="000226CE"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3.4.3. tehniskā piedāvājuma saskaņā ar nolikuma </w:t>
      </w:r>
      <w:r w:rsidR="00B52A9C" w:rsidRPr="00EA1CD4">
        <w:rPr>
          <w:rFonts w:ascii="Times New Roman" w:eastAsia="Times New Roman" w:hAnsi="Times New Roman" w:cs="Times New Roman"/>
          <w:noProof w:val="0"/>
          <w:sz w:val="24"/>
          <w:szCs w:val="24"/>
        </w:rPr>
        <w:t>7</w:t>
      </w:r>
      <w:r w:rsidRPr="00EA1CD4">
        <w:rPr>
          <w:rFonts w:ascii="Times New Roman" w:eastAsia="Times New Roman" w:hAnsi="Times New Roman" w:cs="Times New Roman"/>
          <w:noProof w:val="0"/>
          <w:sz w:val="24"/>
          <w:szCs w:val="24"/>
        </w:rPr>
        <w:t>.nodaļā</w:t>
      </w:r>
      <w:r w:rsidR="00EA1CD4">
        <w:rPr>
          <w:rFonts w:ascii="Times New Roman" w:eastAsia="Times New Roman" w:hAnsi="Times New Roman" w:cs="Times New Roman"/>
          <w:noProof w:val="0"/>
          <w:sz w:val="24"/>
          <w:szCs w:val="24"/>
        </w:rPr>
        <w:t xml:space="preserve"> minētajām prasībām;</w:t>
      </w:r>
    </w:p>
    <w:p w:rsidR="00EA1CD4" w:rsidRDefault="00EA1CD4" w:rsidP="000226CE">
      <w:pPr>
        <w:spacing w:before="120" w:after="0" w:line="240" w:lineRule="auto"/>
        <w:ind w:left="1134" w:hanging="54"/>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3.4.4. darbu izpildes kalendārā grafika saskaņā ar nolikuma 10.pielikumu.</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Calibri" w:hAnsi="Times New Roman" w:cs="Times New Roman"/>
          <w:noProof w:val="0"/>
          <w:sz w:val="24"/>
          <w:szCs w:val="24"/>
        </w:rPr>
        <w:lastRenderedPageBreak/>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3.6. Piedāvājums jāiesniedz par visu iepirkuma priekšmeta apjomu. Piedāvājumi, kuri nav iesniegti par visu iepirkuma priekšmeta apjomu, no tālākās vērtēšanas tiek izslēgti.</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r w:rsidRPr="000226CE">
        <w:rPr>
          <w:rFonts w:ascii="Times New Roman" w:eastAsia="Times New Roman" w:hAnsi="Times New Roman" w:cs="Times New Roman"/>
          <w:noProof w:val="0"/>
          <w:sz w:val="24"/>
          <w:szCs w:val="24"/>
        </w:rPr>
        <w:t xml:space="preserve">3.7. Piedāvājuma cenā jāiekļauj visas ar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darbu veikšanu saistītās izmaksas </w:t>
      </w:r>
      <w:r w:rsidR="00460993">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gan paredzamās, gan tādas, kuras pretendentam vajadzētu paredzēt, un atbilstošos nodokļus. </w:t>
      </w:r>
      <w:r w:rsidR="00E74DDB">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darbi sevī ietver visus nepieciešamos būvdarbus, būvniecības vadību un organizēšanu, būvniecībai nepieciešamo materiālu un iekārtu piegādi, nodošanu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asūtītājam, kā arī izpild</w:t>
      </w:r>
      <w:r w:rsidR="009B68B6">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dokumentācijas un citas dokumentācijas sagatavošanu un citas darbības, kuras izriet no normatīvo aktu prasībām.</w:t>
      </w:r>
    </w:p>
    <w:p w:rsidR="000226CE" w:rsidRPr="000226CE" w:rsidRDefault="000226CE" w:rsidP="000226CE">
      <w:pPr>
        <w:widowControl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Dokumenti jāsagatavo atbilstoši Ministru kabineta 2010.gada 28.septembra noteikumiem Nr.916 „Dokumentu izstrādāšanas un noformēšanas kārtība”.</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r w:rsidRPr="000226CE">
        <w:rPr>
          <w:rFonts w:ascii="Times New Roman" w:eastAsia="Times New Roman" w:hAnsi="Times New Roman" w:cs="Times New Roman"/>
          <w:noProof w:val="0"/>
          <w:sz w:val="24"/>
          <w:szCs w:val="24"/>
        </w:rPr>
        <w:t xml:space="preserve">3.8. Ja saskaņā ar šo nolikumu </w:t>
      </w:r>
      <w:r w:rsidR="00E74DDB">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0226CE">
        <w:rPr>
          <w:rFonts w:ascii="Times New Roman" w:eastAsia="Times New Roman" w:hAnsi="Times New Roman" w:cs="Times New Roman"/>
          <w:noProof w:val="0"/>
          <w:sz w:val="24"/>
          <w:szCs w:val="20"/>
        </w:rPr>
        <w:t>tiek vērtēts, vai tajos sniegta visa pievienotajās formās prasītā informācija.</w:t>
      </w:r>
    </w:p>
    <w:p w:rsidR="000226CE" w:rsidRPr="000226CE" w:rsidRDefault="000226CE" w:rsidP="000226CE">
      <w:pPr>
        <w:spacing w:before="120" w:after="0" w:line="240" w:lineRule="auto"/>
        <w:jc w:val="center"/>
        <w:rPr>
          <w:rFonts w:ascii="Times New Roman" w:eastAsia="Calibri" w:hAnsi="Times New Roman" w:cs="Times New Roman"/>
          <w:b/>
          <w:iCs/>
          <w:noProof w:val="0"/>
          <w:color w:val="000000"/>
          <w:sz w:val="28"/>
          <w:szCs w:val="28"/>
          <w:u w:val="single"/>
        </w:rPr>
      </w:pPr>
    </w:p>
    <w:p w:rsidR="000226CE" w:rsidRPr="000226CE" w:rsidRDefault="000226CE" w:rsidP="000226CE">
      <w:pPr>
        <w:spacing w:before="120" w:after="0" w:line="240" w:lineRule="auto"/>
        <w:jc w:val="center"/>
        <w:rPr>
          <w:rFonts w:ascii="Times New Roman" w:eastAsia="Calibri" w:hAnsi="Times New Roman" w:cs="Times New Roman"/>
          <w:noProof w:val="0"/>
          <w:sz w:val="24"/>
        </w:rPr>
      </w:pPr>
      <w:r w:rsidRPr="000226CE">
        <w:rPr>
          <w:rFonts w:ascii="Times New Roman" w:eastAsia="Calibri" w:hAnsi="Times New Roman" w:cs="Times New Roman"/>
          <w:b/>
          <w:iCs/>
          <w:noProof w:val="0"/>
          <w:color w:val="000000"/>
          <w:sz w:val="28"/>
          <w:szCs w:val="28"/>
          <w:u w:val="single"/>
        </w:rPr>
        <w:t>4. Prasības piedāvājuma noformēšanai</w:t>
      </w:r>
    </w:p>
    <w:p w:rsidR="000226CE" w:rsidRPr="000226CE" w:rsidRDefault="000226CE" w:rsidP="000226CE">
      <w:pPr>
        <w:spacing w:before="120" w:after="0" w:line="240" w:lineRule="auto"/>
        <w:jc w:val="both"/>
        <w:rPr>
          <w:rFonts w:ascii="Calibri" w:eastAsia="Calibri" w:hAnsi="Calibri" w:cs="Times New Roman"/>
          <w:noProof w:val="0"/>
        </w:rPr>
      </w:pPr>
      <w:r w:rsidRPr="000226CE">
        <w:rPr>
          <w:rFonts w:ascii="Times New Roman" w:eastAsia="Calibri" w:hAnsi="Times New Roman" w:cs="Times New Roman"/>
          <w:noProof w:val="0"/>
          <w:sz w:val="24"/>
        </w:rPr>
        <w:t xml:space="preserve">4.1. </w:t>
      </w:r>
      <w:r w:rsidRPr="000226CE">
        <w:rPr>
          <w:rFonts w:ascii="Times New Roman" w:eastAsia="Times New Roman" w:hAnsi="Times New Roman" w:cs="Times New Roman"/>
          <w:noProof w:val="0"/>
          <w:sz w:val="24"/>
          <w:szCs w:val="24"/>
          <w:u w:val="single"/>
        </w:rPr>
        <w:t>Piedāvājuma sākumā jāievieto satura rādītājs</w:t>
      </w:r>
      <w:r w:rsidRPr="000226CE">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0226CE" w:rsidRDefault="000226CE" w:rsidP="000226CE">
      <w:pPr>
        <w:spacing w:before="120" w:after="0" w:line="240" w:lineRule="auto"/>
        <w:jc w:val="both"/>
        <w:rPr>
          <w:rFonts w:ascii="Calibri" w:eastAsia="Calibri" w:hAnsi="Calibri" w:cs="Times New Roman"/>
          <w:noProof w:val="0"/>
          <w:sz w:val="24"/>
          <w:szCs w:val="24"/>
        </w:rPr>
      </w:pPr>
      <w:r w:rsidRPr="000226CE">
        <w:rPr>
          <w:rFonts w:ascii="Times New Roman" w:eastAsia="Times New Roman" w:hAnsi="Times New Roman" w:cs="Times New Roman"/>
          <w:noProof w:val="0"/>
          <w:sz w:val="24"/>
          <w:szCs w:val="24"/>
        </w:rPr>
        <w:t>4.2. Visiem piedāvājuma dokumentiem jābūt cauršūtiem un parakstītiem, lapām jābūt numurētām.</w:t>
      </w:r>
      <w:r w:rsidRPr="000226CE">
        <w:rPr>
          <w:rFonts w:ascii="Times New Roman" w:eastAsia="Calibri" w:hAnsi="Times New Roman" w:cs="Times New Roman"/>
          <w:noProof w:val="0"/>
          <w:sz w:val="24"/>
          <w:szCs w:val="24"/>
        </w:rPr>
        <w:t xml:space="preserve"> Uz pēdējās lapas aizmugures </w:t>
      </w:r>
      <w:proofErr w:type="spellStart"/>
      <w:r w:rsidRPr="000226CE">
        <w:rPr>
          <w:rFonts w:ascii="Times New Roman" w:eastAsia="Calibri" w:hAnsi="Times New Roman" w:cs="Times New Roman"/>
          <w:noProof w:val="0"/>
          <w:sz w:val="24"/>
          <w:szCs w:val="24"/>
        </w:rPr>
        <w:t>cauršūšanai</w:t>
      </w:r>
      <w:proofErr w:type="spellEnd"/>
      <w:r w:rsidRPr="000226CE">
        <w:rPr>
          <w:rFonts w:ascii="Times New Roman" w:eastAsia="Calibri" w:hAnsi="Times New Roman" w:cs="Times New Roman"/>
          <w:noProof w:val="0"/>
          <w:sz w:val="24"/>
          <w:szCs w:val="24"/>
        </w:rPr>
        <w:t xml:space="preserve"> izmantojamais diegs nostiprināms ar pārlīmētu lapu, uz kuras norādīts cauršūto lapu skaits, ko ar savu parakstu apliecina pretendenta pārstāvis. </w:t>
      </w:r>
      <w:r w:rsidRPr="000226CE">
        <w:rPr>
          <w:rFonts w:ascii="Times New Roman" w:eastAsia="Times New Roman" w:hAnsi="Times New Roman" w:cs="Times New Roman"/>
          <w:noProof w:val="0"/>
          <w:sz w:val="24"/>
          <w:szCs w:val="24"/>
          <w:u w:val="single"/>
        </w:rPr>
        <w:t>Teksta un tabulu daļa nedrīkst būt cauršūta, visai informācijai jābūt skaidri izlasāmai</w:t>
      </w:r>
      <w:r w:rsidRPr="000226CE">
        <w:rPr>
          <w:rFonts w:ascii="Times New Roman" w:eastAsia="Times New Roman" w:hAnsi="Times New Roman" w:cs="Times New Roman"/>
          <w:noProof w:val="0"/>
          <w:sz w:val="24"/>
          <w:szCs w:val="24"/>
        </w:rPr>
        <w:t>.</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0226CE">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 Piedāvājums jāiesniedz aizlīmētā aploksnē, uz kuras jānorāda:</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4.4.1. pasūtītāja nosaukums un adrese; </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4.4.2. atzīme ”Piedāvājums iepirkumam </w:t>
      </w:r>
      <w:r w:rsidRPr="00301668">
        <w:rPr>
          <w:rFonts w:ascii="Times New Roman" w:eastAsia="Times New Roman" w:hAnsi="Times New Roman" w:cs="Times New Roman"/>
          <w:noProof w:val="0"/>
          <w:sz w:val="24"/>
          <w:szCs w:val="24"/>
        </w:rPr>
        <w:t>„</w:t>
      </w:r>
      <w:r w:rsidR="00483907" w:rsidRPr="00301668">
        <w:rPr>
          <w:rFonts w:ascii="Times New Roman" w:eastAsia="Times New Roman" w:hAnsi="Times New Roman" w:cs="Times New Roman"/>
          <w:noProof w:val="0"/>
          <w:sz w:val="24"/>
          <w:szCs w:val="24"/>
        </w:rPr>
        <w:t>Ielu tirdzniecības laukuma, nojumes, stāvlaukuma un publiskās tualetes izbūve Priekulē, Priekules novadā</w:t>
      </w:r>
      <w:r w:rsidR="009E1D9D" w:rsidRPr="00301668">
        <w:rPr>
          <w:rFonts w:ascii="Times New Roman" w:eastAsia="Times New Roman" w:hAnsi="Times New Roman" w:cs="Times New Roman"/>
          <w:noProof w:val="0"/>
          <w:sz w:val="24"/>
          <w:szCs w:val="24"/>
        </w:rPr>
        <w:t>”</w:t>
      </w:r>
      <w:r w:rsidRPr="00301668">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4.4.3. atzīme „Iepirkuma identifikācijas Nr.</w:t>
      </w:r>
      <w:r w:rsidRPr="00A50B06">
        <w:rPr>
          <w:rFonts w:ascii="Times New Roman" w:eastAsia="Times New Roman" w:hAnsi="Times New Roman" w:cs="Times New Roman"/>
          <w:noProof w:val="0"/>
          <w:sz w:val="24"/>
          <w:szCs w:val="24"/>
        </w:rPr>
        <w:t>PNP201</w:t>
      </w:r>
      <w:r w:rsidR="00E74DDB" w:rsidRPr="00A50B06">
        <w:rPr>
          <w:rFonts w:ascii="Times New Roman" w:eastAsia="Times New Roman" w:hAnsi="Times New Roman" w:cs="Times New Roman"/>
          <w:noProof w:val="0"/>
          <w:sz w:val="24"/>
          <w:szCs w:val="24"/>
        </w:rPr>
        <w:t>6</w:t>
      </w:r>
      <w:r w:rsidR="00483907" w:rsidRPr="00301668">
        <w:rPr>
          <w:rFonts w:ascii="Times New Roman" w:eastAsia="Times New Roman" w:hAnsi="Times New Roman" w:cs="Times New Roman"/>
          <w:noProof w:val="0"/>
          <w:sz w:val="24"/>
          <w:szCs w:val="24"/>
        </w:rPr>
        <w:t>/</w:t>
      </w:r>
      <w:r w:rsidR="006F7D7E" w:rsidRPr="00301668">
        <w:rPr>
          <w:rFonts w:ascii="Times New Roman" w:eastAsia="Times New Roman" w:hAnsi="Times New Roman" w:cs="Times New Roman"/>
          <w:noProof w:val="0"/>
          <w:sz w:val="24"/>
          <w:szCs w:val="24"/>
        </w:rPr>
        <w:t>30</w:t>
      </w:r>
      <w:r w:rsidRPr="00301668">
        <w:rPr>
          <w:rFonts w:ascii="Times New Roman" w:eastAsia="Times New Roman" w:hAnsi="Times New Roman" w:cs="Times New Roman"/>
          <w:noProof w:val="0"/>
          <w:sz w:val="24"/>
          <w:szCs w:val="24"/>
        </w:rPr>
        <w:t>”</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4.4.4. atzīme „Neatvērt </w:t>
      </w:r>
      <w:r w:rsidRPr="00692253">
        <w:rPr>
          <w:rFonts w:ascii="Times New Roman" w:eastAsia="Times New Roman" w:hAnsi="Times New Roman" w:cs="Times New Roman"/>
          <w:noProof w:val="0"/>
          <w:sz w:val="24"/>
          <w:szCs w:val="24"/>
        </w:rPr>
        <w:t xml:space="preserve">līdz </w:t>
      </w:r>
      <w:bookmarkStart w:id="5" w:name="_GoBack"/>
      <w:bookmarkEnd w:id="5"/>
      <w:r w:rsidRPr="00301668">
        <w:rPr>
          <w:rFonts w:ascii="Times New Roman" w:eastAsia="Times New Roman" w:hAnsi="Times New Roman" w:cs="Times New Roman"/>
          <w:noProof w:val="0"/>
          <w:sz w:val="24"/>
          <w:szCs w:val="24"/>
        </w:rPr>
        <w:t>201</w:t>
      </w:r>
      <w:r w:rsidR="00E74DDB" w:rsidRPr="00301668">
        <w:rPr>
          <w:rFonts w:ascii="Times New Roman" w:eastAsia="Times New Roman" w:hAnsi="Times New Roman" w:cs="Times New Roman"/>
          <w:noProof w:val="0"/>
          <w:sz w:val="24"/>
          <w:szCs w:val="24"/>
        </w:rPr>
        <w:t>6</w:t>
      </w:r>
      <w:r w:rsidRPr="00301668">
        <w:rPr>
          <w:rFonts w:ascii="Times New Roman" w:eastAsia="Times New Roman" w:hAnsi="Times New Roman" w:cs="Times New Roman"/>
          <w:noProof w:val="0"/>
          <w:sz w:val="24"/>
          <w:szCs w:val="24"/>
        </w:rPr>
        <w:t xml:space="preserve">.gada </w:t>
      </w:r>
      <w:r w:rsidR="00301668" w:rsidRPr="00301668">
        <w:rPr>
          <w:rFonts w:ascii="Times New Roman" w:eastAsia="Times New Roman" w:hAnsi="Times New Roman" w:cs="Times New Roman"/>
          <w:noProof w:val="0"/>
          <w:sz w:val="24"/>
          <w:szCs w:val="24"/>
        </w:rPr>
        <w:t>9</w:t>
      </w:r>
      <w:r w:rsidR="00301668">
        <w:rPr>
          <w:rFonts w:ascii="Times New Roman" w:eastAsia="Times New Roman" w:hAnsi="Times New Roman" w:cs="Times New Roman"/>
          <w:noProof w:val="0"/>
          <w:sz w:val="24"/>
          <w:szCs w:val="24"/>
        </w:rPr>
        <w:t>.decembrim</w:t>
      </w:r>
      <w:r w:rsidRPr="00692253">
        <w:rPr>
          <w:rFonts w:ascii="Times New Roman" w:eastAsia="Times New Roman" w:hAnsi="Times New Roman" w:cs="Times New Roman"/>
          <w:noProof w:val="0"/>
          <w:sz w:val="24"/>
          <w:szCs w:val="24"/>
        </w:rPr>
        <w:t xml:space="preserve"> plkst</w:t>
      </w:r>
      <w:r w:rsidRPr="000226CE">
        <w:rPr>
          <w:rFonts w:ascii="Times New Roman" w:eastAsia="Times New Roman" w:hAnsi="Times New Roman" w:cs="Times New Roman"/>
          <w:noProof w:val="0"/>
          <w:sz w:val="24"/>
          <w:szCs w:val="24"/>
        </w:rPr>
        <w:t>.14:00”;</w:t>
      </w:r>
    </w:p>
    <w:p w:rsidR="000226CE" w:rsidRPr="000226CE" w:rsidRDefault="000226CE" w:rsidP="000226CE">
      <w:pPr>
        <w:spacing w:after="0" w:line="240" w:lineRule="auto"/>
        <w:ind w:left="108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4.4.5. pretendenta nosaukums un adrese.</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4.6. Pēc piedāvājumu iesniegšanas termiņa beigām </w:t>
      </w:r>
      <w:r w:rsidR="00CA4E8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retendents</w:t>
      </w:r>
      <w:r w:rsidR="00724E45">
        <w:rPr>
          <w:rFonts w:ascii="Times New Roman" w:eastAsia="Times New Roman" w:hAnsi="Times New Roman" w:cs="Times New Roman"/>
          <w:noProof w:val="0"/>
          <w:sz w:val="24"/>
          <w:szCs w:val="24"/>
        </w:rPr>
        <w:t xml:space="preserve"> nevar savu piedāvājumu grozīt.</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1C1D9C" w:rsidRDefault="001C1D9C" w:rsidP="00483907">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CA4E87" w:rsidRPr="00CA4E8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CA4E87">
        <w:rPr>
          <w:rFonts w:ascii="Times New Roman" w:eastAsia="Times New Roman" w:hAnsi="Times New Roman" w:cs="Times New Roman"/>
          <w:b/>
          <w:noProof w:val="0"/>
          <w:sz w:val="28"/>
          <w:szCs w:val="24"/>
          <w:u w:val="single"/>
        </w:rPr>
        <w:t>5. Pretendentu izslēgšanas nosacījumi</w:t>
      </w:r>
    </w:p>
    <w:p w:rsidR="00662ECF"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CA4E8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CA4E87">
        <w:rPr>
          <w:rFonts w:ascii="Times New Roman" w:eastAsia="Times New Roman" w:hAnsi="Times New Roman" w:cs="Times New Roman"/>
          <w:noProof w:val="0"/>
          <w:sz w:val="24"/>
          <w:szCs w:val="24"/>
        </w:rPr>
        <w:t xml:space="preserve"> </w:t>
      </w:r>
      <w:r w:rsidRPr="00CA4E8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AD334E" w:rsidRPr="00AD334E" w:rsidTr="00466A42">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334E" w:rsidRPr="00AD334E" w:rsidRDefault="00AD334E" w:rsidP="00AD334E">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AD334E">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334E" w:rsidRPr="00AD334E" w:rsidRDefault="00AD334E" w:rsidP="00AD334E">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AD334E">
              <w:rPr>
                <w:rFonts w:ascii="Times New Roman" w:eastAsia="ヒラギノ角ゴ Pro W3" w:hAnsi="Times New Roman" w:cs="Times New Roman"/>
                <w:b/>
                <w:noProof w:val="0"/>
                <w:color w:val="000000"/>
                <w:sz w:val="24"/>
                <w:szCs w:val="24"/>
                <w:lang w:eastAsia="lv-LV"/>
              </w:rPr>
              <w:t>Piezīmes</w:t>
            </w:r>
          </w:p>
        </w:tc>
      </w:tr>
      <w:tr w:rsidR="00AD334E" w:rsidRPr="00AD334E" w:rsidTr="00466A42">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pacing w:after="120" w:line="240" w:lineRule="auto"/>
              <w:rPr>
                <w:rFonts w:ascii="Times New Roman" w:eastAsia="Times New Roman" w:hAnsi="Times New Roman" w:cs="Times New Roman"/>
                <w:noProof w:val="0"/>
              </w:rPr>
            </w:pPr>
            <w:r w:rsidRPr="00AD334E">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AD334E">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uppressAutoHyphens/>
              <w:autoSpaceDN w:val="0"/>
              <w:spacing w:before="120" w:after="120" w:line="240" w:lineRule="auto"/>
              <w:textAlignment w:val="baseline"/>
              <w:rPr>
                <w:rFonts w:ascii="Times New Roman" w:eastAsia="Calibri" w:hAnsi="Times New Roman" w:cs="Times New Roman"/>
                <w:noProof w:val="0"/>
                <w:color w:val="000000"/>
                <w:lang w:eastAsia="lv-LV"/>
              </w:rPr>
            </w:pPr>
            <w:r w:rsidRPr="00AD334E">
              <w:rPr>
                <w:rFonts w:ascii="Times New Roman" w:eastAsia="Calibri" w:hAnsi="Times New Roman" w:cs="Times New Roman"/>
                <w:noProof w:val="0"/>
                <w:color w:val="000000"/>
                <w:lang w:eastAsia="lv-LV"/>
              </w:rPr>
              <w:t>Minēto apstākļu esību pasūtītājs pārbauda atbilstoši Publisko iepirkumu likuma 8.</w:t>
            </w:r>
            <w:r w:rsidRPr="00AD334E">
              <w:rPr>
                <w:rFonts w:ascii="Times New Roman" w:eastAsia="Calibri" w:hAnsi="Times New Roman" w:cs="Times New Roman"/>
                <w:noProof w:val="0"/>
                <w:color w:val="000000"/>
                <w:vertAlign w:val="superscript"/>
                <w:lang w:eastAsia="lv-LV"/>
              </w:rPr>
              <w:t>2</w:t>
            </w:r>
            <w:r w:rsidRPr="00AD334E">
              <w:rPr>
                <w:rFonts w:ascii="Times New Roman" w:eastAsia="Calibri" w:hAnsi="Times New Roman" w:cs="Times New Roman"/>
                <w:noProof w:val="0"/>
                <w:color w:val="000000"/>
                <w:lang w:eastAsia="lv-LV"/>
              </w:rPr>
              <w:t>panta 7.daļā noteiktajai kārtībai tikai attiecībā uz pretendentu, kuram būtu piešķiramas līguma slēgšanas tiesības atbilstoši nolikumā noteiktajām prasībām.</w:t>
            </w:r>
          </w:p>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AD334E">
              <w:rPr>
                <w:rFonts w:ascii="Times New Roman" w:eastAsia="Calibri" w:hAnsi="Times New Roman" w:cs="Times New Roman"/>
                <w:noProof w:val="0"/>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AD334E" w:rsidRPr="00AD334E" w:rsidTr="00466A42">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AD334E">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AD334E">
              <w:rPr>
                <w:rFonts w:ascii="Times New Roman" w:eastAsia="ヒラギノ角ゴ Pro W3" w:hAnsi="Times New Roman" w:cs="Times New Roman"/>
                <w:noProof w:val="0"/>
                <w:color w:val="000000"/>
                <w:lang w:eastAsia="lv-LV"/>
              </w:rPr>
              <w:t>mājaslapā</w:t>
            </w:r>
            <w:proofErr w:type="spellEnd"/>
            <w:r w:rsidRPr="00AD334E">
              <w:rPr>
                <w:rFonts w:ascii="Times New Roman" w:eastAsia="ヒラギノ角ゴ Pro W3" w:hAnsi="Times New Roman" w:cs="Times New Roman"/>
                <w:noProof w:val="0"/>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D334E">
              <w:rPr>
                <w:rFonts w:ascii="Times New Roman" w:eastAsia="ヒラギノ角ゴ Pro W3" w:hAnsi="Times New Roman" w:cs="Times New Roman"/>
                <w:noProof w:val="0"/>
                <w:color w:val="000000"/>
                <w:lang w:eastAsia="lv-LV"/>
              </w:rPr>
              <w:t>euro</w:t>
            </w:r>
            <w:proofErr w:type="spellEnd"/>
            <w:r w:rsidRPr="00AD334E">
              <w:rPr>
                <w:rFonts w:ascii="Times New Roman" w:eastAsia="ヒラギノ角ゴ Pro W3" w:hAnsi="Times New Roman" w:cs="Times New Roman"/>
                <w:noProof w:val="0"/>
                <w:color w:val="000000"/>
                <w:lang w:eastAsia="lv-LV"/>
              </w:rPr>
              <w:t>.</w:t>
            </w:r>
          </w:p>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34E" w:rsidRPr="00AD334E" w:rsidRDefault="00AD334E" w:rsidP="00AD334E">
            <w:pPr>
              <w:spacing w:before="120" w:after="120" w:line="240" w:lineRule="auto"/>
              <w:rPr>
                <w:rFonts w:ascii="Times New Roman" w:eastAsia="Times New Roman" w:hAnsi="Times New Roman" w:cs="Times New Roman"/>
                <w:noProof w:val="0"/>
                <w:color w:val="000000"/>
                <w:lang w:eastAsia="lv-LV"/>
              </w:rPr>
            </w:pPr>
            <w:r w:rsidRPr="00AD334E">
              <w:rPr>
                <w:rFonts w:ascii="Times New Roman" w:eastAsia="Times New Roman" w:hAnsi="Times New Roman" w:cs="Times New Roman"/>
                <w:noProof w:val="0"/>
                <w:color w:val="000000"/>
                <w:lang w:eastAsia="lv-LV"/>
              </w:rPr>
              <w:t>Minēto apstākļu esību pasūtītājs pārbauda atbilstoši Publisko iepirkumu likuma 8.</w:t>
            </w:r>
            <w:r w:rsidRPr="00AD334E">
              <w:rPr>
                <w:rFonts w:ascii="Times New Roman" w:eastAsia="Times New Roman" w:hAnsi="Times New Roman" w:cs="Times New Roman"/>
                <w:noProof w:val="0"/>
                <w:color w:val="000000"/>
                <w:vertAlign w:val="superscript"/>
                <w:lang w:eastAsia="lv-LV"/>
              </w:rPr>
              <w:t>2</w:t>
            </w:r>
            <w:r w:rsidRPr="00AD334E">
              <w:rPr>
                <w:rFonts w:ascii="Times New Roman" w:eastAsia="Times New Roman" w:hAnsi="Times New Roman" w:cs="Times New Roman"/>
                <w:noProof w:val="0"/>
                <w:color w:val="000000"/>
                <w:lang w:eastAsia="lv-LV"/>
              </w:rPr>
              <w:t xml:space="preserve">panta 7.daļā noteiktajai kārtībai tikai attiecībā uz pretendentu, kuram būtu piešķiramas līguma slēgšanas tiesības atbilstoši nolikumā noteiktajām prasībām. </w:t>
            </w:r>
          </w:p>
          <w:p w:rsidR="00AD334E" w:rsidRPr="00AD334E" w:rsidRDefault="00AD334E" w:rsidP="00AD334E">
            <w:pPr>
              <w:spacing w:before="120" w:after="120" w:line="240" w:lineRule="auto"/>
              <w:rPr>
                <w:rFonts w:ascii="Times New Roman" w:eastAsia="Times New Roman" w:hAnsi="Times New Roman" w:cs="Times New Roman"/>
                <w:noProof w:val="0"/>
                <w:color w:val="000000"/>
                <w:lang w:eastAsia="lv-LV"/>
              </w:rPr>
            </w:pPr>
            <w:r w:rsidRPr="00AD334E">
              <w:rPr>
                <w:rFonts w:ascii="Times New Roman" w:eastAsia="Times New Roman" w:hAnsi="Times New Roman" w:cs="Times New Roman"/>
                <w:noProof w:val="0"/>
                <w:color w:val="000000"/>
                <w:lang w:eastAsia="lv-LV"/>
              </w:rPr>
              <w:t xml:space="preserve">Pārbaudē tiek konstatēta nodokļu parādu esība dienā, kad paziņojums par plānoto līgumu publicēts Iepirkumu uzraudzības biroja </w:t>
            </w:r>
            <w:proofErr w:type="spellStart"/>
            <w:r w:rsidRPr="00AD334E">
              <w:rPr>
                <w:rFonts w:ascii="Times New Roman" w:eastAsia="Times New Roman" w:hAnsi="Times New Roman" w:cs="Times New Roman"/>
                <w:noProof w:val="0"/>
                <w:color w:val="000000"/>
                <w:lang w:eastAsia="lv-LV"/>
              </w:rPr>
              <w:t>mājaslapā</w:t>
            </w:r>
            <w:proofErr w:type="spellEnd"/>
            <w:r w:rsidRPr="00AD334E">
              <w:rPr>
                <w:rFonts w:ascii="Times New Roman" w:eastAsia="Times New Roman" w:hAnsi="Times New Roman" w:cs="Times New Roman"/>
                <w:noProof w:val="0"/>
                <w:color w:val="000000"/>
                <w:lang w:eastAsia="lv-LV"/>
              </w:rPr>
              <w:t>, un dienā, kad pieņemts lēmums par iespējamu līguma slēgšanas tiesību piešķiršanu.</w:t>
            </w:r>
          </w:p>
          <w:p w:rsidR="00AD334E" w:rsidRPr="00AD334E" w:rsidRDefault="00AD334E" w:rsidP="00AD334E">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AD334E">
              <w:rPr>
                <w:rFonts w:ascii="Times New Roman" w:eastAsia="Times New Roman" w:hAnsi="Times New Roman" w:cs="Times New Roman"/>
                <w:noProof w:val="0"/>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bl>
    <w:p w:rsidR="00CA4E87" w:rsidRPr="00CA4E8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CA4E87" w:rsidRDefault="00CA4E87" w:rsidP="00CA4E87">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CA4E87">
        <w:rPr>
          <w:rFonts w:ascii="Times New Roman" w:eastAsia="Calibri" w:hAnsi="Times New Roman" w:cs="Times New Roman"/>
          <w:bCs/>
          <w:noProof w:val="0"/>
          <w:sz w:val="24"/>
          <w:szCs w:val="24"/>
        </w:rPr>
        <w:t>5.1.1.-5.1.2.punktā noteiktie izslēgšanas nosacījumi.</w:t>
      </w:r>
    </w:p>
    <w:p w:rsidR="00CA4E87" w:rsidRPr="00CA4E87" w:rsidRDefault="00CA4E87" w:rsidP="00CA4E87">
      <w:pPr>
        <w:spacing w:after="12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CA4E87">
        <w:rPr>
          <w:rFonts w:ascii="Times New Roman" w:eastAsia="Times New Roman" w:hAnsi="Times New Roman"/>
          <w:noProof w:val="0"/>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CA4E87">
        <w:rPr>
          <w:rFonts w:ascii="Times New Roman" w:eastAsia="Times New Roman" w:hAnsi="Times New Roman" w:cs="Times New Roman"/>
          <w:noProof w:val="0"/>
          <w:sz w:val="24"/>
          <w:szCs w:val="24"/>
        </w:rPr>
        <w:t>, neattiecas šī nolikuma 5.1.1.-5.1.2.punktā minētie gadījumi.</w:t>
      </w:r>
    </w:p>
    <w:p w:rsidR="00CA4E87" w:rsidRPr="00CA4E87" w:rsidRDefault="00CA4E87" w:rsidP="00CA4E87">
      <w:pPr>
        <w:spacing w:after="120" w:line="240" w:lineRule="auto"/>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lastRenderedPageBreak/>
        <w:t xml:space="preserve">5.4. Šī nolikuma 5.3.punktā minētajam pretendentam </w:t>
      </w:r>
      <w:r w:rsidRPr="00CA4E87">
        <w:rPr>
          <w:rFonts w:ascii="Times New Roman" w:eastAsia="Times New Roman" w:hAnsi="Times New Roman" w:cs="Times New Roman"/>
          <w:noProof w:val="0"/>
          <w:sz w:val="24"/>
          <w:szCs w:val="24"/>
        </w:rPr>
        <w:t>prasītās izziņas jāiesniedz pasūtītājam 1</w:t>
      </w:r>
      <w:r w:rsidRPr="00CA4E87">
        <w:rPr>
          <w:rFonts w:ascii="Times New Roman" w:eastAsia="Times New Roman" w:hAnsi="Times New Roman" w:cs="Times New Roman"/>
          <w:bCs/>
          <w:noProof w:val="0"/>
          <w:sz w:val="24"/>
          <w:szCs w:val="24"/>
        </w:rPr>
        <w:t>0 (desmit) darba dienu laikā pēc dienas, kad pieprasījums izsniegts vai nosūtīts pretendentam.</w:t>
      </w:r>
    </w:p>
    <w:p w:rsidR="000226CE" w:rsidRDefault="00CA4E87" w:rsidP="00662ECF">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CA4E87">
        <w:rPr>
          <w:rFonts w:ascii="Times New Roman" w:eastAsia="Calibri" w:hAnsi="Times New Roman" w:cs="Times New Roman"/>
          <w:bCs/>
          <w:noProof w:val="0"/>
          <w:sz w:val="24"/>
          <w:szCs w:val="24"/>
        </w:rPr>
        <w:t>5.5. Ja attiecīgais pretendents 5.4.punktā minētajā termiņā neiesniedz prasītās izziņas, pasūtītājs to izslēdz no tālākas dalības iepirkumā</w:t>
      </w:r>
      <w:r>
        <w:rPr>
          <w:rFonts w:ascii="Times New Roman" w:eastAsia="Calibri" w:hAnsi="Times New Roman" w:cs="Times New Roman"/>
          <w:bCs/>
          <w:noProof w:val="0"/>
          <w:sz w:val="24"/>
          <w:szCs w:val="24"/>
        </w:rPr>
        <w:t>.</w:t>
      </w:r>
    </w:p>
    <w:p w:rsidR="00CA4E87" w:rsidRDefault="00CA4E87" w:rsidP="00CA4E87">
      <w:pPr>
        <w:widowControl w:val="0"/>
        <w:autoSpaceDE w:val="0"/>
        <w:autoSpaceDN w:val="0"/>
        <w:spacing w:after="120" w:line="240" w:lineRule="auto"/>
        <w:outlineLvl w:val="0"/>
        <w:rPr>
          <w:rFonts w:ascii="Times New Roman" w:eastAsia="Calibri" w:hAnsi="Times New Roman" w:cs="Times New Roman"/>
          <w:bCs/>
          <w:noProof w:val="0"/>
          <w:sz w:val="24"/>
          <w:szCs w:val="24"/>
        </w:rPr>
      </w:pP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CA4E87">
        <w:rPr>
          <w:rFonts w:ascii="Times New Roman" w:eastAsia="Calibri" w:hAnsi="Times New Roman" w:cs="Times New Roman"/>
          <w:b/>
          <w:bCs/>
          <w:noProof w:val="0"/>
          <w:sz w:val="28"/>
          <w:szCs w:val="28"/>
          <w:u w:val="single"/>
        </w:rPr>
        <w:t>6. Pretendenta kvalifikācijai izvirzītās prasības un iesniedzamie dokumenti</w:t>
      </w:r>
    </w:p>
    <w:p w:rsidR="00CA4E87" w:rsidRPr="00CA4E8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CA4E87" w:rsidTr="00BC1733">
        <w:tc>
          <w:tcPr>
            <w:tcW w:w="4077"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Prasība</w:t>
            </w:r>
          </w:p>
        </w:tc>
        <w:tc>
          <w:tcPr>
            <w:tcW w:w="4984" w:type="dxa"/>
            <w:shd w:val="clear" w:color="auto" w:fill="D9D9D9"/>
          </w:tcPr>
          <w:p w:rsidR="00CA4E87" w:rsidRPr="00CA4E8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CA4E87">
              <w:rPr>
                <w:rFonts w:ascii="Times New Roman" w:eastAsia="Times New Roman" w:hAnsi="Times New Roman" w:cs="Times New Roman"/>
                <w:b/>
                <w:noProof w:val="0"/>
                <w:sz w:val="24"/>
                <w:szCs w:val="24"/>
              </w:rPr>
              <w:t>Iesniedzamais dokuments</w:t>
            </w: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6.1. Pretendents, kas normatīvajos aktos noteiktajā kārtībā reģistrēts:</w:t>
            </w:r>
          </w:p>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noProof w:val="0"/>
                <w:sz w:val="24"/>
                <w:szCs w:val="24"/>
              </w:rPr>
              <w:t xml:space="preserve">2) </w:t>
            </w:r>
            <w:proofErr w:type="spellStart"/>
            <w:r w:rsidRPr="00CA4E87">
              <w:rPr>
                <w:rFonts w:ascii="Times New Roman" w:eastAsia="Times New Roman" w:hAnsi="Times New Roman" w:cs="Times New Roman"/>
                <w:bCs/>
                <w:noProof w:val="0"/>
                <w:sz w:val="24"/>
                <w:szCs w:val="24"/>
              </w:rPr>
              <w:t>Būvkomersantu</w:t>
            </w:r>
            <w:proofErr w:type="spellEnd"/>
            <w:r w:rsidRPr="00CA4E87">
              <w:rPr>
                <w:rFonts w:ascii="Times New Roman" w:eastAsia="Times New Roman" w:hAnsi="Times New Roman" w:cs="Times New Roman"/>
                <w:bCs/>
                <w:noProof w:val="0"/>
                <w:sz w:val="24"/>
                <w:szCs w:val="24"/>
              </w:rPr>
              <w:t xml:space="preserve"> reģistrā vai attiecīgajā profesionālās darbības reģistrācijas iestādē ārvalstīs, atbilstoši attiecīgās valsts normatīviem aktiem.</w:t>
            </w:r>
          </w:p>
          <w:p w:rsidR="00CA4E87" w:rsidRPr="006B4608"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Calibri" w:hAnsi="Times New Roman" w:cs="Times New Roman"/>
                <w:noProof w:val="0"/>
                <w:color w:val="000000"/>
                <w:sz w:val="24"/>
                <w:szCs w:val="24"/>
              </w:rPr>
              <w:t>*</w:t>
            </w:r>
            <w:r w:rsidRPr="00CA4E87">
              <w:rPr>
                <w:rFonts w:ascii="Times New Roman" w:eastAsia="Calibri" w:hAnsi="Times New Roman" w:cs="Times New Roman"/>
                <w:noProof w:val="0"/>
                <w:color w:val="000000"/>
                <w:sz w:val="24"/>
                <w:szCs w:val="24"/>
                <w:u w:val="single"/>
              </w:rPr>
              <w:t>Latvijā reģistrētam</w:t>
            </w:r>
            <w:r w:rsidRPr="00CA4E87">
              <w:rPr>
                <w:rFonts w:ascii="Times New Roman" w:eastAsia="Calibri" w:hAnsi="Times New Roman" w:cs="Times New Roman"/>
                <w:noProof w:val="0"/>
                <w:color w:val="000000"/>
                <w:sz w:val="24"/>
                <w:szCs w:val="24"/>
              </w:rPr>
              <w:t xml:space="preserve"> pretendentam reģistrācijas apliecības un </w:t>
            </w:r>
            <w:proofErr w:type="spellStart"/>
            <w:r w:rsidRPr="00CA4E87">
              <w:rPr>
                <w:rFonts w:ascii="Times New Roman" w:eastAsia="Calibri" w:hAnsi="Times New Roman" w:cs="Times New Roman"/>
                <w:noProof w:val="0"/>
                <w:color w:val="000000"/>
                <w:sz w:val="24"/>
                <w:szCs w:val="24"/>
              </w:rPr>
              <w:t>būvkomersanta</w:t>
            </w:r>
            <w:proofErr w:type="spellEnd"/>
            <w:r w:rsidRPr="00CA4E87">
              <w:rPr>
                <w:rFonts w:ascii="Times New Roman" w:eastAsia="Calibri" w:hAnsi="Times New Roman" w:cs="Times New Roman"/>
                <w:noProof w:val="0"/>
                <w:color w:val="000000"/>
                <w:sz w:val="24"/>
                <w:szCs w:val="24"/>
              </w:rPr>
              <w:t xml:space="preserve"> reģistrācijas apliecības kopija</w:t>
            </w:r>
            <w:r w:rsidRPr="00CA4E87">
              <w:rPr>
                <w:rFonts w:ascii="Times New Roman" w:eastAsia="Calibri" w:hAnsi="Times New Roman" w:cs="Times New Roman"/>
                <w:b/>
                <w:noProof w:val="0"/>
                <w:color w:val="000000"/>
                <w:sz w:val="24"/>
                <w:szCs w:val="24"/>
              </w:rPr>
              <w:t xml:space="preserve"> </w:t>
            </w:r>
            <w:r w:rsidRPr="00CA4E87">
              <w:rPr>
                <w:rFonts w:ascii="Times New Roman" w:eastAsia="Calibri" w:hAnsi="Times New Roman" w:cs="Times New Roman"/>
                <w:noProof w:val="0"/>
                <w:color w:val="000000"/>
                <w:sz w:val="24"/>
                <w:szCs w:val="24"/>
                <w:u w:val="single"/>
              </w:rPr>
              <w:t>nav jāiesniedz</w:t>
            </w:r>
            <w:r w:rsidRPr="00CA4E8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u w:val="single"/>
              </w:rPr>
              <w:t>Pretendents, kas reģistrēts ārvalstīs iesniedz</w:t>
            </w:r>
            <w:r w:rsidRPr="00CA4E87">
              <w:rPr>
                <w:rFonts w:ascii="Times New Roman" w:eastAsia="Times New Roman" w:hAnsi="Times New Roman" w:cs="Times New Roman"/>
                <w:bCs/>
                <w:noProof w:val="0"/>
                <w:sz w:val="24"/>
                <w:szCs w:val="24"/>
              </w:rPr>
              <w:t>:</w:t>
            </w:r>
          </w:p>
          <w:p w:rsidR="00CA4E87" w:rsidRP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2) līdzvērtīgas kompetentas attiecīgās valsts iestādes izdotu dokumenta, kas atbilstoši attiecīgās valsts normatīviem aktiem apliecina pretendenta tiesības veikt iepirkuma nolikumā noteiktos darbus, kopiju.</w:t>
            </w:r>
          </w:p>
          <w:p w:rsidR="00CA4E87" w:rsidRPr="00CA4E87" w:rsidRDefault="00CA4E87" w:rsidP="000B7846">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6.2. Pretendenta katra gada finanšu apgrozījums pēdējo trīs gadu laikā</w:t>
            </w:r>
            <w:r w:rsidR="00BD4F79">
              <w:rPr>
                <w:rFonts w:ascii="Times New Roman" w:eastAsia="Times New Roman" w:hAnsi="Times New Roman" w:cs="Times New Roman"/>
                <w:noProof w:val="0"/>
                <w:sz w:val="24"/>
                <w:szCs w:val="24"/>
              </w:rPr>
              <w:t xml:space="preserve"> (2013., 2014., 2015.)</w:t>
            </w:r>
            <w:r w:rsidRPr="00CA4E87">
              <w:rPr>
                <w:rFonts w:ascii="Times New Roman" w:eastAsia="Times New Roman" w:hAnsi="Times New Roman" w:cs="Times New Roman"/>
                <w:noProof w:val="0"/>
                <w:sz w:val="24"/>
                <w:szCs w:val="24"/>
              </w:rPr>
              <w:t xml:space="preserve"> vismaz 2 (divas) reizes pārsniedz paredzamo līgumcenu*.</w:t>
            </w:r>
          </w:p>
          <w:p w:rsidR="00CA4E8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 xml:space="preserve">*Paredzamā līgumcena </w:t>
            </w:r>
            <w:r w:rsidR="00816CB7" w:rsidRPr="00816CB7">
              <w:rPr>
                <w:rFonts w:ascii="Times New Roman" w:eastAsia="Times New Roman" w:hAnsi="Times New Roman" w:cs="Times New Roman"/>
                <w:noProof w:val="0"/>
              </w:rPr>
              <w:t xml:space="preserve">(cena bez PVN) </w:t>
            </w:r>
            <w:r w:rsidRPr="00CA4E87">
              <w:rPr>
                <w:rFonts w:ascii="Times New Roman" w:eastAsia="Times New Roman" w:hAnsi="Times New Roman" w:cs="Times New Roman"/>
                <w:noProof w:val="0"/>
                <w:sz w:val="24"/>
                <w:szCs w:val="24"/>
              </w:rPr>
              <w:t xml:space="preserve">– </w:t>
            </w:r>
            <w:r w:rsidR="000B7846">
              <w:rPr>
                <w:rFonts w:ascii="Times New Roman" w:eastAsia="Times New Roman" w:hAnsi="Times New Roman" w:cs="Times New Roman"/>
                <w:noProof w:val="0"/>
                <w:sz w:val="24"/>
                <w:szCs w:val="24"/>
              </w:rPr>
              <w:t xml:space="preserve">96 000 </w:t>
            </w:r>
            <w:r w:rsidRPr="001C1D9C">
              <w:rPr>
                <w:rFonts w:ascii="Times New Roman" w:eastAsia="Times New Roman" w:hAnsi="Times New Roman" w:cs="Times New Roman"/>
                <w:noProof w:val="0"/>
                <w:sz w:val="24"/>
                <w:szCs w:val="24"/>
              </w:rPr>
              <w:t>EUR.</w:t>
            </w:r>
          </w:p>
          <w:p w:rsidR="00BD4F79" w:rsidRPr="00BD4F79" w:rsidRDefault="00BD4F79" w:rsidP="00CA4E87">
            <w:pPr>
              <w:keepLines/>
              <w:widowControl w:val="0"/>
              <w:numPr>
                <w:ilvl w:val="2"/>
                <w:numId w:val="0"/>
              </w:numPr>
              <w:spacing w:after="0" w:line="240" w:lineRule="auto"/>
              <w:ind w:firstLine="284"/>
              <w:jc w:val="both"/>
              <w:rPr>
                <w:rFonts w:ascii="Times New Roman" w:eastAsia="Times New Roman" w:hAnsi="Times New Roman" w:cs="Times New Roman"/>
                <w:i/>
                <w:noProof w:val="0"/>
                <w:sz w:val="24"/>
                <w:szCs w:val="24"/>
              </w:rPr>
            </w:pPr>
            <w:r w:rsidRPr="00BD4F79">
              <w:rPr>
                <w:rFonts w:ascii="Times New Roman" w:eastAsia="Times New Roman" w:hAnsi="Times New Roman" w:cs="Times New Roman"/>
                <w:i/>
                <w:noProof w:val="0"/>
                <w:sz w:val="24"/>
                <w:szCs w:val="24"/>
              </w:rPr>
              <w:t>Pretendents tiesīgs uzrādīt finanšu apgrozījumu arī par 2016.gadu, ja uz piedāvājuma iesniegšanas brīdi tas atbilst šajā punktā noteiktajai prasībai.</w:t>
            </w:r>
          </w:p>
          <w:p w:rsidR="0013505C" w:rsidRPr="00CA4E87" w:rsidRDefault="0013505C" w:rsidP="00816CB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tc>
        <w:tc>
          <w:tcPr>
            <w:tcW w:w="4984" w:type="dxa"/>
            <w:shd w:val="clear" w:color="auto" w:fill="auto"/>
          </w:tcPr>
          <w:p w:rsidR="00CA4E87" w:rsidRPr="00CA4E87" w:rsidRDefault="00CA4E87" w:rsidP="00CA4E87">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r w:rsidRPr="00CA4E87">
              <w:rPr>
                <w:rFonts w:ascii="Times New Roman" w:eastAsia="Calibri" w:hAnsi="Times New Roman" w:cs="Times New Roman"/>
                <w:noProof w:val="0"/>
                <w:color w:val="000000"/>
              </w:rPr>
              <w:t>Izziņa par pretendenta, apakšuzņēmēju un/vai personas, uz kuras iespējām pretendents balstās, (ja pretendents balstās uz apakšuzņēmēju, kurus tas plāno piesaistīt pakalpojuma sniegšanai, vai citu</w:t>
            </w:r>
            <w:r w:rsidR="000B7846">
              <w:rPr>
                <w:rFonts w:ascii="Times New Roman" w:eastAsia="Calibri" w:hAnsi="Times New Roman" w:cs="Times New Roman"/>
                <w:noProof w:val="0"/>
                <w:color w:val="000000"/>
              </w:rPr>
              <w:t xml:space="preserve"> personu finanšu iespējām) gada</w:t>
            </w:r>
            <w:r w:rsidRPr="00CA4E87">
              <w:rPr>
                <w:rFonts w:ascii="Times New Roman" w:eastAsia="Calibri" w:hAnsi="Times New Roman" w:cs="Times New Roman"/>
                <w:noProof w:val="0"/>
                <w:color w:val="000000"/>
              </w:rPr>
              <w:t xml:space="preserve"> finanšu apgrozījumu par darbības iepriekšējiem trīs gadiem</w:t>
            </w:r>
            <w:r w:rsidR="000B7846">
              <w:rPr>
                <w:rFonts w:ascii="Times New Roman" w:eastAsia="Calibri" w:hAnsi="Times New Roman" w:cs="Times New Roman"/>
                <w:noProof w:val="0"/>
                <w:color w:val="000000"/>
              </w:rPr>
              <w:t>.</w:t>
            </w:r>
          </w:p>
          <w:p w:rsidR="0013505C" w:rsidRDefault="00CA4E87" w:rsidP="00CA4E87">
            <w:pPr>
              <w:keepLines/>
              <w:widowControl w:val="0"/>
              <w:numPr>
                <w:ilvl w:val="3"/>
                <w:numId w:val="0"/>
              </w:numPr>
              <w:spacing w:after="0" w:line="240" w:lineRule="auto"/>
              <w:ind w:left="34"/>
              <w:jc w:val="both"/>
              <w:rPr>
                <w:rFonts w:ascii="Times New Roman" w:eastAsia="Calibri" w:hAnsi="Times New Roman" w:cs="Times New Roman"/>
                <w:noProof w:val="0"/>
                <w:color w:val="000000"/>
              </w:rPr>
            </w:pPr>
            <w:r w:rsidRPr="00CA4E87">
              <w:rPr>
                <w:rFonts w:ascii="Times New Roman" w:eastAsia="Times New Roman" w:hAnsi="Times New Roman" w:cs="Times New Roman"/>
                <w:bCs/>
                <w:noProof w:val="0"/>
              </w:rPr>
              <w:t xml:space="preserve">      Pretendents var balstīties uz citu personu (uzņēmēju) finanšu iespējām, ja tas ir nepieciešams konkrētā līguma izpildei, neatkarīgi no savstarpējo attiecību tiesiskā rakstura. </w:t>
            </w:r>
            <w:r w:rsidRPr="00CA4E87">
              <w:rPr>
                <w:rFonts w:ascii="Times New Roman" w:eastAsia="Times New Roman" w:hAnsi="Times New Roman" w:cs="Times New Roman"/>
                <w:bCs/>
                <w:noProof w:val="0"/>
                <w:u w:val="single"/>
              </w:rPr>
              <w:t>Šajā gadījumā papildus iesniedzamajai izziņai pretendents iesniedz vienošanos  par sadarbību konkrētā līguma izpildei, kuras saturā skaidri un konkrēti ir atrunāts, kādas solidārās saistības un atbildību un kādā apmērā par līguma izpildi uzņemas vienošanās slēdzējpuses.</w:t>
            </w:r>
          </w:p>
          <w:p w:rsidR="0013505C" w:rsidRPr="00CA4E87" w:rsidRDefault="0013505C"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 xml:space="preserve">6.3. Pretendentam iepriekšējo 5 </w:t>
            </w:r>
            <w:r w:rsidRPr="00CA4E87">
              <w:rPr>
                <w:rFonts w:ascii="Times New Roman" w:eastAsia="Times New Roman" w:hAnsi="Times New Roman" w:cs="Times New Roman"/>
                <w:bCs/>
                <w:noProof w:val="0"/>
                <w:sz w:val="24"/>
                <w:szCs w:val="24"/>
              </w:rPr>
              <w:lastRenderedPageBreak/>
              <w:t xml:space="preserve">(piecu) gadu laikā ir pieredze </w:t>
            </w:r>
            <w:r w:rsidRPr="00283DB8">
              <w:rPr>
                <w:rFonts w:ascii="Times New Roman" w:eastAsia="Times New Roman" w:hAnsi="Times New Roman" w:cs="Times New Roman"/>
                <w:bCs/>
                <w:noProof w:val="0"/>
                <w:sz w:val="24"/>
                <w:szCs w:val="24"/>
              </w:rPr>
              <w:t>vismaz 2 (divu)</w:t>
            </w:r>
            <w:r w:rsidRPr="00CA4E87">
              <w:rPr>
                <w:rFonts w:ascii="Times New Roman" w:eastAsia="Times New Roman" w:hAnsi="Times New Roman" w:cs="Times New Roman"/>
                <w:bCs/>
                <w:noProof w:val="0"/>
                <w:sz w:val="24"/>
                <w:szCs w:val="24"/>
              </w:rPr>
              <w:t xml:space="preserve"> </w:t>
            </w:r>
            <w:r w:rsidR="00816CB7" w:rsidRPr="00816CB7">
              <w:rPr>
                <w:rFonts w:ascii="Times New Roman" w:eastAsia="Times New Roman" w:hAnsi="Times New Roman" w:cs="Times New Roman"/>
                <w:noProof w:val="0"/>
              </w:rPr>
              <w:t>līdzīga rakstura* veiktajos būvdarbos</w:t>
            </w:r>
            <w:r w:rsidRPr="00CA4E87">
              <w:rPr>
                <w:rFonts w:ascii="Times New Roman" w:eastAsia="Times New Roman" w:hAnsi="Times New Roman" w:cs="Times New Roman"/>
                <w:bCs/>
                <w:noProof w:val="0"/>
                <w:sz w:val="24"/>
                <w:szCs w:val="24"/>
              </w:rPr>
              <w:t xml:space="preserve">. </w:t>
            </w:r>
          </w:p>
          <w:p w:rsidR="0013505C" w:rsidRDefault="0013505C" w:rsidP="001C1D9C">
            <w:pPr>
              <w:spacing w:before="120" w:after="120" w:line="240" w:lineRule="auto"/>
              <w:jc w:val="both"/>
              <w:rPr>
                <w:rFonts w:ascii="Times New Roman" w:eastAsia="Times New Roman" w:hAnsi="Times New Roman" w:cs="Times New Roman"/>
                <w:bCs/>
                <w:i/>
                <w:noProof w:val="0"/>
                <w:sz w:val="24"/>
                <w:szCs w:val="24"/>
              </w:rPr>
            </w:pPr>
            <w:r w:rsidRPr="001C1D9C">
              <w:rPr>
                <w:rFonts w:ascii="Times New Roman" w:eastAsia="Times New Roman" w:hAnsi="Times New Roman" w:cs="Times New Roman"/>
                <w:i/>
                <w:noProof w:val="0"/>
              </w:rPr>
              <w:t xml:space="preserve">* </w:t>
            </w:r>
            <w:r w:rsidRPr="001F2FB8">
              <w:rPr>
                <w:rFonts w:ascii="Times New Roman" w:eastAsia="Times New Roman" w:hAnsi="Times New Roman" w:cs="Times New Roman"/>
                <w:i/>
                <w:noProof w:val="0"/>
              </w:rPr>
              <w:t>par līdzīga rakstura darbiem uzskatāmi</w:t>
            </w:r>
            <w:r w:rsidRPr="001C1D9C">
              <w:rPr>
                <w:rFonts w:ascii="Times New Roman" w:eastAsia="Times New Roman" w:hAnsi="Times New Roman" w:cs="Times New Roman"/>
                <w:i/>
                <w:noProof w:val="0"/>
              </w:rPr>
              <w:t xml:space="preserve"> </w:t>
            </w:r>
            <w:r w:rsidR="00DC2F98">
              <w:rPr>
                <w:rFonts w:ascii="Times New Roman" w:eastAsia="Times New Roman" w:hAnsi="Times New Roman" w:cs="Times New Roman"/>
                <w:i/>
                <w:noProof w:val="0"/>
              </w:rPr>
              <w:t>laukuma</w:t>
            </w:r>
            <w:r w:rsidR="0030560C">
              <w:rPr>
                <w:rFonts w:ascii="Times New Roman" w:eastAsia="Times New Roman" w:hAnsi="Times New Roman" w:cs="Times New Roman"/>
                <w:i/>
                <w:noProof w:val="0"/>
              </w:rPr>
              <w:t xml:space="preserve">, </w:t>
            </w:r>
            <w:r w:rsidR="000C575F">
              <w:rPr>
                <w:rFonts w:ascii="Times New Roman" w:eastAsia="Times New Roman" w:hAnsi="Times New Roman" w:cs="Times New Roman"/>
                <w:i/>
                <w:noProof w:val="0"/>
              </w:rPr>
              <w:t>automašīnu stāvlaukuma</w:t>
            </w:r>
            <w:r w:rsidR="00D64B45">
              <w:rPr>
                <w:rFonts w:ascii="Times New Roman" w:eastAsia="Times New Roman" w:hAnsi="Times New Roman" w:cs="Times New Roman"/>
                <w:i/>
                <w:noProof w:val="0"/>
              </w:rPr>
              <w:t xml:space="preserve">, </w:t>
            </w:r>
            <w:r w:rsidR="00DC2F98">
              <w:rPr>
                <w:rFonts w:ascii="Times New Roman" w:eastAsia="Times New Roman" w:hAnsi="Times New Roman" w:cs="Times New Roman"/>
                <w:i/>
                <w:noProof w:val="0"/>
              </w:rPr>
              <w:t>ēku būvdarbi</w:t>
            </w:r>
            <w:r w:rsidR="000C575F">
              <w:rPr>
                <w:rFonts w:ascii="Times New Roman" w:eastAsia="Times New Roman" w:hAnsi="Times New Roman" w:cs="Times New Roman"/>
                <w:i/>
                <w:noProof w:val="0"/>
              </w:rPr>
              <w:t xml:space="preserve"> un gājēju ietves </w:t>
            </w:r>
            <w:r w:rsidR="001820EF">
              <w:rPr>
                <w:rFonts w:ascii="Times New Roman" w:eastAsia="Times New Roman" w:hAnsi="Times New Roman" w:cs="Times New Roman"/>
                <w:i/>
                <w:noProof w:val="0"/>
              </w:rPr>
              <w:t>būvdarbi</w:t>
            </w:r>
            <w:r w:rsidR="000C575F">
              <w:rPr>
                <w:rFonts w:ascii="Times New Roman" w:eastAsia="Times New Roman" w:hAnsi="Times New Roman" w:cs="Times New Roman"/>
                <w:i/>
                <w:noProof w:val="0"/>
              </w:rPr>
              <w:t xml:space="preserve">, kur </w:t>
            </w:r>
            <w:r w:rsidR="00D64B45">
              <w:rPr>
                <w:rFonts w:ascii="Times New Roman" w:eastAsia="Times New Roman" w:hAnsi="Times New Roman" w:cs="Times New Roman"/>
                <w:i/>
                <w:noProof w:val="0"/>
              </w:rPr>
              <w:t xml:space="preserve">darbu </w:t>
            </w:r>
            <w:r w:rsidR="000C575F">
              <w:rPr>
                <w:rFonts w:ascii="Times New Roman" w:eastAsia="Times New Roman" w:hAnsi="Times New Roman" w:cs="Times New Roman"/>
                <w:i/>
                <w:noProof w:val="0"/>
              </w:rPr>
              <w:t>ietvaros veikti bruģēšanas un teritorijas labiekārtošanas darbi</w:t>
            </w:r>
            <w:r w:rsidR="0042468D">
              <w:rPr>
                <w:rFonts w:ascii="Times New Roman" w:eastAsia="Times New Roman" w:hAnsi="Times New Roman" w:cs="Times New Roman"/>
                <w:i/>
                <w:noProof w:val="0"/>
              </w:rPr>
              <w:t xml:space="preserve"> </w:t>
            </w:r>
            <w:r w:rsidR="00816CB7" w:rsidRPr="001C1D9C">
              <w:rPr>
                <w:rFonts w:ascii="Times New Roman" w:eastAsia="Times New Roman" w:hAnsi="Times New Roman" w:cs="Times New Roman"/>
                <w:bCs/>
                <w:i/>
                <w:noProof w:val="0"/>
                <w:sz w:val="24"/>
                <w:szCs w:val="24"/>
              </w:rPr>
              <w:t>(darbi pabeigti u</w:t>
            </w:r>
            <w:r w:rsidR="003F248D">
              <w:rPr>
                <w:rFonts w:ascii="Times New Roman" w:eastAsia="Times New Roman" w:hAnsi="Times New Roman" w:cs="Times New Roman"/>
                <w:bCs/>
                <w:i/>
                <w:noProof w:val="0"/>
                <w:sz w:val="24"/>
                <w:szCs w:val="24"/>
              </w:rPr>
              <w:t>n obj</w:t>
            </w:r>
            <w:r w:rsidR="001820EF">
              <w:rPr>
                <w:rFonts w:ascii="Times New Roman" w:eastAsia="Times New Roman" w:hAnsi="Times New Roman" w:cs="Times New Roman"/>
                <w:bCs/>
                <w:i/>
                <w:noProof w:val="0"/>
                <w:sz w:val="24"/>
                <w:szCs w:val="24"/>
              </w:rPr>
              <w:t>ekts nodots ekspluatācijā</w:t>
            </w:r>
            <w:r w:rsidR="00DC2F98">
              <w:rPr>
                <w:rFonts w:ascii="Times New Roman" w:eastAsia="Times New Roman" w:hAnsi="Times New Roman" w:cs="Times New Roman"/>
                <w:bCs/>
                <w:i/>
                <w:noProof w:val="0"/>
                <w:sz w:val="24"/>
                <w:szCs w:val="24"/>
              </w:rPr>
              <w:t>)</w:t>
            </w:r>
            <w:r w:rsidR="001820EF">
              <w:rPr>
                <w:rFonts w:ascii="Times New Roman" w:eastAsia="Times New Roman" w:hAnsi="Times New Roman" w:cs="Times New Roman"/>
                <w:bCs/>
                <w:i/>
                <w:noProof w:val="0"/>
                <w:sz w:val="24"/>
                <w:szCs w:val="24"/>
              </w:rPr>
              <w:t>.</w:t>
            </w:r>
          </w:p>
          <w:p w:rsidR="00283DB8" w:rsidRPr="001C1D9C" w:rsidRDefault="00283DB8" w:rsidP="001C1D9C">
            <w:pPr>
              <w:spacing w:before="120" w:after="120" w:line="240" w:lineRule="auto"/>
              <w:jc w:val="both"/>
              <w:rPr>
                <w:rFonts w:ascii="Times New Roman" w:eastAsia="Times New Roman" w:hAnsi="Times New Roman" w:cs="Times New Roman"/>
                <w:i/>
                <w:noProof w:val="0"/>
              </w:rPr>
            </w:pPr>
            <w:r>
              <w:rPr>
                <w:rFonts w:ascii="Times New Roman" w:eastAsia="Times New Roman" w:hAnsi="Times New Roman" w:cs="Times New Roman"/>
                <w:bCs/>
                <w:i/>
                <w:noProof w:val="0"/>
                <w:sz w:val="24"/>
                <w:szCs w:val="24"/>
              </w:rPr>
              <w:t>Nav oblig</w:t>
            </w:r>
            <w:r w:rsidR="001820EF">
              <w:rPr>
                <w:rFonts w:ascii="Times New Roman" w:eastAsia="Times New Roman" w:hAnsi="Times New Roman" w:cs="Times New Roman"/>
                <w:bCs/>
                <w:i/>
                <w:noProof w:val="0"/>
                <w:sz w:val="24"/>
                <w:szCs w:val="24"/>
              </w:rPr>
              <w:t>āta prasība</w:t>
            </w:r>
            <w:r>
              <w:rPr>
                <w:rFonts w:ascii="Times New Roman" w:eastAsia="Times New Roman" w:hAnsi="Times New Roman" w:cs="Times New Roman"/>
                <w:bCs/>
                <w:i/>
                <w:noProof w:val="0"/>
                <w:sz w:val="24"/>
                <w:szCs w:val="24"/>
              </w:rPr>
              <w:t xml:space="preserve">, </w:t>
            </w:r>
            <w:r w:rsidR="001820EF">
              <w:rPr>
                <w:rFonts w:ascii="Times New Roman" w:eastAsia="Times New Roman" w:hAnsi="Times New Roman" w:cs="Times New Roman"/>
                <w:bCs/>
                <w:i/>
                <w:noProof w:val="0"/>
                <w:sz w:val="24"/>
                <w:szCs w:val="24"/>
              </w:rPr>
              <w:t>ka</w:t>
            </w:r>
            <w:r>
              <w:rPr>
                <w:rFonts w:ascii="Times New Roman" w:eastAsia="Times New Roman" w:hAnsi="Times New Roman" w:cs="Times New Roman"/>
                <w:bCs/>
                <w:i/>
                <w:noProof w:val="0"/>
                <w:sz w:val="24"/>
                <w:szCs w:val="24"/>
              </w:rPr>
              <w:t xml:space="preserve"> visi</w:t>
            </w:r>
            <w:r w:rsidR="001820EF">
              <w:rPr>
                <w:rFonts w:ascii="Times New Roman" w:eastAsia="Times New Roman" w:hAnsi="Times New Roman" w:cs="Times New Roman"/>
                <w:bCs/>
                <w:i/>
                <w:noProof w:val="0"/>
                <w:sz w:val="24"/>
                <w:szCs w:val="24"/>
              </w:rPr>
              <w:t>em darbu veidiem</w:t>
            </w:r>
            <w:r>
              <w:rPr>
                <w:rFonts w:ascii="Times New Roman" w:eastAsia="Times New Roman" w:hAnsi="Times New Roman" w:cs="Times New Roman"/>
                <w:bCs/>
                <w:i/>
                <w:noProof w:val="0"/>
                <w:sz w:val="24"/>
                <w:szCs w:val="24"/>
              </w:rPr>
              <w:t xml:space="preserve"> </w:t>
            </w:r>
            <w:r w:rsidR="001820EF">
              <w:rPr>
                <w:rFonts w:ascii="Times New Roman" w:eastAsia="Times New Roman" w:hAnsi="Times New Roman" w:cs="Times New Roman"/>
                <w:bCs/>
                <w:i/>
                <w:noProof w:val="0"/>
                <w:sz w:val="24"/>
                <w:szCs w:val="24"/>
              </w:rPr>
              <w:t>obligāti jābūt veiktiem</w:t>
            </w:r>
            <w:r>
              <w:rPr>
                <w:rFonts w:ascii="Times New Roman" w:eastAsia="Times New Roman" w:hAnsi="Times New Roman" w:cs="Times New Roman"/>
                <w:bCs/>
                <w:i/>
                <w:noProof w:val="0"/>
                <w:sz w:val="24"/>
                <w:szCs w:val="24"/>
              </w:rPr>
              <w:t xml:space="preserve"> viena projekta ietvaros. Pretendenta pienākums ir pierādīt, ka tam ir pieredze visu minēto darbu veidu veikšan</w:t>
            </w:r>
            <w:r w:rsidR="001820EF">
              <w:rPr>
                <w:rFonts w:ascii="Times New Roman" w:eastAsia="Times New Roman" w:hAnsi="Times New Roman" w:cs="Times New Roman"/>
                <w:bCs/>
                <w:i/>
                <w:noProof w:val="0"/>
                <w:sz w:val="24"/>
                <w:szCs w:val="24"/>
              </w:rPr>
              <w:t>ā un ka tas spēs</w:t>
            </w:r>
            <w:r w:rsidR="00D64B45">
              <w:rPr>
                <w:rFonts w:ascii="Times New Roman" w:eastAsia="Times New Roman" w:hAnsi="Times New Roman" w:cs="Times New Roman"/>
                <w:bCs/>
                <w:i/>
                <w:noProof w:val="0"/>
                <w:sz w:val="24"/>
                <w:szCs w:val="24"/>
              </w:rPr>
              <w:t xml:space="preserve"> viena līguma ietvaros veikt</w:t>
            </w:r>
            <w:r w:rsidR="001820EF">
              <w:rPr>
                <w:rFonts w:ascii="Times New Roman" w:eastAsia="Times New Roman" w:hAnsi="Times New Roman" w:cs="Times New Roman"/>
                <w:bCs/>
                <w:i/>
                <w:noProof w:val="0"/>
                <w:sz w:val="24"/>
                <w:szCs w:val="24"/>
              </w:rPr>
              <w:t xml:space="preserve"> šajā iepirkumā minētos būvdarbus.</w:t>
            </w:r>
          </w:p>
          <w:p w:rsidR="0013505C" w:rsidRPr="00CA4E87" w:rsidRDefault="0013505C" w:rsidP="00F0752A">
            <w:pPr>
              <w:keepLines/>
              <w:widowControl w:val="0"/>
              <w:spacing w:after="0" w:line="240" w:lineRule="auto"/>
              <w:ind w:firstLine="284"/>
              <w:jc w:val="both"/>
              <w:outlineLvl w:val="2"/>
              <w:rPr>
                <w:rFonts w:ascii="Times New Roman" w:eastAsia="Times New Roman" w:hAnsi="Times New Roman" w:cs="Times New Roman"/>
                <w:noProof w:val="0"/>
                <w:sz w:val="24"/>
                <w:szCs w:val="24"/>
              </w:rPr>
            </w:pPr>
          </w:p>
        </w:tc>
        <w:tc>
          <w:tcPr>
            <w:tcW w:w="4984" w:type="dxa"/>
            <w:shd w:val="clear" w:color="auto" w:fill="auto"/>
          </w:tcPr>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rPr>
              <w:lastRenderedPageBreak/>
              <w:t xml:space="preserve">Informācija par pēdējo 5 (piecu) gadu laikā </w:t>
            </w:r>
            <w:r w:rsidRPr="00F0752A">
              <w:rPr>
                <w:rFonts w:ascii="Times New Roman" w:eastAsia="Times New Roman" w:hAnsi="Times New Roman" w:cs="Times New Roman"/>
                <w:noProof w:val="0"/>
              </w:rPr>
              <w:lastRenderedPageBreak/>
              <w:t xml:space="preserve">līdzīga rakstura un apjoma veiktajiem darbiem, kas iesniedzama saskaņā ar nolikuma 2.pielikumā norādīto formu, pievienojot </w:t>
            </w:r>
            <w:r w:rsidRPr="00283DB8">
              <w:rPr>
                <w:rFonts w:ascii="Times New Roman" w:eastAsia="Times New Roman" w:hAnsi="Times New Roman" w:cs="Times New Roman"/>
                <w:noProof w:val="0"/>
              </w:rPr>
              <w:t>2 (divas)</w:t>
            </w:r>
            <w:r w:rsidRPr="00F0752A">
              <w:rPr>
                <w:rFonts w:ascii="Times New Roman" w:eastAsia="Times New Roman" w:hAnsi="Times New Roman" w:cs="Times New Roman"/>
                <w:noProof w:val="0"/>
              </w:rPr>
              <w:t xml:space="preserve"> </w:t>
            </w:r>
            <w:r w:rsidRPr="00F0752A">
              <w:rPr>
                <w:rFonts w:ascii="Times New Roman" w:eastAsia="Times New Roman" w:hAnsi="Times New Roman" w:cs="Times New Roman"/>
                <w:noProof w:val="0"/>
                <w:u w:val="single"/>
              </w:rPr>
              <w:t>rakstiskas atsauksmes</w:t>
            </w:r>
            <w:r w:rsidRPr="00F0752A">
              <w:rPr>
                <w:rFonts w:ascii="Times New Roman" w:eastAsia="Times New Roman" w:hAnsi="Times New Roman" w:cs="Times New Roman"/>
                <w:noProof w:val="0"/>
              </w:rPr>
              <w:t>, kas apliecina pieredzes aprakstā veiktos darbus un to apjomus.</w:t>
            </w:r>
          </w:p>
          <w:p w:rsidR="0013505C"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F0752A">
              <w:rPr>
                <w:rFonts w:ascii="Times New Roman" w:eastAsia="Times New Roman" w:hAnsi="Times New Roman" w:cs="Times New Roman"/>
                <w:noProof w:val="0"/>
                <w:u w:val="single"/>
              </w:rPr>
              <w:t xml:space="preserve">Atsauksmē, kuru izsniedzis pasūtītājs par pretendentu, ar kuru bijis noslēgts pieredzes aprakstā norādītais būvdarbu līgums, jābūt norādītai </w:t>
            </w:r>
            <w:r w:rsidR="00287A14">
              <w:rPr>
                <w:rFonts w:ascii="Times New Roman" w:eastAsia="Times New Roman" w:hAnsi="Times New Roman" w:cs="Times New Roman"/>
                <w:noProof w:val="0"/>
                <w:u w:val="single"/>
              </w:rPr>
              <w:t xml:space="preserve">šādai </w:t>
            </w:r>
            <w:r w:rsidRPr="00F0752A">
              <w:rPr>
                <w:rFonts w:ascii="Times New Roman" w:eastAsia="Times New Roman" w:hAnsi="Times New Roman" w:cs="Times New Roman"/>
                <w:noProof w:val="0"/>
                <w:u w:val="single"/>
              </w:rPr>
              <w:t>informācijai</w:t>
            </w:r>
            <w:r w:rsidRPr="00F0752A">
              <w:rPr>
                <w:rFonts w:ascii="Times New Roman" w:eastAsia="Times New Roman" w:hAnsi="Times New Roman" w:cs="Times New Roman"/>
                <w:noProof w:val="0"/>
              </w:rPr>
              <w:t>: konkrētiem padarītajiem darbiem, summām un  vai visi darbi ir veikti atbilstoši attiecīgajiem normatīviem aktiem un pienācīgi pabeigti noteiktajos termiņos.</w:t>
            </w:r>
          </w:p>
          <w:p w:rsidR="00283DB8" w:rsidRDefault="00283DB8"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p>
          <w:p w:rsidR="00283DB8" w:rsidRPr="00283DB8" w:rsidRDefault="00283DB8" w:rsidP="00D64B45">
            <w:pPr>
              <w:keepLines/>
              <w:widowControl w:val="0"/>
              <w:spacing w:after="0" w:line="240" w:lineRule="auto"/>
              <w:ind w:left="34" w:firstLine="284"/>
              <w:jc w:val="both"/>
              <w:outlineLvl w:val="3"/>
              <w:rPr>
                <w:rFonts w:ascii="Times New Roman" w:eastAsia="Times New Roman" w:hAnsi="Times New Roman" w:cs="Times New Roman"/>
                <w:bCs/>
                <w:iCs/>
                <w:noProof w:val="0"/>
                <w:sz w:val="24"/>
                <w:szCs w:val="24"/>
              </w:rPr>
            </w:pPr>
            <w:r>
              <w:rPr>
                <w:rFonts w:ascii="Times New Roman" w:eastAsia="Times New Roman" w:hAnsi="Times New Roman" w:cs="Times New Roman"/>
                <w:bCs/>
                <w:iCs/>
                <w:noProof w:val="0"/>
                <w:sz w:val="24"/>
                <w:szCs w:val="24"/>
              </w:rPr>
              <w:t>Ja pretendents nav veicis visus minētos darbus viena projekt</w:t>
            </w:r>
            <w:r w:rsidR="001820EF">
              <w:rPr>
                <w:rFonts w:ascii="Times New Roman" w:eastAsia="Times New Roman" w:hAnsi="Times New Roman" w:cs="Times New Roman"/>
                <w:bCs/>
                <w:iCs/>
                <w:noProof w:val="0"/>
                <w:sz w:val="24"/>
                <w:szCs w:val="24"/>
              </w:rPr>
              <w:t>a (līguma)</w:t>
            </w:r>
            <w:r>
              <w:rPr>
                <w:rFonts w:ascii="Times New Roman" w:eastAsia="Times New Roman" w:hAnsi="Times New Roman" w:cs="Times New Roman"/>
                <w:bCs/>
                <w:iCs/>
                <w:noProof w:val="0"/>
                <w:sz w:val="24"/>
                <w:szCs w:val="24"/>
              </w:rPr>
              <w:t xml:space="preserve"> </w:t>
            </w:r>
            <w:r w:rsidR="001820EF">
              <w:rPr>
                <w:rFonts w:ascii="Times New Roman" w:eastAsia="Times New Roman" w:hAnsi="Times New Roman" w:cs="Times New Roman"/>
                <w:bCs/>
                <w:iCs/>
                <w:noProof w:val="0"/>
                <w:sz w:val="24"/>
                <w:szCs w:val="24"/>
              </w:rPr>
              <w:t>ietvaros, tad tas par katra darba veidu iesniedz</w:t>
            </w:r>
            <w:r w:rsidR="00D64B45">
              <w:rPr>
                <w:rFonts w:ascii="Times New Roman" w:eastAsia="Times New Roman" w:hAnsi="Times New Roman" w:cs="Times New Roman"/>
                <w:bCs/>
                <w:iCs/>
                <w:noProof w:val="0"/>
                <w:sz w:val="24"/>
                <w:szCs w:val="24"/>
              </w:rPr>
              <w:t xml:space="preserve"> 2 (divas) pozitīvas atsauksmes.</w:t>
            </w:r>
          </w:p>
        </w:tc>
      </w:tr>
      <w:tr w:rsidR="00CA4E87" w:rsidRPr="00CA4E87" w:rsidTr="00BC1733">
        <w:tc>
          <w:tcPr>
            <w:tcW w:w="4077" w:type="dxa"/>
            <w:shd w:val="clear" w:color="auto" w:fill="auto"/>
          </w:tcPr>
          <w:p w:rsidR="0013505C" w:rsidRDefault="00CA4E87" w:rsidP="00D64B45">
            <w:pPr>
              <w:keepLines/>
              <w:widowControl w:val="0"/>
              <w:spacing w:after="0" w:line="240" w:lineRule="auto"/>
              <w:ind w:firstLine="284"/>
              <w:jc w:val="both"/>
              <w:outlineLvl w:val="2"/>
              <w:rPr>
                <w:rFonts w:ascii="Times New Roman" w:eastAsia="Times New Roman" w:hAnsi="Times New Roman" w:cs="Times New Roman"/>
                <w:noProof w:val="0"/>
              </w:rPr>
            </w:pPr>
            <w:r w:rsidRPr="00CA4E87">
              <w:rPr>
                <w:rFonts w:ascii="Times New Roman" w:eastAsia="Times New Roman" w:hAnsi="Times New Roman" w:cs="Times New Roman"/>
                <w:bCs/>
                <w:noProof w:val="0"/>
                <w:sz w:val="24"/>
                <w:szCs w:val="24"/>
              </w:rPr>
              <w:lastRenderedPageBreak/>
              <w:t>6.4. Pretendenta rīcībā ir  kvalificēts personāls iepirkuma priekšmetā paredzēto darbu izpildei</w:t>
            </w:r>
            <w:r w:rsidR="00D64B45">
              <w:rPr>
                <w:rFonts w:ascii="Times New Roman" w:eastAsia="Times New Roman" w:hAnsi="Times New Roman" w:cs="Times New Roman"/>
                <w:bCs/>
                <w:noProof w:val="0"/>
                <w:sz w:val="24"/>
                <w:szCs w:val="24"/>
              </w:rPr>
              <w:t xml:space="preserve"> </w:t>
            </w:r>
            <w:r w:rsidR="0013505C" w:rsidRPr="00871474">
              <w:rPr>
                <w:rFonts w:ascii="Times New Roman" w:eastAsia="Times New Roman" w:hAnsi="Times New Roman" w:cs="Times New Roman"/>
                <w:noProof w:val="0"/>
              </w:rPr>
              <w:t>ar pieredzi vismaz</w:t>
            </w:r>
            <w:r w:rsidR="002413DD" w:rsidRPr="00871474">
              <w:rPr>
                <w:rFonts w:ascii="Times New Roman" w:eastAsia="Times New Roman" w:hAnsi="Times New Roman" w:cs="Times New Roman"/>
                <w:noProof w:val="0"/>
              </w:rPr>
              <w:t xml:space="preserve"> 2</w:t>
            </w:r>
            <w:r w:rsidR="0013505C" w:rsidRPr="00871474">
              <w:rPr>
                <w:rFonts w:ascii="Times New Roman" w:eastAsia="Times New Roman" w:hAnsi="Times New Roman" w:cs="Times New Roman"/>
                <w:noProof w:val="0"/>
              </w:rPr>
              <w:t xml:space="preserve"> </w:t>
            </w:r>
            <w:r w:rsidR="002413DD" w:rsidRPr="00871474">
              <w:rPr>
                <w:rFonts w:ascii="Times New Roman" w:eastAsia="Times New Roman" w:hAnsi="Times New Roman" w:cs="Times New Roman"/>
                <w:noProof w:val="0"/>
              </w:rPr>
              <w:t xml:space="preserve">(divu) </w:t>
            </w:r>
            <w:r w:rsidR="0013505C" w:rsidRPr="00871474">
              <w:rPr>
                <w:rFonts w:ascii="Times New Roman" w:eastAsia="Times New Roman" w:hAnsi="Times New Roman" w:cs="Times New Roman"/>
                <w:noProof w:val="0"/>
              </w:rPr>
              <w:t xml:space="preserve">līdzīga rakstura </w:t>
            </w:r>
            <w:r w:rsidR="00D64B45">
              <w:rPr>
                <w:rFonts w:ascii="Times New Roman" w:eastAsia="Times New Roman" w:hAnsi="Times New Roman" w:cs="Times New Roman"/>
                <w:noProof w:val="0"/>
              </w:rPr>
              <w:t>būvdarbu veikšanā.</w:t>
            </w:r>
          </w:p>
          <w:p w:rsidR="00D64B45" w:rsidRPr="00D64B45" w:rsidRDefault="00D64B45" w:rsidP="00D64B45">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Pr>
                <w:rFonts w:ascii="Times New Roman" w:eastAsia="Times New Roman" w:hAnsi="Times New Roman" w:cs="Times New Roman"/>
                <w:noProof w:val="0"/>
              </w:rPr>
              <w:t xml:space="preserve">Pretendentam jānodrošina šādi </w:t>
            </w:r>
            <w:proofErr w:type="spellStart"/>
            <w:r>
              <w:rPr>
                <w:rFonts w:ascii="Times New Roman" w:eastAsia="Times New Roman" w:hAnsi="Times New Roman" w:cs="Times New Roman"/>
                <w:noProof w:val="0"/>
              </w:rPr>
              <w:t>Būvkomersantu</w:t>
            </w:r>
            <w:proofErr w:type="spellEnd"/>
            <w:r>
              <w:rPr>
                <w:rFonts w:ascii="Times New Roman" w:eastAsia="Times New Roman" w:hAnsi="Times New Roman" w:cs="Times New Roman"/>
                <w:noProof w:val="0"/>
              </w:rPr>
              <w:t xml:space="preserve"> reģistrā reģistrēti un sertificēti </w:t>
            </w:r>
            <w:proofErr w:type="spellStart"/>
            <w:r>
              <w:rPr>
                <w:rFonts w:ascii="Times New Roman" w:eastAsia="Times New Roman" w:hAnsi="Times New Roman" w:cs="Times New Roman"/>
                <w:noProof w:val="0"/>
              </w:rPr>
              <w:t>būvspeciālisti</w:t>
            </w:r>
            <w:proofErr w:type="spellEnd"/>
            <w:r>
              <w:rPr>
                <w:rFonts w:ascii="Times New Roman" w:eastAsia="Times New Roman" w:hAnsi="Times New Roman" w:cs="Times New Roman"/>
                <w:noProof w:val="0"/>
              </w:rPr>
              <w:t>:</w:t>
            </w:r>
          </w:p>
          <w:p w:rsidR="00F0752A" w:rsidRDefault="00D64B45" w:rsidP="001C1D9C">
            <w:pPr>
              <w:spacing w:before="120" w:after="120" w:line="240" w:lineRule="auto"/>
              <w:jc w:val="both"/>
              <w:rPr>
                <w:rFonts w:ascii="Times New Roman" w:eastAsia="Times New Roman" w:hAnsi="Times New Roman" w:cs="Times New Roman"/>
                <w:noProof w:val="0"/>
              </w:rPr>
            </w:pPr>
            <w:r>
              <w:rPr>
                <w:rFonts w:ascii="Times New Roman" w:eastAsia="Times New Roman" w:hAnsi="Times New Roman" w:cs="Times New Roman"/>
                <w:noProof w:val="0"/>
              </w:rPr>
              <w:t xml:space="preserve">6.4.1. </w:t>
            </w:r>
            <w:r w:rsidR="003746A7">
              <w:rPr>
                <w:rFonts w:ascii="Times New Roman" w:eastAsia="Times New Roman" w:hAnsi="Times New Roman" w:cs="Times New Roman"/>
                <w:noProof w:val="0"/>
              </w:rPr>
              <w:t>B</w:t>
            </w:r>
            <w:r>
              <w:rPr>
                <w:rFonts w:ascii="Times New Roman" w:eastAsia="Times New Roman" w:hAnsi="Times New Roman" w:cs="Times New Roman"/>
                <w:noProof w:val="0"/>
              </w:rPr>
              <w:t>ūvdarbu vadī</w:t>
            </w:r>
            <w:r w:rsidR="003746A7">
              <w:rPr>
                <w:rFonts w:ascii="Times New Roman" w:eastAsia="Times New Roman" w:hAnsi="Times New Roman" w:cs="Times New Roman"/>
                <w:noProof w:val="0"/>
              </w:rPr>
              <w:t>tājs</w:t>
            </w:r>
            <w:r>
              <w:rPr>
                <w:rFonts w:ascii="Times New Roman" w:eastAsia="Times New Roman" w:hAnsi="Times New Roman" w:cs="Times New Roman"/>
                <w:noProof w:val="0"/>
              </w:rPr>
              <w:t xml:space="preserve"> </w:t>
            </w:r>
            <w:r w:rsidR="003746A7">
              <w:rPr>
                <w:rFonts w:ascii="Times New Roman" w:eastAsia="Times New Roman" w:hAnsi="Times New Roman" w:cs="Times New Roman"/>
                <w:noProof w:val="0"/>
              </w:rPr>
              <w:t xml:space="preserve">ēku un </w:t>
            </w:r>
            <w:r w:rsidR="0006029D" w:rsidRPr="00DC2F98">
              <w:rPr>
                <w:rFonts w:ascii="Times New Roman" w:eastAsia="Times New Roman" w:hAnsi="Times New Roman" w:cs="Times New Roman"/>
                <w:noProof w:val="0"/>
              </w:rPr>
              <w:t>ceļu</w:t>
            </w:r>
            <w:r w:rsidR="00F70F23">
              <w:rPr>
                <w:rFonts w:ascii="Times New Roman" w:eastAsia="Times New Roman" w:hAnsi="Times New Roman" w:cs="Times New Roman"/>
                <w:noProof w:val="0"/>
              </w:rPr>
              <w:t xml:space="preserve"> </w:t>
            </w:r>
            <w:r w:rsidR="003746A7">
              <w:rPr>
                <w:rFonts w:ascii="Times New Roman" w:eastAsia="Times New Roman" w:hAnsi="Times New Roman" w:cs="Times New Roman"/>
                <w:noProof w:val="0"/>
              </w:rPr>
              <w:t xml:space="preserve">būvdarbu vadīšanā </w:t>
            </w:r>
            <w:r>
              <w:rPr>
                <w:rFonts w:ascii="Times New Roman" w:eastAsia="Times New Roman" w:hAnsi="Times New Roman" w:cs="Times New Roman"/>
                <w:noProof w:val="0"/>
              </w:rPr>
              <w:t>(iesniedz atsauksmes par tādiem projektiem, kuros veikta būvdarbu vadīšana 6.3.punktā minētajos darbos)</w:t>
            </w:r>
          </w:p>
          <w:p w:rsidR="003746A7" w:rsidRDefault="00D64B45" w:rsidP="001C1D9C">
            <w:pPr>
              <w:spacing w:before="120" w:after="120" w:line="240" w:lineRule="auto"/>
              <w:jc w:val="both"/>
              <w:rPr>
                <w:rFonts w:ascii="Times New Roman" w:eastAsia="Times New Roman" w:hAnsi="Times New Roman" w:cs="Times New Roman"/>
                <w:noProof w:val="0"/>
              </w:rPr>
            </w:pPr>
            <w:r>
              <w:rPr>
                <w:rFonts w:ascii="Times New Roman" w:eastAsia="Times New Roman" w:hAnsi="Times New Roman" w:cs="Times New Roman"/>
                <w:noProof w:val="0"/>
              </w:rPr>
              <w:t xml:space="preserve">6.4.2. </w:t>
            </w:r>
            <w:r w:rsidR="003746A7">
              <w:rPr>
                <w:rFonts w:ascii="Times New Roman" w:eastAsia="Times New Roman" w:hAnsi="Times New Roman" w:cs="Times New Roman"/>
                <w:noProof w:val="0"/>
              </w:rPr>
              <w:t>S</w:t>
            </w:r>
            <w:r w:rsidR="003746A7" w:rsidRPr="003746A7">
              <w:rPr>
                <w:rFonts w:ascii="Times New Roman" w:eastAsia="Times New Roman" w:hAnsi="Times New Roman" w:cs="Times New Roman"/>
                <w:noProof w:val="0"/>
              </w:rPr>
              <w:t>peciālist</w:t>
            </w:r>
            <w:r w:rsidR="003746A7">
              <w:rPr>
                <w:rFonts w:ascii="Times New Roman" w:eastAsia="Times New Roman" w:hAnsi="Times New Roman" w:cs="Times New Roman"/>
                <w:noProof w:val="0"/>
              </w:rPr>
              <w:t>s</w:t>
            </w:r>
            <w:r w:rsidR="003746A7" w:rsidRPr="003746A7">
              <w:rPr>
                <w:rFonts w:ascii="Times New Roman" w:eastAsia="Times New Roman" w:hAnsi="Times New Roman" w:cs="Times New Roman"/>
                <w:noProof w:val="0"/>
              </w:rPr>
              <w:t xml:space="preserve"> ar būvprakses sertifikātu ūdens apgādes un kanalizācijas sistēmu būvdarbu vadīšanā;</w:t>
            </w:r>
          </w:p>
          <w:p w:rsidR="003746A7" w:rsidRPr="000226CE" w:rsidRDefault="003746A7" w:rsidP="001C1D9C">
            <w:pPr>
              <w:spacing w:before="120" w:after="120" w:line="240" w:lineRule="auto"/>
              <w:jc w:val="both"/>
              <w:rPr>
                <w:rFonts w:ascii="Times New Roman" w:eastAsia="Times New Roman" w:hAnsi="Times New Roman" w:cs="Times New Roman"/>
                <w:noProof w:val="0"/>
              </w:rPr>
            </w:pPr>
            <w:r>
              <w:rPr>
                <w:rFonts w:ascii="Times New Roman" w:eastAsia="Times New Roman" w:hAnsi="Times New Roman" w:cs="Times New Roman"/>
                <w:noProof w:val="0"/>
              </w:rPr>
              <w:t xml:space="preserve">6.4.3. </w:t>
            </w:r>
            <w:r w:rsidR="00C96A2B">
              <w:rPr>
                <w:rFonts w:ascii="Times New Roman" w:eastAsia="Times New Roman" w:hAnsi="Times New Roman" w:cs="Times New Roman"/>
                <w:noProof w:val="0"/>
              </w:rPr>
              <w:t>Speciālists ar būvprakses sertifikātu</w:t>
            </w:r>
            <w:r w:rsidR="00C96A2B" w:rsidRPr="00C96A2B">
              <w:rPr>
                <w:rFonts w:ascii="Times New Roman" w:eastAsia="Times New Roman" w:hAnsi="Times New Roman" w:cs="Times New Roman"/>
                <w:noProof w:val="0"/>
              </w:rPr>
              <w:t xml:space="preserve"> elekt</w:t>
            </w:r>
            <w:r w:rsidR="00C96A2B">
              <w:rPr>
                <w:rFonts w:ascii="Times New Roman" w:eastAsia="Times New Roman" w:hAnsi="Times New Roman" w:cs="Times New Roman"/>
                <w:noProof w:val="0"/>
              </w:rPr>
              <w:t>roietaišu izbūves darbu vadīšanā</w:t>
            </w:r>
            <w:r w:rsidR="00C96A2B" w:rsidRPr="00C96A2B">
              <w:rPr>
                <w:rFonts w:ascii="Times New Roman" w:eastAsia="Times New Roman" w:hAnsi="Times New Roman" w:cs="Times New Roman"/>
                <w:noProof w:val="0"/>
              </w:rPr>
              <w:t xml:space="preserve"> elektrotīkliem ar spriegumu līdz 1 </w:t>
            </w:r>
            <w:proofErr w:type="spellStart"/>
            <w:r w:rsidR="00C96A2B" w:rsidRPr="00C96A2B">
              <w:rPr>
                <w:rFonts w:ascii="Times New Roman" w:eastAsia="Times New Roman" w:hAnsi="Times New Roman" w:cs="Times New Roman"/>
                <w:noProof w:val="0"/>
              </w:rPr>
              <w:t>kV</w:t>
            </w:r>
            <w:proofErr w:type="spellEnd"/>
            <w:r w:rsidR="00C96A2B" w:rsidRPr="00C96A2B">
              <w:rPr>
                <w:rFonts w:ascii="Times New Roman" w:eastAsia="Times New Roman" w:hAnsi="Times New Roman" w:cs="Times New Roman"/>
                <w:noProof w:val="0"/>
              </w:rPr>
              <w:t xml:space="preserve"> .</w:t>
            </w:r>
          </w:p>
          <w:p w:rsidR="00CA4E87" w:rsidRPr="00CA4E87" w:rsidRDefault="00CA4E87" w:rsidP="00C96A2B">
            <w:pPr>
              <w:spacing w:before="120" w:after="120" w:line="240" w:lineRule="auto"/>
              <w:jc w:val="both"/>
              <w:rPr>
                <w:rFonts w:ascii="Times New Roman" w:eastAsia="Times New Roman" w:hAnsi="Times New Roman" w:cs="Times New Roman"/>
                <w:bCs/>
                <w:noProof w:val="0"/>
                <w:sz w:val="24"/>
                <w:szCs w:val="24"/>
                <w:lang w:val="en-US"/>
              </w:rPr>
            </w:pPr>
          </w:p>
        </w:tc>
        <w:tc>
          <w:tcPr>
            <w:tcW w:w="4984" w:type="dxa"/>
            <w:shd w:val="clear" w:color="auto" w:fill="auto"/>
          </w:tcPr>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w:t>
            </w:r>
            <w:r w:rsidR="00CA4E87" w:rsidRPr="00CA4E87">
              <w:rPr>
                <w:rFonts w:ascii="Times New Roman" w:eastAsia="Times New Roman" w:hAnsi="Times New Roman" w:cs="Times New Roman"/>
                <w:bCs/>
                <w:noProof w:val="0"/>
                <w:sz w:val="24"/>
                <w:szCs w:val="24"/>
              </w:rPr>
              <w:t>ūvdarbu vadītāja darba pieredzes apraksts,</w:t>
            </w:r>
            <w:r w:rsidR="00CA4E87" w:rsidRPr="00CA4E87">
              <w:rPr>
                <w:noProof w:val="0"/>
              </w:rPr>
              <w:t xml:space="preserve"> </w:t>
            </w:r>
            <w:r w:rsidR="00CA4E87" w:rsidRPr="00CA4E87">
              <w:rPr>
                <w:rFonts w:ascii="Times New Roman" w:eastAsia="Times New Roman" w:hAnsi="Times New Roman" w:cs="Times New Roman"/>
                <w:bCs/>
                <w:noProof w:val="0"/>
                <w:sz w:val="24"/>
                <w:szCs w:val="24"/>
              </w:rPr>
              <w:t xml:space="preserve">kas iesniedzams saskaņā ar nolikuma </w:t>
            </w:r>
            <w:r w:rsidR="00CA4E87" w:rsidRPr="00456B4B">
              <w:rPr>
                <w:rFonts w:ascii="Times New Roman" w:eastAsia="Times New Roman" w:hAnsi="Times New Roman" w:cs="Times New Roman"/>
                <w:bCs/>
                <w:noProof w:val="0"/>
                <w:sz w:val="24"/>
                <w:szCs w:val="24"/>
              </w:rPr>
              <w:t>3.pielikumā</w:t>
            </w:r>
            <w:r w:rsidR="00CA4E87" w:rsidRPr="00CA4E87">
              <w:rPr>
                <w:rFonts w:ascii="Times New Roman" w:eastAsia="Times New Roman" w:hAnsi="Times New Roman" w:cs="Times New Roman"/>
                <w:bCs/>
                <w:noProof w:val="0"/>
                <w:sz w:val="24"/>
                <w:szCs w:val="24"/>
              </w:rPr>
              <w:t xml:space="preserve">  norādīto formu, kurā tiek atspoguļota visa </w:t>
            </w:r>
            <w:r w:rsidR="00CA4E87" w:rsidRPr="00CA4E87">
              <w:rPr>
                <w:rFonts w:ascii="Times New Roman" w:eastAsia="Times New Roman" w:hAnsi="Times New Roman" w:cs="Times New Roman"/>
                <w:noProof w:val="0"/>
                <w:sz w:val="24"/>
                <w:szCs w:val="24"/>
              </w:rPr>
              <w:t xml:space="preserve">iepirkuma </w:t>
            </w:r>
            <w:r w:rsidR="00CA4E87" w:rsidRPr="00CA4E87">
              <w:rPr>
                <w:rFonts w:ascii="Times New Roman" w:eastAsia="Times New Roman" w:hAnsi="Times New Roman" w:cs="Times New Roman"/>
                <w:bCs/>
                <w:noProof w:val="0"/>
                <w:sz w:val="24"/>
                <w:szCs w:val="24"/>
              </w:rPr>
              <w:t>nolikuma 6.4.punktā pieprasītā informācija;</w:t>
            </w:r>
          </w:p>
          <w:p w:rsidR="00CA4E87" w:rsidRPr="00CA4E8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Būvdarbu vadītāja</w:t>
            </w:r>
            <w:r w:rsidR="0096701D">
              <w:rPr>
                <w:rFonts w:ascii="Times New Roman" w:eastAsia="Times New Roman" w:hAnsi="Times New Roman" w:cs="Times New Roman"/>
                <w:bCs/>
                <w:noProof w:val="0"/>
                <w:sz w:val="24"/>
                <w:szCs w:val="24"/>
              </w:rPr>
              <w:t xml:space="preserve"> un speciālistu</w:t>
            </w:r>
            <w:r w:rsidR="00CA4E87" w:rsidRPr="00CA4E87">
              <w:rPr>
                <w:rFonts w:ascii="Times New Roman" w:eastAsia="Times New Roman" w:hAnsi="Times New Roman" w:cs="Times New Roman"/>
                <w:bCs/>
                <w:noProof w:val="0"/>
                <w:sz w:val="24"/>
                <w:szCs w:val="24"/>
              </w:rPr>
              <w:t xml:space="preserve"> kvalifikāciju apliecinoš</w:t>
            </w:r>
            <w:r>
              <w:rPr>
                <w:rFonts w:ascii="Times New Roman" w:eastAsia="Times New Roman" w:hAnsi="Times New Roman" w:cs="Times New Roman"/>
                <w:bCs/>
                <w:noProof w:val="0"/>
                <w:sz w:val="24"/>
                <w:szCs w:val="24"/>
              </w:rPr>
              <w:t>a</w:t>
            </w:r>
            <w:r w:rsidR="00CA4E87" w:rsidRPr="00CA4E87">
              <w:rPr>
                <w:rFonts w:ascii="Times New Roman" w:eastAsia="Times New Roman" w:hAnsi="Times New Roman" w:cs="Times New Roman"/>
                <w:bCs/>
                <w:noProof w:val="0"/>
                <w:sz w:val="24"/>
                <w:szCs w:val="24"/>
              </w:rPr>
              <w:t xml:space="preserve"> sertifikāt</w:t>
            </w:r>
            <w:r>
              <w:rPr>
                <w:rFonts w:ascii="Times New Roman" w:eastAsia="Times New Roman" w:hAnsi="Times New Roman" w:cs="Times New Roman"/>
                <w:bCs/>
                <w:noProof w:val="0"/>
                <w:sz w:val="24"/>
                <w:szCs w:val="24"/>
              </w:rPr>
              <w:t>a</w:t>
            </w:r>
            <w:r w:rsidR="0096701D">
              <w:rPr>
                <w:rFonts w:ascii="Times New Roman" w:eastAsia="Times New Roman" w:hAnsi="Times New Roman" w:cs="Times New Roman"/>
                <w:bCs/>
                <w:noProof w:val="0"/>
                <w:sz w:val="24"/>
                <w:szCs w:val="24"/>
              </w:rPr>
              <w:t xml:space="preserve"> (vai cita dokumenta, kas paliecina kvalifikāciju)</w:t>
            </w:r>
            <w:r w:rsidR="00CA4E87" w:rsidRPr="00CA4E87">
              <w:rPr>
                <w:rFonts w:ascii="Times New Roman" w:eastAsia="Times New Roman" w:hAnsi="Times New Roman" w:cs="Times New Roman"/>
                <w:bCs/>
                <w:noProof w:val="0"/>
                <w:sz w:val="24"/>
                <w:szCs w:val="24"/>
              </w:rPr>
              <w:t xml:space="preserve"> kopija, </w:t>
            </w:r>
            <w:r w:rsidR="00CA4E87" w:rsidRPr="00CA4E87">
              <w:rPr>
                <w:rFonts w:ascii="Times New Roman" w:eastAsia="Times New Roman" w:hAnsi="Times New Roman" w:cs="Times New Roman"/>
                <w:bCs/>
                <w:noProof w:val="0"/>
                <w:sz w:val="24"/>
                <w:szCs w:val="24"/>
                <w:u w:val="single"/>
              </w:rPr>
              <w:t xml:space="preserve">ja </w:t>
            </w:r>
            <w:r w:rsidR="00651C8D">
              <w:rPr>
                <w:rFonts w:ascii="Times New Roman" w:eastAsia="Times New Roman" w:hAnsi="Times New Roman" w:cs="Times New Roman"/>
                <w:bCs/>
                <w:noProof w:val="0"/>
                <w:sz w:val="24"/>
                <w:szCs w:val="24"/>
                <w:u w:val="single"/>
              </w:rPr>
              <w:t>attiecīg</w:t>
            </w:r>
            <w:r w:rsidR="0096701D">
              <w:rPr>
                <w:rFonts w:ascii="Times New Roman" w:eastAsia="Times New Roman" w:hAnsi="Times New Roman" w:cs="Times New Roman"/>
                <w:bCs/>
                <w:noProof w:val="0"/>
                <w:sz w:val="24"/>
                <w:szCs w:val="24"/>
                <w:u w:val="single"/>
              </w:rPr>
              <w:t xml:space="preserve">ie </w:t>
            </w:r>
            <w:r w:rsidR="00651C8D">
              <w:rPr>
                <w:rFonts w:ascii="Times New Roman" w:eastAsia="Times New Roman" w:hAnsi="Times New Roman" w:cs="Times New Roman"/>
                <w:bCs/>
                <w:noProof w:val="0"/>
                <w:sz w:val="24"/>
                <w:szCs w:val="24"/>
                <w:u w:val="single"/>
              </w:rPr>
              <w:t>speciālis</w:t>
            </w:r>
            <w:r w:rsidR="0096701D">
              <w:rPr>
                <w:rFonts w:ascii="Times New Roman" w:eastAsia="Times New Roman" w:hAnsi="Times New Roman" w:cs="Times New Roman"/>
                <w:bCs/>
                <w:noProof w:val="0"/>
                <w:sz w:val="24"/>
                <w:szCs w:val="24"/>
                <w:u w:val="single"/>
              </w:rPr>
              <w:t>ti</w:t>
            </w:r>
            <w:r w:rsidR="00651C8D">
              <w:rPr>
                <w:rFonts w:ascii="Times New Roman" w:eastAsia="Times New Roman" w:hAnsi="Times New Roman" w:cs="Times New Roman"/>
                <w:bCs/>
                <w:noProof w:val="0"/>
                <w:sz w:val="24"/>
                <w:szCs w:val="24"/>
                <w:u w:val="single"/>
              </w:rPr>
              <w:t xml:space="preserve"> </w:t>
            </w:r>
            <w:r w:rsidR="0096701D">
              <w:rPr>
                <w:rFonts w:ascii="Times New Roman" w:eastAsia="Times New Roman" w:hAnsi="Times New Roman" w:cs="Times New Roman"/>
                <w:bCs/>
                <w:noProof w:val="0"/>
                <w:sz w:val="24"/>
                <w:szCs w:val="24"/>
                <w:u w:val="single"/>
              </w:rPr>
              <w:t>reģistrēti</w:t>
            </w:r>
            <w:r w:rsidR="00CA4E87" w:rsidRPr="00CA4E87">
              <w:rPr>
                <w:rFonts w:ascii="Times New Roman" w:eastAsia="Times New Roman" w:hAnsi="Times New Roman" w:cs="Times New Roman"/>
                <w:bCs/>
                <w:noProof w:val="0"/>
                <w:sz w:val="24"/>
                <w:szCs w:val="24"/>
                <w:u w:val="single"/>
              </w:rPr>
              <w:t xml:space="preserve"> ārvalstīs.</w:t>
            </w:r>
          </w:p>
          <w:p w:rsidR="00CA4E87" w:rsidRPr="00CA4E87" w:rsidRDefault="00CA4E87"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456B4B" w:rsidRPr="00B62C75" w:rsidRDefault="00456B4B" w:rsidP="00B62C75">
            <w:pPr>
              <w:pStyle w:val="Sarakstarindkopa"/>
              <w:keepLines/>
              <w:widowControl w:val="0"/>
              <w:numPr>
                <w:ilvl w:val="0"/>
                <w:numId w:val="28"/>
              </w:numPr>
              <w:spacing w:after="0" w:line="240" w:lineRule="auto"/>
              <w:jc w:val="both"/>
              <w:rPr>
                <w:rFonts w:ascii="Times New Roman" w:eastAsia="Times New Roman" w:hAnsi="Times New Roman" w:cs="Times New Roman"/>
                <w:bCs/>
                <w:i/>
                <w:sz w:val="24"/>
                <w:szCs w:val="24"/>
                <w:u w:val="single"/>
              </w:rPr>
            </w:pPr>
            <w:r>
              <w:rPr>
                <w:rFonts w:ascii="Times New Roman" w:eastAsia="Times New Roman" w:hAnsi="Times New Roman" w:cs="Times New Roman"/>
                <w:bCs/>
                <w:sz w:val="24"/>
                <w:szCs w:val="24"/>
              </w:rPr>
              <w:t>Pretendenta līguma izpildē iesaistīto speciālistu saraksts un šo speciālistu piekrišanas raksts iesniedzams saskaņā ar nolikuma 8. un 9.pielikumu.</w:t>
            </w:r>
            <w:r w:rsidR="00B62C75">
              <w:rPr>
                <w:rFonts w:ascii="Times New Roman" w:eastAsia="Times New Roman" w:hAnsi="Times New Roman" w:cs="Times New Roman"/>
                <w:bCs/>
                <w:sz w:val="24"/>
                <w:szCs w:val="24"/>
              </w:rPr>
              <w:t xml:space="preserve"> </w:t>
            </w:r>
            <w:r w:rsidR="00B62C75" w:rsidRPr="00B62C75">
              <w:rPr>
                <w:rFonts w:ascii="Times New Roman" w:eastAsia="Times New Roman" w:hAnsi="Times New Roman" w:cs="Times New Roman"/>
                <w:bCs/>
                <w:i/>
                <w:sz w:val="24"/>
                <w:szCs w:val="24"/>
                <w:u w:val="single"/>
              </w:rPr>
              <w:t>Speciālistu pieredze jānorāda attiecībā uz to darbu daļu, kurā speciālistu</w:t>
            </w:r>
            <w:r w:rsidR="00B62C75">
              <w:rPr>
                <w:rFonts w:ascii="Times New Roman" w:eastAsia="Times New Roman" w:hAnsi="Times New Roman" w:cs="Times New Roman"/>
                <w:bCs/>
                <w:i/>
                <w:sz w:val="24"/>
                <w:szCs w:val="24"/>
                <w:u w:val="single"/>
              </w:rPr>
              <w:t>s</w:t>
            </w:r>
            <w:r w:rsidR="00B62C75" w:rsidRPr="00B62C75">
              <w:rPr>
                <w:rFonts w:ascii="Times New Roman" w:eastAsia="Times New Roman" w:hAnsi="Times New Roman" w:cs="Times New Roman"/>
                <w:bCs/>
                <w:i/>
                <w:sz w:val="24"/>
                <w:szCs w:val="24"/>
                <w:u w:val="single"/>
              </w:rPr>
              <w:t xml:space="preserve"> plānots piesaistīt.</w:t>
            </w:r>
          </w:p>
          <w:p w:rsidR="00456B4B" w:rsidRDefault="00456B4B" w:rsidP="00CA4E87">
            <w:pPr>
              <w:keepLines/>
              <w:widowControl w:val="0"/>
              <w:spacing w:after="0" w:line="240" w:lineRule="auto"/>
              <w:ind w:left="34"/>
              <w:jc w:val="both"/>
              <w:rPr>
                <w:rFonts w:ascii="Times New Roman" w:eastAsia="Times New Roman" w:hAnsi="Times New Roman" w:cs="Times New Roman"/>
                <w:bCs/>
                <w:noProof w:val="0"/>
                <w:sz w:val="24"/>
                <w:szCs w:val="24"/>
              </w:rPr>
            </w:pPr>
          </w:p>
          <w:p w:rsidR="00CA4E87" w:rsidRDefault="00CA4E87" w:rsidP="0096701D">
            <w:pPr>
              <w:keepLines/>
              <w:widowControl w:val="0"/>
              <w:spacing w:after="0" w:line="240" w:lineRule="auto"/>
              <w:jc w:val="both"/>
              <w:rPr>
                <w:rFonts w:ascii="Times New Roman" w:eastAsia="Times New Roman" w:hAnsi="Times New Roman" w:cs="Times New Roman"/>
                <w:bCs/>
                <w:noProof w:val="0"/>
                <w:sz w:val="24"/>
                <w:szCs w:val="24"/>
              </w:rPr>
            </w:pPr>
            <w:r w:rsidRPr="00CA4E87">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13505C" w:rsidRPr="00CA4E87" w:rsidRDefault="0013505C" w:rsidP="00F845B8">
            <w:pPr>
              <w:keepLines/>
              <w:widowControl w:val="0"/>
              <w:spacing w:after="0" w:line="240" w:lineRule="auto"/>
              <w:ind w:left="34"/>
              <w:jc w:val="both"/>
              <w:rPr>
                <w:rFonts w:ascii="Times New Roman" w:eastAsia="Times New Roman" w:hAnsi="Times New Roman" w:cs="Times New Roman"/>
                <w:bCs/>
                <w:noProof w:val="0"/>
                <w:sz w:val="24"/>
                <w:szCs w:val="24"/>
              </w:rPr>
            </w:pPr>
          </w:p>
        </w:tc>
      </w:tr>
      <w:tr w:rsidR="00CA4E87" w:rsidRPr="00CA4E87" w:rsidTr="00BC1733">
        <w:tc>
          <w:tcPr>
            <w:tcW w:w="4077" w:type="dxa"/>
            <w:shd w:val="clear" w:color="auto" w:fill="auto"/>
          </w:tcPr>
          <w:p w:rsidR="00CA4E87" w:rsidRDefault="00CA4E87" w:rsidP="00CA4E87">
            <w:pPr>
              <w:keepLines/>
              <w:widowControl w:val="0"/>
              <w:spacing w:after="0" w:line="240" w:lineRule="auto"/>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6.5. Personas, uz kuru iespējām pretendents balstās, lai apliecinātu, ka tā kvalifikācija atbilst iepirkuma nolikumā izvirzītajām prasībām.</w:t>
            </w:r>
          </w:p>
          <w:p w:rsidR="0013505C" w:rsidRPr="00CA4E87"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 xml:space="preserve">Informācija par personām, uz kuru iespējām pretendents balstās kvalifikācijas atbilstības apliecināšanai, </w:t>
            </w:r>
            <w:r w:rsidR="00CA4E87" w:rsidRPr="00001F5A">
              <w:rPr>
                <w:rFonts w:ascii="Times New Roman" w:eastAsia="Times New Roman" w:hAnsi="Times New Roman" w:cs="Times New Roman"/>
                <w:noProof w:val="0"/>
                <w:lang w:eastAsia="ar-SA"/>
              </w:rPr>
              <w:t xml:space="preserve">saskaņā ar nolikuma </w:t>
            </w:r>
            <w:r w:rsidR="00CA4E87" w:rsidRPr="00456B4B">
              <w:rPr>
                <w:rFonts w:ascii="Times New Roman" w:eastAsia="Times New Roman" w:hAnsi="Times New Roman" w:cs="Times New Roman"/>
                <w:noProof w:val="0"/>
                <w:lang w:eastAsia="ar-SA"/>
              </w:rPr>
              <w:t>4.pielikumu.</w:t>
            </w:r>
          </w:p>
          <w:p w:rsidR="0013505C" w:rsidRPr="00CA4E87" w:rsidRDefault="00617556" w:rsidP="00617556">
            <w:pPr>
              <w:spacing w:before="120" w:after="120" w:line="240" w:lineRule="auto"/>
              <w:jc w:val="both"/>
              <w:rPr>
                <w:rFonts w:ascii="Times New Roman" w:eastAsia="Times New Roman" w:hAnsi="Times New Roman" w:cs="Times New Roman"/>
                <w:noProof w:val="0"/>
                <w:sz w:val="24"/>
                <w:szCs w:val="24"/>
              </w:rPr>
            </w:pPr>
            <w:r w:rsidRPr="00001F5A">
              <w:rPr>
                <w:rFonts w:ascii="Times New Roman" w:eastAsia="Times New Roman" w:hAnsi="Times New Roman" w:cs="Times New Roman"/>
                <w:noProof w:val="0"/>
                <w:lang w:eastAsia="ar-SA"/>
              </w:rPr>
              <w:t xml:space="preserve">2) </w:t>
            </w:r>
            <w:r w:rsidR="00CA4E87" w:rsidRPr="00001F5A">
              <w:rPr>
                <w:rFonts w:ascii="Times New Roman" w:eastAsia="Times New Roman" w:hAnsi="Times New Roman" w:cs="Times New Roman"/>
                <w:noProof w:val="0"/>
                <w:lang w:eastAsia="ar-SA"/>
              </w:rPr>
              <w:t xml:space="preserve">Katras </w:t>
            </w:r>
            <w:r w:rsidR="00CA4E87" w:rsidRPr="00001F5A">
              <w:rPr>
                <w:rFonts w:ascii="Times New Roman" w:eastAsia="Times New Roman" w:hAnsi="Times New Roman" w:cs="Times New Roman"/>
                <w:noProof w:val="0"/>
              </w:rPr>
              <w:t xml:space="preserve">personas, uz kuru iespējām pretendents balstās, </w:t>
            </w:r>
            <w:r w:rsidR="00CA4E87" w:rsidRPr="00001F5A">
              <w:rPr>
                <w:rFonts w:ascii="Times New Roman" w:eastAsia="Times New Roman" w:hAnsi="Times New Roman" w:cs="Times New Roman"/>
                <w:noProof w:val="0"/>
                <w:lang w:eastAsia="ar-SA"/>
              </w:rPr>
              <w:t xml:space="preserve">apliecinājums par sadarbību konkrētā līguma izpildei saskaņā ar </w:t>
            </w:r>
            <w:r w:rsidR="00CA4E87" w:rsidRPr="00456B4B">
              <w:rPr>
                <w:rFonts w:ascii="Times New Roman" w:eastAsia="Times New Roman" w:hAnsi="Times New Roman" w:cs="Times New Roman"/>
                <w:noProof w:val="0"/>
                <w:lang w:eastAsia="ar-SA"/>
              </w:rPr>
              <w:t>nolikuma  5.pielikumu.</w:t>
            </w:r>
          </w:p>
        </w:tc>
      </w:tr>
      <w:tr w:rsidR="00CA4E87" w:rsidRPr="00CA4E87" w:rsidTr="00BC1733">
        <w:tc>
          <w:tcPr>
            <w:tcW w:w="4077" w:type="dxa"/>
            <w:shd w:val="clear" w:color="auto" w:fill="auto"/>
          </w:tcPr>
          <w:p w:rsidR="00CA4E87" w:rsidRPr="00CA4E87" w:rsidRDefault="00CA4E87" w:rsidP="00CA4E87">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6.6. Piesaistītie apakšuzņēmēji.</w:t>
            </w:r>
          </w:p>
        </w:tc>
        <w:tc>
          <w:tcPr>
            <w:tcW w:w="4984" w:type="dxa"/>
            <w:shd w:val="clear" w:color="auto" w:fill="auto"/>
          </w:tcPr>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t xml:space="preserve">1) </w:t>
            </w:r>
            <w:r w:rsidR="00CA4E87" w:rsidRPr="00001F5A">
              <w:rPr>
                <w:rFonts w:ascii="Times New Roman" w:eastAsia="Times New Roman" w:hAnsi="Times New Roman" w:cs="Times New Roman"/>
                <w:noProof w:val="0"/>
              </w:rPr>
              <w:t>Informācija par pretendenta piesaistītajiem apakšuzņēmējiem un tiem nododamo būvdarbu saraksts un apjoms saskaņā ar nolikum</w:t>
            </w:r>
            <w:r w:rsidR="00CA4E87" w:rsidRPr="00456B4B">
              <w:rPr>
                <w:rFonts w:ascii="Times New Roman" w:eastAsia="Times New Roman" w:hAnsi="Times New Roman" w:cs="Times New Roman"/>
                <w:noProof w:val="0"/>
              </w:rPr>
              <w:t>a 6.pielikumu.</w:t>
            </w:r>
          </w:p>
          <w:p w:rsidR="00CA4E87" w:rsidRPr="00001F5A" w:rsidRDefault="00617556" w:rsidP="00CA4E87">
            <w:pPr>
              <w:suppressAutoHyphens/>
              <w:spacing w:before="120" w:after="120" w:line="240" w:lineRule="auto"/>
              <w:jc w:val="both"/>
              <w:rPr>
                <w:rFonts w:ascii="Times New Roman" w:eastAsia="Times New Roman" w:hAnsi="Times New Roman" w:cs="Times New Roman"/>
                <w:noProof w:val="0"/>
              </w:rPr>
            </w:pPr>
            <w:r w:rsidRPr="00001F5A">
              <w:rPr>
                <w:rFonts w:ascii="Times New Roman" w:eastAsia="Times New Roman" w:hAnsi="Times New Roman" w:cs="Times New Roman"/>
                <w:noProof w:val="0"/>
              </w:rPr>
              <w:lastRenderedPageBreak/>
              <w:t xml:space="preserve">2) </w:t>
            </w:r>
            <w:r w:rsidR="00CA4E87" w:rsidRPr="00001F5A">
              <w:rPr>
                <w:rFonts w:ascii="Times New Roman" w:eastAsia="Times New Roman" w:hAnsi="Times New Roman" w:cs="Times New Roman"/>
                <w:noProof w:val="0"/>
              </w:rPr>
              <w:t xml:space="preserve">Katra piesaistītā apakšuzņēmēja piekrišanas raksts par veicamajiem darbiem saskaņā ar nolikuma </w:t>
            </w:r>
            <w:r w:rsidR="00CA4E87" w:rsidRPr="00456B4B">
              <w:rPr>
                <w:rFonts w:ascii="Times New Roman" w:eastAsia="Times New Roman" w:hAnsi="Times New Roman" w:cs="Times New Roman"/>
                <w:noProof w:val="0"/>
              </w:rPr>
              <w:t>7.pielikumu.</w:t>
            </w:r>
          </w:p>
          <w:p w:rsidR="00CA4E87" w:rsidRPr="00001F5A" w:rsidRDefault="00CA4E87" w:rsidP="00617556">
            <w:pPr>
              <w:suppressAutoHyphens/>
              <w:spacing w:before="120" w:after="120" w:line="240" w:lineRule="auto"/>
              <w:jc w:val="both"/>
              <w:rPr>
                <w:rFonts w:ascii="Times New Roman" w:eastAsia="Times New Roman" w:hAnsi="Times New Roman" w:cs="Times New Roman"/>
                <w:i/>
                <w:noProof w:val="0"/>
              </w:rPr>
            </w:pPr>
            <w:r w:rsidRPr="00001F5A">
              <w:rPr>
                <w:rFonts w:ascii="Times New Roman" w:eastAsia="Times New Roman" w:hAnsi="Times New Roman" w:cs="Times New Roman"/>
                <w:i/>
                <w:noProof w:val="0"/>
              </w:rPr>
              <w:t xml:space="preserve">Pretendentam piedāvājumā jānorāda visus tos apakšuzņēmējus, kuru </w:t>
            </w:r>
            <w:r w:rsidR="00617556" w:rsidRPr="00001F5A">
              <w:rPr>
                <w:rFonts w:ascii="Times New Roman" w:eastAsia="Times New Roman" w:hAnsi="Times New Roman" w:cs="Times New Roman"/>
                <w:i/>
                <w:noProof w:val="0"/>
              </w:rPr>
              <w:t>veicamo būvdarbu</w:t>
            </w:r>
            <w:r w:rsidRPr="00001F5A">
              <w:rPr>
                <w:rFonts w:ascii="Times New Roman" w:eastAsia="Times New Roman" w:hAnsi="Times New Roman" w:cs="Times New Roman"/>
                <w:i/>
                <w:noProof w:val="0"/>
              </w:rPr>
              <w:t xml:space="preserve"> vērtība ir 20 procenti no kopējās iepirkuma līguma vērtības vai lielāka, un katram apakšuzņēmējam izpildei nododamo līguma daļu.</w:t>
            </w:r>
          </w:p>
        </w:tc>
      </w:tr>
    </w:tbl>
    <w:p w:rsidR="00001F5A"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CA4E87" w:rsidRDefault="00CA4E87" w:rsidP="00CA4E87">
      <w:pPr>
        <w:spacing w:before="120" w:after="0" w:line="240" w:lineRule="auto"/>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6.7.</w:t>
      </w:r>
      <w:r w:rsidRPr="00CA4E87">
        <w:rPr>
          <w:rFonts w:ascii="Times New Roman" w:eastAsia="Calibri" w:hAnsi="Times New Roman" w:cs="Times New Roman"/>
          <w:bCs/>
          <w:noProof w:val="0"/>
          <w:sz w:val="24"/>
          <w:szCs w:val="24"/>
        </w:rPr>
        <w:t xml:space="preserve"> </w:t>
      </w:r>
      <w:r w:rsidRPr="00CA4E87">
        <w:rPr>
          <w:rFonts w:ascii="Times New Roman" w:eastAsia="Times New Roman" w:hAnsi="Times New Roman" w:cs="Times New Roman"/>
          <w:noProof w:val="0"/>
          <w:sz w:val="24"/>
          <w:szCs w:val="24"/>
        </w:rPr>
        <w:t>Gadījumos, ja piedāvājumu iesniedz personu apvienība (personālsabiedrība), tad papildus nolikuma 3.5.punktā noteiktajiem dokumentiem, tā iesniedz šādus dokumentus:</w:t>
      </w:r>
    </w:p>
    <w:p w:rsidR="00CA4E87" w:rsidRPr="00CA4E87" w:rsidRDefault="00CA4E87" w:rsidP="00CA4E87">
      <w:pPr>
        <w:spacing w:before="120" w:after="0" w:line="240" w:lineRule="auto"/>
        <w:ind w:left="709" w:hanging="709"/>
        <w:jc w:val="both"/>
        <w:rPr>
          <w:rFonts w:ascii="Times New Roman" w:eastAsia="Times New Roman" w:hAnsi="Times New Roman" w:cs="Times New Roman"/>
          <w:noProof w:val="0"/>
          <w:sz w:val="24"/>
          <w:szCs w:val="24"/>
        </w:rPr>
      </w:pPr>
      <w:r w:rsidRPr="00CA4E87">
        <w:rPr>
          <w:rFonts w:ascii="Times New Roman" w:eastAsia="Times New Roman" w:hAnsi="Times New Roman" w:cs="Times New Roman"/>
          <w:noProof w:val="0"/>
          <w:sz w:val="24"/>
          <w:szCs w:val="24"/>
        </w:rPr>
        <w:tab/>
        <w:t>6.7.1. personālsabiedrības līguma kopiju ar apliecinājumu par katra personas apvienības (personālsabiedrības) biedra atbildības apjomu;</w:t>
      </w:r>
    </w:p>
    <w:p w:rsidR="00CA4E87" w:rsidRPr="00CA4E87" w:rsidRDefault="00CA4E87" w:rsidP="00CA4E87">
      <w:pPr>
        <w:spacing w:before="120" w:after="0" w:line="240" w:lineRule="auto"/>
        <w:ind w:left="709" w:firstLine="11"/>
        <w:jc w:val="both"/>
        <w:rPr>
          <w:rFonts w:ascii="Times New Roman" w:eastAsia="Calibri" w:hAnsi="Times New Roman" w:cs="Times New Roman"/>
          <w:noProof w:val="0"/>
        </w:rPr>
      </w:pPr>
      <w:r w:rsidRPr="00CA4E87">
        <w:rPr>
          <w:rFonts w:ascii="Times New Roman" w:eastAsia="Times New Roman" w:hAnsi="Times New Roman" w:cs="Times New Roman"/>
          <w:noProof w:val="0"/>
          <w:sz w:val="24"/>
          <w:szCs w:val="24"/>
        </w:rPr>
        <w:t>6.7.2.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CA4E87" w:rsidRPr="00CA4E8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CA4E87">
        <w:rPr>
          <w:rFonts w:ascii="Times New Roman" w:eastAsia="Times New Roman" w:hAnsi="Times New Roman" w:cs="Times New Roman"/>
          <w:noProof w:val="0"/>
          <w:sz w:val="24"/>
          <w:szCs w:val="20"/>
        </w:rPr>
        <w:t>6.8. Ja pretendents nav iesniedzis kaut vienu no uz viņu attiecināmiem minētajiem dokumentiem, pretendenta piedāvājums tiek izslēgts no turpmākās vērtēšanas.</w:t>
      </w:r>
      <w:r w:rsidRPr="00CA4E87">
        <w:rPr>
          <w:rFonts w:ascii="Zurich Win95BT" w:eastAsia="Times New Roman" w:hAnsi="Zurich Win95BT" w:cs="Times New Roman"/>
          <w:noProof w:val="0"/>
          <w:sz w:val="24"/>
          <w:szCs w:val="20"/>
        </w:rPr>
        <w:t xml:space="preserve"> </w:t>
      </w:r>
    </w:p>
    <w:p w:rsidR="00CA4E87" w:rsidRDefault="00CA4E87" w:rsidP="00CA4E87">
      <w:pPr>
        <w:tabs>
          <w:tab w:val="num" w:pos="1843"/>
        </w:tabs>
        <w:spacing w:before="120" w:after="0" w:line="240" w:lineRule="auto"/>
        <w:jc w:val="both"/>
        <w:rPr>
          <w:rFonts w:ascii="Times New Roman" w:eastAsia="Times New Roman" w:hAnsi="Times New Roman" w:cs="Times New Roman"/>
          <w:noProof w:val="0"/>
          <w:sz w:val="24"/>
          <w:szCs w:val="20"/>
        </w:rPr>
      </w:pPr>
      <w:r w:rsidRPr="00CA4E87">
        <w:rPr>
          <w:rFonts w:ascii="Times New Roman" w:eastAsia="Times New Roman" w:hAnsi="Times New Roman" w:cs="Times New Roman"/>
          <w:noProof w:val="0"/>
          <w:sz w:val="24"/>
          <w:szCs w:val="20"/>
        </w:rPr>
        <w:t>6.9.</w:t>
      </w:r>
      <w:r w:rsidRPr="00CA4E87">
        <w:rPr>
          <w:rFonts w:ascii="Zurich Win95BT" w:eastAsia="Times New Roman" w:hAnsi="Zurich Win95BT" w:cs="Times New Roman"/>
          <w:noProof w:val="0"/>
          <w:sz w:val="24"/>
          <w:szCs w:val="20"/>
        </w:rPr>
        <w:t xml:space="preserve"> </w:t>
      </w:r>
      <w:r w:rsidRPr="00CA4E8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0226CE"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0226CE" w:rsidRDefault="00E03ECD" w:rsidP="000226CE">
      <w:pPr>
        <w:spacing w:after="0" w:line="240" w:lineRule="auto"/>
        <w:jc w:val="center"/>
        <w:rPr>
          <w:rFonts w:ascii="Times New Roman" w:eastAsia="Times New Roman" w:hAnsi="Times New Roman" w:cs="Times New Roman"/>
          <w:noProof w:val="0"/>
          <w:sz w:val="28"/>
          <w:szCs w:val="24"/>
        </w:rPr>
      </w:pPr>
      <w:r>
        <w:rPr>
          <w:rFonts w:ascii="Times New Roman" w:eastAsia="Calibri" w:hAnsi="Times New Roman" w:cs="Times New Roman"/>
          <w:b/>
          <w:bCs/>
          <w:noProof w:val="0"/>
          <w:color w:val="000000"/>
          <w:sz w:val="28"/>
          <w:szCs w:val="28"/>
          <w:u w:val="single"/>
        </w:rPr>
        <w:t>7</w:t>
      </w:r>
      <w:r w:rsidR="000226CE" w:rsidRPr="000226CE">
        <w:rPr>
          <w:rFonts w:ascii="Times New Roman" w:eastAsia="Calibri" w:hAnsi="Times New Roman" w:cs="Times New Roman"/>
          <w:b/>
          <w:bCs/>
          <w:noProof w:val="0"/>
          <w:color w:val="000000"/>
          <w:sz w:val="28"/>
          <w:szCs w:val="28"/>
          <w:u w:val="single"/>
        </w:rPr>
        <w:t>. Tehniskais piedāvājums</w:t>
      </w:r>
    </w:p>
    <w:p w:rsidR="007F4569" w:rsidRPr="007F4569"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6" w:name="_Toc189451329"/>
      <w:r w:rsidRPr="007F4569">
        <w:rPr>
          <w:rFonts w:ascii="Times New Roman" w:eastAsia="Calibri" w:hAnsi="Times New Roman" w:cs="Times New Roman"/>
          <w:bCs/>
          <w:noProof w:val="0"/>
          <w:sz w:val="24"/>
          <w:szCs w:val="24"/>
        </w:rPr>
        <w:t xml:space="preserve">7.1. </w:t>
      </w:r>
      <w:r w:rsidRPr="007F4569">
        <w:rPr>
          <w:rFonts w:ascii="Times New Roman" w:eastAsia="Calibri" w:hAnsi="Times New Roman" w:cs="Times New Roman"/>
          <w:bCs/>
          <w:noProof w:val="0"/>
          <w:sz w:val="24"/>
          <w:szCs w:val="26"/>
        </w:rPr>
        <w:t>Tehnisko piedāvājumu jāsagatavo atbilstoši LR Ministru kabineta 2015.gada 30.jūnija noteikumu Nr.330 „Noteikumi par Latvijas būvnormatīvu LBN 501-15 „</w:t>
      </w:r>
      <w:proofErr w:type="spellStart"/>
      <w:r w:rsidRPr="007F4569">
        <w:rPr>
          <w:rFonts w:ascii="Times New Roman" w:eastAsia="Calibri" w:hAnsi="Times New Roman" w:cs="Times New Roman"/>
          <w:bCs/>
          <w:noProof w:val="0"/>
          <w:sz w:val="24"/>
          <w:szCs w:val="26"/>
        </w:rPr>
        <w:t>Būvizmaksu</w:t>
      </w:r>
      <w:proofErr w:type="spellEnd"/>
      <w:r w:rsidRPr="007F4569">
        <w:rPr>
          <w:rFonts w:ascii="Times New Roman" w:eastAsia="Calibri" w:hAnsi="Times New Roman" w:cs="Times New Roman"/>
          <w:bCs/>
          <w:noProof w:val="0"/>
          <w:sz w:val="24"/>
          <w:szCs w:val="26"/>
        </w:rPr>
        <w:t xml:space="preserve"> noteikšanas kārtība” </w:t>
      </w:r>
      <w:r w:rsidR="00E050B0">
        <w:rPr>
          <w:rFonts w:ascii="Times New Roman" w:eastAsia="Calibri" w:hAnsi="Times New Roman" w:cs="Times New Roman"/>
          <w:bCs/>
          <w:noProof w:val="0"/>
          <w:sz w:val="24"/>
          <w:szCs w:val="26"/>
        </w:rPr>
        <w:t>prasībām, ņemot vērā tehniskajā specifikācijā</w:t>
      </w:r>
      <w:r w:rsidRPr="007F4569">
        <w:rPr>
          <w:rFonts w:ascii="Times New Roman" w:eastAsia="Calibri" w:hAnsi="Times New Roman" w:cs="Times New Roman"/>
          <w:bCs/>
          <w:noProof w:val="0"/>
          <w:sz w:val="24"/>
          <w:szCs w:val="26"/>
        </w:rPr>
        <w:t xml:space="preserve"> </w:t>
      </w:r>
      <w:r w:rsidRPr="00F709F9">
        <w:rPr>
          <w:rFonts w:ascii="Times New Roman" w:eastAsia="Calibri" w:hAnsi="Times New Roman" w:cs="Times New Roman"/>
          <w:bCs/>
          <w:noProof w:val="0"/>
          <w:sz w:val="24"/>
          <w:szCs w:val="26"/>
        </w:rPr>
        <w:t xml:space="preserve">(nolikuma </w:t>
      </w:r>
      <w:r w:rsidR="00E050B0" w:rsidRPr="00F709F9">
        <w:rPr>
          <w:rFonts w:ascii="Times New Roman" w:eastAsia="Calibri" w:hAnsi="Times New Roman" w:cs="Times New Roman"/>
          <w:bCs/>
          <w:noProof w:val="0"/>
          <w:sz w:val="24"/>
          <w:szCs w:val="26"/>
        </w:rPr>
        <w:t>9</w:t>
      </w:r>
      <w:r w:rsidR="00662ECF" w:rsidRPr="00F709F9">
        <w:rPr>
          <w:rFonts w:ascii="Times New Roman" w:eastAsia="Calibri" w:hAnsi="Times New Roman" w:cs="Times New Roman"/>
          <w:bCs/>
          <w:noProof w:val="0"/>
          <w:sz w:val="24"/>
          <w:szCs w:val="26"/>
        </w:rPr>
        <w:t>.pielikums</w:t>
      </w:r>
      <w:r w:rsidRPr="00F709F9">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minētos darbu apjomus un prasības</w:t>
      </w:r>
      <w:r w:rsidR="002A63FF">
        <w:rPr>
          <w:rFonts w:ascii="Times New Roman" w:eastAsia="Calibri" w:hAnsi="Times New Roman" w:cs="Times New Roman"/>
          <w:bCs/>
          <w:noProof w:val="0"/>
          <w:sz w:val="24"/>
          <w:szCs w:val="26"/>
        </w:rPr>
        <w:t>.</w:t>
      </w:r>
      <w:r w:rsidRPr="007F4569">
        <w:rPr>
          <w:rFonts w:ascii="Times New Roman" w:eastAsia="Calibri" w:hAnsi="Times New Roman" w:cs="Times New Roman"/>
          <w:bCs/>
          <w:noProof w:val="0"/>
          <w:sz w:val="24"/>
          <w:szCs w:val="26"/>
        </w:rPr>
        <w:t xml:space="preserve"> </w:t>
      </w:r>
      <w:r w:rsidRPr="007F4569">
        <w:rPr>
          <w:rFonts w:ascii="Times New Roman" w:eastAsia="Calibri" w:hAnsi="Times New Roman" w:cs="Times New Roman"/>
          <w:bCs/>
          <w:noProof w:val="0"/>
          <w:sz w:val="24"/>
          <w:szCs w:val="26"/>
          <w:u w:val="single"/>
        </w:rPr>
        <w:t>Tāmēs izmaksas par vienu vienību norādāmas ar divām zīmēm aiz komata, tālākie aprēķini veicami, izejot no noapaļotās vienas vienības cenas un šādi noapaļojamas arī tālākās aprēķinu summas</w:t>
      </w:r>
      <w:r w:rsidRPr="007F4569">
        <w:rPr>
          <w:rFonts w:ascii="Times New Roman" w:eastAsia="Calibri" w:hAnsi="Times New Roman" w:cs="Times New Roman"/>
          <w:bCs/>
          <w:noProof w:val="0"/>
          <w:sz w:val="24"/>
          <w:szCs w:val="26"/>
        </w:rPr>
        <w:t>.</w:t>
      </w:r>
    </w:p>
    <w:p w:rsidR="006A2B5C" w:rsidRDefault="007F4569" w:rsidP="006A2B5C">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sidRPr="007F4569">
        <w:rPr>
          <w:rFonts w:ascii="Times New Roman" w:eastAsia="Calibri" w:hAnsi="Times New Roman" w:cs="Times New Roman"/>
          <w:noProof w:val="0"/>
          <w:sz w:val="24"/>
          <w:szCs w:val="24"/>
        </w:rPr>
        <w:t xml:space="preserve">7.2. </w:t>
      </w:r>
      <w:r w:rsidRPr="007F4569">
        <w:rPr>
          <w:rFonts w:ascii="Times New Roman" w:eastAsia="Times New Roman" w:hAnsi="Times New Roman" w:cs="Times New Roman"/>
          <w:noProof w:val="0"/>
          <w:sz w:val="24"/>
          <w:szCs w:val="24"/>
        </w:rPr>
        <w:t>Piedāvājums jāiesniedz par visu iepirkuma priekšmeta apjomu un t</w:t>
      </w:r>
      <w:r w:rsidR="006A2B5C">
        <w:rPr>
          <w:rFonts w:ascii="Times New Roman" w:eastAsia="Times New Roman" w:hAnsi="Times New Roman" w:cs="Times New Roman"/>
          <w:noProof w:val="0"/>
          <w:sz w:val="24"/>
          <w:szCs w:val="24"/>
        </w:rPr>
        <w:t>am pilnībā jāatbilst tehniskajai specifikācijai</w:t>
      </w:r>
      <w:r w:rsidRPr="007F4569">
        <w:rPr>
          <w:rFonts w:ascii="Times New Roman" w:eastAsia="Times New Roman" w:hAnsi="Times New Roman" w:cs="Times New Roman"/>
          <w:noProof w:val="0"/>
          <w:sz w:val="24"/>
          <w:szCs w:val="24"/>
        </w:rPr>
        <w:t>. Izstrādājot piedāvājumu, būvuzņēmējam ir pienākums rūpīgi iepazīties ar</w:t>
      </w:r>
      <w:r w:rsidR="002A63FF">
        <w:rPr>
          <w:rFonts w:ascii="Times New Roman" w:eastAsia="Times New Roman" w:hAnsi="Times New Roman" w:cs="Times New Roman"/>
          <w:noProof w:val="0"/>
          <w:sz w:val="24"/>
          <w:szCs w:val="24"/>
        </w:rPr>
        <w:t xml:space="preserve"> tehnisko specifikāciju</w:t>
      </w:r>
      <w:r w:rsidRPr="007F4569">
        <w:rPr>
          <w:rFonts w:ascii="Times New Roman" w:eastAsia="Times New Roman" w:hAnsi="Times New Roman" w:cs="Times New Roman"/>
          <w:noProof w:val="0"/>
          <w:sz w:val="24"/>
          <w:szCs w:val="24"/>
        </w:rPr>
        <w:t xml:space="preserve">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2A63FF">
        <w:rPr>
          <w:rFonts w:ascii="Times New Roman" w:eastAsia="Times New Roman" w:hAnsi="Times New Roman" w:cs="Times New Roman"/>
          <w:noProof w:val="0"/>
          <w:sz w:val="24"/>
          <w:szCs w:val="24"/>
        </w:rPr>
        <w:t xml:space="preserve">eciešamas projekta realizācijai, </w:t>
      </w:r>
      <w:r w:rsidRPr="007F4569">
        <w:rPr>
          <w:rFonts w:ascii="Times New Roman" w:eastAsia="Times New Roman" w:hAnsi="Times New Roman" w:cs="Times New Roman"/>
          <w:noProof w:val="0"/>
          <w:sz w:val="24"/>
          <w:szCs w:val="24"/>
        </w:rPr>
        <w:t>to veikšanai nepieciešamie izdevumi iekļaujami jau tehniskajās specifikācijās nosauktajās pozīcijās.</w:t>
      </w:r>
    </w:p>
    <w:p w:rsidR="007F4569" w:rsidRPr="006A2B5C" w:rsidRDefault="006A2B5C" w:rsidP="006A2B5C">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u w:val="single"/>
        </w:rPr>
      </w:pPr>
      <w:r w:rsidRPr="006A2B5C">
        <w:rPr>
          <w:rFonts w:ascii="Times New Roman" w:eastAsia="Times New Roman" w:hAnsi="Times New Roman" w:cs="Times New Roman"/>
          <w:noProof w:val="0"/>
          <w:sz w:val="24"/>
          <w:szCs w:val="24"/>
        </w:rPr>
        <w:t xml:space="preserve">7.3. 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w:t>
      </w:r>
      <w:r w:rsidR="0030560C">
        <w:rPr>
          <w:rFonts w:ascii="Times New Roman" w:eastAsia="Times New Roman" w:hAnsi="Times New Roman" w:cs="Times New Roman"/>
          <w:noProof w:val="0"/>
          <w:sz w:val="24"/>
          <w:szCs w:val="24"/>
        </w:rPr>
        <w:t>pieņemto lēmumu.</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7.</w:t>
      </w:r>
      <w:r w:rsidR="006A2B5C">
        <w:rPr>
          <w:rFonts w:ascii="Times New Roman" w:eastAsia="Times New Roman" w:hAnsi="Times New Roman" w:cs="Times New Roman"/>
          <w:noProof w:val="0"/>
          <w:sz w:val="24"/>
          <w:szCs w:val="24"/>
        </w:rPr>
        <w:t>4</w:t>
      </w:r>
      <w:r w:rsidR="007F4569" w:rsidRPr="007F4569">
        <w:rPr>
          <w:rFonts w:ascii="Times New Roman" w:eastAsia="Times New Roman" w:hAnsi="Times New Roman" w:cs="Times New Roman"/>
          <w:noProof w:val="0"/>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7F4569" w:rsidRDefault="00971908" w:rsidP="007F4569">
      <w:p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5</w:t>
      </w:r>
      <w:r w:rsidR="007F4569" w:rsidRPr="007F4569">
        <w:rPr>
          <w:rFonts w:ascii="Times New Roman" w:eastAsia="Times New Roman" w:hAnsi="Times New Roman" w:cs="Times New Roman"/>
          <w:noProof w:val="0"/>
          <w:sz w:val="24"/>
          <w:szCs w:val="24"/>
        </w:rPr>
        <w:t xml:space="preserve">. </w:t>
      </w:r>
      <w:r w:rsidR="007F4569" w:rsidRPr="007F4569">
        <w:rPr>
          <w:rFonts w:ascii="Times New Roman" w:eastAsia="Times New Roman" w:hAnsi="Times New Roman" w:cs="Times New Roman"/>
          <w:noProof w:val="0"/>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F4569" w:rsidRPr="007F4569">
        <w:rPr>
          <w:rFonts w:ascii="Times New Roman" w:eastAsia="Times New Roman" w:hAnsi="Times New Roman" w:cs="Times New Roman"/>
          <w:noProof w:val="0"/>
          <w:sz w:val="24"/>
          <w:szCs w:val="24"/>
        </w:rPr>
        <w:t>.</w:t>
      </w:r>
    </w:p>
    <w:p w:rsidR="007F4569" w:rsidRDefault="00971908" w:rsidP="007F4569">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w:t>
      </w:r>
      <w:r w:rsidR="006A2B5C">
        <w:rPr>
          <w:rFonts w:ascii="Times New Roman" w:eastAsia="Times New Roman" w:hAnsi="Times New Roman" w:cs="Times New Roman"/>
          <w:noProof w:val="0"/>
          <w:sz w:val="24"/>
          <w:szCs w:val="24"/>
        </w:rPr>
        <w:t>6</w:t>
      </w:r>
      <w:r w:rsidR="007F4569" w:rsidRPr="007F4569">
        <w:rPr>
          <w:rFonts w:ascii="Times New Roman" w:eastAsia="Times New Roman" w:hAnsi="Times New Roman" w:cs="Times New Roman"/>
          <w:noProof w:val="0"/>
          <w:sz w:val="24"/>
          <w:szCs w:val="24"/>
        </w:rPr>
        <w:t xml:space="preserve">. Veikto būvdarbu garantijas termiņam ir jābūt ne mazākam par </w:t>
      </w:r>
      <w:r w:rsidRPr="00DC2F98">
        <w:rPr>
          <w:rFonts w:ascii="Times New Roman" w:eastAsia="Times New Roman" w:hAnsi="Times New Roman" w:cs="Times New Roman"/>
          <w:b/>
          <w:noProof w:val="0"/>
          <w:sz w:val="24"/>
          <w:szCs w:val="24"/>
        </w:rPr>
        <w:t>36</w:t>
      </w:r>
      <w:r w:rsidR="007F4569" w:rsidRPr="00DC2F98">
        <w:rPr>
          <w:rFonts w:ascii="Times New Roman" w:eastAsia="Times New Roman" w:hAnsi="Times New Roman" w:cs="Times New Roman"/>
          <w:b/>
          <w:noProof w:val="0"/>
          <w:sz w:val="24"/>
          <w:szCs w:val="24"/>
        </w:rPr>
        <w:t xml:space="preserve"> (</w:t>
      </w:r>
      <w:r w:rsidRPr="00DC2F98">
        <w:rPr>
          <w:rFonts w:ascii="Times New Roman" w:eastAsia="Times New Roman" w:hAnsi="Times New Roman" w:cs="Times New Roman"/>
          <w:b/>
          <w:noProof w:val="0"/>
          <w:sz w:val="24"/>
          <w:szCs w:val="24"/>
        </w:rPr>
        <w:t>trīsdesmit sešiem</w:t>
      </w:r>
      <w:r w:rsidR="007F4569" w:rsidRPr="00DC2F98">
        <w:rPr>
          <w:rFonts w:ascii="Times New Roman" w:eastAsia="Times New Roman" w:hAnsi="Times New Roman" w:cs="Times New Roman"/>
          <w:b/>
          <w:noProof w:val="0"/>
          <w:sz w:val="24"/>
          <w:szCs w:val="24"/>
        </w:rPr>
        <w:t>)</w:t>
      </w:r>
      <w:r w:rsidR="007F4569" w:rsidRPr="00001F5A">
        <w:rPr>
          <w:rFonts w:ascii="Times New Roman" w:eastAsia="Times New Roman" w:hAnsi="Times New Roman" w:cs="Times New Roman"/>
          <w:noProof w:val="0"/>
          <w:sz w:val="24"/>
          <w:szCs w:val="24"/>
        </w:rPr>
        <w:t xml:space="preserve"> mēnešiem</w:t>
      </w:r>
      <w:r w:rsidR="007F4569" w:rsidRPr="007F4569">
        <w:rPr>
          <w:rFonts w:ascii="Times New Roman" w:eastAsia="Times New Roman" w:hAnsi="Times New Roman" w:cs="Times New Roman"/>
          <w:noProof w:val="0"/>
          <w:sz w:val="24"/>
          <w:szCs w:val="24"/>
        </w:rPr>
        <w:t xml:space="preserve"> no darbu pieņemšanas ekspluatācijā akta parakstīšanas dienas. Būvdarbu garantijas termiņš jānorāda finanšu piedāvājuma formā (</w:t>
      </w:r>
      <w:r w:rsidR="007F4569" w:rsidRPr="00001F5A">
        <w:rPr>
          <w:rFonts w:ascii="Times New Roman" w:eastAsia="Times New Roman" w:hAnsi="Times New Roman" w:cs="Times New Roman"/>
          <w:noProof w:val="0"/>
          <w:sz w:val="24"/>
          <w:szCs w:val="24"/>
        </w:rPr>
        <w:t>nolikuma 1.pielikums).</w:t>
      </w:r>
    </w:p>
    <w:p w:rsidR="001F2FB8" w:rsidRDefault="001F2FB8" w:rsidP="007F4569">
      <w:pPr>
        <w:widowControl w:val="0"/>
        <w:autoSpaceDE w:val="0"/>
        <w:autoSpaceDN w:val="0"/>
        <w:spacing w:before="120" w:after="0" w:line="240" w:lineRule="auto"/>
        <w:jc w:val="both"/>
        <w:outlineLvl w:val="0"/>
        <w:rPr>
          <w:rFonts w:ascii="Times New Roman" w:eastAsia="Times New Roman" w:hAnsi="Times New Roman" w:cs="Times New Roman"/>
          <w:i/>
          <w:noProof w:val="0"/>
          <w:sz w:val="24"/>
          <w:szCs w:val="24"/>
          <w:u w:val="single"/>
        </w:rPr>
      </w:pPr>
      <w:r w:rsidRPr="001F2FB8">
        <w:rPr>
          <w:rFonts w:ascii="Times New Roman" w:eastAsia="Times New Roman" w:hAnsi="Times New Roman" w:cs="Times New Roman"/>
          <w:i/>
          <w:noProof w:val="0"/>
          <w:sz w:val="24"/>
          <w:szCs w:val="24"/>
          <w:u w:val="single"/>
        </w:rPr>
        <w:t>7.7. Krāsas un vizuālie risinājumi pirms to izgatavošanas un būvniecības uzsākšanas saskaņojami ar</w:t>
      </w:r>
      <w:r w:rsidR="0096701D">
        <w:rPr>
          <w:rFonts w:ascii="Times New Roman" w:eastAsia="Times New Roman" w:hAnsi="Times New Roman" w:cs="Times New Roman"/>
          <w:i/>
          <w:noProof w:val="0"/>
          <w:sz w:val="24"/>
          <w:szCs w:val="24"/>
          <w:u w:val="single"/>
        </w:rPr>
        <w:t xml:space="preserve"> Pasūtītāju. (Skatīt p</w:t>
      </w:r>
      <w:r w:rsidRPr="001F2FB8">
        <w:rPr>
          <w:rFonts w:ascii="Times New Roman" w:eastAsia="Times New Roman" w:hAnsi="Times New Roman" w:cs="Times New Roman"/>
          <w:i/>
          <w:noProof w:val="0"/>
          <w:sz w:val="24"/>
          <w:szCs w:val="24"/>
          <w:u w:val="single"/>
        </w:rPr>
        <w:t xml:space="preserve">rojekta ieceres </w:t>
      </w:r>
      <w:proofErr w:type="spellStart"/>
      <w:r w:rsidRPr="001F2FB8">
        <w:rPr>
          <w:rFonts w:ascii="Times New Roman" w:eastAsia="Times New Roman" w:hAnsi="Times New Roman" w:cs="Times New Roman"/>
          <w:i/>
          <w:noProof w:val="0"/>
          <w:sz w:val="24"/>
          <w:szCs w:val="24"/>
          <w:u w:val="single"/>
        </w:rPr>
        <w:t>vizualizācijas</w:t>
      </w:r>
      <w:proofErr w:type="spellEnd"/>
      <w:r w:rsidRPr="001F2FB8">
        <w:rPr>
          <w:rFonts w:ascii="Times New Roman" w:eastAsia="Times New Roman" w:hAnsi="Times New Roman" w:cs="Times New Roman"/>
          <w:i/>
          <w:noProof w:val="0"/>
          <w:sz w:val="24"/>
          <w:szCs w:val="24"/>
          <w:u w:val="single"/>
        </w:rPr>
        <w:t xml:space="preserve"> materi</w:t>
      </w:r>
      <w:r>
        <w:rPr>
          <w:rFonts w:ascii="Times New Roman" w:eastAsia="Times New Roman" w:hAnsi="Times New Roman" w:cs="Times New Roman"/>
          <w:i/>
          <w:noProof w:val="0"/>
          <w:sz w:val="24"/>
          <w:szCs w:val="24"/>
          <w:u w:val="single"/>
        </w:rPr>
        <w:t>ālus).</w:t>
      </w:r>
    </w:p>
    <w:p w:rsidR="00A66900" w:rsidRPr="001F2FB8" w:rsidRDefault="00A66900" w:rsidP="007F4569">
      <w:pPr>
        <w:widowControl w:val="0"/>
        <w:autoSpaceDE w:val="0"/>
        <w:autoSpaceDN w:val="0"/>
        <w:spacing w:before="120" w:after="0" w:line="240" w:lineRule="auto"/>
        <w:jc w:val="both"/>
        <w:outlineLvl w:val="0"/>
        <w:rPr>
          <w:rFonts w:ascii="Times New Roman" w:eastAsia="Times New Roman" w:hAnsi="Times New Roman" w:cs="Times New Roman"/>
          <w:i/>
          <w:noProof w:val="0"/>
          <w:sz w:val="24"/>
          <w:szCs w:val="24"/>
          <w:u w:val="single"/>
        </w:rPr>
      </w:pPr>
      <w:r>
        <w:rPr>
          <w:rFonts w:ascii="Times New Roman" w:eastAsia="Times New Roman" w:hAnsi="Times New Roman" w:cs="Times New Roman"/>
          <w:i/>
          <w:noProof w:val="0"/>
          <w:sz w:val="24"/>
          <w:szCs w:val="24"/>
          <w:u w:val="single"/>
        </w:rPr>
        <w:t>7.8. Specifikācijās norādītos darbu apjomus u.c. rādītājus skatīt kopā ar būvprojektu un tajā ietvertajām piezīmēm un atsaucēm.</w:t>
      </w:r>
    </w:p>
    <w:bookmarkEnd w:id="6"/>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692253" w:rsidRDefault="00692253" w:rsidP="00597019">
      <w:pPr>
        <w:keepNext/>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bookmarkStart w:id="7" w:name="_Toc136396880"/>
      <w:bookmarkStart w:id="8" w:name="_Toc138148515"/>
      <w:bookmarkStart w:id="9" w:name="_Toc139357075"/>
    </w:p>
    <w:p w:rsidR="000226CE" w:rsidRPr="000226CE" w:rsidRDefault="00E03ECD"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8</w:t>
      </w:r>
      <w:r w:rsidR="000226CE" w:rsidRPr="000226CE">
        <w:rPr>
          <w:rFonts w:ascii="Times New Roman" w:eastAsia="Calibri" w:hAnsi="Times New Roman" w:cs="Times New Roman"/>
          <w:b/>
          <w:bCs/>
          <w:noProof w:val="0"/>
          <w:sz w:val="28"/>
          <w:szCs w:val="28"/>
          <w:u w:val="single"/>
        </w:rPr>
        <w:t>. Piedāvājumu vērtēšana</w:t>
      </w:r>
    </w:p>
    <w:p w:rsidR="000226CE" w:rsidRPr="000226CE"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0226CE"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Pr>
          <w:rFonts w:ascii="Times New Roman" w:eastAsia="Calibri" w:hAnsi="Times New Roman" w:cs="Times New Roman"/>
          <w:bCs/>
          <w:noProof w:val="0"/>
          <w:sz w:val="24"/>
          <w:szCs w:val="24"/>
        </w:rPr>
        <w:t>8</w:t>
      </w:r>
      <w:r w:rsidR="000226CE" w:rsidRPr="000226CE">
        <w:rPr>
          <w:rFonts w:ascii="Times New Roman" w:eastAsia="Calibri" w:hAnsi="Times New Roman" w:cs="Times New Roman"/>
          <w:bCs/>
          <w:noProof w:val="0"/>
          <w:sz w:val="24"/>
          <w:szCs w:val="24"/>
        </w:rPr>
        <w:t xml:space="preserve">.1. </w:t>
      </w:r>
      <w:r w:rsidR="000226CE" w:rsidRPr="000226CE">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0226CE">
        <w:rPr>
          <w:rFonts w:ascii="Times New Roman" w:eastAsia="Calibri" w:hAnsi="Times New Roman" w:cs="Times New Roman"/>
          <w:bCs/>
          <w:noProof w:val="0"/>
          <w:color w:val="000000"/>
          <w:sz w:val="24"/>
          <w:szCs w:val="24"/>
        </w:rPr>
        <w:t>.</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 Iepirkuma komisija:</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97019">
        <w:rPr>
          <w:rFonts w:ascii="Times New Roman" w:eastAsia="Calibri" w:hAnsi="Times New Roman" w:cs="Times New Roman"/>
          <w:noProof w:val="0"/>
          <w:sz w:val="24"/>
          <w:szCs w:val="24"/>
        </w:rPr>
        <w:t>.3.1</w:t>
      </w:r>
      <w:r w:rsidR="000226CE" w:rsidRPr="000226CE">
        <w:rPr>
          <w:rFonts w:ascii="Times New Roman" w:eastAsia="Calibri" w:hAnsi="Times New Roman" w:cs="Times New Roman"/>
          <w:noProof w:val="0"/>
          <w:sz w:val="24"/>
          <w:szCs w:val="24"/>
        </w:rPr>
        <w:t xml:space="preserve">.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F4569" w:rsidRPr="000226CE" w:rsidRDefault="00597019" w:rsidP="007F4569">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8.3.2</w:t>
      </w:r>
      <w:r w:rsidR="00BC1733">
        <w:rPr>
          <w:rFonts w:ascii="Times New Roman" w:eastAsia="Calibri" w:hAnsi="Times New Roman" w:cs="Times New Roman"/>
          <w:noProof w:val="0"/>
          <w:sz w:val="24"/>
          <w:szCs w:val="24"/>
        </w:rPr>
        <w:t xml:space="preserve">. </w:t>
      </w:r>
      <w:r w:rsidR="007F4569" w:rsidRPr="000226CE">
        <w:rPr>
          <w:rFonts w:ascii="Times New Roman" w:eastAsia="Calibri" w:hAnsi="Times New Roman" w:cs="Times New Roman"/>
          <w:noProof w:val="0"/>
          <w:sz w:val="24"/>
          <w:szCs w:val="24"/>
        </w:rPr>
        <w:t xml:space="preserve">Pārbauda piedāvājumu atbilstību šī nolikuma </w:t>
      </w:r>
      <w:r w:rsidR="00BC1733">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w:t>
      </w:r>
      <w:r w:rsidR="00BC1733">
        <w:rPr>
          <w:rFonts w:ascii="Times New Roman" w:eastAsia="Calibri" w:hAnsi="Times New Roman" w:cs="Times New Roman"/>
          <w:noProof w:val="0"/>
          <w:sz w:val="24"/>
          <w:szCs w:val="24"/>
        </w:rPr>
        <w:t>6</w:t>
      </w:r>
      <w:r w:rsidR="007F4569" w:rsidRPr="000226CE">
        <w:rPr>
          <w:rFonts w:ascii="Times New Roman" w:eastAsia="Calibri" w:hAnsi="Times New Roman" w:cs="Times New Roman"/>
          <w:noProof w:val="0"/>
          <w:sz w:val="24"/>
          <w:szCs w:val="24"/>
        </w:rPr>
        <w:t xml:space="preserve">.nodaļā minētie dokumenti vai nav norādīta visa prasītā informācija, vai arī ja sniegtā informācija neapliecina </w:t>
      </w:r>
      <w:r w:rsidR="00BC1733">
        <w:rPr>
          <w:rFonts w:ascii="Times New Roman" w:eastAsia="Calibri" w:hAnsi="Times New Roman" w:cs="Times New Roman"/>
          <w:noProof w:val="0"/>
          <w:sz w:val="24"/>
          <w:szCs w:val="24"/>
        </w:rPr>
        <w:t>p</w:t>
      </w:r>
      <w:r w:rsidR="007F4569" w:rsidRPr="000226CE">
        <w:rPr>
          <w:rFonts w:ascii="Times New Roman" w:eastAsia="Calibri" w:hAnsi="Times New Roman" w:cs="Times New Roman"/>
          <w:noProof w:val="0"/>
          <w:sz w:val="24"/>
          <w:szCs w:val="24"/>
        </w:rPr>
        <w:t xml:space="preserve">retendentu atbilstību izvirzītajām prasībām, tiek noraidīti un tālāk netiek vērtēti. </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3</w:t>
      </w:r>
      <w:r w:rsidR="000226CE" w:rsidRPr="000226CE">
        <w:rPr>
          <w:rFonts w:ascii="Times New Roman" w:eastAsia="Calibri" w:hAnsi="Times New Roman" w:cs="Times New Roman"/>
          <w:noProof w:val="0"/>
          <w:sz w:val="24"/>
          <w:szCs w:val="24"/>
        </w:rPr>
        <w:t xml:space="preserve">. Pārbauda tehniskā piedāvājuma atbilstību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 xml:space="preserve">.nodaļas prasībām. Par atbilstošiem tiek uzskatīti tikai tie piedāvājumi, kuri ir iesniegti atbilstoši nolikuma </w:t>
      </w:r>
      <w:r w:rsidR="00BC1733">
        <w:rPr>
          <w:rFonts w:ascii="Times New Roman" w:eastAsia="Calibri" w:hAnsi="Times New Roman" w:cs="Times New Roman"/>
          <w:noProof w:val="0"/>
          <w:sz w:val="24"/>
          <w:szCs w:val="24"/>
        </w:rPr>
        <w:t>7</w:t>
      </w:r>
      <w:r w:rsidR="000226CE" w:rsidRPr="000226CE">
        <w:rPr>
          <w:rFonts w:ascii="Times New Roman" w:eastAsia="Calibri" w:hAnsi="Times New Roman" w:cs="Times New Roman"/>
          <w:noProof w:val="0"/>
          <w:sz w:val="24"/>
          <w:szCs w:val="24"/>
        </w:rPr>
        <w:t>.nodaļas prasībām. Neatbilstošie piedāvājumi tālāk netiek vērtēti.</w:t>
      </w:r>
    </w:p>
    <w:p w:rsidR="000226CE" w:rsidRPr="000226CE" w:rsidRDefault="00E03ECD" w:rsidP="000226CE">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4</w:t>
      </w:r>
      <w:r w:rsidR="000226CE" w:rsidRPr="000226CE">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retendentam</w:t>
      </w:r>
      <w:r w:rsidR="00817874">
        <w:rPr>
          <w:rFonts w:ascii="Times New Roman" w:eastAsia="Calibri" w:hAnsi="Times New Roman" w:cs="Times New Roman"/>
          <w:noProof w:val="0"/>
          <w:sz w:val="24"/>
          <w:szCs w:val="24"/>
        </w:rPr>
        <w:t xml:space="preserve">, kura pieļautās kļūdas labotas, </w:t>
      </w:r>
      <w:r w:rsidR="00817874" w:rsidRPr="006A2B5C">
        <w:rPr>
          <w:rFonts w:ascii="Times New Roman" w:eastAsia="Calibri" w:hAnsi="Times New Roman" w:cs="Times New Roman"/>
          <w:noProof w:val="0"/>
          <w:sz w:val="24"/>
          <w:szCs w:val="24"/>
        </w:rPr>
        <w:t>vienlaicīgi ar paziņojumu par pieņemto lēmumu.</w:t>
      </w:r>
      <w:r w:rsidR="00AD334E">
        <w:rPr>
          <w:rFonts w:ascii="Times New Roman" w:eastAsia="Calibri" w:hAnsi="Times New Roman" w:cs="Times New Roman"/>
          <w:noProof w:val="0"/>
          <w:sz w:val="24"/>
          <w:szCs w:val="24"/>
        </w:rPr>
        <w:t xml:space="preserve"> </w:t>
      </w:r>
      <w:r w:rsidR="000226CE" w:rsidRPr="000226CE">
        <w:rPr>
          <w:rFonts w:ascii="Times New Roman" w:eastAsia="Calibri" w:hAnsi="Times New Roman" w:cs="Times New Roman"/>
          <w:noProof w:val="0"/>
          <w:sz w:val="24"/>
          <w:szCs w:val="24"/>
        </w:rPr>
        <w:t>Vērtējot finanšu piedāvājumu, iepirkuma komisija ņem vērā labojumus.</w:t>
      </w:r>
    </w:p>
    <w:p w:rsidR="000226CE" w:rsidRPr="000226CE" w:rsidRDefault="00E03ECD" w:rsidP="000226CE">
      <w:pPr>
        <w:suppressAutoHyphens/>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 Nosaka </w:t>
      </w:r>
      <w:r w:rsidR="00BC1733">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kuram būtu piešķiramas līguma slēgšanas tiesības, izvēloties no piedāvājumiem, kas atbilst visām nolikumā izvirzītajām prasībām, piedāvājumu ar viszemāko piedāvāto līgumcenu, un pārbauda</w:t>
      </w:r>
      <w:r w:rsidR="00A80A0E">
        <w:rPr>
          <w:rFonts w:ascii="Times New Roman" w:eastAsia="Calibri" w:hAnsi="Times New Roman" w:cs="Times New Roman"/>
          <w:noProof w:val="0"/>
          <w:sz w:val="24"/>
          <w:szCs w:val="24"/>
        </w:rPr>
        <w:t>, vai uz</w:t>
      </w:r>
      <w:r w:rsidR="000226CE" w:rsidRPr="000226CE">
        <w:rPr>
          <w:rFonts w:ascii="Times New Roman" w:eastAsia="Calibri" w:hAnsi="Times New Roman" w:cs="Times New Roman"/>
          <w:noProof w:val="0"/>
          <w:sz w:val="24"/>
          <w:szCs w:val="24"/>
        </w:rPr>
        <w:t xml:space="preserve"> attiecīg</w:t>
      </w:r>
      <w:r w:rsidR="00A80A0E">
        <w:rPr>
          <w:rFonts w:ascii="Times New Roman" w:eastAsia="Calibri" w:hAnsi="Times New Roman" w:cs="Times New Roman"/>
          <w:noProof w:val="0"/>
          <w:sz w:val="24"/>
          <w:szCs w:val="24"/>
        </w:rPr>
        <w:t>o</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lastRenderedPageBreak/>
        <w:t>p</w:t>
      </w:r>
      <w:r w:rsidR="000226CE" w:rsidRPr="000226CE">
        <w:rPr>
          <w:rFonts w:ascii="Times New Roman" w:eastAsia="Calibri" w:hAnsi="Times New Roman" w:cs="Times New Roman"/>
          <w:noProof w:val="0"/>
          <w:sz w:val="24"/>
          <w:szCs w:val="24"/>
        </w:rPr>
        <w:t>retendent</w:t>
      </w:r>
      <w:r w:rsidR="00A80A0E">
        <w:rPr>
          <w:rFonts w:ascii="Times New Roman" w:eastAsia="Calibri" w:hAnsi="Times New Roman" w:cs="Times New Roman"/>
          <w:noProof w:val="0"/>
          <w:sz w:val="24"/>
          <w:szCs w:val="24"/>
        </w:rPr>
        <w:t>u</w:t>
      </w:r>
      <w:r w:rsidR="000226CE" w:rsidRPr="000226CE">
        <w:rPr>
          <w:rFonts w:ascii="Times New Roman" w:eastAsia="Calibri" w:hAnsi="Times New Roman" w:cs="Times New Roman"/>
          <w:noProof w:val="0"/>
          <w:sz w:val="24"/>
          <w:szCs w:val="24"/>
        </w:rPr>
        <w:t xml:space="preserve"> </w:t>
      </w:r>
      <w:r w:rsidR="00A80A0E">
        <w:rPr>
          <w:rFonts w:ascii="Times New Roman" w:eastAsia="Calibri" w:hAnsi="Times New Roman" w:cs="Times New Roman"/>
          <w:noProof w:val="0"/>
          <w:sz w:val="24"/>
          <w:szCs w:val="24"/>
        </w:rPr>
        <w:t>nav attiecināms</w:t>
      </w:r>
      <w:r w:rsidR="000226CE" w:rsidRPr="000226CE">
        <w:rPr>
          <w:rFonts w:ascii="Times New Roman" w:eastAsia="Calibri" w:hAnsi="Times New Roman" w:cs="Times New Roman"/>
          <w:noProof w:val="0"/>
          <w:sz w:val="24"/>
          <w:szCs w:val="24"/>
        </w:rPr>
        <w:t xml:space="preserve"> nolikuma </w:t>
      </w:r>
      <w:r w:rsidR="00597019">
        <w:rPr>
          <w:rFonts w:ascii="Times New Roman" w:eastAsia="Calibri" w:hAnsi="Times New Roman" w:cs="Times New Roman"/>
          <w:noProof w:val="0"/>
          <w:sz w:val="24"/>
          <w:szCs w:val="24"/>
        </w:rPr>
        <w:t>5.nodaļā</w:t>
      </w:r>
      <w:r w:rsidR="00BC1733" w:rsidRPr="00BC1733">
        <w:rPr>
          <w:rFonts w:ascii="Times New Roman" w:eastAsia="Calibri" w:hAnsi="Times New Roman" w:cs="Times New Roman"/>
          <w:noProof w:val="0"/>
          <w:sz w:val="24"/>
          <w:szCs w:val="24"/>
        </w:rPr>
        <w:t xml:space="preserve"> minēt</w:t>
      </w:r>
      <w:r w:rsidR="00597019">
        <w:rPr>
          <w:rFonts w:ascii="Times New Roman" w:eastAsia="Calibri" w:hAnsi="Times New Roman" w:cs="Times New Roman"/>
          <w:noProof w:val="0"/>
          <w:sz w:val="24"/>
          <w:szCs w:val="24"/>
        </w:rPr>
        <w:t>ie</w:t>
      </w:r>
      <w:r w:rsidR="00A80A0E">
        <w:rPr>
          <w:rFonts w:ascii="Times New Roman" w:eastAsia="Calibri" w:hAnsi="Times New Roman" w:cs="Times New Roman"/>
          <w:noProof w:val="0"/>
          <w:sz w:val="24"/>
          <w:szCs w:val="24"/>
        </w:rPr>
        <w:t xml:space="preserve"> izslēgšanas </w:t>
      </w:r>
      <w:r w:rsidR="00BC1733" w:rsidRPr="00BC1733">
        <w:rPr>
          <w:rFonts w:ascii="Times New Roman" w:eastAsia="Calibri" w:hAnsi="Times New Roman" w:cs="Times New Roman"/>
          <w:noProof w:val="0"/>
          <w:sz w:val="24"/>
          <w:szCs w:val="24"/>
        </w:rPr>
        <w:t xml:space="preserve"> nosacījum</w:t>
      </w:r>
      <w:r w:rsidR="00597019">
        <w:rPr>
          <w:rFonts w:ascii="Times New Roman" w:eastAsia="Calibri" w:hAnsi="Times New Roman" w:cs="Times New Roman"/>
          <w:noProof w:val="0"/>
          <w:sz w:val="24"/>
          <w:szCs w:val="24"/>
        </w:rPr>
        <w:t xml:space="preserve">i. Šīs pārbaudes ietvaros tiek veikta pretendenta atbilstības pārbaude nolikuma 6.1.punkta prasībai. </w:t>
      </w:r>
      <w:r w:rsidR="00BC1733" w:rsidRPr="00BC1733">
        <w:rPr>
          <w:rFonts w:ascii="Times New Roman" w:eastAsia="Calibri" w:hAnsi="Times New Roman" w:cs="Times New Roman"/>
          <w:noProof w:val="0"/>
          <w:sz w:val="24"/>
          <w:szCs w:val="24"/>
        </w:rPr>
        <w:t>Nolikuma 5.3. punktā minētajā gadījumā pieprasa pretendentam attiecīg</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 xml:space="preserve"> izziņ</w:t>
      </w:r>
      <w:r w:rsidR="00A80A0E">
        <w:rPr>
          <w:rFonts w:ascii="Times New Roman" w:eastAsia="Calibri" w:hAnsi="Times New Roman" w:cs="Times New Roman"/>
          <w:noProof w:val="0"/>
          <w:sz w:val="24"/>
          <w:szCs w:val="24"/>
        </w:rPr>
        <w:t>u</w:t>
      </w:r>
      <w:r w:rsidR="00BC1733" w:rsidRPr="00BC1733">
        <w:rPr>
          <w:rFonts w:ascii="Times New Roman" w:eastAsia="Calibri" w:hAnsi="Times New Roman" w:cs="Times New Roman"/>
          <w:noProof w:val="0"/>
          <w:sz w:val="24"/>
          <w:szCs w:val="24"/>
        </w:rPr>
        <w:t>.</w:t>
      </w:r>
    </w:p>
    <w:p w:rsidR="00456B4B" w:rsidRPr="002B5967" w:rsidRDefault="00E03ECD" w:rsidP="002B5967">
      <w:pPr>
        <w:spacing w:before="120" w:after="0" w:line="240" w:lineRule="auto"/>
        <w:ind w:left="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6</w:t>
      </w:r>
      <w:r w:rsidR="000226CE" w:rsidRPr="000226CE">
        <w:rPr>
          <w:rFonts w:ascii="Times New Roman" w:eastAsia="Calibri" w:hAnsi="Times New Roman" w:cs="Times New Roman"/>
          <w:noProof w:val="0"/>
          <w:sz w:val="24"/>
          <w:szCs w:val="24"/>
        </w:rPr>
        <w:t xml:space="preserve">. Pēc </w:t>
      </w:r>
      <w:r>
        <w:rPr>
          <w:rFonts w:ascii="Times New Roman" w:eastAsia="Calibri" w:hAnsi="Times New Roman" w:cs="Times New Roman"/>
          <w:noProof w:val="0"/>
          <w:sz w:val="24"/>
          <w:szCs w:val="24"/>
        </w:rPr>
        <w:t>8</w:t>
      </w:r>
      <w:r w:rsidR="000226CE" w:rsidRPr="000226CE">
        <w:rPr>
          <w:rFonts w:ascii="Times New Roman" w:eastAsia="Calibri" w:hAnsi="Times New Roman" w:cs="Times New Roman"/>
          <w:noProof w:val="0"/>
          <w:sz w:val="24"/>
          <w:szCs w:val="24"/>
        </w:rPr>
        <w:t>.3.</w:t>
      </w:r>
      <w:r w:rsidR="00597019">
        <w:rPr>
          <w:rFonts w:ascii="Times New Roman" w:eastAsia="Calibri" w:hAnsi="Times New Roman" w:cs="Times New Roman"/>
          <w:noProof w:val="0"/>
          <w:sz w:val="24"/>
          <w:szCs w:val="24"/>
        </w:rPr>
        <w:t>5</w:t>
      </w:r>
      <w:r w:rsidR="000226CE" w:rsidRPr="000226CE">
        <w:rPr>
          <w:rFonts w:ascii="Times New Roman" w:eastAsia="Calibri" w:hAnsi="Times New Roman" w:cs="Times New Roman"/>
          <w:noProof w:val="0"/>
          <w:sz w:val="24"/>
          <w:szCs w:val="24"/>
        </w:rPr>
        <w:t xml:space="preserve">.punktā minēto ziņu pārbaudes vai izziņu saņemšanas izvērtē to atbilstību nolikumā norādītajām prasībām un pieņem lēmumu par līguma slēgšanas tiesību piešķiršanu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retendentam, kura piedāvājums atbilst visām nolikumā izvirzītajām prasībām un ir ar viszemāko piedāvāto līgumcenu, vai nosaka nākamo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retendentu, kuram būtu piešķiramas līguma slēgšanas tiesības, t.i.,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retendents, kura piedāvājums atbilst visām nolikumā minētajām prasībām un ir ar nākamo zemāko piedāvāto līgumcenu</w:t>
      </w:r>
      <w:r w:rsidR="00597019">
        <w:rPr>
          <w:rFonts w:ascii="Times New Roman" w:eastAsia="Calibri" w:hAnsi="Times New Roman" w:cs="Times New Roman"/>
          <w:noProof w:val="0"/>
          <w:sz w:val="24"/>
          <w:szCs w:val="24"/>
        </w:rPr>
        <w:t>, veicot nolikuma 8.3.5</w:t>
      </w:r>
      <w:r w:rsidR="00A80A0E">
        <w:rPr>
          <w:rFonts w:ascii="Times New Roman" w:eastAsia="Calibri" w:hAnsi="Times New Roman" w:cs="Times New Roman"/>
          <w:noProof w:val="0"/>
          <w:sz w:val="24"/>
          <w:szCs w:val="24"/>
        </w:rPr>
        <w:t>.punktā noteikto pārbaudi</w:t>
      </w:r>
      <w:r w:rsidR="000226CE" w:rsidRPr="000226CE">
        <w:rPr>
          <w:rFonts w:ascii="Times New Roman" w:eastAsia="Calibri" w:hAnsi="Times New Roman" w:cs="Times New Roman"/>
          <w:noProof w:val="0"/>
          <w:sz w:val="24"/>
          <w:szCs w:val="24"/>
        </w:rPr>
        <w:t>.</w:t>
      </w:r>
      <w:bookmarkEnd w:id="7"/>
      <w:bookmarkEnd w:id="8"/>
      <w:bookmarkEnd w:id="9"/>
    </w:p>
    <w:p w:rsidR="006F6285" w:rsidRDefault="006F6285"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p>
    <w:p w:rsidR="00817874" w:rsidRPr="000226CE" w:rsidRDefault="00E03ECD"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t>9</w:t>
      </w:r>
      <w:r w:rsidR="000226CE" w:rsidRPr="000226CE">
        <w:rPr>
          <w:rFonts w:ascii="Times New Roman" w:eastAsia="Calibri" w:hAnsi="Times New Roman" w:cs="Times New Roman"/>
          <w:b/>
          <w:bCs/>
          <w:noProof w:val="0"/>
          <w:sz w:val="28"/>
          <w:szCs w:val="28"/>
          <w:u w:val="single"/>
        </w:rPr>
        <w:t>. Lēmuma izziņošana un līguma slēgšana</w:t>
      </w:r>
    </w:p>
    <w:p w:rsidR="000226CE" w:rsidRPr="000226CE"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Pr>
          <w:rFonts w:ascii="Times New Roman" w:eastAsia="Calibri" w:hAnsi="Times New Roman" w:cs="Times New Roman"/>
          <w:bCs/>
          <w:iCs/>
          <w:noProof w:val="0"/>
          <w:color w:val="000000"/>
          <w:sz w:val="24"/>
          <w:szCs w:val="24"/>
        </w:rPr>
        <w:t>9</w:t>
      </w:r>
      <w:r w:rsidR="000226CE" w:rsidRPr="000226CE">
        <w:rPr>
          <w:rFonts w:ascii="Times New Roman" w:eastAsia="Calibri" w:hAnsi="Times New Roman" w:cs="Times New Roman"/>
          <w:bCs/>
          <w:iCs/>
          <w:noProof w:val="0"/>
          <w:color w:val="000000"/>
          <w:sz w:val="24"/>
          <w:szCs w:val="24"/>
        </w:rPr>
        <w:t xml:space="preserve">.1. </w:t>
      </w:r>
      <w:r w:rsidR="000226CE" w:rsidRPr="000226CE">
        <w:rPr>
          <w:rFonts w:ascii="Times New Roman" w:eastAsia="Calibri" w:hAnsi="Times New Roman" w:cs="Times New Roman"/>
          <w:iCs/>
          <w:noProof w:val="0"/>
          <w:color w:val="000000"/>
          <w:sz w:val="24"/>
          <w:szCs w:val="24"/>
        </w:rPr>
        <w:t xml:space="preserve">Triju darba dienu laikā pēc lēmuma pieņemšanas visi </w:t>
      </w:r>
      <w:r w:rsidR="00A80A0E">
        <w:rPr>
          <w:rFonts w:ascii="Times New Roman" w:eastAsia="Calibri" w:hAnsi="Times New Roman" w:cs="Times New Roman"/>
          <w:iCs/>
          <w:noProof w:val="0"/>
          <w:color w:val="000000"/>
          <w:sz w:val="24"/>
          <w:szCs w:val="24"/>
        </w:rPr>
        <w:t>p</w:t>
      </w:r>
      <w:r w:rsidR="000226CE" w:rsidRPr="000226CE">
        <w:rPr>
          <w:rFonts w:ascii="Times New Roman" w:eastAsia="Calibri" w:hAnsi="Times New Roman" w:cs="Times New Roman"/>
          <w:iCs/>
          <w:noProof w:val="0"/>
          <w:color w:val="000000"/>
          <w:sz w:val="24"/>
          <w:szCs w:val="24"/>
        </w:rPr>
        <w:t xml:space="preserve">retendenti tiek informēti par pieņemto lēmumu un lēmums tiek publicēts pasūtītāja </w:t>
      </w:r>
      <w:proofErr w:type="spellStart"/>
      <w:r w:rsidR="000226CE" w:rsidRPr="000226CE">
        <w:rPr>
          <w:rFonts w:ascii="Times New Roman" w:eastAsia="Calibri" w:hAnsi="Times New Roman" w:cs="Times New Roman"/>
          <w:iCs/>
          <w:noProof w:val="0"/>
          <w:color w:val="000000"/>
          <w:sz w:val="24"/>
          <w:szCs w:val="24"/>
        </w:rPr>
        <w:t>mājaslapā</w:t>
      </w:r>
      <w:proofErr w:type="spellEnd"/>
      <w:r w:rsidR="000226CE" w:rsidRPr="000226CE">
        <w:rPr>
          <w:rFonts w:ascii="Times New Roman" w:eastAsia="Calibri" w:hAnsi="Times New Roman" w:cs="Times New Roman"/>
          <w:iCs/>
          <w:noProof w:val="0"/>
          <w:color w:val="000000"/>
          <w:sz w:val="24"/>
          <w:szCs w:val="24"/>
        </w:rPr>
        <w:t xml:space="preserve"> </w:t>
      </w:r>
      <w:hyperlink r:id="rId18" w:history="1">
        <w:r w:rsidR="000226CE" w:rsidRPr="000226CE">
          <w:rPr>
            <w:rFonts w:ascii="Times New Roman" w:eastAsia="Calibri" w:hAnsi="Times New Roman" w:cs="Times New Roman"/>
            <w:iCs/>
            <w:noProof w:val="0"/>
            <w:color w:val="0000FF"/>
            <w:sz w:val="24"/>
            <w:szCs w:val="24"/>
            <w:u w:val="single"/>
          </w:rPr>
          <w:t>www.priekulesnovads.lv</w:t>
        </w:r>
      </w:hyperlink>
      <w:r w:rsidR="000226CE" w:rsidRPr="000226CE">
        <w:rPr>
          <w:rFonts w:ascii="Times New Roman" w:eastAsia="Calibri" w:hAnsi="Times New Roman" w:cs="Times New Roman"/>
          <w:iCs/>
          <w:noProof w:val="0"/>
          <w:color w:val="000000"/>
          <w:sz w:val="24"/>
          <w:szCs w:val="24"/>
        </w:rPr>
        <w:t xml:space="preserve"> </w:t>
      </w:r>
      <w:r w:rsidR="000226CE" w:rsidRPr="000226CE">
        <w:rPr>
          <w:rFonts w:ascii="Times New Roman" w:eastAsia="Times New Roman" w:hAnsi="Times New Roman" w:cs="Times New Roman"/>
          <w:noProof w:val="0"/>
          <w:sz w:val="24"/>
          <w:szCs w:val="24"/>
        </w:rPr>
        <w:t>sadaļā ”Publiskie iepirkumi” pie konkrētā iepirkuma paziņojuma ar norādi „Lēmums”</w:t>
      </w:r>
      <w:r w:rsidR="000226CE" w:rsidRPr="000226CE">
        <w:rPr>
          <w:rFonts w:ascii="Times New Roman" w:eastAsia="Calibri" w:hAnsi="Times New Roman" w:cs="Times New Roman"/>
          <w:bCs/>
          <w:iCs/>
          <w:noProof w:val="0"/>
          <w:color w:val="000000"/>
          <w:sz w:val="24"/>
          <w:szCs w:val="24"/>
        </w:rPr>
        <w:t xml:space="preserve">.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 Pasūtītājs slēdz ar izraudzīto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retendentu līgumu (</w:t>
      </w:r>
      <w:r w:rsidR="000226CE" w:rsidRPr="00E050B0">
        <w:rPr>
          <w:rFonts w:ascii="Times New Roman" w:eastAsia="Calibri" w:hAnsi="Times New Roman" w:cs="Times New Roman"/>
          <w:noProof w:val="0"/>
          <w:sz w:val="24"/>
          <w:szCs w:val="24"/>
        </w:rPr>
        <w:t xml:space="preserve">nolikuma </w:t>
      </w:r>
      <w:r w:rsidR="00E050B0" w:rsidRPr="00E050B0">
        <w:rPr>
          <w:rFonts w:ascii="Times New Roman" w:eastAsia="Calibri" w:hAnsi="Times New Roman" w:cs="Times New Roman"/>
          <w:noProof w:val="0"/>
          <w:sz w:val="24"/>
          <w:szCs w:val="24"/>
        </w:rPr>
        <w:t>8</w:t>
      </w:r>
      <w:r w:rsidR="000226CE" w:rsidRPr="00E050B0">
        <w:rPr>
          <w:rFonts w:ascii="Times New Roman" w:eastAsia="Calibri" w:hAnsi="Times New Roman" w:cs="Times New Roman"/>
          <w:noProof w:val="0"/>
          <w:sz w:val="24"/>
          <w:szCs w:val="24"/>
        </w:rPr>
        <w:t>.pielikums</w:t>
      </w:r>
      <w:r w:rsidR="000226CE" w:rsidRPr="000226CE">
        <w:rPr>
          <w:rFonts w:ascii="Times New Roman" w:eastAsia="Calibri" w:hAnsi="Times New Roman" w:cs="Times New Roman"/>
          <w:noProof w:val="0"/>
          <w:sz w:val="24"/>
          <w:szCs w:val="24"/>
        </w:rPr>
        <w:t xml:space="preserve">), pamatojoties uz </w:t>
      </w:r>
      <w:r w:rsidR="00A80A0E">
        <w:rPr>
          <w:rFonts w:ascii="Times New Roman" w:eastAsia="Calibri" w:hAnsi="Times New Roman" w:cs="Times New Roman"/>
          <w:noProof w:val="0"/>
          <w:sz w:val="24"/>
          <w:szCs w:val="24"/>
        </w:rPr>
        <w:t>p</w:t>
      </w:r>
      <w:r w:rsidR="000226CE" w:rsidRPr="000226CE">
        <w:rPr>
          <w:rFonts w:ascii="Times New Roman" w:eastAsia="Calibri" w:hAnsi="Times New Roman" w:cs="Times New Roman"/>
          <w:noProof w:val="0"/>
          <w:sz w:val="24"/>
          <w:szCs w:val="24"/>
        </w:rPr>
        <w:t xml:space="preserve">retendenta iesniegto piedāvājumu, un saskaņā ar šā nolikuma noteikumiem. </w:t>
      </w:r>
    </w:p>
    <w:p w:rsidR="000226CE" w:rsidRPr="000226CE" w:rsidRDefault="00E03ECD" w:rsidP="000226CE">
      <w:pPr>
        <w:spacing w:before="120"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.3. Pasūtītājs nolikuma </w:t>
      </w:r>
      <w:r>
        <w:rPr>
          <w:rFonts w:ascii="Times New Roman" w:eastAsia="Calibri" w:hAnsi="Times New Roman" w:cs="Times New Roman"/>
          <w:noProof w:val="0"/>
          <w:sz w:val="24"/>
          <w:szCs w:val="24"/>
        </w:rPr>
        <w:t>9</w:t>
      </w:r>
      <w:r w:rsidR="000226CE" w:rsidRPr="000226CE">
        <w:rPr>
          <w:rFonts w:ascii="Times New Roman" w:eastAsia="Calibri" w:hAnsi="Times New Roman" w:cs="Times New Roman"/>
          <w:noProof w:val="0"/>
          <w:sz w:val="24"/>
          <w:szCs w:val="24"/>
        </w:rPr>
        <w:t xml:space="preserve">.2.punktā minētā līguma tekstu publicē pašvaldības </w:t>
      </w:r>
      <w:proofErr w:type="spellStart"/>
      <w:r w:rsidR="000226CE" w:rsidRPr="000226CE">
        <w:rPr>
          <w:rFonts w:ascii="Times New Roman" w:eastAsia="Calibri" w:hAnsi="Times New Roman" w:cs="Times New Roman"/>
          <w:noProof w:val="0"/>
          <w:sz w:val="24"/>
          <w:szCs w:val="24"/>
        </w:rPr>
        <w:t>mājaslapā</w:t>
      </w:r>
      <w:proofErr w:type="spellEnd"/>
      <w:r w:rsidR="000226CE" w:rsidRPr="000226CE">
        <w:rPr>
          <w:rFonts w:ascii="Times New Roman" w:eastAsia="Calibri" w:hAnsi="Times New Roman" w:cs="Times New Roman"/>
          <w:noProof w:val="0"/>
          <w:sz w:val="24"/>
          <w:szCs w:val="24"/>
        </w:rPr>
        <w:t xml:space="preserve"> </w:t>
      </w:r>
      <w:hyperlink r:id="rId19" w:history="1">
        <w:r w:rsidR="000226CE" w:rsidRPr="000226CE">
          <w:rPr>
            <w:rFonts w:ascii="Times New Roman" w:eastAsia="Times New Roman" w:hAnsi="Times New Roman" w:cs="Times New Roman"/>
            <w:noProof w:val="0"/>
            <w:color w:val="0000FF"/>
            <w:sz w:val="24"/>
            <w:szCs w:val="24"/>
            <w:u w:val="single"/>
          </w:rPr>
          <w:t>www.priekulesnovads.lv</w:t>
        </w:r>
      </w:hyperlink>
      <w:r w:rsidR="000226CE" w:rsidRPr="000226CE">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0226CE">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0226CE" w:rsidRDefault="000226CE" w:rsidP="000226CE">
      <w:pPr>
        <w:spacing w:before="120" w:after="0" w:line="240" w:lineRule="auto"/>
        <w:jc w:val="both"/>
        <w:rPr>
          <w:rFonts w:ascii="Times New Roman" w:eastAsia="Calibri" w:hAnsi="Times New Roman" w:cs="Times New Roman"/>
          <w:noProof w:val="0"/>
          <w:sz w:val="24"/>
          <w:szCs w:val="24"/>
        </w:rPr>
      </w:pPr>
    </w:p>
    <w:p w:rsidR="000226CE" w:rsidRPr="000226CE"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Pr>
          <w:rFonts w:ascii="Times New Roman" w:eastAsia="Calibri" w:hAnsi="Times New Roman" w:cs="Times New Roman"/>
          <w:b/>
          <w:bCs/>
          <w:noProof w:val="0"/>
          <w:sz w:val="28"/>
          <w:szCs w:val="28"/>
          <w:u w:val="single"/>
        </w:rPr>
        <w:t>10</w:t>
      </w:r>
      <w:r w:rsidR="000226CE" w:rsidRPr="000226CE">
        <w:rPr>
          <w:rFonts w:ascii="Times New Roman" w:eastAsia="Calibri" w:hAnsi="Times New Roman" w:cs="Times New Roman"/>
          <w:b/>
          <w:bCs/>
          <w:noProof w:val="0"/>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226CE" w:rsidRPr="000226CE">
        <w:rPr>
          <w:rFonts w:ascii="Times New Roman" w:eastAsia="Calibri" w:hAnsi="Times New Roman" w:cs="Times New Roman"/>
          <w:b/>
          <w:bCs/>
          <w:noProof w:val="0"/>
          <w:sz w:val="28"/>
          <w:szCs w:val="28"/>
          <w:u w:val="single"/>
        </w:rPr>
        <w:t>u saraksts</w:t>
      </w:r>
      <w:bookmarkEnd w:id="24"/>
    </w:p>
    <w:p w:rsidR="000226CE" w:rsidRPr="000226CE" w:rsidRDefault="000226CE" w:rsidP="000226CE">
      <w:pPr>
        <w:spacing w:after="0" w:line="240" w:lineRule="auto"/>
        <w:rPr>
          <w:rFonts w:ascii="Times New Roman" w:eastAsia="Calibri" w:hAnsi="Times New Roman" w:cs="Times New Roman"/>
          <w:noProof w:val="0"/>
          <w:sz w:val="20"/>
          <w:szCs w:val="24"/>
        </w:rPr>
      </w:pPr>
    </w:p>
    <w:p w:rsidR="00A50B06" w:rsidRDefault="000226CE" w:rsidP="00456B4B">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A50B06">
        <w:rPr>
          <w:rFonts w:ascii="Times New Roman" w:eastAsia="Calibri" w:hAnsi="Times New Roman" w:cs="Times New Roman"/>
          <w:noProof w:val="0"/>
          <w:color w:val="000000"/>
          <w:sz w:val="24"/>
          <w:szCs w:val="24"/>
        </w:rPr>
        <w:t xml:space="preserve">Nolikumam ir pievienoti </w:t>
      </w:r>
      <w:r w:rsidR="00147A5C" w:rsidRPr="00456B4B">
        <w:rPr>
          <w:rFonts w:ascii="Times New Roman" w:eastAsia="Calibri" w:hAnsi="Times New Roman" w:cs="Times New Roman"/>
          <w:noProof w:val="0"/>
          <w:color w:val="000000"/>
          <w:sz w:val="24"/>
          <w:szCs w:val="24"/>
        </w:rPr>
        <w:t>12</w:t>
      </w:r>
      <w:r w:rsidR="00BB2804" w:rsidRPr="00456B4B">
        <w:rPr>
          <w:rFonts w:ascii="Times New Roman" w:eastAsia="Calibri" w:hAnsi="Times New Roman" w:cs="Times New Roman"/>
          <w:noProof w:val="0"/>
          <w:color w:val="000000"/>
          <w:sz w:val="24"/>
          <w:szCs w:val="24"/>
        </w:rPr>
        <w:t xml:space="preserve"> </w:t>
      </w:r>
      <w:r w:rsidRPr="00456B4B">
        <w:rPr>
          <w:rFonts w:ascii="Times New Roman" w:eastAsia="Calibri" w:hAnsi="Times New Roman" w:cs="Times New Roman"/>
          <w:noProof w:val="0"/>
          <w:color w:val="000000"/>
          <w:sz w:val="24"/>
          <w:szCs w:val="24"/>
        </w:rPr>
        <w:t>(d</w:t>
      </w:r>
      <w:r w:rsidR="00147A5C" w:rsidRPr="00456B4B">
        <w:rPr>
          <w:rFonts w:ascii="Times New Roman" w:eastAsia="Calibri" w:hAnsi="Times New Roman" w:cs="Times New Roman"/>
          <w:noProof w:val="0"/>
          <w:color w:val="000000"/>
          <w:sz w:val="24"/>
          <w:szCs w:val="24"/>
        </w:rPr>
        <w:t>ivpadsmit</w:t>
      </w:r>
      <w:r w:rsidRPr="00456B4B">
        <w:rPr>
          <w:rFonts w:ascii="Times New Roman" w:eastAsia="Calibri" w:hAnsi="Times New Roman" w:cs="Times New Roman"/>
          <w:noProof w:val="0"/>
          <w:color w:val="000000"/>
          <w:sz w:val="24"/>
          <w:szCs w:val="24"/>
        </w:rPr>
        <w:t>)</w:t>
      </w:r>
      <w:r w:rsidRPr="00A50B06">
        <w:rPr>
          <w:rFonts w:ascii="Times New Roman" w:eastAsia="Calibri" w:hAnsi="Times New Roman" w:cs="Times New Roman"/>
          <w:noProof w:val="0"/>
          <w:color w:val="000000"/>
          <w:sz w:val="24"/>
          <w:szCs w:val="24"/>
        </w:rPr>
        <w:t xml:space="preserve"> pielikumi, kas ir no</w:t>
      </w:r>
      <w:r w:rsidR="00456B4B">
        <w:rPr>
          <w:rFonts w:ascii="Times New Roman" w:eastAsia="Calibri" w:hAnsi="Times New Roman" w:cs="Times New Roman"/>
          <w:noProof w:val="0"/>
          <w:color w:val="000000"/>
          <w:sz w:val="24"/>
          <w:szCs w:val="24"/>
        </w:rPr>
        <w:t>likuma neatņemamas sastāvdaļas:</w:t>
      </w:r>
    </w:p>
    <w:p w:rsidR="00456B4B" w:rsidRPr="00A50B06" w:rsidRDefault="00456B4B" w:rsidP="00456B4B">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p>
    <w:p w:rsidR="00E050B0" w:rsidRPr="00E050B0"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1.pielikums</w:t>
      </w:r>
      <w:r w:rsidRPr="00E050B0">
        <w:rPr>
          <w:rFonts w:ascii="Times New Roman" w:eastAsia="Calibri" w:hAnsi="Times New Roman" w:cs="Times New Roman"/>
          <w:noProof w:val="0"/>
          <w:color w:val="000000"/>
          <w:sz w:val="24"/>
          <w:szCs w:val="24"/>
        </w:rPr>
        <w:tab/>
      </w:r>
      <w:r w:rsidRPr="00E050B0">
        <w:rPr>
          <w:rFonts w:ascii="Times New Roman" w:eastAsia="Calibri" w:hAnsi="Times New Roman" w:cs="Times New Roman"/>
          <w:noProof w:val="0"/>
          <w:color w:val="000000"/>
          <w:sz w:val="24"/>
          <w:szCs w:val="24"/>
        </w:rPr>
        <w:tab/>
        <w:t>Finanšu piedāvājums;</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2.pielikums</w:t>
      </w:r>
      <w:r w:rsidRPr="00E050B0">
        <w:rPr>
          <w:rFonts w:ascii="Times New Roman" w:eastAsia="Calibri" w:hAnsi="Times New Roman" w:cs="Times New Roman"/>
          <w:noProof w:val="0"/>
          <w:color w:val="000000"/>
          <w:sz w:val="24"/>
          <w:szCs w:val="24"/>
        </w:rPr>
        <w:tab/>
        <w:t>Pretendenta pieredze līdzīgu būvdarbu veikšanā;</w:t>
      </w:r>
    </w:p>
    <w:p w:rsidR="00E050B0" w:rsidRPr="00E050B0"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050B0">
        <w:rPr>
          <w:rFonts w:ascii="Times New Roman" w:eastAsia="Calibri" w:hAnsi="Times New Roman" w:cs="Times New Roman"/>
          <w:noProof w:val="0"/>
          <w:color w:val="000000"/>
          <w:sz w:val="24"/>
          <w:szCs w:val="24"/>
        </w:rPr>
        <w:t>3.pielikums</w:t>
      </w:r>
      <w:r w:rsidRPr="00E050B0">
        <w:rPr>
          <w:rFonts w:ascii="Times New Roman" w:eastAsia="Calibri" w:hAnsi="Times New Roman" w:cs="Times New Roman"/>
          <w:noProof w:val="0"/>
          <w:color w:val="000000"/>
          <w:sz w:val="24"/>
          <w:szCs w:val="24"/>
        </w:rPr>
        <w:tab/>
        <w:t>Atbildīgā būvdarbu vadītāja darba pieredzes apraksts;</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Calibri" w:hAnsi="Times New Roman" w:cs="Times New Roman"/>
          <w:bCs/>
          <w:noProof w:val="0"/>
          <w:color w:val="000000"/>
          <w:sz w:val="24"/>
          <w:szCs w:val="24"/>
        </w:rPr>
        <w:t>4.pielikums</w:t>
      </w:r>
      <w:r w:rsidRPr="00E050B0">
        <w:rPr>
          <w:rFonts w:ascii="Times New Roman" w:eastAsia="Calibri" w:hAnsi="Times New Roman" w:cs="Times New Roman"/>
          <w:bCs/>
          <w:noProof w:val="0"/>
          <w:color w:val="000000"/>
          <w:sz w:val="24"/>
          <w:szCs w:val="24"/>
        </w:rPr>
        <w:tab/>
      </w:r>
      <w:r w:rsidRPr="00E050B0">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5.pielikums</w:t>
      </w:r>
      <w:r w:rsidRPr="00E050B0">
        <w:rPr>
          <w:rFonts w:ascii="Times New Roman" w:eastAsia="Times New Roman" w:hAnsi="Times New Roman" w:cs="Times New Roman"/>
          <w:noProof w:val="0"/>
          <w:sz w:val="24"/>
          <w:szCs w:val="24"/>
        </w:rPr>
        <w:tab/>
        <w:t xml:space="preserve">Personas, uz kuras iespējām pretendents balstās, </w:t>
      </w:r>
      <w:r w:rsidRPr="00E050B0">
        <w:rPr>
          <w:rFonts w:ascii="Times New Roman" w:eastAsia="Times New Roman" w:hAnsi="Times New Roman" w:cs="Times New Roman"/>
          <w:noProof w:val="0"/>
          <w:sz w:val="24"/>
          <w:szCs w:val="24"/>
          <w:lang w:eastAsia="ar-SA"/>
        </w:rPr>
        <w:t>apliecinājums</w:t>
      </w:r>
      <w:r w:rsidRPr="00E050B0">
        <w:rPr>
          <w:rFonts w:ascii="Times New Roman" w:eastAsia="Times New Roman" w:hAnsi="Times New Roman" w:cs="Times New Roman"/>
          <w:noProof w:val="0"/>
          <w:sz w:val="24"/>
          <w:szCs w:val="24"/>
        </w:rPr>
        <w:t>;</w:t>
      </w:r>
    </w:p>
    <w:p w:rsidR="00E050B0" w:rsidRP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6.pielikums</w:t>
      </w:r>
      <w:r w:rsidRPr="00E050B0">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050B0">
        <w:rPr>
          <w:rFonts w:ascii="Times New Roman" w:eastAsia="Times New Roman" w:hAnsi="Times New Roman" w:cs="Times New Roman"/>
          <w:noProof w:val="0"/>
          <w:sz w:val="24"/>
          <w:szCs w:val="24"/>
        </w:rPr>
        <w:t>7.pielikums</w:t>
      </w:r>
      <w:r w:rsidRPr="00E050B0">
        <w:rPr>
          <w:rFonts w:ascii="Times New Roman" w:eastAsia="Times New Roman" w:hAnsi="Times New Roman" w:cs="Times New Roman"/>
          <w:noProof w:val="0"/>
          <w:sz w:val="24"/>
          <w:szCs w:val="24"/>
        </w:rPr>
        <w:tab/>
        <w:t>Pretendenta piesaistītā apakšuzņēmēja</w:t>
      </w:r>
      <w:r w:rsidRPr="00E050B0">
        <w:rPr>
          <w:rFonts w:ascii="Times New Roman" w:eastAsia="Times New Roman" w:hAnsi="Times New Roman" w:cs="Times New Roman"/>
          <w:noProof w:val="0"/>
          <w:sz w:val="24"/>
          <w:szCs w:val="24"/>
          <w:lang w:eastAsia="ar-SA"/>
        </w:rPr>
        <w:t xml:space="preserve"> piekrišanas raksts</w:t>
      </w:r>
      <w:r w:rsidRPr="00E050B0">
        <w:rPr>
          <w:rFonts w:ascii="Times New Roman" w:eastAsia="Times New Roman" w:hAnsi="Times New Roman" w:cs="Times New Roman"/>
          <w:noProof w:val="0"/>
          <w:sz w:val="24"/>
          <w:szCs w:val="24"/>
        </w:rPr>
        <w:t>;</w:t>
      </w:r>
    </w:p>
    <w:p w:rsidR="00BB2804" w:rsidRPr="00E050B0" w:rsidRDefault="00BB2804" w:rsidP="00BB2804">
      <w:pPr>
        <w:tabs>
          <w:tab w:val="left" w:pos="720"/>
          <w:tab w:val="left" w:pos="3012"/>
        </w:tabs>
        <w:spacing w:after="0" w:line="240" w:lineRule="auto"/>
        <w:ind w:left="2880" w:hanging="216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8.pielikums</w:t>
      </w:r>
      <w:r>
        <w:rPr>
          <w:rFonts w:ascii="Times New Roman" w:eastAsia="Times New Roman" w:hAnsi="Times New Roman" w:cs="Times New Roman"/>
          <w:noProof w:val="0"/>
          <w:sz w:val="24"/>
          <w:szCs w:val="24"/>
        </w:rPr>
        <w:tab/>
      </w:r>
      <w:r w:rsidR="00DC2F98">
        <w:rPr>
          <w:rFonts w:ascii="Times New Roman" w:eastAsia="Times New Roman" w:hAnsi="Times New Roman" w:cs="Times New Roman"/>
          <w:noProof w:val="0"/>
          <w:sz w:val="24"/>
          <w:szCs w:val="24"/>
        </w:rPr>
        <w:t>Līguma izpildē iesaistīto speciālistu saraksts</w:t>
      </w:r>
      <w:r>
        <w:rPr>
          <w:rFonts w:ascii="Times New Roman" w:eastAsia="Times New Roman" w:hAnsi="Times New Roman" w:cs="Times New Roman"/>
          <w:noProof w:val="0"/>
          <w:sz w:val="24"/>
          <w:szCs w:val="24"/>
        </w:rPr>
        <w:t>;</w:t>
      </w:r>
    </w:p>
    <w:p w:rsidR="00E050B0" w:rsidRPr="00E050B0" w:rsidRDefault="00BB280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9</w:t>
      </w:r>
      <w:r w:rsidR="00E050B0" w:rsidRPr="00E050B0">
        <w:rPr>
          <w:rFonts w:ascii="Times New Roman" w:eastAsia="Calibri" w:hAnsi="Times New Roman" w:cs="Times New Roman"/>
          <w:noProof w:val="0"/>
          <w:color w:val="000000"/>
          <w:sz w:val="24"/>
          <w:szCs w:val="24"/>
        </w:rPr>
        <w:t>.pielikums</w:t>
      </w:r>
      <w:r w:rsidR="00E050B0" w:rsidRPr="00E050B0">
        <w:rPr>
          <w:rFonts w:ascii="Times New Roman" w:eastAsia="Calibri" w:hAnsi="Times New Roman" w:cs="Times New Roman"/>
          <w:noProof w:val="0"/>
          <w:color w:val="000000"/>
          <w:sz w:val="24"/>
          <w:szCs w:val="24"/>
        </w:rPr>
        <w:tab/>
      </w:r>
      <w:r w:rsidR="00DC2F98">
        <w:rPr>
          <w:rFonts w:ascii="Times New Roman" w:eastAsia="Calibri" w:hAnsi="Times New Roman" w:cs="Times New Roman"/>
          <w:noProof w:val="0"/>
          <w:color w:val="000000"/>
          <w:sz w:val="24"/>
          <w:szCs w:val="24"/>
        </w:rPr>
        <w:t>Pretendenta piesaistītā speciālista piekrišanas raksts</w:t>
      </w:r>
      <w:r w:rsidR="00E050B0" w:rsidRPr="00E050B0">
        <w:rPr>
          <w:rFonts w:ascii="Times New Roman" w:eastAsia="Calibri" w:hAnsi="Times New Roman" w:cs="Times New Roman"/>
          <w:noProof w:val="0"/>
          <w:color w:val="000000"/>
          <w:sz w:val="24"/>
          <w:szCs w:val="24"/>
        </w:rPr>
        <w:t>;</w:t>
      </w:r>
    </w:p>
    <w:p w:rsidR="00456B4B" w:rsidRDefault="00456B4B"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10.pielikums</w:t>
      </w:r>
      <w:r>
        <w:rPr>
          <w:rFonts w:ascii="Times New Roman" w:eastAsia="Calibri" w:hAnsi="Times New Roman" w:cs="Times New Roman"/>
          <w:noProof w:val="0"/>
          <w:color w:val="000000"/>
          <w:sz w:val="24"/>
          <w:szCs w:val="24"/>
        </w:rPr>
        <w:tab/>
        <w:t>Darbu izpildes kalendārais grafiks;</w:t>
      </w:r>
    </w:p>
    <w:p w:rsidR="00456B4B" w:rsidRDefault="00456B4B" w:rsidP="00456B4B">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11.pielikums</w:t>
      </w:r>
      <w:r>
        <w:rPr>
          <w:rFonts w:ascii="Times New Roman" w:eastAsia="Calibri" w:hAnsi="Times New Roman" w:cs="Times New Roman"/>
          <w:noProof w:val="0"/>
          <w:color w:val="000000"/>
          <w:sz w:val="24"/>
          <w:szCs w:val="24"/>
        </w:rPr>
        <w:tab/>
        <w:t>Līguma projekts;</w:t>
      </w:r>
    </w:p>
    <w:p w:rsidR="00E050B0" w:rsidRPr="00E050B0" w:rsidRDefault="00147A5C"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12</w:t>
      </w:r>
      <w:r w:rsidR="00E050B0" w:rsidRPr="00A50B06">
        <w:rPr>
          <w:rFonts w:ascii="Times New Roman" w:eastAsia="Calibri" w:hAnsi="Times New Roman" w:cs="Times New Roman"/>
          <w:noProof w:val="0"/>
          <w:color w:val="000000"/>
          <w:sz w:val="24"/>
          <w:szCs w:val="24"/>
        </w:rPr>
        <w:t>.</w:t>
      </w:r>
      <w:r w:rsidR="0013207A">
        <w:rPr>
          <w:rFonts w:ascii="Times New Roman" w:eastAsia="Calibri" w:hAnsi="Times New Roman" w:cs="Times New Roman"/>
          <w:noProof w:val="0"/>
          <w:color w:val="000000"/>
          <w:sz w:val="24"/>
          <w:szCs w:val="24"/>
        </w:rPr>
        <w:t>1.-</w:t>
      </w:r>
      <w:r w:rsidR="00BB2804">
        <w:rPr>
          <w:rFonts w:ascii="Times New Roman" w:eastAsia="Calibri" w:hAnsi="Times New Roman" w:cs="Times New Roman"/>
          <w:noProof w:val="0"/>
          <w:color w:val="000000"/>
          <w:sz w:val="24"/>
          <w:szCs w:val="24"/>
        </w:rPr>
        <w:t>1</w:t>
      </w:r>
      <w:r>
        <w:rPr>
          <w:rFonts w:ascii="Times New Roman" w:eastAsia="Calibri" w:hAnsi="Times New Roman" w:cs="Times New Roman"/>
          <w:noProof w:val="0"/>
          <w:color w:val="000000"/>
          <w:sz w:val="24"/>
          <w:szCs w:val="24"/>
        </w:rPr>
        <w:t>2</w:t>
      </w:r>
      <w:r w:rsidR="00BB2804">
        <w:rPr>
          <w:rFonts w:ascii="Times New Roman" w:eastAsia="Calibri" w:hAnsi="Times New Roman" w:cs="Times New Roman"/>
          <w:noProof w:val="0"/>
          <w:color w:val="000000"/>
          <w:sz w:val="24"/>
          <w:szCs w:val="24"/>
        </w:rPr>
        <w:t>.7</w:t>
      </w:r>
      <w:r w:rsidR="0013207A">
        <w:rPr>
          <w:rFonts w:ascii="Times New Roman" w:eastAsia="Calibri" w:hAnsi="Times New Roman" w:cs="Times New Roman"/>
          <w:noProof w:val="0"/>
          <w:color w:val="000000"/>
          <w:sz w:val="24"/>
          <w:szCs w:val="24"/>
        </w:rPr>
        <w:t>.</w:t>
      </w:r>
      <w:r w:rsidR="00E050B0" w:rsidRPr="00A50B06">
        <w:rPr>
          <w:rFonts w:ascii="Times New Roman" w:eastAsia="Calibri" w:hAnsi="Times New Roman" w:cs="Times New Roman"/>
          <w:noProof w:val="0"/>
          <w:color w:val="000000"/>
          <w:sz w:val="24"/>
          <w:szCs w:val="24"/>
        </w:rPr>
        <w:t>pielikums</w:t>
      </w:r>
      <w:r w:rsidR="00E050B0" w:rsidRPr="00E050B0">
        <w:rPr>
          <w:rFonts w:ascii="Times New Roman" w:eastAsia="Calibri" w:hAnsi="Times New Roman" w:cs="Times New Roman"/>
          <w:noProof w:val="0"/>
          <w:color w:val="000000"/>
          <w:sz w:val="24"/>
          <w:szCs w:val="24"/>
        </w:rPr>
        <w:t xml:space="preserve"> </w:t>
      </w:r>
      <w:r w:rsidR="00E050B0" w:rsidRPr="00E050B0">
        <w:rPr>
          <w:rFonts w:ascii="Times New Roman" w:eastAsia="Calibri" w:hAnsi="Times New Roman" w:cs="Times New Roman"/>
          <w:noProof w:val="0"/>
          <w:color w:val="000000"/>
          <w:sz w:val="24"/>
          <w:szCs w:val="24"/>
        </w:rPr>
        <w:tab/>
        <w:t>Tehniskā</w:t>
      </w:r>
      <w:r w:rsidR="00597019">
        <w:rPr>
          <w:rFonts w:ascii="Times New Roman" w:eastAsia="Calibri" w:hAnsi="Times New Roman" w:cs="Times New Roman"/>
          <w:noProof w:val="0"/>
          <w:color w:val="000000"/>
          <w:sz w:val="24"/>
          <w:szCs w:val="24"/>
        </w:rPr>
        <w:t>s</w:t>
      </w:r>
      <w:r w:rsidR="00E050B0" w:rsidRPr="00A50B06">
        <w:rPr>
          <w:rFonts w:ascii="Times New Roman" w:eastAsia="Calibri" w:hAnsi="Times New Roman" w:cs="Times New Roman"/>
          <w:noProof w:val="0"/>
          <w:color w:val="000000"/>
          <w:sz w:val="24"/>
          <w:szCs w:val="24"/>
        </w:rPr>
        <w:t xml:space="preserve"> specifikācija</w:t>
      </w:r>
      <w:r w:rsidR="00597019">
        <w:rPr>
          <w:rFonts w:ascii="Times New Roman" w:eastAsia="Calibri" w:hAnsi="Times New Roman" w:cs="Times New Roman"/>
          <w:noProof w:val="0"/>
          <w:color w:val="000000"/>
          <w:sz w:val="24"/>
          <w:szCs w:val="24"/>
        </w:rPr>
        <w:t>s</w:t>
      </w:r>
      <w:r w:rsidR="00E050B0" w:rsidRPr="00E050B0">
        <w:rPr>
          <w:rFonts w:ascii="Times New Roman" w:eastAsia="Calibri" w:hAnsi="Times New Roman" w:cs="Times New Roman"/>
          <w:noProof w:val="0"/>
          <w:color w:val="000000"/>
          <w:sz w:val="24"/>
          <w:szCs w:val="24"/>
        </w:rPr>
        <w:t>.</w:t>
      </w:r>
    </w:p>
    <w:p w:rsidR="000226CE" w:rsidRPr="00A50B06"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A50B06">
        <w:rPr>
          <w:rFonts w:ascii="Times New Roman" w:eastAsia="Times New Roman" w:hAnsi="Times New Roman" w:cs="Times New Roman"/>
          <w:noProof w:val="0"/>
          <w:sz w:val="24"/>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1.pielikums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6F6285">
        <w:rPr>
          <w:rFonts w:ascii="Times New Roman" w:eastAsia="Times New Roman" w:hAnsi="Times New Roman" w:cs="Times New Roman"/>
          <w:noProof w:val="0"/>
          <w:sz w:val="24"/>
          <w:szCs w:val="24"/>
        </w:rPr>
        <w:t>30</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spacing w:after="0" w:line="240" w:lineRule="auto"/>
        <w:jc w:val="center"/>
        <w:rPr>
          <w:rFonts w:ascii="Times New Roman" w:eastAsia="Times New Roman" w:hAnsi="Times New Roman" w:cs="Times New Roman"/>
          <w:noProof w:val="0"/>
          <w:sz w:val="28"/>
          <w:szCs w:val="28"/>
        </w:rPr>
      </w:pPr>
      <w:r w:rsidRPr="000226CE">
        <w:rPr>
          <w:rFonts w:ascii="Times New Roman" w:eastAsia="Times New Roman" w:hAnsi="Times New Roman" w:cs="Times New Roman"/>
          <w:b/>
          <w:noProof w:val="0"/>
          <w:sz w:val="28"/>
          <w:szCs w:val="28"/>
        </w:rPr>
        <w:t>FINANŠU PIEDĀVĀJUMS</w:t>
      </w: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iepirkumam ar identifikācijas Nr.</w:t>
      </w:r>
      <w:r w:rsidRPr="00A50B06">
        <w:rPr>
          <w:rFonts w:ascii="Times New Roman" w:eastAsia="Times New Roman" w:hAnsi="Times New Roman" w:cs="Times New Roman"/>
          <w:noProof w:val="0"/>
          <w:sz w:val="24"/>
          <w:szCs w:val="24"/>
        </w:rPr>
        <w:t>PNP20</w:t>
      </w:r>
      <w:r w:rsidR="00A80A0E" w:rsidRPr="00A50B06">
        <w:rPr>
          <w:rFonts w:ascii="Times New Roman" w:eastAsia="Times New Roman" w:hAnsi="Times New Roman" w:cs="Times New Roman"/>
          <w:noProof w:val="0"/>
          <w:sz w:val="24"/>
          <w:szCs w:val="24"/>
        </w:rPr>
        <w:t>16</w:t>
      </w:r>
      <w:r w:rsidR="00FE2DB1" w:rsidRPr="00A50B06">
        <w:rPr>
          <w:rFonts w:ascii="Times New Roman" w:eastAsia="Times New Roman" w:hAnsi="Times New Roman" w:cs="Times New Roman"/>
          <w:noProof w:val="0"/>
          <w:sz w:val="24"/>
          <w:szCs w:val="24"/>
        </w:rPr>
        <w:t>/</w:t>
      </w:r>
      <w:r w:rsidR="001D2000">
        <w:rPr>
          <w:rFonts w:ascii="Times New Roman" w:eastAsia="Times New Roman" w:hAnsi="Times New Roman" w:cs="Times New Roman"/>
          <w:noProof w:val="0"/>
          <w:sz w:val="24"/>
          <w:szCs w:val="24"/>
        </w:rPr>
        <w:t>30</w:t>
      </w:r>
    </w:p>
    <w:p w:rsidR="000226CE" w:rsidRDefault="00E2010F" w:rsidP="006F6285">
      <w:pPr>
        <w:spacing w:after="0" w:line="240" w:lineRule="auto"/>
        <w:jc w:val="center"/>
        <w:rPr>
          <w:rFonts w:ascii="Times New Roman" w:eastAsia="Times New Roman" w:hAnsi="Times New Roman" w:cs="Times New Roman"/>
          <w:b/>
          <w:bCs/>
          <w:noProof w:val="0"/>
          <w:sz w:val="28"/>
          <w:szCs w:val="28"/>
        </w:rPr>
      </w:pPr>
      <w:r w:rsidRPr="00E2010F">
        <w:rPr>
          <w:rFonts w:ascii="Times New Roman" w:eastAsia="Times New Roman" w:hAnsi="Times New Roman" w:cs="Times New Roman"/>
          <w:b/>
          <w:bCs/>
          <w:noProof w:val="0"/>
          <w:sz w:val="28"/>
          <w:szCs w:val="28"/>
        </w:rPr>
        <w:t>„</w:t>
      </w:r>
      <w:r w:rsidR="006F6285" w:rsidRPr="006F6285">
        <w:rPr>
          <w:rFonts w:ascii="Times New Roman" w:eastAsia="Times New Roman" w:hAnsi="Times New Roman" w:cs="Times New Roman"/>
          <w:b/>
          <w:bCs/>
          <w:noProof w:val="0"/>
          <w:sz w:val="28"/>
          <w:szCs w:val="28"/>
        </w:rPr>
        <w:t>Ielu tirdzniecības laukuma, nojumes, stāvlaukuma un publiskās tualetes izbūve Priekulē, Priekules novadā</w:t>
      </w:r>
      <w:r w:rsidRPr="00E2010F">
        <w:rPr>
          <w:rFonts w:ascii="Times New Roman" w:eastAsia="Times New Roman" w:hAnsi="Times New Roman" w:cs="Times New Roman"/>
          <w:b/>
          <w:bCs/>
          <w:noProof w:val="0"/>
          <w:sz w:val="28"/>
          <w:szCs w:val="28"/>
        </w:rPr>
        <w:t>”</w:t>
      </w:r>
    </w:p>
    <w:p w:rsidR="00E2010F" w:rsidRPr="000226CE" w:rsidRDefault="00E2010F"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Pretendenta nosaukums</w:t>
            </w:r>
          </w:p>
        </w:tc>
        <w:tc>
          <w:tcPr>
            <w:tcW w:w="4644"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Rekvizīti</w:t>
            </w:r>
          </w:p>
        </w:tc>
      </w:tr>
      <w:tr w:rsidR="000226CE" w:rsidRPr="000226CE" w:rsidTr="000226CE">
        <w:tc>
          <w:tcPr>
            <w:tcW w:w="4643"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Banka:</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Kods: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Tālrunis: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Fakss: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e-pasta adrese: </w:t>
            </w: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Vārds, uzvārds, amats</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0226CE" w:rsidTr="000226CE">
        <w:tc>
          <w:tcPr>
            <w:tcW w:w="3100" w:type="dxa"/>
            <w:shd w:val="clear" w:color="auto" w:fill="auto"/>
          </w:tcPr>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Tālrunis</w:t>
            </w:r>
            <w:r w:rsidR="00A80A0E">
              <w:rPr>
                <w:rFonts w:ascii="Times New Roman" w:eastAsia="Times New Roman" w:hAnsi="Times New Roman" w:cs="Times New Roman"/>
                <w:b/>
                <w:noProof w:val="0"/>
                <w:sz w:val="24"/>
                <w:szCs w:val="24"/>
              </w:rPr>
              <w:t>,</w:t>
            </w:r>
            <w:r w:rsidR="00A80A0E" w:rsidRPr="000226CE">
              <w:rPr>
                <w:rFonts w:ascii="Times New Roman" w:eastAsia="Times New Roman" w:hAnsi="Times New Roman" w:cs="Times New Roman"/>
                <w:b/>
                <w:noProof w:val="0"/>
                <w:sz w:val="24"/>
                <w:szCs w:val="24"/>
              </w:rPr>
              <w:t xml:space="preserve"> e-pasta adrese</w:t>
            </w:r>
          </w:p>
        </w:tc>
        <w:tc>
          <w:tcPr>
            <w:tcW w:w="6187" w:type="dxa"/>
            <w:shd w:val="clear" w:color="auto" w:fill="auto"/>
          </w:tcPr>
          <w:p w:rsidR="000226CE" w:rsidRPr="000226CE"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3. PIEDĀVĀJUMS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3.1. Mēs piedāvājam veikt </w:t>
      </w:r>
      <w:r w:rsidR="001D2000">
        <w:rPr>
          <w:rFonts w:ascii="Times New Roman" w:eastAsia="Times New Roman" w:hAnsi="Times New Roman" w:cs="Times New Roman"/>
          <w:noProof w:val="0"/>
          <w:sz w:val="24"/>
          <w:szCs w:val="24"/>
        </w:rPr>
        <w:t>i</w:t>
      </w:r>
      <w:r w:rsidR="001D2000" w:rsidRPr="001D2000">
        <w:rPr>
          <w:rFonts w:ascii="Times New Roman" w:eastAsia="Times New Roman" w:hAnsi="Times New Roman" w:cs="Times New Roman"/>
          <w:noProof w:val="0"/>
          <w:sz w:val="24"/>
          <w:szCs w:val="24"/>
        </w:rPr>
        <w:t>elu tirdzniecības laukuma, nojumes, stāvlaukuma un publiskās tualetes izbūve Priekulē, Priekules novadā</w:t>
      </w:r>
      <w:r w:rsidR="001D2000">
        <w:rPr>
          <w:rFonts w:ascii="Times New Roman" w:eastAsia="Times New Roman" w:hAnsi="Times New Roman" w:cs="Times New Roman"/>
          <w:noProof w:val="0"/>
          <w:sz w:val="24"/>
          <w:szCs w:val="24"/>
        </w:rPr>
        <w:t>,</w:t>
      </w:r>
      <w:r w:rsidR="00A80A0E">
        <w:rPr>
          <w:rFonts w:ascii="Times New Roman" w:eastAsia="Times New Roman" w:hAnsi="Times New Roman" w:cs="Times New Roman"/>
          <w:bCs/>
          <w:noProof w:val="0"/>
          <w:sz w:val="24"/>
          <w:szCs w:val="24"/>
        </w:rPr>
        <w:t xml:space="preserve"> </w:t>
      </w:r>
      <w:r w:rsidRPr="000226CE">
        <w:rPr>
          <w:rFonts w:ascii="Times New Roman" w:eastAsia="Times New Roman" w:hAnsi="Times New Roman" w:cs="Times New Roman"/>
          <w:noProof w:val="0"/>
          <w:sz w:val="24"/>
          <w:szCs w:val="24"/>
        </w:rPr>
        <w:t xml:space="preserve">saskaņā ar iepirkuma dokumentos </w:t>
      </w:r>
      <w:r w:rsidR="006A2B5C">
        <w:rPr>
          <w:rFonts w:ascii="Times New Roman" w:eastAsia="Times New Roman" w:hAnsi="Times New Roman" w:cs="Times New Roman"/>
          <w:noProof w:val="0"/>
          <w:sz w:val="24"/>
          <w:szCs w:val="24"/>
        </w:rPr>
        <w:t>minētajiem nosacījumiem.</w:t>
      </w:r>
    </w:p>
    <w:p w:rsidR="006A2B5C" w:rsidRDefault="006A2B5C"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226CE" w:rsidRPr="000226CE" w:rsidTr="000226CE">
        <w:tc>
          <w:tcPr>
            <w:tcW w:w="3714" w:type="dxa"/>
            <w:shd w:val="clear" w:color="auto" w:fill="auto"/>
          </w:tcPr>
          <w:p w:rsidR="000911DD" w:rsidRDefault="000911DD"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Iepirkuma priekšmets</w:t>
            </w:r>
          </w:p>
          <w:p w:rsidR="000226CE" w:rsidRPr="000226CE"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p>
        </w:tc>
        <w:tc>
          <w:tcPr>
            <w:tcW w:w="1857"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bez PVN (EUR)</w:t>
            </w:r>
          </w:p>
        </w:tc>
        <w:tc>
          <w:tcPr>
            <w:tcW w:w="1858" w:type="dxa"/>
            <w:shd w:val="clear" w:color="auto" w:fill="auto"/>
          </w:tcPr>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PVN, 21%</w:t>
            </w:r>
          </w:p>
          <w:p w:rsidR="000226CE" w:rsidRPr="000226CE"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c>
          <w:tcPr>
            <w:tcW w:w="1858" w:type="dxa"/>
            <w:shd w:val="clear" w:color="auto" w:fill="auto"/>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Piedāvājuma cena ar PVN</w:t>
            </w:r>
          </w:p>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(EUR)</w:t>
            </w:r>
          </w:p>
        </w:tc>
      </w:tr>
      <w:tr w:rsidR="000226CE" w:rsidRPr="000226CE" w:rsidTr="000226CE">
        <w:tc>
          <w:tcPr>
            <w:tcW w:w="3714" w:type="dxa"/>
            <w:shd w:val="clear" w:color="auto" w:fill="auto"/>
            <w:vAlign w:val="center"/>
          </w:tcPr>
          <w:p w:rsidR="00E2010F" w:rsidRPr="000226CE" w:rsidRDefault="006F6285"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r w:rsidRPr="006F6285">
              <w:rPr>
                <w:rFonts w:ascii="Times New Roman" w:eastAsia="Times New Roman" w:hAnsi="Times New Roman" w:cs="Times New Roman"/>
                <w:noProof w:val="0"/>
                <w:sz w:val="24"/>
                <w:szCs w:val="24"/>
              </w:rPr>
              <w:t xml:space="preserve">Ielu tirdzniecības laukuma, nojumes, stāvlaukuma un publiskās tualetes izbūve Priekulē, Priekules novadā </w:t>
            </w:r>
          </w:p>
        </w:tc>
        <w:tc>
          <w:tcPr>
            <w:tcW w:w="1857"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0226CE"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3.3. Apliecinām, ka esam pilnībā iepazinušies ar iepirkuma procedūras dokumentiem</w:t>
      </w:r>
      <w:r w:rsidR="000911DD">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 xml:space="preserve">darba apjomu, pielietojamiem materiāliem un prasībām, kā arī būvlaukumu). Apliecinām, ka finanšu piedāvājumā ir iekļauti visi ar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veikšanu saistītie izdevumi, lai objektu nodotu ekspluatācijā.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3.4. Apliecinām, ka esam izpētījuši apstākļus, kas varētu ietekmēt </w:t>
      </w:r>
      <w:r w:rsidR="00A80A0E">
        <w:rPr>
          <w:rFonts w:ascii="Times New Roman" w:eastAsia="Times New Roman" w:hAnsi="Times New Roman" w:cs="Times New Roman"/>
          <w:noProof w:val="0"/>
          <w:sz w:val="24"/>
          <w:szCs w:val="24"/>
        </w:rPr>
        <w:t>izbūve</w:t>
      </w:r>
      <w:r w:rsidRPr="000226CE">
        <w:rPr>
          <w:rFonts w:ascii="Times New Roman" w:eastAsia="Times New Roman" w:hAnsi="Times New Roman" w:cs="Times New Roman"/>
          <w:noProof w:val="0"/>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minēto samaksu par darba izpildi – līgum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 xml:space="preserve">u. Tāpēc </w:t>
      </w:r>
      <w:r w:rsidR="00A80A0E">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A80A0E">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u un darba izpildes termiņus nevar ietekmēt iepriekš minētie darba izpildes apstākļi.</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3.5. Apliecinām, ka darbus veiks kvalificēts tehniskais personāls.</w:t>
      </w:r>
    </w:p>
    <w:p w:rsidR="000226CE" w:rsidRPr="000226CE"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lastRenderedPageBreak/>
        <w:t xml:space="preserve">3.6. Apliecinām, ka mums ir </w:t>
      </w:r>
      <w:r w:rsidRPr="000226CE">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3.7. Apņemamies nodrošināt noteiktās garantijas prasības __________(</w:t>
      </w:r>
      <w:r w:rsidRPr="000226CE">
        <w:rPr>
          <w:rFonts w:ascii="Times New Roman" w:eastAsia="Times New Roman" w:hAnsi="Times New Roman" w:cs="Times New Roman"/>
          <w:i/>
          <w:noProof w:val="0"/>
          <w:sz w:val="24"/>
          <w:szCs w:val="24"/>
        </w:rPr>
        <w:t>vārdiem</w:t>
      </w:r>
      <w:r w:rsidRPr="000226CE">
        <w:rPr>
          <w:rFonts w:ascii="Times New Roman" w:eastAsia="Times New Roman" w:hAnsi="Times New Roman" w:cs="Times New Roman"/>
          <w:noProof w:val="0"/>
          <w:sz w:val="24"/>
          <w:szCs w:val="24"/>
        </w:rPr>
        <w:t>) mēnešus.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Default="00A80A0E" w:rsidP="000226CE">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__________________________</w:t>
      </w:r>
    </w:p>
    <w:p w:rsidR="00A80A0E" w:rsidRPr="00A80A0E" w:rsidRDefault="00A80A0E" w:rsidP="000226CE">
      <w:pPr>
        <w:spacing w:after="0" w:line="240" w:lineRule="auto"/>
        <w:jc w:val="both"/>
        <w:rPr>
          <w:rFonts w:ascii="Times New Roman" w:eastAsia="Times New Roman" w:hAnsi="Times New Roman" w:cs="Times New Roman"/>
          <w:i/>
          <w:noProof w:val="0"/>
        </w:rPr>
      </w:pPr>
      <w:r>
        <w:rPr>
          <w:rFonts w:ascii="Times New Roman" w:eastAsia="Times New Roman" w:hAnsi="Times New Roman" w:cs="Times New Roman"/>
          <w:noProof w:val="0"/>
          <w:sz w:val="24"/>
          <w:szCs w:val="24"/>
        </w:rPr>
        <w:tab/>
      </w:r>
      <w:r>
        <w:rPr>
          <w:rFonts w:ascii="Times New Roman" w:eastAsia="Times New Roman" w:hAnsi="Times New Roman" w:cs="Times New Roman"/>
          <w:i/>
          <w:noProof w:val="0"/>
        </w:rPr>
        <w:t>(datums)</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0226CE" w:rsidRDefault="000226CE" w:rsidP="000226CE">
      <w:pPr>
        <w:spacing w:after="0" w:line="240" w:lineRule="auto"/>
        <w:jc w:val="center"/>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sectPr w:rsidR="000226CE" w:rsidRPr="000226CE" w:rsidSect="00A14B99">
          <w:footerReference w:type="even" r:id="rId20"/>
          <w:footerReference w:type="default" r:id="rId21"/>
          <w:pgSz w:w="11906" w:h="16838"/>
          <w:pgMar w:top="899" w:right="1134" w:bottom="899" w:left="1701" w:header="709" w:footer="709" w:gutter="0"/>
          <w:cols w:space="708"/>
          <w:titlePg/>
          <w:docGrid w:linePitch="360"/>
        </w:sectPr>
      </w:pP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8"/>
          <w:szCs w:val="24"/>
        </w:rPr>
      </w:pPr>
      <w:r w:rsidRPr="000226CE">
        <w:rPr>
          <w:rFonts w:ascii="Times New Roman" w:eastAsia="Times New Roman" w:hAnsi="Times New Roman" w:cs="Times New Roman"/>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2.pielikums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A80A0E" w:rsidRPr="00A50B06">
        <w:rPr>
          <w:rFonts w:ascii="Times New Roman" w:eastAsia="Times New Roman" w:hAnsi="Times New Roman" w:cs="Times New Roman"/>
          <w:noProof w:val="0"/>
          <w:sz w:val="24"/>
          <w:szCs w:val="24"/>
        </w:rPr>
        <w:t>6</w:t>
      </w:r>
      <w:r w:rsidR="00FE2DB1" w:rsidRPr="00A50B06">
        <w:rPr>
          <w:rFonts w:ascii="Times New Roman" w:eastAsia="Times New Roman" w:hAnsi="Times New Roman" w:cs="Times New Roman"/>
          <w:noProof w:val="0"/>
          <w:sz w:val="24"/>
          <w:szCs w:val="24"/>
        </w:rPr>
        <w:t>/</w:t>
      </w:r>
      <w:r w:rsidR="006F6285">
        <w:rPr>
          <w:rFonts w:ascii="Times New Roman" w:eastAsia="Times New Roman" w:hAnsi="Times New Roman" w:cs="Times New Roman"/>
          <w:noProof w:val="0"/>
          <w:sz w:val="24"/>
          <w:szCs w:val="24"/>
        </w:rPr>
        <w:t>30</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A80A0E">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0226CE" w:rsidSect="000226CE">
          <w:headerReference w:type="even" r:id="rId22"/>
          <w:headerReference w:type="default" r:id="rId23"/>
          <w:footerReference w:type="even" r:id="rId24"/>
          <w:footerReference w:type="default" r:id="rId25"/>
          <w:type w:val="continuous"/>
          <w:pgSz w:w="11906" w:h="16838" w:code="9"/>
          <w:pgMar w:top="720" w:right="1134" w:bottom="902" w:left="1077" w:header="709" w:footer="709" w:gutter="0"/>
          <w:cols w:space="708"/>
          <w:titlePg/>
          <w:docGrid w:linePitch="360"/>
        </w:sect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r w:rsidRPr="000226CE">
        <w:rPr>
          <w:rFonts w:ascii="Times New Roman" w:eastAsia="Times New Roman" w:hAnsi="Times New Roman" w:cs="Times New Roman"/>
          <w:b/>
          <w:noProof w:val="0"/>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0226CE" w:rsidTr="000226CE">
        <w:tc>
          <w:tcPr>
            <w:tcW w:w="54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0226CE">
              <w:rPr>
                <w:rFonts w:ascii="Times New Roman" w:eastAsia="Times New Roman" w:hAnsi="Times New Roman" w:cs="Times New Roman"/>
                <w:noProof w:val="0"/>
                <w:sz w:val="20"/>
                <w:szCs w:val="20"/>
              </w:rPr>
              <w:t>Nr.p.k</w:t>
            </w:r>
            <w:proofErr w:type="spellEnd"/>
            <w:r w:rsidRPr="000226CE">
              <w:rPr>
                <w:rFonts w:ascii="Times New Roman" w:eastAsia="Times New Roman" w:hAnsi="Times New Roman" w:cs="Times New Roman"/>
                <w:noProof w:val="0"/>
                <w:sz w:val="20"/>
                <w:szCs w:val="20"/>
              </w:rPr>
              <w:t>.</w:t>
            </w:r>
          </w:p>
        </w:tc>
        <w:tc>
          <w:tcPr>
            <w:tcW w:w="1628"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nosaukums</w:t>
            </w:r>
          </w:p>
        </w:tc>
        <w:tc>
          <w:tcPr>
            <w:tcW w:w="1792"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Veikto būvdarbu apraksts*</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Realizēto būvdarbu apjoms</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 xml:space="preserve">EUR </w:t>
            </w:r>
          </w:p>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(bez PVN)</w:t>
            </w:r>
          </w:p>
        </w:tc>
        <w:tc>
          <w:tcPr>
            <w:tcW w:w="1080"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Pašu spēkiem veiktais darbu apjoms, %</w:t>
            </w:r>
          </w:p>
        </w:tc>
        <w:tc>
          <w:tcPr>
            <w:tcW w:w="1893"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r w:rsidRPr="000226CE">
              <w:rPr>
                <w:rFonts w:ascii="Times New Roman" w:eastAsia="Times New Roman" w:hAnsi="Times New Roman" w:cs="Times New Roman"/>
                <w:noProof w:val="0"/>
                <w:sz w:val="20"/>
                <w:szCs w:val="20"/>
              </w:rPr>
              <w:t>Projekta uzsākšanas, pabeigšanas gads / mēnesis</w:t>
            </w: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0226CE" w:rsidTr="000226CE">
        <w:trPr>
          <w:trHeight w:val="340"/>
        </w:trPr>
        <w:tc>
          <w:tcPr>
            <w:tcW w:w="54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0226CE" w:rsidRDefault="000226CE" w:rsidP="000226CE">
            <w:pPr>
              <w:spacing w:after="0" w:line="240" w:lineRule="auto"/>
              <w:jc w:val="center"/>
              <w:rPr>
                <w:rFonts w:ascii="Times New Roman" w:eastAsia="Times New Roman" w:hAnsi="Times New Roman" w:cs="Times New Roman"/>
                <w:noProof w:val="0"/>
                <w:sz w:val="20"/>
                <w:szCs w:val="20"/>
              </w:rPr>
            </w:pPr>
          </w:p>
        </w:tc>
      </w:tr>
    </w:tbl>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503820">
      <w:pPr>
        <w:spacing w:after="120"/>
        <w:contextualSpacing/>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275683">
        <w:rPr>
          <w:rFonts w:ascii="Times New Roman" w:eastAsia="Times New Roman" w:hAnsi="Times New Roman" w:cs="Times New Roman"/>
          <w:i/>
          <w:noProof w:val="0"/>
          <w:sz w:val="24"/>
          <w:szCs w:val="24"/>
        </w:rPr>
        <w:t>6.3</w:t>
      </w:r>
      <w:r w:rsidRPr="00275683">
        <w:rPr>
          <w:rFonts w:ascii="Times New Roman" w:eastAsia="Times New Roman" w:hAnsi="Times New Roman" w:cs="Times New Roman"/>
          <w:i/>
          <w:noProof w:val="0"/>
          <w:sz w:val="24"/>
          <w:szCs w:val="24"/>
        </w:rPr>
        <w:t>.punkta prasībām</w:t>
      </w:r>
      <w:r w:rsidRPr="000226CE">
        <w:rPr>
          <w:rFonts w:ascii="Times New Roman" w:eastAsia="Times New Roman" w:hAnsi="Times New Roman" w:cs="Times New Roman"/>
          <w:i/>
          <w:noProof w:val="0"/>
        </w:rPr>
        <w:t xml:space="preserve">, </w:t>
      </w:r>
      <w:r w:rsidRPr="000226CE">
        <w:rPr>
          <w:rFonts w:ascii="Times New Roman" w:eastAsia="Times New Roman" w:hAnsi="Times New Roman" w:cs="Times New Roman"/>
          <w:i/>
          <w:noProof w:val="0"/>
          <w:sz w:val="24"/>
          <w:szCs w:val="24"/>
          <w:u w:val="single"/>
        </w:rPr>
        <w:t>sniedzot visu prasīto informāciju</w:t>
      </w:r>
      <w:r w:rsidRPr="000226CE">
        <w:rPr>
          <w:rFonts w:ascii="Times New Roman" w:eastAsia="Times New Roman" w:hAnsi="Times New Roman" w:cs="Times New Roman"/>
          <w:i/>
          <w:noProof w:val="0"/>
          <w:sz w:val="24"/>
          <w:szCs w:val="24"/>
        </w:rPr>
        <w:t>.</w:t>
      </w:r>
    </w:p>
    <w:p w:rsidR="000226CE" w:rsidRPr="000226CE"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F3584D" w:rsidRDefault="00F3584D" w:rsidP="00F3584D">
      <w:pPr>
        <w:widowControl w:val="0"/>
        <w:spacing w:after="0" w:line="240" w:lineRule="auto"/>
        <w:rPr>
          <w:rFonts w:ascii="Times New Roman" w:eastAsia="Times New Roman" w:hAnsi="Times New Roman" w:cs="Times New Roman"/>
          <w:noProof w:val="0"/>
          <w:sz w:val="24"/>
          <w:szCs w:val="24"/>
        </w:rPr>
      </w:pPr>
      <w:r w:rsidRPr="00F3584D">
        <w:rPr>
          <w:rFonts w:ascii="Times New Roman" w:eastAsia="Times New Roman" w:hAnsi="Times New Roman" w:cs="Times New Roman"/>
          <w:noProof w:val="0"/>
          <w:sz w:val="24"/>
          <w:szCs w:val="24"/>
        </w:rPr>
        <w:t>__________________________</w:t>
      </w:r>
    </w:p>
    <w:p w:rsidR="000226CE" w:rsidRPr="00F3584D"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F3584D">
        <w:rPr>
          <w:rFonts w:ascii="Times New Roman" w:eastAsia="Times New Roman" w:hAnsi="Times New Roman" w:cs="Times New Roman"/>
          <w:i/>
          <w:noProof w:val="0"/>
          <w:sz w:val="24"/>
          <w:szCs w:val="24"/>
        </w:rPr>
        <w:tab/>
        <w:t>(datums)</w:t>
      </w:r>
    </w:p>
    <w:p w:rsidR="00F3584D" w:rsidRDefault="00F3584D" w:rsidP="000226CE">
      <w:pPr>
        <w:spacing w:after="0" w:line="240" w:lineRule="auto"/>
        <w:jc w:val="both"/>
        <w:rPr>
          <w:rFonts w:ascii="Times New Roman" w:eastAsia="Times New Roman" w:hAnsi="Times New Roman" w:cs="Times New Roman"/>
          <w:noProof w:val="0"/>
          <w:sz w:val="24"/>
          <w:szCs w:val="24"/>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______________________________</w:t>
      </w:r>
      <w:r w:rsidRPr="000226CE">
        <w:rPr>
          <w:rFonts w:ascii="Times New Roman" w:eastAsia="Times New Roman" w:hAnsi="Times New Roman" w:cs="Times New Roman"/>
          <w:noProof w:val="0"/>
          <w:sz w:val="24"/>
          <w:szCs w:val="24"/>
        </w:rPr>
        <w:tab/>
        <w:t>______________________________________</w:t>
      </w:r>
    </w:p>
    <w:p w:rsidR="000226CE" w:rsidRPr="000226CE" w:rsidRDefault="000226CE" w:rsidP="000226CE">
      <w:pPr>
        <w:spacing w:after="0" w:line="240" w:lineRule="auto"/>
        <w:jc w:val="both"/>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b/>
        <w:t>(amats)</w:t>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r>
      <w:r w:rsidRPr="000226CE">
        <w:rPr>
          <w:rFonts w:ascii="Times New Roman" w:eastAsia="Times New Roman" w:hAnsi="Times New Roman" w:cs="Times New Roman"/>
          <w:i/>
          <w:noProof w:val="0"/>
          <w:sz w:val="24"/>
          <w:szCs w:val="24"/>
        </w:rPr>
        <w:tab/>
        <w:t>(paraksts un paraksta atšifrējums)</w:t>
      </w:r>
    </w:p>
    <w:p w:rsidR="000226CE" w:rsidRPr="000226CE"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br w:type="page"/>
      </w:r>
      <w:r w:rsidRPr="000226CE">
        <w:rPr>
          <w:rFonts w:ascii="Times New Roman" w:eastAsia="Times New Roman" w:hAnsi="Times New Roman" w:cs="Times New Roman"/>
          <w:noProof w:val="0"/>
          <w:sz w:val="24"/>
          <w:szCs w:val="24"/>
        </w:rPr>
        <w:lastRenderedPageBreak/>
        <w:t xml:space="preserve">                                                                                       3.pielikums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F3584D" w:rsidRPr="00A50B06">
        <w:rPr>
          <w:rFonts w:ascii="Times New Roman" w:eastAsia="Times New Roman" w:hAnsi="Times New Roman" w:cs="Times New Roman"/>
          <w:noProof w:val="0"/>
          <w:sz w:val="24"/>
          <w:szCs w:val="24"/>
        </w:rPr>
        <w:t>6</w:t>
      </w:r>
      <w:r w:rsidR="002413DD" w:rsidRPr="00A50B06">
        <w:rPr>
          <w:rFonts w:ascii="Times New Roman" w:eastAsia="Times New Roman" w:hAnsi="Times New Roman" w:cs="Times New Roman"/>
          <w:noProof w:val="0"/>
          <w:sz w:val="24"/>
          <w:szCs w:val="24"/>
        </w:rPr>
        <w:t>/</w:t>
      </w:r>
      <w:r w:rsidR="006F6285">
        <w:rPr>
          <w:rFonts w:ascii="Times New Roman" w:eastAsia="Times New Roman" w:hAnsi="Times New Roman" w:cs="Times New Roman"/>
          <w:noProof w:val="0"/>
          <w:sz w:val="24"/>
          <w:szCs w:val="24"/>
        </w:rPr>
        <w:t>30</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r w:rsidR="00F3584D">
        <w:rPr>
          <w:rFonts w:ascii="Times New Roman" w:eastAsia="Times New Roman" w:hAnsi="Times New Roman" w:cs="Times New Roman"/>
          <w:noProof w:val="0"/>
          <w:sz w:val="24"/>
          <w:szCs w:val="24"/>
        </w:rPr>
        <w:t>m</w:t>
      </w:r>
    </w:p>
    <w:p w:rsidR="000226CE" w:rsidRPr="000226CE"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0226CE" w:rsidRDefault="00F3584D" w:rsidP="000226CE">
      <w:pPr>
        <w:spacing w:before="120" w:after="120" w:line="240" w:lineRule="auto"/>
        <w:jc w:val="center"/>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rPr>
        <w:t>Būvd</w:t>
      </w:r>
      <w:r w:rsidR="000226CE" w:rsidRPr="000226CE">
        <w:rPr>
          <w:rFonts w:ascii="Times New Roman" w:eastAsia="Times New Roman" w:hAnsi="Times New Roman" w:cs="Times New Roman"/>
          <w:b/>
          <w:noProof w:val="0"/>
          <w:sz w:val="28"/>
          <w:szCs w:val="28"/>
        </w:rPr>
        <w:t>arbu vadītāja darba pieredzes apraksts</w:t>
      </w:r>
    </w:p>
    <w:p w:rsidR="000226CE" w:rsidRPr="000226CE"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w:t>
      </w:r>
    </w:p>
    <w:p w:rsidR="000226CE" w:rsidRPr="000226CE"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Uzvārds:</w:t>
      </w:r>
    </w:p>
    <w:p w:rsidR="000226CE" w:rsidRPr="000226CE" w:rsidRDefault="000226CE" w:rsidP="000226CE">
      <w:pPr>
        <w:numPr>
          <w:ilvl w:val="0"/>
          <w:numId w:val="26"/>
        </w:numPr>
        <w:spacing w:after="0" w:line="240" w:lineRule="auto"/>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Profesionālās darbības laikā veiktie nozīmīgākie darbi un projekti*:</w:t>
      </w:r>
    </w:p>
    <w:p w:rsidR="000226CE" w:rsidRPr="000226CE"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Īss veikto darbu apraksts, projekta būvdarbu apjoms (pēc summas, bez PVN)</w:t>
            </w: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r w:rsidR="000226CE" w:rsidRPr="000226CE" w:rsidTr="000226CE">
        <w:tc>
          <w:tcPr>
            <w:tcW w:w="1913"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0226CE" w:rsidRDefault="000226CE" w:rsidP="000226CE">
            <w:pPr>
              <w:snapToGrid w:val="0"/>
              <w:spacing w:after="0" w:line="240" w:lineRule="auto"/>
              <w:ind w:left="454"/>
              <w:jc w:val="center"/>
              <w:rPr>
                <w:rFonts w:ascii="Tahoma" w:eastAsia="Times New Roman" w:hAnsi="Tahoma" w:cs="Tahoma"/>
                <w:noProof w:val="0"/>
                <w:sz w:val="20"/>
                <w:szCs w:val="20"/>
              </w:rPr>
            </w:pPr>
          </w:p>
        </w:tc>
      </w:tr>
    </w:tbl>
    <w:p w:rsidR="000226CE" w:rsidRPr="000226CE"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tabs>
          <w:tab w:val="left" w:leader="dot" w:pos="7797"/>
        </w:tabs>
        <w:spacing w:after="0" w:line="240" w:lineRule="auto"/>
        <w:jc w:val="both"/>
        <w:rPr>
          <w:rFonts w:ascii="Times New Roman" w:eastAsia="Times New Roman" w:hAnsi="Times New Roman" w:cs="Arial"/>
          <w:bCs/>
          <w:i/>
          <w:noProof w:val="0"/>
        </w:rPr>
      </w:pPr>
      <w:r w:rsidRPr="000226CE">
        <w:rPr>
          <w:rFonts w:ascii="Times New Roman" w:eastAsia="Times New Roman" w:hAnsi="Times New Roman" w:cs="Times New Roman"/>
          <w:i/>
          <w:noProof w:val="0"/>
        </w:rPr>
        <w:t xml:space="preserve"> *jānorāda tā pieredze, kas apliecina nolikuma </w:t>
      </w:r>
      <w:r w:rsidR="003C40C7" w:rsidRPr="000911DD">
        <w:rPr>
          <w:rFonts w:ascii="Times New Roman" w:eastAsia="Times New Roman" w:hAnsi="Times New Roman" w:cs="Times New Roman"/>
          <w:i/>
          <w:noProof w:val="0"/>
        </w:rPr>
        <w:t>6.4</w:t>
      </w:r>
      <w:r w:rsidRPr="000911DD">
        <w:rPr>
          <w:rFonts w:ascii="Times New Roman" w:eastAsia="Times New Roman" w:hAnsi="Times New Roman" w:cs="Times New Roman"/>
          <w:i/>
          <w:noProof w:val="0"/>
        </w:rPr>
        <w:t>.punktā</w:t>
      </w:r>
      <w:r w:rsidRPr="000226CE">
        <w:rPr>
          <w:rFonts w:ascii="Times New Roman" w:eastAsia="Times New Roman" w:hAnsi="Times New Roman" w:cs="Times New Roman"/>
          <w:i/>
          <w:noProof w:val="0"/>
        </w:rPr>
        <w:t xml:space="preserve"> minētās prasības, norādot visu prasīto informāciju</w:t>
      </w:r>
      <w:r w:rsidR="006F6285">
        <w:rPr>
          <w:rFonts w:ascii="Times New Roman" w:eastAsia="Times New Roman" w:hAnsi="Times New Roman" w:cs="Arial"/>
          <w:bCs/>
          <w:i/>
          <w:noProof w:val="0"/>
        </w:rPr>
        <w:t xml:space="preserve"> </w:t>
      </w:r>
      <w:r w:rsidR="006F6285" w:rsidRPr="001D2000">
        <w:rPr>
          <w:rFonts w:ascii="Times New Roman" w:eastAsia="Times New Roman" w:hAnsi="Times New Roman" w:cs="Arial"/>
          <w:bCs/>
          <w:i/>
          <w:noProof w:val="0"/>
          <w:color w:val="FF0000"/>
        </w:rPr>
        <w:t>(skatīt kopā ar 6.3.punkta skaidrojumu).</w:t>
      </w:r>
    </w:p>
    <w:p w:rsidR="000226CE" w:rsidRPr="000226CE"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Es, apakšā parakstījies, apliecinu, ka augstākminētais pareizi atspoguļo manu pieredzi un </w:t>
      </w:r>
      <w:r w:rsidRPr="003C40C7">
        <w:rPr>
          <w:rFonts w:ascii="Times New Roman" w:eastAsia="Times New Roman" w:hAnsi="Times New Roman" w:cs="Times New Roman"/>
          <w:noProof w:val="0"/>
          <w:sz w:val="24"/>
          <w:szCs w:val="24"/>
        </w:rPr>
        <w:t>kvalifikāciju.</w:t>
      </w:r>
    </w:p>
    <w:p w:rsidR="000226CE" w:rsidRPr="000226CE" w:rsidRDefault="000226CE" w:rsidP="000226CE">
      <w:pPr>
        <w:spacing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Ar šo es apņemos kā </w:t>
      </w:r>
      <w:r w:rsidRPr="000226CE">
        <w:rPr>
          <w:rFonts w:ascii="Times New Roman" w:eastAsia="Times New Roman" w:hAnsi="Times New Roman" w:cs="Times New Roman"/>
          <w:noProof w:val="0"/>
          <w:sz w:val="24"/>
          <w:szCs w:val="24"/>
          <w:u w:val="single"/>
        </w:rPr>
        <w:t>būvdarbu vadītājs</w:t>
      </w:r>
      <w:r w:rsidRPr="000226CE">
        <w:rPr>
          <w:rFonts w:ascii="Times New Roman" w:eastAsia="Times New Roman" w:hAnsi="Times New Roman" w:cs="Times New Roman"/>
          <w:noProof w:val="0"/>
          <w:sz w:val="24"/>
          <w:szCs w:val="24"/>
        </w:rPr>
        <w:t xml:space="preserve"> strādāt pie līguma</w:t>
      </w:r>
      <w:r w:rsidR="000911DD">
        <w:rPr>
          <w:rFonts w:ascii="Times New Roman" w:eastAsia="Times New Roman" w:hAnsi="Times New Roman" w:cs="Times New Roman"/>
          <w:b/>
          <w:noProof w:val="0"/>
          <w:sz w:val="24"/>
          <w:szCs w:val="24"/>
        </w:rPr>
        <w:t xml:space="preserve"> </w:t>
      </w:r>
      <w:r w:rsidR="000911DD" w:rsidRPr="000911DD">
        <w:rPr>
          <w:rFonts w:ascii="Times New Roman" w:eastAsia="Times New Roman" w:hAnsi="Times New Roman" w:cs="Times New Roman"/>
          <w:b/>
          <w:bCs/>
          <w:noProof w:val="0"/>
          <w:sz w:val="24"/>
          <w:szCs w:val="24"/>
        </w:rPr>
        <w:t>„</w:t>
      </w:r>
      <w:r w:rsidR="006F6285" w:rsidRPr="006F6285">
        <w:rPr>
          <w:rFonts w:ascii="Times New Roman" w:eastAsia="Times New Roman" w:hAnsi="Times New Roman" w:cs="Times New Roman"/>
          <w:b/>
          <w:bCs/>
          <w:noProof w:val="0"/>
          <w:sz w:val="24"/>
          <w:szCs w:val="24"/>
        </w:rPr>
        <w:t>Ielu tirdzniecības laukuma, nojumes, stāvlaukuma un publiskās tualetes izbūve Priekulē, Priekules novadā</w:t>
      </w:r>
      <w:r w:rsidR="000911DD" w:rsidRPr="000911DD">
        <w:rPr>
          <w:rFonts w:ascii="Times New Roman" w:eastAsia="Times New Roman" w:hAnsi="Times New Roman" w:cs="Times New Roman"/>
          <w:b/>
          <w:bCs/>
          <w:noProof w:val="0"/>
          <w:sz w:val="24"/>
          <w:szCs w:val="24"/>
        </w:rPr>
        <w:t>”</w:t>
      </w:r>
      <w:r w:rsidRPr="000226CE">
        <w:rPr>
          <w:rFonts w:ascii="Times New Roman" w:eastAsia="Times New Roman" w:hAnsi="Times New Roman" w:cs="Times New Roman"/>
          <w:b/>
          <w:noProof w:val="0"/>
          <w:sz w:val="24"/>
          <w:szCs w:val="24"/>
        </w:rPr>
        <w:t xml:space="preserve"> </w:t>
      </w:r>
      <w:r w:rsidRPr="000226CE">
        <w:rPr>
          <w:rFonts w:ascii="Times New Roman" w:eastAsia="Times New Roman" w:hAnsi="Times New Roman" w:cs="Times New Roman"/>
          <w:noProof w:val="0"/>
          <w:sz w:val="24"/>
          <w:szCs w:val="24"/>
        </w:rPr>
        <w:t>izpildes</w:t>
      </w:r>
      <w:r w:rsidR="003C40C7">
        <w:rPr>
          <w:rFonts w:ascii="Times New Roman" w:eastAsia="Times New Roman" w:hAnsi="Times New Roman" w:cs="Times New Roman"/>
          <w:i/>
          <w:noProof w:val="0"/>
          <w:sz w:val="24"/>
          <w:szCs w:val="24"/>
        </w:rPr>
        <w:t xml:space="preserve"> ___________________________ </w:t>
      </w:r>
      <w:r w:rsidRPr="000226CE">
        <w:rPr>
          <w:rFonts w:ascii="Times New Roman" w:eastAsia="Times New Roman" w:hAnsi="Times New Roman" w:cs="Times New Roman"/>
          <w:i/>
          <w:noProof w:val="0"/>
          <w:sz w:val="24"/>
          <w:szCs w:val="24"/>
        </w:rPr>
        <w:t xml:space="preserve">(Pretendenta nosaukums) </w:t>
      </w:r>
      <w:r w:rsidRPr="000226CE">
        <w:rPr>
          <w:rFonts w:ascii="Times New Roman" w:eastAsia="Times New Roman" w:hAnsi="Times New Roman" w:cs="Times New Roman"/>
          <w:noProof w:val="0"/>
          <w:sz w:val="24"/>
          <w:szCs w:val="24"/>
        </w:rPr>
        <w:t xml:space="preserve">piedāvājumā, gadījumā, ja šim </w:t>
      </w:r>
      <w:r w:rsidR="003C40C7">
        <w:rPr>
          <w:rFonts w:ascii="Times New Roman" w:eastAsia="Times New Roman" w:hAnsi="Times New Roman" w:cs="Times New Roman"/>
          <w:noProof w:val="0"/>
          <w:sz w:val="24"/>
          <w:szCs w:val="24"/>
        </w:rPr>
        <w:t>p</w:t>
      </w:r>
      <w:r w:rsidRPr="000226CE">
        <w:rPr>
          <w:rFonts w:ascii="Times New Roman" w:eastAsia="Times New Roman" w:hAnsi="Times New Roman" w:cs="Times New Roman"/>
          <w:noProof w:val="0"/>
          <w:sz w:val="24"/>
          <w:szCs w:val="24"/>
        </w:rPr>
        <w:t xml:space="preserve">retendentam tiks piešķirtas tiesības slēgt </w:t>
      </w:r>
      <w:r w:rsidR="003C40C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īgumu. </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0226CE" w:rsidRDefault="000226CE" w:rsidP="000226CE">
      <w:pPr>
        <w:spacing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Vārds, Uzvārds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Paraksts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r w:rsidR="000226CE" w:rsidRPr="000226CE" w:rsidTr="000226CE">
        <w:tc>
          <w:tcPr>
            <w:tcW w:w="210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Datums</w:t>
            </w:r>
          </w:p>
        </w:tc>
        <w:tc>
          <w:tcPr>
            <w:tcW w:w="6290" w:type="dxa"/>
          </w:tcPr>
          <w:p w:rsidR="000226CE" w:rsidRPr="000226CE" w:rsidRDefault="000226CE" w:rsidP="000226CE">
            <w:pPr>
              <w:spacing w:after="0" w:line="240" w:lineRule="auto"/>
              <w:rPr>
                <w:rFonts w:ascii="Times New Roman" w:eastAsia="Times New Roman" w:hAnsi="Times New Roman" w:cs="Times New Roman"/>
                <w:noProof w:val="0"/>
                <w:sz w:val="24"/>
                <w:szCs w:val="24"/>
              </w:rPr>
            </w:pPr>
          </w:p>
          <w:p w:rsidR="000226CE" w:rsidRPr="000226CE" w:rsidRDefault="000226CE" w:rsidP="000226CE">
            <w:pPr>
              <w:spacing w:after="0" w:line="240" w:lineRule="auto"/>
              <w:rPr>
                <w:rFonts w:ascii="Times New Roman" w:eastAsia="Times New Roman" w:hAnsi="Times New Roman" w:cs="Times New Roman"/>
                <w:noProof w:val="0"/>
                <w:sz w:val="24"/>
                <w:szCs w:val="24"/>
              </w:rPr>
            </w:pPr>
          </w:p>
        </w:tc>
      </w:tr>
    </w:tbl>
    <w:p w:rsidR="000226CE" w:rsidRPr="000226CE" w:rsidRDefault="000226CE" w:rsidP="000226CE">
      <w:pPr>
        <w:spacing w:after="0" w:line="240" w:lineRule="auto"/>
        <w:rPr>
          <w:rFonts w:ascii="Times New Roman" w:eastAsia="Times New Roman" w:hAnsi="Times New Roman" w:cs="Times New Roman"/>
          <w:noProof w:val="0"/>
          <w:sz w:val="28"/>
          <w:szCs w:val="24"/>
        </w:rPr>
      </w:pPr>
    </w:p>
    <w:p w:rsidR="000226CE" w:rsidRPr="000226CE" w:rsidRDefault="000226CE" w:rsidP="000226CE">
      <w:pPr>
        <w:spacing w:after="0" w:line="240" w:lineRule="auto"/>
        <w:rPr>
          <w:rFonts w:ascii="Times New Roman" w:eastAsia="Times New Roman" w:hAnsi="Times New Roman" w:cs="Times New Roman"/>
          <w:b/>
          <w:noProof w:val="0"/>
          <w:sz w:val="24"/>
          <w:szCs w:val="24"/>
        </w:rPr>
      </w:pPr>
    </w:p>
    <w:p w:rsidR="000226CE" w:rsidRPr="006F6285" w:rsidRDefault="006F6285" w:rsidP="000226CE">
      <w:pPr>
        <w:spacing w:after="0" w:line="240" w:lineRule="auto"/>
        <w:rPr>
          <w:rFonts w:ascii="Times New Roman" w:eastAsia="Times New Roman" w:hAnsi="Times New Roman" w:cs="Times New Roman"/>
          <w:i/>
          <w:noProof w:val="0"/>
          <w:sz w:val="28"/>
          <w:szCs w:val="24"/>
        </w:rPr>
      </w:pPr>
      <w:r w:rsidRPr="006F6285">
        <w:rPr>
          <w:rFonts w:ascii="Times New Roman" w:eastAsia="Times New Roman" w:hAnsi="Times New Roman" w:cs="Times New Roman"/>
          <w:i/>
          <w:noProof w:val="0"/>
          <w:sz w:val="28"/>
          <w:szCs w:val="24"/>
        </w:rPr>
        <w:t>Šo pielikumu aizpilda būvdarbu vadītājs.</w:t>
      </w:r>
      <w:r w:rsidR="000226CE" w:rsidRPr="006F6285">
        <w:rPr>
          <w:rFonts w:ascii="Times New Roman" w:eastAsia="Times New Roman" w:hAnsi="Times New Roman" w:cs="Times New Roman"/>
          <w:i/>
          <w:noProof w:val="0"/>
          <w:sz w:val="28"/>
          <w:szCs w:val="24"/>
        </w:rPr>
        <w:br w:type="page"/>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p>
    <w:p w:rsidR="00617556" w:rsidRPr="00147A5C" w:rsidRDefault="00617556" w:rsidP="00617556">
      <w:pPr>
        <w:spacing w:after="0" w:line="240" w:lineRule="auto"/>
        <w:jc w:val="right"/>
        <w:rPr>
          <w:rFonts w:ascii="Times New Roman" w:eastAsia="Times New Roman" w:hAnsi="Times New Roman" w:cs="Times New Roman"/>
          <w:noProof w:val="0"/>
          <w:sz w:val="24"/>
          <w:szCs w:val="24"/>
        </w:rPr>
      </w:pPr>
      <w:bookmarkStart w:id="25" w:name="OLE_LINK5"/>
      <w:bookmarkStart w:id="26" w:name="OLE_LINK6"/>
      <w:r w:rsidRPr="00147A5C">
        <w:rPr>
          <w:rFonts w:ascii="Times New Roman" w:eastAsia="Times New Roman" w:hAnsi="Times New Roman" w:cs="Times New Roman"/>
          <w:noProof w:val="0"/>
          <w:sz w:val="24"/>
          <w:szCs w:val="24"/>
        </w:rPr>
        <w:t>4.pielikums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6F6285">
        <w:rPr>
          <w:rFonts w:ascii="Times New Roman" w:eastAsia="Times New Roman" w:hAnsi="Times New Roman" w:cs="Times New Roman"/>
          <w:noProof w:val="0"/>
        </w:rPr>
        <w:t>30</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highlight w:val="yellow"/>
        </w:rPr>
      </w:pPr>
      <w:r w:rsidRPr="00617556">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pretendentam nododamo resursu apraksts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617556" w:rsidTr="002442C4">
        <w:tc>
          <w:tcPr>
            <w:tcW w:w="2802"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835"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3543" w:type="dxa"/>
            <w:vAlign w:val="center"/>
          </w:tcPr>
          <w:p w:rsidR="00617556" w:rsidRPr="00617556" w:rsidRDefault="00E604B9" w:rsidP="00E604B9">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Prasība, kuras izpildei pretendents balstās</w:t>
            </w:r>
            <w:r w:rsidRPr="00617556">
              <w:rPr>
                <w:rFonts w:ascii="Times New Roman" w:eastAsia="Times New Roman" w:hAnsi="Times New Roman" w:cs="Times New Roman"/>
                <w:b/>
                <w:noProof w:val="0"/>
                <w:sz w:val="24"/>
                <w:szCs w:val="24"/>
              </w:rPr>
              <w:t xml:space="preserve"> </w:t>
            </w:r>
            <w:r>
              <w:rPr>
                <w:rFonts w:ascii="Times New Roman" w:eastAsia="Times New Roman" w:hAnsi="Times New Roman" w:cs="Times New Roman"/>
                <w:b/>
                <w:noProof w:val="0"/>
                <w:sz w:val="24"/>
                <w:szCs w:val="24"/>
              </w:rPr>
              <w:t>uz citu personu un p</w:t>
            </w:r>
            <w:r w:rsidRPr="00617556">
              <w:rPr>
                <w:rFonts w:ascii="Times New Roman" w:eastAsia="Times New Roman" w:hAnsi="Times New Roman" w:cs="Times New Roman"/>
                <w:b/>
                <w:noProof w:val="0"/>
                <w:sz w:val="24"/>
                <w:szCs w:val="24"/>
              </w:rPr>
              <w:t>retendentam nododamo resursu apraksts</w:t>
            </w:r>
            <w:r>
              <w:rPr>
                <w:rFonts w:ascii="Times New Roman" w:eastAsia="Times New Roman" w:hAnsi="Times New Roman" w:cs="Times New Roman"/>
                <w:b/>
                <w:noProof w:val="0"/>
                <w:sz w:val="24"/>
                <w:szCs w:val="24"/>
              </w:rPr>
              <w:t>,</w:t>
            </w: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2802"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617556"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F6285" w:rsidRDefault="006F6285" w:rsidP="006F6285">
      <w:pPr>
        <w:tabs>
          <w:tab w:val="center" w:pos="4153"/>
          <w:tab w:val="right" w:pos="8306"/>
        </w:tabs>
        <w:spacing w:after="0" w:line="240" w:lineRule="auto"/>
        <w:rPr>
          <w:rFonts w:ascii="Times New Roman" w:eastAsia="Times New Roman" w:hAnsi="Times New Roman" w:cs="Times New Roman"/>
          <w:noProof w:val="0"/>
          <w:sz w:val="28"/>
          <w:szCs w:val="24"/>
        </w:rPr>
      </w:pPr>
    </w:p>
    <w:p w:rsidR="001D2000" w:rsidRDefault="001D2000" w:rsidP="006F6285">
      <w:pPr>
        <w:tabs>
          <w:tab w:val="center" w:pos="4153"/>
          <w:tab w:val="right" w:pos="8306"/>
        </w:tabs>
        <w:spacing w:after="0" w:line="240" w:lineRule="auto"/>
        <w:jc w:val="both"/>
        <w:rPr>
          <w:rFonts w:ascii="Times New Roman" w:eastAsia="Times New Roman" w:hAnsi="Times New Roman" w:cs="Times New Roman"/>
          <w:i/>
          <w:noProof w:val="0"/>
          <w:sz w:val="28"/>
          <w:szCs w:val="24"/>
        </w:rPr>
      </w:pPr>
      <w:r>
        <w:rPr>
          <w:rFonts w:ascii="Times New Roman" w:eastAsia="Times New Roman" w:hAnsi="Times New Roman" w:cs="Times New Roman"/>
          <w:i/>
          <w:noProof w:val="0"/>
          <w:sz w:val="28"/>
          <w:szCs w:val="24"/>
        </w:rPr>
        <w:t>*</w:t>
      </w:r>
      <w:r w:rsidR="006F6285" w:rsidRPr="006F6285">
        <w:rPr>
          <w:rFonts w:ascii="Times New Roman" w:eastAsia="Times New Roman" w:hAnsi="Times New Roman" w:cs="Times New Roman"/>
          <w:i/>
          <w:noProof w:val="0"/>
          <w:sz w:val="28"/>
          <w:szCs w:val="24"/>
        </w:rPr>
        <w:t xml:space="preserve">Šo pielikumu aizpilda </w:t>
      </w:r>
      <w:r w:rsidR="006F6285">
        <w:rPr>
          <w:rFonts w:ascii="Times New Roman" w:eastAsia="Times New Roman" w:hAnsi="Times New Roman" w:cs="Times New Roman"/>
          <w:i/>
          <w:noProof w:val="0"/>
          <w:sz w:val="28"/>
          <w:szCs w:val="24"/>
        </w:rPr>
        <w:t>pretendents, ja tas kvalifikācijas prasību apliecināšanai un izpildei (nolikuma 6.3.un 6.4.punkts) balstās uz citas personas spējām vai pieredzi.</w:t>
      </w:r>
    </w:p>
    <w:p w:rsidR="001D2000" w:rsidRDefault="001D2000" w:rsidP="006F6285">
      <w:pPr>
        <w:tabs>
          <w:tab w:val="center" w:pos="4153"/>
          <w:tab w:val="right" w:pos="8306"/>
        </w:tabs>
        <w:spacing w:after="0" w:line="240" w:lineRule="auto"/>
        <w:jc w:val="both"/>
        <w:rPr>
          <w:rFonts w:ascii="Times New Roman" w:eastAsia="Times New Roman" w:hAnsi="Times New Roman" w:cs="Times New Roman"/>
          <w:i/>
          <w:noProof w:val="0"/>
          <w:sz w:val="28"/>
          <w:szCs w:val="24"/>
        </w:rPr>
      </w:pPr>
    </w:p>
    <w:p w:rsidR="00617556" w:rsidRPr="00617556" w:rsidRDefault="001D2000" w:rsidP="006F6285">
      <w:pPr>
        <w:tabs>
          <w:tab w:val="center" w:pos="4153"/>
          <w:tab w:val="right" w:pos="8306"/>
        </w:tabs>
        <w:spacing w:after="0" w:line="240" w:lineRule="auto"/>
        <w:jc w:val="both"/>
        <w:rPr>
          <w:rFonts w:ascii="Times New Roman" w:eastAsia="Times New Roman" w:hAnsi="Times New Roman" w:cs="Times New Roman"/>
          <w:noProof w:val="0"/>
          <w:sz w:val="28"/>
          <w:szCs w:val="24"/>
        </w:rPr>
      </w:pPr>
      <w:r w:rsidRPr="00B62C75">
        <w:rPr>
          <w:rFonts w:ascii="Times New Roman" w:eastAsia="Times New Roman" w:hAnsi="Times New Roman" w:cs="Times New Roman"/>
          <w:i/>
          <w:noProof w:val="0"/>
          <w:color w:val="FF0000"/>
          <w:sz w:val="28"/>
          <w:szCs w:val="24"/>
        </w:rPr>
        <w:t xml:space="preserve">** Šo pielikumu var neaizpildīt un nepievienot piedāvājumam, ja </w:t>
      </w:r>
      <w:r>
        <w:rPr>
          <w:rFonts w:ascii="Times New Roman" w:eastAsia="Times New Roman" w:hAnsi="Times New Roman" w:cs="Times New Roman"/>
          <w:i/>
          <w:noProof w:val="0"/>
          <w:color w:val="FF0000"/>
          <w:sz w:val="28"/>
          <w:szCs w:val="24"/>
        </w:rPr>
        <w:t>pretendents kvalifikācijas prasību izpildei nebalstās uz citu personu spējām.</w:t>
      </w:r>
      <w:r w:rsidR="00617556" w:rsidRPr="00617556">
        <w:rPr>
          <w:rFonts w:ascii="Times New Roman" w:eastAsia="Times New Roman" w:hAnsi="Times New Roman" w:cs="Times New Roman"/>
          <w:noProof w:val="0"/>
          <w:sz w:val="28"/>
          <w:szCs w:val="24"/>
        </w:rPr>
        <w:br w:type="page"/>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147A5C" w:rsidRDefault="00617556" w:rsidP="00617556">
      <w:pPr>
        <w:spacing w:after="0" w:line="240" w:lineRule="auto"/>
        <w:jc w:val="right"/>
        <w:rPr>
          <w:rFonts w:ascii="Times New Roman" w:eastAsia="Times New Roman" w:hAnsi="Times New Roman" w:cs="Times New Roman"/>
          <w:noProof w:val="0"/>
          <w:sz w:val="24"/>
          <w:szCs w:val="24"/>
        </w:rPr>
      </w:pPr>
      <w:r w:rsidRPr="00147A5C">
        <w:rPr>
          <w:rFonts w:ascii="Times New Roman" w:eastAsia="Times New Roman" w:hAnsi="Times New Roman" w:cs="Times New Roman"/>
          <w:noProof w:val="0"/>
          <w:sz w:val="24"/>
          <w:szCs w:val="24"/>
        </w:rPr>
        <w:t>5.pielikums</w:t>
      </w:r>
    </w:p>
    <w:p w:rsidR="00617556" w:rsidRPr="00A50B0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A50B06">
        <w:rPr>
          <w:rFonts w:ascii="Times New Roman" w:eastAsia="Times New Roman" w:hAnsi="Times New Roman" w:cs="Times New Roman"/>
          <w:noProof w:val="0"/>
        </w:rPr>
        <w:t>identifikācijas Nr.</w:t>
      </w:r>
      <w:r w:rsidR="00FE2DB1" w:rsidRPr="00A50B06">
        <w:rPr>
          <w:rFonts w:ascii="Times New Roman" w:eastAsia="Times New Roman" w:hAnsi="Times New Roman" w:cs="Times New Roman"/>
          <w:noProof w:val="0"/>
        </w:rPr>
        <w:t>PNP2016/</w:t>
      </w:r>
      <w:r w:rsidR="006F6285">
        <w:rPr>
          <w:rFonts w:ascii="Times New Roman" w:eastAsia="Times New Roman" w:hAnsi="Times New Roman" w:cs="Times New Roman"/>
          <w:noProof w:val="0"/>
        </w:rPr>
        <w:t>30</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Personas, uz kuras iespējām pretendents balstās, apliecinājums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apliecinām, ka</w:t>
      </w:r>
      <w:r w:rsidRPr="00617556">
        <w:rPr>
          <w:noProof w:val="0"/>
        </w:rPr>
        <w:t xml:space="preserve"> </w:t>
      </w:r>
      <w:r w:rsidRPr="00617556">
        <w:rPr>
          <w:rFonts w:ascii="Times New Roman" w:eastAsia="Times New Roman" w:hAnsi="Times New Roman" w:cs="Times New Roman"/>
          <w:noProof w:val="0"/>
          <w:sz w:val="24"/>
          <w:szCs w:val="24"/>
        </w:rPr>
        <w:t xml:space="preserve">līguma </w:t>
      </w:r>
      <w:r w:rsidR="000911DD" w:rsidRPr="000911DD">
        <w:rPr>
          <w:rFonts w:ascii="Times New Roman" w:eastAsia="Times New Roman" w:hAnsi="Times New Roman" w:cs="Times New Roman"/>
          <w:b/>
          <w:noProof w:val="0"/>
          <w:sz w:val="24"/>
          <w:szCs w:val="24"/>
        </w:rPr>
        <w:t>„</w:t>
      </w:r>
      <w:r w:rsidR="00CD3CDA" w:rsidRPr="00CD3CDA">
        <w:rPr>
          <w:rFonts w:ascii="Times New Roman" w:eastAsia="Times New Roman" w:hAnsi="Times New Roman" w:cs="Times New Roman"/>
          <w:b/>
          <w:noProof w:val="0"/>
          <w:sz w:val="24"/>
          <w:szCs w:val="24"/>
        </w:rPr>
        <w:t>Ielu tirdzniecības laukuma, nojumes, stāvlaukuma un publiskās tualetes izbūve Priekulē, Priekules novadā</w:t>
      </w:r>
      <w:r w:rsidR="000911DD" w:rsidRPr="000911DD">
        <w:rPr>
          <w:rFonts w:ascii="Times New Roman" w:eastAsia="Times New Roman" w:hAnsi="Times New Roman" w:cs="Times New Roman"/>
          <w:b/>
          <w:noProof w:val="0"/>
          <w:sz w:val="24"/>
          <w:szCs w:val="24"/>
        </w:rPr>
        <w:t>”</w:t>
      </w:r>
      <w:r w:rsidR="002413DD" w:rsidRPr="000226CE">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izpildei  sadarbosimies ar</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617556">
        <w:rPr>
          <w:rFonts w:ascii="Times New Roman" w:eastAsia="Times New Roman" w:hAnsi="Times New Roman" w:cs="Times New Roman"/>
          <w:i/>
          <w:noProof w:val="0"/>
          <w:sz w:val="24"/>
          <w:szCs w:val="24"/>
        </w:rPr>
        <w:t>minēt konkrētos resursus un to apjomus)</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Pr="00617556"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617556"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617556" w:rsidSect="002442C4">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p>
    <w:p w:rsidR="006F6285" w:rsidRDefault="006F6285" w:rsidP="00617556">
      <w:pPr>
        <w:rPr>
          <w:rFonts w:ascii="Times New Roman" w:eastAsia="Times New Roman" w:hAnsi="Times New Roman" w:cs="Times New Roman"/>
          <w:noProof w:val="0"/>
          <w:sz w:val="28"/>
          <w:szCs w:val="24"/>
        </w:rPr>
      </w:pPr>
    </w:p>
    <w:p w:rsidR="006F6285" w:rsidRDefault="006F6285" w:rsidP="00617556">
      <w:pPr>
        <w:rPr>
          <w:rFonts w:ascii="Times New Roman" w:eastAsia="Times New Roman" w:hAnsi="Times New Roman" w:cs="Times New Roman"/>
          <w:noProof w:val="0"/>
          <w:sz w:val="28"/>
          <w:szCs w:val="24"/>
        </w:rPr>
      </w:pPr>
    </w:p>
    <w:p w:rsidR="00B62C75" w:rsidRDefault="00B62C75" w:rsidP="00617556">
      <w:pPr>
        <w:rPr>
          <w:rFonts w:ascii="Times New Roman" w:eastAsia="Times New Roman" w:hAnsi="Times New Roman" w:cs="Times New Roman"/>
          <w:i/>
          <w:sz w:val="28"/>
          <w:szCs w:val="24"/>
        </w:rPr>
      </w:pPr>
      <w:r>
        <w:rPr>
          <w:rFonts w:ascii="Times New Roman" w:eastAsia="Times New Roman" w:hAnsi="Times New Roman" w:cs="Times New Roman"/>
          <w:i/>
          <w:sz w:val="28"/>
          <w:szCs w:val="24"/>
        </w:rPr>
        <w:t>*</w:t>
      </w:r>
      <w:r w:rsidR="006F6285" w:rsidRPr="001018B9">
        <w:rPr>
          <w:rFonts w:ascii="Times New Roman" w:eastAsia="Times New Roman" w:hAnsi="Times New Roman" w:cs="Times New Roman"/>
          <w:i/>
          <w:sz w:val="28"/>
          <w:szCs w:val="24"/>
        </w:rPr>
        <w:t>Šo pielikumu aizpilda persona, uz kuras iespējām pretendents balstās.</w:t>
      </w:r>
    </w:p>
    <w:p w:rsidR="00617556" w:rsidRPr="00B62C75" w:rsidRDefault="00B62C75" w:rsidP="00617556">
      <w:pPr>
        <w:rPr>
          <w:rFonts w:ascii="Times New Roman" w:eastAsia="Times New Roman" w:hAnsi="Times New Roman" w:cs="Times New Roman"/>
          <w:i/>
          <w:noProof w:val="0"/>
          <w:sz w:val="28"/>
          <w:szCs w:val="24"/>
        </w:rPr>
      </w:pPr>
      <w:r w:rsidRPr="00B62C75">
        <w:rPr>
          <w:rFonts w:ascii="Times New Roman" w:eastAsia="Times New Roman" w:hAnsi="Times New Roman" w:cs="Times New Roman"/>
          <w:i/>
          <w:noProof w:val="0"/>
          <w:color w:val="FF0000"/>
          <w:sz w:val="28"/>
          <w:szCs w:val="24"/>
        </w:rPr>
        <w:t xml:space="preserve">** Šo pielikumu var neaizpildīt un nepievienot piedāvājumam, ja </w:t>
      </w:r>
      <w:r w:rsidR="001D2000">
        <w:rPr>
          <w:rFonts w:ascii="Times New Roman" w:eastAsia="Times New Roman" w:hAnsi="Times New Roman" w:cs="Times New Roman"/>
          <w:i/>
          <w:noProof w:val="0"/>
          <w:color w:val="FF0000"/>
          <w:sz w:val="28"/>
          <w:szCs w:val="24"/>
        </w:rPr>
        <w:t>pretendents kvalifikācijas prasību izpildei nebalstās uz citu personu spējām.</w:t>
      </w:r>
      <w:r w:rsidR="00617556" w:rsidRPr="00B62C75">
        <w:rPr>
          <w:rFonts w:ascii="Times New Roman" w:eastAsia="Times New Roman" w:hAnsi="Times New Roman" w:cs="Times New Roman"/>
          <w:i/>
          <w:noProof w:val="0"/>
          <w:sz w:val="28"/>
          <w:szCs w:val="24"/>
        </w:rPr>
        <w:br w:type="page"/>
      </w:r>
    </w:p>
    <w:p w:rsidR="00617556" w:rsidRPr="00617556"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147A5C" w:rsidRDefault="00617556" w:rsidP="00617556">
      <w:pPr>
        <w:spacing w:after="0" w:line="240" w:lineRule="auto"/>
        <w:jc w:val="right"/>
        <w:rPr>
          <w:rFonts w:ascii="Times New Roman" w:eastAsia="Times New Roman" w:hAnsi="Times New Roman" w:cs="Times New Roman"/>
          <w:noProof w:val="0"/>
          <w:sz w:val="24"/>
          <w:szCs w:val="24"/>
        </w:rPr>
      </w:pPr>
      <w:r w:rsidRPr="00147A5C">
        <w:rPr>
          <w:rFonts w:ascii="Times New Roman" w:eastAsia="Times New Roman" w:hAnsi="Times New Roman" w:cs="Times New Roman"/>
          <w:noProof w:val="0"/>
          <w:sz w:val="24"/>
          <w:szCs w:val="24"/>
        </w:rPr>
        <w:t>6.pielikums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identifikācijas </w:t>
      </w:r>
      <w:r w:rsidRPr="00A50B06">
        <w:rPr>
          <w:rFonts w:ascii="Times New Roman" w:eastAsia="Times New Roman" w:hAnsi="Times New Roman" w:cs="Times New Roman"/>
          <w:noProof w:val="0"/>
        </w:rPr>
        <w:t>Nr.</w:t>
      </w:r>
      <w:r w:rsidR="00FE2DB1" w:rsidRPr="00A50B06">
        <w:rPr>
          <w:rFonts w:ascii="Times New Roman" w:eastAsia="Times New Roman" w:hAnsi="Times New Roman" w:cs="Times New Roman"/>
          <w:noProof w:val="0"/>
        </w:rPr>
        <w:t>PNP2016/</w:t>
      </w:r>
      <w:r w:rsidR="00CD3CDA">
        <w:rPr>
          <w:rFonts w:ascii="Times New Roman" w:eastAsia="Times New Roman" w:hAnsi="Times New Roman" w:cs="Times New Roman"/>
          <w:noProof w:val="0"/>
        </w:rPr>
        <w:t>30</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617556">
        <w:rPr>
          <w:rFonts w:ascii="Times New Roman" w:eastAsia="Times New Roman" w:hAnsi="Times New Roman" w:cs="Times New Roman"/>
          <w:b/>
          <w:noProof w:val="0"/>
          <w:sz w:val="28"/>
          <w:szCs w:val="28"/>
        </w:rPr>
        <w:t>Informācija par pretendenta piesaistītajiem apakšuzņēmējiem</w:t>
      </w:r>
    </w:p>
    <w:p w:rsidR="00617556" w:rsidRPr="00617556"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617556">
        <w:rPr>
          <w:rFonts w:ascii="Times New Roman" w:eastAsia="Times New Roman" w:hAnsi="Times New Roman" w:cs="Times New Roman"/>
          <w:b/>
          <w:noProof w:val="0"/>
          <w:sz w:val="28"/>
          <w:szCs w:val="28"/>
        </w:rPr>
        <w:t>un tām nododamo būvdarbu saraksts un apjoms</w:t>
      </w:r>
    </w:p>
    <w:p w:rsidR="00617556" w:rsidRPr="00617556"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617556" w:rsidTr="002442C4">
        <w:tc>
          <w:tcPr>
            <w:tcW w:w="1908"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Nosaukums</w:t>
            </w:r>
          </w:p>
        </w:tc>
        <w:tc>
          <w:tcPr>
            <w:tcW w:w="270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Adrese, telefons, kontaktpersona</w:t>
            </w:r>
          </w:p>
        </w:tc>
        <w:tc>
          <w:tcPr>
            <w:tcW w:w="16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617556" w:rsidRPr="00617556" w:rsidRDefault="00617556" w:rsidP="00617556">
            <w:pPr>
              <w:spacing w:after="0" w:line="240" w:lineRule="auto"/>
              <w:jc w:val="center"/>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Veicamo darbu apraksts</w:t>
            </w: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617556" w:rsidTr="002442C4">
        <w:trPr>
          <w:trHeight w:val="340"/>
        </w:trPr>
        <w:tc>
          <w:tcPr>
            <w:tcW w:w="1908"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617556"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617556" w:rsidRDefault="00617556" w:rsidP="00617556">
      <w:pPr>
        <w:spacing w:after="0" w:line="240" w:lineRule="auto"/>
        <w:rPr>
          <w:rFonts w:ascii="Times New Roman" w:eastAsia="Times New Roman" w:hAnsi="Times New Roman" w:cs="Times New Roman"/>
          <w:b/>
          <w:noProof w:val="0"/>
          <w:sz w:val="28"/>
          <w:szCs w:val="24"/>
        </w:rPr>
      </w:pPr>
    </w:p>
    <w:p w:rsidR="00617556" w:rsidRPr="00617556" w:rsidRDefault="00617556" w:rsidP="001F2FB8">
      <w:pPr>
        <w:spacing w:after="0" w:line="240" w:lineRule="auto"/>
        <w:rPr>
          <w:rFonts w:ascii="Times New Roman" w:eastAsia="Times New Roman" w:hAnsi="Times New Roman" w:cs="Times New Roman"/>
          <w:noProof w:val="0"/>
          <w:sz w:val="28"/>
          <w:szCs w:val="24"/>
        </w:rPr>
      </w:pPr>
    </w:p>
    <w:p w:rsidR="00617556" w:rsidRPr="00503820" w:rsidRDefault="00617556" w:rsidP="00617556">
      <w:pPr>
        <w:widowControl w:val="0"/>
        <w:spacing w:after="0" w:line="240" w:lineRule="auto"/>
        <w:rPr>
          <w:rFonts w:ascii="Times New Roman" w:eastAsia="Times New Roman" w:hAnsi="Times New Roman" w:cs="Times New Roman"/>
          <w:noProof w:val="0"/>
          <w:sz w:val="24"/>
          <w:szCs w:val="24"/>
        </w:rPr>
      </w:pPr>
      <w:r w:rsidRPr="00503820">
        <w:rPr>
          <w:rFonts w:ascii="Times New Roman" w:eastAsia="Times New Roman" w:hAnsi="Times New Roman" w:cs="Times New Roman"/>
          <w:noProof w:val="0"/>
          <w:sz w:val="24"/>
          <w:szCs w:val="24"/>
        </w:rPr>
        <w:t>__________________________</w:t>
      </w:r>
    </w:p>
    <w:p w:rsidR="00617556" w:rsidRPr="00503820"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503820">
        <w:rPr>
          <w:rFonts w:ascii="Times New Roman" w:eastAsia="Times New Roman" w:hAnsi="Times New Roman" w:cs="Times New Roman"/>
          <w:i/>
          <w:noProof w:val="0"/>
          <w:sz w:val="24"/>
          <w:szCs w:val="24"/>
        </w:rPr>
        <w:tab/>
        <w:t>(datums)</w:t>
      </w:r>
    </w:p>
    <w:p w:rsidR="00617556" w:rsidRPr="00617556" w:rsidRDefault="00617556" w:rsidP="00617556">
      <w:pPr>
        <w:spacing w:after="12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______________________________</w:t>
      </w:r>
      <w:r w:rsidRPr="00617556">
        <w:rPr>
          <w:rFonts w:ascii="Times New Roman" w:eastAsia="Times New Roman" w:hAnsi="Times New Roman" w:cs="Times New Roman"/>
          <w:noProof w:val="0"/>
          <w:sz w:val="24"/>
          <w:szCs w:val="24"/>
        </w:rPr>
        <w:tab/>
        <w:t>______________________________________</w:t>
      </w:r>
    </w:p>
    <w:p w:rsidR="00617556" w:rsidRPr="00617556" w:rsidRDefault="00617556" w:rsidP="00617556">
      <w:pPr>
        <w:spacing w:after="0" w:line="240" w:lineRule="auto"/>
        <w:jc w:val="both"/>
        <w:rPr>
          <w:rFonts w:ascii="Times New Roman" w:eastAsia="Times New Roman" w:hAnsi="Times New Roman" w:cs="Times New Roman"/>
          <w:i/>
          <w:noProof w:val="0"/>
          <w:sz w:val="24"/>
          <w:szCs w:val="24"/>
        </w:rPr>
      </w:pPr>
      <w:r w:rsidRPr="00617556">
        <w:rPr>
          <w:rFonts w:ascii="Times New Roman" w:eastAsia="Times New Roman" w:hAnsi="Times New Roman" w:cs="Times New Roman"/>
          <w:i/>
          <w:noProof w:val="0"/>
          <w:sz w:val="24"/>
          <w:szCs w:val="24"/>
        </w:rPr>
        <w:tab/>
        <w:t>(amats)</w:t>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r>
      <w:r w:rsidRPr="00617556">
        <w:rPr>
          <w:rFonts w:ascii="Times New Roman" w:eastAsia="Times New Roman" w:hAnsi="Times New Roman" w:cs="Times New Roman"/>
          <w:i/>
          <w:noProof w:val="0"/>
          <w:sz w:val="24"/>
          <w:szCs w:val="24"/>
        </w:rPr>
        <w:tab/>
        <w:t>(paraksts un paraksta atšifrējums)</w:t>
      </w: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617556" w:rsidRPr="00617556" w:rsidRDefault="00617556" w:rsidP="00617556">
      <w:pPr>
        <w:spacing w:after="0" w:line="240" w:lineRule="auto"/>
        <w:rPr>
          <w:rFonts w:ascii="Times New Roman" w:eastAsia="Times New Roman" w:hAnsi="Times New Roman" w:cs="Times New Roman"/>
          <w:noProof w:val="0"/>
          <w:sz w:val="28"/>
          <w:szCs w:val="24"/>
        </w:rPr>
      </w:pPr>
    </w:p>
    <w:p w:rsidR="00CD3CDA" w:rsidRPr="00CD3CDA" w:rsidRDefault="00CD3CDA" w:rsidP="00CD3CDA">
      <w:pPr>
        <w:spacing w:after="0" w:line="240" w:lineRule="auto"/>
        <w:jc w:val="both"/>
        <w:rPr>
          <w:rFonts w:ascii="Times New Roman" w:eastAsia="Times New Roman" w:hAnsi="Times New Roman" w:cs="Times New Roman"/>
          <w:i/>
          <w:noProof w:val="0"/>
          <w:sz w:val="28"/>
          <w:szCs w:val="24"/>
        </w:rPr>
      </w:pPr>
      <w:r w:rsidRPr="00CD3CDA">
        <w:rPr>
          <w:rFonts w:ascii="Times New Roman" w:eastAsia="Times New Roman" w:hAnsi="Times New Roman" w:cs="Times New Roman"/>
          <w:i/>
          <w:noProof w:val="0"/>
          <w:sz w:val="28"/>
          <w:szCs w:val="24"/>
        </w:rPr>
        <w:t>* Šo pielikumu aizpilda pretendents, ja tas līguma izpildei ir plānojis piesaistīt apakšuzņēmējus. Ja pretendents informāciju neiesniedz, pasūtītājs uzskata, ka apakšuzņēmēji netiek piesaistīti.</w:t>
      </w:r>
    </w:p>
    <w:p w:rsidR="00CD3CDA" w:rsidRPr="00CD3CDA" w:rsidRDefault="00CD3CDA" w:rsidP="00CD3CDA">
      <w:pPr>
        <w:spacing w:after="0" w:line="240" w:lineRule="auto"/>
        <w:jc w:val="both"/>
        <w:rPr>
          <w:rFonts w:ascii="Times New Roman" w:eastAsia="Times New Roman" w:hAnsi="Times New Roman" w:cs="Times New Roman"/>
          <w:i/>
          <w:noProof w:val="0"/>
          <w:sz w:val="28"/>
          <w:szCs w:val="24"/>
        </w:rPr>
      </w:pPr>
    </w:p>
    <w:p w:rsidR="00617556" w:rsidRPr="00CD3CDA" w:rsidRDefault="00CD3CDA" w:rsidP="00CD3CDA">
      <w:pPr>
        <w:spacing w:after="0" w:line="240" w:lineRule="auto"/>
        <w:jc w:val="both"/>
        <w:rPr>
          <w:rFonts w:ascii="Times New Roman" w:eastAsia="Times New Roman" w:hAnsi="Times New Roman" w:cs="Times New Roman"/>
          <w:i/>
          <w:noProof w:val="0"/>
          <w:sz w:val="28"/>
          <w:szCs w:val="24"/>
        </w:rPr>
      </w:pPr>
      <w:r w:rsidRPr="00CD3CDA">
        <w:rPr>
          <w:rFonts w:ascii="Times New Roman" w:eastAsia="Times New Roman" w:hAnsi="Times New Roman" w:cs="Times New Roman"/>
          <w:i/>
          <w:noProof w:val="0"/>
          <w:sz w:val="28"/>
          <w:szCs w:val="24"/>
        </w:rPr>
        <w:t xml:space="preserve">**Pretendentam piedāvājumā jānorāda visi tie apakšuzņēmēji, kuru sniedzamo pakalpojumu vērtība ir 20 procenti no kopējās iepirkuma līguma vērtības vai lielāka, un katram apakšuzņēmējam izpildei nododamā pakalpojumu līguma daļa. </w:t>
      </w:r>
    </w:p>
    <w:p w:rsidR="00B62C75" w:rsidRDefault="00B62C75" w:rsidP="00617556">
      <w:pPr>
        <w:spacing w:after="0" w:line="240" w:lineRule="auto"/>
        <w:rPr>
          <w:rFonts w:ascii="Times New Roman" w:eastAsia="Times New Roman" w:hAnsi="Times New Roman" w:cs="Times New Roman"/>
          <w:noProof w:val="0"/>
          <w:sz w:val="28"/>
          <w:szCs w:val="24"/>
        </w:rPr>
      </w:pPr>
    </w:p>
    <w:p w:rsidR="00617556" w:rsidRPr="00B62C75" w:rsidRDefault="00B62C75" w:rsidP="00B62C75">
      <w:pPr>
        <w:spacing w:after="0" w:line="240" w:lineRule="auto"/>
        <w:jc w:val="both"/>
        <w:rPr>
          <w:rFonts w:ascii="Times New Roman" w:eastAsia="Times New Roman" w:hAnsi="Times New Roman" w:cs="Times New Roman"/>
          <w:noProof w:val="0"/>
          <w:color w:val="FF0000"/>
          <w:sz w:val="28"/>
          <w:szCs w:val="24"/>
        </w:rPr>
      </w:pPr>
      <w:r w:rsidRPr="00B62C75">
        <w:rPr>
          <w:rFonts w:ascii="Times New Roman" w:eastAsia="Times New Roman" w:hAnsi="Times New Roman" w:cs="Times New Roman"/>
          <w:noProof w:val="0"/>
          <w:color w:val="FF0000"/>
          <w:sz w:val="28"/>
          <w:szCs w:val="24"/>
        </w:rPr>
        <w:t>***</w:t>
      </w:r>
      <w:r w:rsidRPr="00B62C75">
        <w:rPr>
          <w:rFonts w:ascii="Times New Roman" w:eastAsia="Times New Roman" w:hAnsi="Times New Roman" w:cs="Times New Roman"/>
          <w:i/>
          <w:noProof w:val="0"/>
          <w:color w:val="FF0000"/>
          <w:sz w:val="28"/>
          <w:szCs w:val="24"/>
        </w:rPr>
        <w:t>Šo pielikumu var neaizpildīt un nepievienot piedāvājumam, ja apakšuzņēmēji piesaistīti netiks.</w:t>
      </w:r>
    </w:p>
    <w:p w:rsidR="00617556" w:rsidRPr="00617556" w:rsidRDefault="00617556" w:rsidP="00617556">
      <w:pPr>
        <w:spacing w:after="0" w:line="240" w:lineRule="auto"/>
        <w:rPr>
          <w:rFonts w:ascii="Times New Roman" w:eastAsia="Times New Roman" w:hAnsi="Times New Roman" w:cs="Times New Roman"/>
          <w:noProof w:val="0"/>
          <w:sz w:val="28"/>
          <w:szCs w:val="24"/>
        </w:rPr>
      </w:pPr>
      <w:r w:rsidRPr="00617556">
        <w:rPr>
          <w:rFonts w:ascii="Times New Roman" w:eastAsia="Times New Roman" w:hAnsi="Times New Roman" w:cs="Times New Roman"/>
          <w:noProof w:val="0"/>
          <w:sz w:val="28"/>
          <w:szCs w:val="24"/>
        </w:rPr>
        <w:br w:type="page"/>
      </w:r>
    </w:p>
    <w:p w:rsidR="00617556" w:rsidRPr="00617556"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DC2F98" w:rsidRDefault="00617556" w:rsidP="00617556">
      <w:pPr>
        <w:spacing w:after="0" w:line="240" w:lineRule="auto"/>
        <w:jc w:val="right"/>
        <w:rPr>
          <w:rFonts w:ascii="Times New Roman" w:eastAsia="Times New Roman" w:hAnsi="Times New Roman" w:cs="Times New Roman"/>
          <w:noProof w:val="0"/>
          <w:sz w:val="24"/>
          <w:szCs w:val="24"/>
        </w:rPr>
      </w:pPr>
      <w:r w:rsidRPr="00DC2F98">
        <w:rPr>
          <w:rFonts w:ascii="Times New Roman" w:eastAsia="Times New Roman" w:hAnsi="Times New Roman" w:cs="Times New Roman"/>
          <w:noProof w:val="0"/>
          <w:sz w:val="24"/>
          <w:szCs w:val="24"/>
        </w:rPr>
        <w:t>7.pielikums</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617556" w:rsidRPr="00617556" w:rsidRDefault="00617556" w:rsidP="0061755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 identifikācijas Nr.</w:t>
      </w:r>
      <w:r w:rsidR="002413DD" w:rsidRPr="00A50B06">
        <w:rPr>
          <w:rFonts w:ascii="Times New Roman" w:eastAsia="Times New Roman" w:hAnsi="Times New Roman" w:cs="Times New Roman"/>
          <w:noProof w:val="0"/>
        </w:rPr>
        <w:t>PNP2016/</w:t>
      </w:r>
      <w:r w:rsidR="00CD3CDA">
        <w:rPr>
          <w:rFonts w:ascii="Times New Roman" w:eastAsia="Times New Roman" w:hAnsi="Times New Roman" w:cs="Times New Roman"/>
          <w:noProof w:val="0"/>
        </w:rPr>
        <w:t>30</w:t>
      </w:r>
    </w:p>
    <w:p w:rsidR="00617556" w:rsidRPr="00617556" w:rsidRDefault="00617556" w:rsidP="0061755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617556" w:rsidRPr="00617556"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617556" w:rsidRDefault="00617556" w:rsidP="00617556">
      <w:pPr>
        <w:spacing w:after="0" w:line="240" w:lineRule="auto"/>
        <w:jc w:val="right"/>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8"/>
          <w:szCs w:val="24"/>
        </w:rPr>
      </w:pPr>
    </w:p>
    <w:p w:rsidR="00617556" w:rsidRPr="00617556" w:rsidRDefault="00617556" w:rsidP="0061755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Pretendenta piesaistītā apakšuzņēmēja piekrišanas raksts</w:t>
      </w: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jc w:val="both"/>
        <w:rPr>
          <w:rFonts w:ascii="Times New Roman" w:eastAsia="Times New Roman" w:hAnsi="Times New Roman" w:cs="Times New Roman"/>
          <w:noProof w:val="0"/>
          <w:sz w:val="24"/>
          <w:szCs w:val="24"/>
        </w:rPr>
      </w:pP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mēs ____________________________ (</w:t>
      </w:r>
      <w:r w:rsidRPr="00617556">
        <w:rPr>
          <w:rFonts w:ascii="Times New Roman" w:eastAsia="Times New Roman" w:hAnsi="Times New Roman" w:cs="Times New Roman"/>
          <w:i/>
          <w:noProof w:val="0"/>
          <w:sz w:val="24"/>
          <w:szCs w:val="24"/>
        </w:rPr>
        <w:t xml:space="preserve">uzņēmuma nosaukums, </w:t>
      </w:r>
      <w:proofErr w:type="spellStart"/>
      <w:r w:rsidRPr="00617556">
        <w:rPr>
          <w:rFonts w:ascii="Times New Roman" w:eastAsia="Times New Roman" w:hAnsi="Times New Roman" w:cs="Times New Roman"/>
          <w:i/>
          <w:noProof w:val="0"/>
          <w:sz w:val="24"/>
          <w:szCs w:val="24"/>
        </w:rPr>
        <w:t>reģ.Nr</w:t>
      </w:r>
      <w:proofErr w:type="spellEnd"/>
      <w:r w:rsidRPr="00617556">
        <w:rPr>
          <w:rFonts w:ascii="Times New Roman" w:eastAsia="Times New Roman" w:hAnsi="Times New Roman" w:cs="Times New Roman"/>
          <w:i/>
          <w:noProof w:val="0"/>
          <w:sz w:val="24"/>
          <w:szCs w:val="24"/>
        </w:rPr>
        <w:t>.</w:t>
      </w:r>
      <w:r w:rsidRPr="00617556">
        <w:rPr>
          <w:rFonts w:ascii="Times New Roman" w:eastAsia="Times New Roman" w:hAnsi="Times New Roman" w:cs="Times New Roman"/>
          <w:noProof w:val="0"/>
          <w:sz w:val="24"/>
          <w:szCs w:val="24"/>
        </w:rPr>
        <w:t>) apņemamies strādāt pie projekta</w:t>
      </w:r>
      <w:r w:rsidRPr="00617556">
        <w:rPr>
          <w:rFonts w:ascii="Times New Roman" w:eastAsia="Times New Roman" w:hAnsi="Times New Roman" w:cs="Times New Roman"/>
          <w:b/>
          <w:noProof w:val="0"/>
          <w:sz w:val="24"/>
          <w:szCs w:val="24"/>
        </w:rPr>
        <w:t xml:space="preserve"> </w:t>
      </w:r>
      <w:r w:rsidR="009D7B76" w:rsidRPr="009D7B76">
        <w:rPr>
          <w:rFonts w:ascii="Times New Roman" w:eastAsia="Times New Roman" w:hAnsi="Times New Roman" w:cs="Times New Roman"/>
          <w:b/>
          <w:noProof w:val="0"/>
          <w:sz w:val="24"/>
          <w:szCs w:val="24"/>
        </w:rPr>
        <w:t>„</w:t>
      </w:r>
      <w:r w:rsidR="00CD3CDA" w:rsidRPr="00CD3CDA">
        <w:rPr>
          <w:rFonts w:ascii="Times New Roman" w:eastAsia="Times New Roman" w:hAnsi="Times New Roman" w:cs="Times New Roman"/>
          <w:b/>
          <w:noProof w:val="0"/>
          <w:sz w:val="24"/>
          <w:szCs w:val="24"/>
        </w:rPr>
        <w:t>Ielu tirdzniecības laukuma, nojumes, stāvlaukuma un publiskās tualetes izbūve Priekulē, Priekules novadā</w:t>
      </w:r>
      <w:r w:rsidR="009D7B76" w:rsidRPr="009D7B76">
        <w:rPr>
          <w:rFonts w:ascii="Times New Roman" w:eastAsia="Times New Roman" w:hAnsi="Times New Roman" w:cs="Times New Roman"/>
          <w:b/>
          <w:noProof w:val="0"/>
          <w:sz w:val="24"/>
          <w:szCs w:val="24"/>
        </w:rPr>
        <w:t>”</w:t>
      </w:r>
      <w:r w:rsidRPr="00617556">
        <w:rPr>
          <w:rFonts w:ascii="Times New Roman" w:eastAsia="Times New Roman" w:hAnsi="Times New Roman" w:cs="Times New Roman"/>
          <w:b/>
          <w:noProof w:val="0"/>
          <w:sz w:val="24"/>
          <w:szCs w:val="24"/>
        </w:rPr>
        <w:t xml:space="preserve"> </w:t>
      </w:r>
      <w:r w:rsidRPr="00617556">
        <w:rPr>
          <w:rFonts w:ascii="Times New Roman" w:eastAsia="Times New Roman" w:hAnsi="Times New Roman" w:cs="Times New Roman"/>
          <w:noProof w:val="0"/>
          <w:sz w:val="24"/>
          <w:szCs w:val="24"/>
        </w:rPr>
        <w:t>būvdarbu izpildes</w:t>
      </w:r>
      <w:r w:rsidRPr="00617556">
        <w:rPr>
          <w:rFonts w:ascii="Times New Roman" w:eastAsia="Times New Roman" w:hAnsi="Times New Roman" w:cs="Times New Roman"/>
          <w:b/>
          <w:noProof w:val="0"/>
          <w:sz w:val="24"/>
          <w:szCs w:val="24"/>
        </w:rPr>
        <w:t xml:space="preserve"> &lt;</w:t>
      </w:r>
      <w:r w:rsidRPr="00617556">
        <w:rPr>
          <w:rFonts w:ascii="Times New Roman" w:eastAsia="Times New Roman" w:hAnsi="Times New Roman" w:cs="Times New Roman"/>
          <w:i/>
          <w:noProof w:val="0"/>
          <w:sz w:val="24"/>
          <w:szCs w:val="24"/>
        </w:rPr>
        <w:t>Pretendenta nosaukums</w:t>
      </w:r>
      <w:r w:rsidRPr="00617556">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617556">
        <w:rPr>
          <w:rFonts w:ascii="Times New Roman" w:eastAsia="Times New Roman" w:hAnsi="Times New Roman" w:cs="Times New Roman"/>
          <w:i/>
          <w:noProof w:val="0"/>
          <w:sz w:val="24"/>
          <w:szCs w:val="24"/>
        </w:rPr>
        <w:t>minēt konkrētos veicamos darbus un to apjomus (EUR bez PVN))</w:t>
      </w:r>
      <w:r w:rsidRPr="00617556">
        <w:rPr>
          <w:rFonts w:ascii="Times New Roman" w:eastAsia="Times New Roman" w:hAnsi="Times New Roman" w:cs="Times New Roman"/>
          <w:noProof w:val="0"/>
          <w:sz w:val="24"/>
          <w:szCs w:val="24"/>
        </w:rPr>
        <w:t xml:space="preserve">. </w:t>
      </w:r>
    </w:p>
    <w:p w:rsidR="00617556" w:rsidRPr="00617556"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617556" w:rsidRDefault="00617556" w:rsidP="0061755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617556"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617556" w:rsidRDefault="00617556" w:rsidP="00617556">
      <w:pPr>
        <w:spacing w:after="12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r w:rsidR="00617556" w:rsidRPr="00617556" w:rsidTr="002442C4">
        <w:tc>
          <w:tcPr>
            <w:tcW w:w="2100" w:type="dxa"/>
            <w:vAlign w:val="center"/>
          </w:tcPr>
          <w:p w:rsidR="00617556" w:rsidRPr="00617556" w:rsidRDefault="00617556" w:rsidP="00617556">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617556" w:rsidRPr="00617556" w:rsidRDefault="00617556" w:rsidP="00617556">
            <w:pPr>
              <w:spacing w:after="0" w:line="240" w:lineRule="auto"/>
              <w:rPr>
                <w:rFonts w:ascii="Times New Roman" w:eastAsia="Times New Roman" w:hAnsi="Times New Roman" w:cs="Times New Roman"/>
                <w:noProof w:val="0"/>
                <w:sz w:val="24"/>
                <w:szCs w:val="24"/>
              </w:rPr>
            </w:pPr>
          </w:p>
          <w:p w:rsidR="00617556" w:rsidRPr="00617556" w:rsidRDefault="00617556" w:rsidP="00617556">
            <w:pPr>
              <w:spacing w:after="0" w:line="240" w:lineRule="auto"/>
              <w:rPr>
                <w:rFonts w:ascii="Times New Roman" w:eastAsia="Times New Roman" w:hAnsi="Times New Roman" w:cs="Times New Roman"/>
                <w:noProof w:val="0"/>
                <w:sz w:val="24"/>
                <w:szCs w:val="24"/>
              </w:rPr>
            </w:pPr>
          </w:p>
        </w:tc>
      </w:tr>
    </w:tbl>
    <w:p w:rsidR="00617556" w:rsidRDefault="00617556" w:rsidP="00617556">
      <w:pPr>
        <w:spacing w:after="120" w:line="240" w:lineRule="auto"/>
        <w:ind w:left="283"/>
        <w:jc w:val="right"/>
        <w:rPr>
          <w:rFonts w:ascii="Times New Roman" w:eastAsia="Times New Roman" w:hAnsi="Times New Roman" w:cs="Times New Roman"/>
          <w:i/>
          <w:noProof w:val="0"/>
          <w:sz w:val="28"/>
          <w:szCs w:val="24"/>
        </w:rPr>
      </w:pPr>
    </w:p>
    <w:p w:rsidR="00BB2804" w:rsidRDefault="00BB2804" w:rsidP="00BB2804">
      <w:pPr>
        <w:spacing w:after="120" w:line="240" w:lineRule="auto"/>
        <w:ind w:left="283"/>
        <w:jc w:val="both"/>
        <w:rPr>
          <w:rFonts w:ascii="Times New Roman" w:eastAsia="Times New Roman" w:hAnsi="Times New Roman" w:cs="Times New Roman"/>
          <w:i/>
          <w:noProof w:val="0"/>
          <w:sz w:val="28"/>
          <w:szCs w:val="24"/>
        </w:rPr>
      </w:pPr>
    </w:p>
    <w:p w:rsidR="00BB2804" w:rsidRPr="00CD3CDA" w:rsidRDefault="00B62C75" w:rsidP="00B62C75">
      <w:pPr>
        <w:spacing w:after="120" w:line="240" w:lineRule="auto"/>
        <w:jc w:val="both"/>
        <w:rPr>
          <w:rFonts w:ascii="Times New Roman" w:eastAsia="Times New Roman" w:hAnsi="Times New Roman" w:cs="Times New Roman"/>
          <w:i/>
          <w:noProof w:val="0"/>
          <w:sz w:val="28"/>
          <w:szCs w:val="24"/>
        </w:rPr>
      </w:pPr>
      <w:r>
        <w:rPr>
          <w:rFonts w:ascii="Times New Roman" w:eastAsia="Times New Roman" w:hAnsi="Times New Roman" w:cs="Times New Roman"/>
          <w:i/>
          <w:noProof w:val="0"/>
          <w:sz w:val="28"/>
          <w:szCs w:val="24"/>
        </w:rPr>
        <w:t>*</w:t>
      </w:r>
      <w:r w:rsidR="00BB2804">
        <w:rPr>
          <w:rFonts w:ascii="Times New Roman" w:eastAsia="Times New Roman" w:hAnsi="Times New Roman" w:cs="Times New Roman"/>
          <w:i/>
          <w:noProof w:val="0"/>
          <w:sz w:val="28"/>
          <w:szCs w:val="24"/>
        </w:rPr>
        <w:t>Šo pielikumu aizpilda apakšuzņēmējs.</w:t>
      </w:r>
    </w:p>
    <w:p w:rsidR="00617556" w:rsidRDefault="00617556" w:rsidP="00617556">
      <w:pPr>
        <w:tabs>
          <w:tab w:val="left" w:pos="0"/>
          <w:tab w:val="left" w:pos="645"/>
        </w:tabs>
        <w:spacing w:after="0" w:line="240" w:lineRule="auto"/>
        <w:rPr>
          <w:rFonts w:ascii="Times New Roman" w:eastAsia="Times New Roman" w:hAnsi="Times New Roman" w:cs="Times New Roman"/>
          <w:i/>
          <w:noProof w:val="0"/>
          <w:sz w:val="28"/>
          <w:szCs w:val="24"/>
        </w:rPr>
      </w:pPr>
    </w:p>
    <w:p w:rsidR="0006029D" w:rsidRPr="00B62C75" w:rsidRDefault="00B62C75" w:rsidP="00617556">
      <w:pPr>
        <w:tabs>
          <w:tab w:val="left" w:pos="0"/>
          <w:tab w:val="left" w:pos="645"/>
        </w:tabs>
        <w:spacing w:after="0" w:line="240" w:lineRule="auto"/>
        <w:rPr>
          <w:rFonts w:ascii="Times New Roman" w:eastAsia="Times New Roman" w:hAnsi="Times New Roman" w:cs="Times New Roman"/>
          <w:i/>
          <w:noProof w:val="0"/>
          <w:color w:val="FF0000"/>
          <w:sz w:val="28"/>
          <w:szCs w:val="24"/>
        </w:rPr>
      </w:pPr>
      <w:r w:rsidRPr="00B62C75">
        <w:rPr>
          <w:rFonts w:ascii="Times New Roman" w:eastAsia="Times New Roman" w:hAnsi="Times New Roman" w:cs="Times New Roman"/>
          <w:i/>
          <w:noProof w:val="0"/>
          <w:color w:val="FF0000"/>
          <w:sz w:val="28"/>
          <w:szCs w:val="24"/>
        </w:rPr>
        <w:t>**Šo pielikumu var neaizpildīt un nepievienot piedāvājumam, ja apakšuzņēmēji piesaistīti netiks.</w:t>
      </w:r>
    </w:p>
    <w:p w:rsidR="0006029D" w:rsidRPr="0006029D" w:rsidRDefault="0006029D" w:rsidP="0006029D">
      <w:pPr>
        <w:rPr>
          <w:rFonts w:ascii="Times New Roman" w:eastAsia="Times New Roman" w:hAnsi="Times New Roman" w:cs="Times New Roman"/>
          <w:i/>
          <w:noProof w:val="0"/>
          <w:sz w:val="28"/>
          <w:szCs w:val="24"/>
        </w:rPr>
      </w:pPr>
    </w:p>
    <w:p w:rsidR="0006029D" w:rsidRDefault="0006029D" w:rsidP="0006029D">
      <w:pPr>
        <w:rPr>
          <w:rFonts w:ascii="Times New Roman" w:eastAsia="Times New Roman" w:hAnsi="Times New Roman" w:cs="Times New Roman"/>
          <w:b/>
          <w:bCs/>
          <w:noProof w:val="0"/>
          <w:sz w:val="24"/>
          <w:szCs w:val="24"/>
        </w:rPr>
      </w:pPr>
    </w:p>
    <w:p w:rsidR="0006029D" w:rsidRDefault="0006029D" w:rsidP="0006029D">
      <w:pPr>
        <w:rPr>
          <w:rFonts w:ascii="Times New Roman" w:eastAsia="Times New Roman" w:hAnsi="Times New Roman" w:cs="Times New Roman"/>
          <w:b/>
          <w:bCs/>
          <w:noProof w:val="0"/>
          <w:sz w:val="24"/>
          <w:szCs w:val="24"/>
        </w:rPr>
      </w:pPr>
    </w:p>
    <w:p w:rsidR="0006029D" w:rsidRDefault="0006029D" w:rsidP="0006029D">
      <w:pPr>
        <w:rPr>
          <w:rFonts w:ascii="Times New Roman" w:eastAsia="Times New Roman" w:hAnsi="Times New Roman" w:cs="Times New Roman"/>
          <w:b/>
          <w:bCs/>
          <w:noProof w:val="0"/>
          <w:sz w:val="24"/>
          <w:szCs w:val="24"/>
        </w:rPr>
        <w:sectPr w:rsidR="0006029D" w:rsidSect="002442C4">
          <w:headerReference w:type="even" r:id="rId30"/>
          <w:headerReference w:type="default" r:id="rId31"/>
          <w:footerReference w:type="even" r:id="rId32"/>
          <w:footerReference w:type="default" r:id="rId33"/>
          <w:type w:val="continuous"/>
          <w:pgSz w:w="11906" w:h="16838" w:code="9"/>
          <w:pgMar w:top="720" w:right="1134" w:bottom="902" w:left="1701" w:header="709" w:footer="709" w:gutter="0"/>
          <w:cols w:space="708"/>
          <w:titlePg/>
          <w:docGrid w:linePitch="360"/>
        </w:sectPr>
      </w:pPr>
    </w:p>
    <w:p w:rsidR="009A55E6" w:rsidRPr="009A55E6" w:rsidRDefault="009A55E6" w:rsidP="009A55E6">
      <w:pPr>
        <w:spacing w:after="0"/>
        <w:contextualSpacing/>
        <w:jc w:val="right"/>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lastRenderedPageBreak/>
        <w:t>8</w:t>
      </w:r>
      <w:r w:rsidRPr="009A55E6">
        <w:rPr>
          <w:rFonts w:ascii="Times New Roman" w:eastAsia="Times New Roman" w:hAnsi="Times New Roman" w:cs="Times New Roman"/>
          <w:b/>
          <w:bCs/>
          <w:noProof w:val="0"/>
          <w:sz w:val="24"/>
          <w:szCs w:val="24"/>
        </w:rPr>
        <w:t>.pielikums</w:t>
      </w:r>
    </w:p>
    <w:p w:rsidR="009A55E6" w:rsidRPr="009A55E6" w:rsidRDefault="009A55E6" w:rsidP="009A55E6">
      <w:pPr>
        <w:spacing w:after="0"/>
        <w:contextualSpacing/>
        <w:jc w:val="right"/>
        <w:rPr>
          <w:rFonts w:ascii="Times New Roman" w:eastAsia="Times New Roman" w:hAnsi="Times New Roman" w:cs="Times New Roman"/>
          <w:bCs/>
          <w:noProof w:val="0"/>
          <w:sz w:val="24"/>
          <w:szCs w:val="24"/>
        </w:rPr>
      </w:pPr>
      <w:r w:rsidRPr="009A55E6">
        <w:rPr>
          <w:rFonts w:ascii="Times New Roman" w:eastAsia="Times New Roman" w:hAnsi="Times New Roman" w:cs="Times New Roman"/>
          <w:bCs/>
          <w:noProof w:val="0"/>
          <w:sz w:val="24"/>
          <w:szCs w:val="24"/>
        </w:rPr>
        <w:t xml:space="preserve">iepirkuma </w:t>
      </w:r>
    </w:p>
    <w:p w:rsidR="009A55E6" w:rsidRPr="009A55E6" w:rsidRDefault="009A55E6" w:rsidP="009A55E6">
      <w:pPr>
        <w:spacing w:after="0"/>
        <w:contextualSpacing/>
        <w:jc w:val="right"/>
        <w:rPr>
          <w:rFonts w:ascii="Times New Roman" w:eastAsia="Times New Roman" w:hAnsi="Times New Roman" w:cs="Times New Roman"/>
          <w:bCs/>
          <w:noProof w:val="0"/>
          <w:sz w:val="24"/>
          <w:szCs w:val="24"/>
        </w:rPr>
      </w:pPr>
      <w:r w:rsidRPr="009A55E6">
        <w:rPr>
          <w:rFonts w:ascii="Times New Roman" w:eastAsia="Times New Roman" w:hAnsi="Times New Roman" w:cs="Times New Roman"/>
          <w:bCs/>
          <w:noProof w:val="0"/>
          <w:sz w:val="24"/>
          <w:szCs w:val="24"/>
        </w:rPr>
        <w:t xml:space="preserve"> identifikācijas Nr.PNP2016/30</w:t>
      </w:r>
    </w:p>
    <w:p w:rsidR="009A55E6" w:rsidRPr="009A55E6" w:rsidRDefault="009A55E6" w:rsidP="009A55E6">
      <w:pPr>
        <w:spacing w:after="0"/>
        <w:contextualSpacing/>
        <w:jc w:val="right"/>
        <w:rPr>
          <w:rFonts w:ascii="Times New Roman" w:eastAsia="Times New Roman" w:hAnsi="Times New Roman" w:cs="Times New Roman"/>
          <w:bCs/>
          <w:noProof w:val="0"/>
          <w:sz w:val="24"/>
          <w:szCs w:val="24"/>
        </w:rPr>
      </w:pPr>
      <w:r w:rsidRPr="009A55E6">
        <w:rPr>
          <w:rFonts w:ascii="Times New Roman" w:eastAsia="Times New Roman" w:hAnsi="Times New Roman" w:cs="Times New Roman"/>
          <w:bCs/>
          <w:noProof w:val="0"/>
          <w:sz w:val="24"/>
          <w:szCs w:val="24"/>
        </w:rPr>
        <w:t xml:space="preserve"> nolikumam</w:t>
      </w:r>
    </w:p>
    <w:p w:rsidR="009A55E6" w:rsidRDefault="009A55E6" w:rsidP="0006029D">
      <w:pPr>
        <w:jc w:val="center"/>
        <w:rPr>
          <w:rFonts w:ascii="Times New Roman" w:eastAsia="Times New Roman" w:hAnsi="Times New Roman" w:cs="Times New Roman"/>
          <w:b/>
          <w:bCs/>
          <w:noProof w:val="0"/>
          <w:sz w:val="24"/>
          <w:szCs w:val="24"/>
        </w:rPr>
      </w:pPr>
    </w:p>
    <w:p w:rsidR="0006029D" w:rsidRPr="0006029D" w:rsidRDefault="0006029D" w:rsidP="0006029D">
      <w:pPr>
        <w:jc w:val="center"/>
        <w:rPr>
          <w:rFonts w:ascii="Times New Roman" w:eastAsia="Times New Roman" w:hAnsi="Times New Roman" w:cs="Times New Roman"/>
          <w:b/>
          <w:bCs/>
          <w:noProof w:val="0"/>
          <w:sz w:val="24"/>
          <w:szCs w:val="24"/>
        </w:rPr>
      </w:pPr>
      <w:r w:rsidRPr="0006029D">
        <w:rPr>
          <w:rFonts w:ascii="Times New Roman" w:eastAsia="Times New Roman" w:hAnsi="Times New Roman" w:cs="Times New Roman"/>
          <w:b/>
          <w:bCs/>
          <w:noProof w:val="0"/>
          <w:sz w:val="24"/>
          <w:szCs w:val="24"/>
        </w:rPr>
        <w:t>LĪGUMA IZPILDĒ IESAISTĪTO SPECIĀLISTU SARAKSTS</w:t>
      </w:r>
    </w:p>
    <w:p w:rsidR="0006029D" w:rsidRPr="0006029D" w:rsidRDefault="0006029D" w:rsidP="0006029D">
      <w:pPr>
        <w:widowControl w:val="0"/>
        <w:autoSpaceDE w:val="0"/>
        <w:autoSpaceDN w:val="0"/>
        <w:spacing w:after="0" w:line="240" w:lineRule="auto"/>
        <w:ind w:left="720" w:firstLine="720"/>
        <w:jc w:val="center"/>
        <w:rPr>
          <w:rFonts w:ascii="Times New Roman" w:eastAsia="Times New Roman" w:hAnsi="Times New Roman" w:cs="Times New Roman"/>
          <w:b/>
          <w:bCs/>
          <w:noProof w:val="0"/>
          <w:sz w:val="24"/>
          <w:szCs w:val="24"/>
        </w:rPr>
      </w:pPr>
    </w:p>
    <w:tbl>
      <w:tblPr>
        <w:tblW w:w="13150"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370"/>
        <w:gridCol w:w="2126"/>
        <w:gridCol w:w="4078"/>
        <w:gridCol w:w="2693"/>
      </w:tblGrid>
      <w:tr w:rsidR="0006029D" w:rsidRPr="0006029D" w:rsidTr="006F63B4">
        <w:tc>
          <w:tcPr>
            <w:tcW w:w="883" w:type="dxa"/>
            <w:tcBorders>
              <w:bottom w:val="single" w:sz="4" w:space="0" w:color="auto"/>
            </w:tcBorders>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roofErr w:type="spellStart"/>
            <w:r w:rsidRPr="0006029D">
              <w:rPr>
                <w:rFonts w:ascii="Times New Roman" w:eastAsia="Times New Roman" w:hAnsi="Times New Roman" w:cs="Times New Roman"/>
                <w:b/>
                <w:bCs/>
                <w:noProof w:val="0"/>
              </w:rPr>
              <w:t>Nr.p.k</w:t>
            </w:r>
            <w:proofErr w:type="spellEnd"/>
            <w:r w:rsidRPr="0006029D">
              <w:rPr>
                <w:rFonts w:ascii="Times New Roman" w:eastAsia="Times New Roman" w:hAnsi="Times New Roman" w:cs="Times New Roman"/>
                <w:b/>
                <w:bCs/>
                <w:noProof w:val="0"/>
              </w:rPr>
              <w:t>.</w:t>
            </w:r>
          </w:p>
        </w:tc>
        <w:tc>
          <w:tcPr>
            <w:tcW w:w="3370" w:type="dxa"/>
            <w:tcBorders>
              <w:bottom w:val="single" w:sz="4" w:space="0" w:color="auto"/>
            </w:tcBorders>
            <w:vAlign w:val="center"/>
          </w:tcPr>
          <w:p w:rsidR="0006029D" w:rsidRPr="0006029D" w:rsidRDefault="006F63B4"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r>
              <w:rPr>
                <w:rFonts w:ascii="Times New Roman" w:eastAsia="Times New Roman" w:hAnsi="Times New Roman" w:cs="Times New Roman"/>
                <w:b/>
                <w:bCs/>
                <w:noProof w:val="0"/>
              </w:rPr>
              <w:t>Speciālists</w:t>
            </w:r>
          </w:p>
        </w:tc>
        <w:tc>
          <w:tcPr>
            <w:tcW w:w="2126"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r w:rsidRPr="0006029D">
              <w:rPr>
                <w:rFonts w:ascii="Times New Roman" w:eastAsia="Times New Roman" w:hAnsi="Times New Roman" w:cs="Times New Roman"/>
                <w:b/>
                <w:bCs/>
                <w:noProof w:val="0"/>
              </w:rPr>
              <w:t>Vārds, uzvārds</w:t>
            </w:r>
          </w:p>
        </w:tc>
        <w:tc>
          <w:tcPr>
            <w:tcW w:w="4078" w:type="dxa"/>
            <w:tcBorders>
              <w:bottom w:val="single" w:sz="4" w:space="0" w:color="auto"/>
            </w:tcBorders>
            <w:vAlign w:val="center"/>
          </w:tcPr>
          <w:p w:rsidR="0006029D" w:rsidRPr="0006029D" w:rsidRDefault="0006029D" w:rsidP="006F63B4">
            <w:pPr>
              <w:widowControl w:val="0"/>
              <w:autoSpaceDE w:val="0"/>
              <w:autoSpaceDN w:val="0"/>
              <w:spacing w:before="75" w:after="75" w:line="240" w:lineRule="auto"/>
              <w:jc w:val="center"/>
              <w:rPr>
                <w:rFonts w:ascii="Times New Roman" w:eastAsia="Times New Roman" w:hAnsi="Times New Roman" w:cs="Times New Roman"/>
                <w:b/>
                <w:bCs/>
                <w:noProof w:val="0"/>
              </w:rPr>
            </w:pPr>
            <w:r w:rsidRPr="0006029D">
              <w:rPr>
                <w:rFonts w:ascii="Times New Roman" w:eastAsia="Times New Roman" w:hAnsi="Times New Roman" w:cs="Times New Roman"/>
                <w:b/>
                <w:bCs/>
                <w:noProof w:val="0"/>
              </w:rPr>
              <w:t>Statuss</w:t>
            </w:r>
            <w:r w:rsidR="006F63B4">
              <w:rPr>
                <w:rFonts w:ascii="Times New Roman" w:eastAsia="Times New Roman" w:hAnsi="Times New Roman" w:cs="Times New Roman"/>
                <w:b/>
                <w:bCs/>
                <w:noProof w:val="0"/>
              </w:rPr>
              <w:t>, kādā speciālists tiks iesaistīts</w:t>
            </w:r>
            <w:r w:rsidRPr="0006029D">
              <w:rPr>
                <w:rFonts w:ascii="Times New Roman" w:eastAsia="Times New Roman" w:hAnsi="Times New Roman" w:cs="Times New Roman"/>
                <w:b/>
                <w:bCs/>
                <w:noProof w:val="0"/>
              </w:rPr>
              <w:t xml:space="preserve"> </w:t>
            </w:r>
            <w:r w:rsidR="006F63B4">
              <w:rPr>
                <w:rFonts w:ascii="Times New Roman" w:eastAsia="Times New Roman" w:hAnsi="Times New Roman" w:cs="Times New Roman"/>
                <w:b/>
                <w:bCs/>
                <w:noProof w:val="0"/>
              </w:rPr>
              <w:t xml:space="preserve">darbu izpildē </w:t>
            </w:r>
            <w:r w:rsidR="006F63B4" w:rsidRPr="00821965">
              <w:rPr>
                <w:rFonts w:ascii="Times New Roman" w:eastAsia="Times New Roman" w:hAnsi="Times New Roman" w:cs="Times New Roman"/>
                <w:bCs/>
                <w:i/>
                <w:noProof w:val="0"/>
              </w:rPr>
              <w:t>(p</w:t>
            </w:r>
            <w:r w:rsidRPr="00821965">
              <w:rPr>
                <w:rFonts w:ascii="Times New Roman" w:eastAsia="Times New Roman" w:hAnsi="Times New Roman" w:cs="Times New Roman"/>
                <w:bCs/>
                <w:i/>
                <w:noProof w:val="0"/>
              </w:rPr>
              <w:t>retendents, personālsabiedrības biedrs, p</w:t>
            </w:r>
            <w:r w:rsidR="006F63B4" w:rsidRPr="00821965">
              <w:rPr>
                <w:rFonts w:ascii="Times New Roman" w:eastAsia="Times New Roman" w:hAnsi="Times New Roman" w:cs="Times New Roman"/>
                <w:bCs/>
                <w:i/>
                <w:noProof w:val="0"/>
              </w:rPr>
              <w:t xml:space="preserve">ersonu apvienības dalībnieks, </w:t>
            </w:r>
            <w:r w:rsidRPr="00821965">
              <w:rPr>
                <w:rFonts w:ascii="Times New Roman" w:eastAsia="Times New Roman" w:hAnsi="Times New Roman" w:cs="Times New Roman"/>
                <w:bCs/>
                <w:i/>
                <w:noProof w:val="0"/>
              </w:rPr>
              <w:t>apakšuzņēmējs</w:t>
            </w:r>
            <w:r w:rsidR="006F63B4" w:rsidRPr="00821965">
              <w:rPr>
                <w:rFonts w:ascii="Times New Roman" w:eastAsia="Times New Roman" w:hAnsi="Times New Roman" w:cs="Times New Roman"/>
                <w:bCs/>
                <w:i/>
                <w:noProof w:val="0"/>
              </w:rPr>
              <w:t>,</w:t>
            </w:r>
            <w:r w:rsidRPr="00821965">
              <w:rPr>
                <w:rFonts w:ascii="Times New Roman" w:eastAsia="Times New Roman" w:hAnsi="Times New Roman" w:cs="Times New Roman"/>
                <w:bCs/>
                <w:i/>
                <w:noProof w:val="0"/>
              </w:rPr>
              <w:t xml:space="preserve"> </w:t>
            </w:r>
            <w:r w:rsidR="006F63B4" w:rsidRPr="00821965">
              <w:rPr>
                <w:rFonts w:ascii="Times New Roman" w:eastAsia="Times New Roman" w:hAnsi="Times New Roman" w:cs="Times New Roman"/>
                <w:bCs/>
                <w:i/>
                <w:noProof w:val="0"/>
              </w:rPr>
              <w:t>darbinieks.</w:t>
            </w:r>
          </w:p>
        </w:tc>
        <w:tc>
          <w:tcPr>
            <w:tcW w:w="2693" w:type="dxa"/>
            <w:tcBorders>
              <w:bottom w:val="single" w:sz="4" w:space="0" w:color="auto"/>
            </w:tcBorders>
            <w:vAlign w:val="center"/>
          </w:tcPr>
          <w:p w:rsidR="0006029D" w:rsidRPr="0006029D" w:rsidRDefault="006F63B4" w:rsidP="00706420">
            <w:pPr>
              <w:widowControl w:val="0"/>
              <w:autoSpaceDE w:val="0"/>
              <w:autoSpaceDN w:val="0"/>
              <w:spacing w:before="75" w:after="75" w:line="240" w:lineRule="auto"/>
              <w:jc w:val="center"/>
              <w:rPr>
                <w:rFonts w:ascii="Times New Roman" w:eastAsia="Times New Roman" w:hAnsi="Times New Roman" w:cs="Times New Roman"/>
                <w:b/>
                <w:bCs/>
                <w:noProof w:val="0"/>
              </w:rPr>
            </w:pPr>
            <w:r>
              <w:rPr>
                <w:rFonts w:ascii="Times New Roman" w:eastAsia="Times New Roman" w:hAnsi="Times New Roman" w:cs="Times New Roman"/>
                <w:b/>
                <w:bCs/>
                <w:noProof w:val="0"/>
              </w:rPr>
              <w:t>Pieredze</w:t>
            </w:r>
            <w:r w:rsidR="00821965">
              <w:rPr>
                <w:rFonts w:ascii="Times New Roman" w:eastAsia="Times New Roman" w:hAnsi="Times New Roman" w:cs="Times New Roman"/>
                <w:b/>
                <w:bCs/>
                <w:noProof w:val="0"/>
              </w:rPr>
              <w:t xml:space="preserve"> </w:t>
            </w:r>
            <w:r w:rsidR="00821965" w:rsidRPr="00821965">
              <w:rPr>
                <w:rFonts w:ascii="Times New Roman" w:eastAsia="Times New Roman" w:hAnsi="Times New Roman" w:cs="Times New Roman"/>
                <w:bCs/>
                <w:i/>
                <w:noProof w:val="0"/>
              </w:rPr>
              <w:t>(norādīt vismaz 2 pieredzes</w:t>
            </w:r>
            <w:r w:rsidR="00706420">
              <w:rPr>
                <w:rFonts w:ascii="Times New Roman" w:eastAsia="Times New Roman" w:hAnsi="Times New Roman" w:cs="Times New Roman"/>
                <w:bCs/>
                <w:i/>
                <w:noProof w:val="0"/>
              </w:rPr>
              <w:t xml:space="preserve"> iepriekšējo 5 gadu laikā</w:t>
            </w:r>
            <w:r w:rsidR="00821965" w:rsidRPr="00821965">
              <w:rPr>
                <w:rFonts w:ascii="Times New Roman" w:eastAsia="Times New Roman" w:hAnsi="Times New Roman" w:cs="Times New Roman"/>
                <w:bCs/>
                <w:i/>
                <w:noProof w:val="0"/>
              </w:rPr>
              <w:t>, kur</w:t>
            </w:r>
            <w:r w:rsidR="00706420">
              <w:rPr>
                <w:rFonts w:ascii="Times New Roman" w:eastAsia="Times New Roman" w:hAnsi="Times New Roman" w:cs="Times New Roman"/>
                <w:bCs/>
                <w:i/>
                <w:noProof w:val="0"/>
              </w:rPr>
              <w:t xml:space="preserve"> </w:t>
            </w:r>
            <w:r w:rsidR="00821965" w:rsidRPr="00821965">
              <w:rPr>
                <w:rFonts w:ascii="Times New Roman" w:eastAsia="Times New Roman" w:hAnsi="Times New Roman" w:cs="Times New Roman"/>
                <w:bCs/>
                <w:i/>
                <w:noProof w:val="0"/>
              </w:rPr>
              <w:t>veikti</w:t>
            </w:r>
            <w:r w:rsidR="00706420">
              <w:rPr>
                <w:rFonts w:ascii="Times New Roman" w:eastAsia="Times New Roman" w:hAnsi="Times New Roman" w:cs="Times New Roman"/>
                <w:bCs/>
                <w:i/>
                <w:noProof w:val="0"/>
              </w:rPr>
              <w:t xml:space="preserve"> </w:t>
            </w:r>
            <w:r w:rsidR="00821965" w:rsidRPr="00821965">
              <w:rPr>
                <w:rFonts w:ascii="Times New Roman" w:eastAsia="Times New Roman" w:hAnsi="Times New Roman" w:cs="Times New Roman"/>
                <w:bCs/>
                <w:i/>
                <w:noProof w:val="0"/>
              </w:rPr>
              <w:t>atbilstoši darbi, norādot darbu apjomu, līguma nosaukumu un gadu).</w:t>
            </w:r>
          </w:p>
        </w:tc>
      </w:tr>
      <w:tr w:rsidR="0006029D" w:rsidRPr="0006029D" w:rsidTr="006F63B4">
        <w:trPr>
          <w:trHeight w:val="1254"/>
        </w:trPr>
        <w:tc>
          <w:tcPr>
            <w:tcW w:w="883" w:type="dxa"/>
            <w:tcBorders>
              <w:bottom w:val="single" w:sz="4" w:space="0" w:color="auto"/>
            </w:tcBorders>
          </w:tcPr>
          <w:p w:rsidR="0006029D" w:rsidRPr="0006029D" w:rsidRDefault="0006029D" w:rsidP="0006029D">
            <w:pPr>
              <w:widowControl w:val="0"/>
              <w:numPr>
                <w:ilvl w:val="0"/>
                <w:numId w:val="30"/>
              </w:numPr>
              <w:autoSpaceDE w:val="0"/>
              <w:autoSpaceDN w:val="0"/>
              <w:spacing w:before="75" w:after="75" w:line="240" w:lineRule="auto"/>
              <w:ind w:right="665"/>
              <w:jc w:val="center"/>
              <w:rPr>
                <w:rFonts w:ascii="Times New Roman" w:eastAsia="Times New Roman" w:hAnsi="Times New Roman" w:cs="Times New Roman"/>
                <w:noProof w:val="0"/>
                <w:sz w:val="24"/>
                <w:szCs w:val="24"/>
              </w:rPr>
            </w:pPr>
          </w:p>
        </w:tc>
        <w:tc>
          <w:tcPr>
            <w:tcW w:w="3370"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both"/>
              <w:rPr>
                <w:rFonts w:ascii="Times New Roman" w:eastAsia="Times New Roman" w:hAnsi="Times New Roman" w:cs="Times New Roman"/>
                <w:b/>
                <w:bCs/>
                <w:noProof w:val="0"/>
              </w:rPr>
            </w:pPr>
            <w:r w:rsidRPr="0006029D">
              <w:rPr>
                <w:rFonts w:ascii="Times New Roman" w:eastAsia="Times New Roman" w:hAnsi="Times New Roman" w:cs="Times New Roman"/>
                <w:noProof w:val="0"/>
                <w:sz w:val="24"/>
                <w:szCs w:val="24"/>
              </w:rPr>
              <w:t>Speciālists ar būvprakses sertifikātu ūdens apgādes un kanalizācijas sistēmu būvdarbu vadīšanā</w:t>
            </w:r>
          </w:p>
        </w:tc>
        <w:tc>
          <w:tcPr>
            <w:tcW w:w="2126"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4078"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2693"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r>
      <w:tr w:rsidR="0006029D" w:rsidRPr="0006029D" w:rsidTr="006F63B4">
        <w:trPr>
          <w:trHeight w:val="1254"/>
        </w:trPr>
        <w:tc>
          <w:tcPr>
            <w:tcW w:w="883" w:type="dxa"/>
            <w:tcBorders>
              <w:bottom w:val="single" w:sz="4" w:space="0" w:color="auto"/>
            </w:tcBorders>
          </w:tcPr>
          <w:p w:rsidR="0006029D" w:rsidRPr="0006029D" w:rsidRDefault="0006029D" w:rsidP="0006029D">
            <w:pPr>
              <w:widowControl w:val="0"/>
              <w:numPr>
                <w:ilvl w:val="0"/>
                <w:numId w:val="30"/>
              </w:numPr>
              <w:autoSpaceDE w:val="0"/>
              <w:autoSpaceDN w:val="0"/>
              <w:spacing w:before="75" w:after="75" w:line="240" w:lineRule="auto"/>
              <w:ind w:right="665"/>
              <w:jc w:val="center"/>
              <w:rPr>
                <w:rFonts w:ascii="Times New Roman" w:eastAsia="Times New Roman" w:hAnsi="Times New Roman" w:cs="Times New Roman"/>
                <w:noProof w:val="0"/>
                <w:sz w:val="24"/>
                <w:szCs w:val="24"/>
              </w:rPr>
            </w:pPr>
          </w:p>
        </w:tc>
        <w:tc>
          <w:tcPr>
            <w:tcW w:w="3370" w:type="dxa"/>
            <w:tcBorders>
              <w:bottom w:val="single" w:sz="4" w:space="0" w:color="auto"/>
            </w:tcBorders>
            <w:vAlign w:val="center"/>
          </w:tcPr>
          <w:p w:rsidR="0006029D" w:rsidRPr="0006029D" w:rsidRDefault="006F63B4" w:rsidP="0006029D">
            <w:pPr>
              <w:widowControl w:val="0"/>
              <w:autoSpaceDE w:val="0"/>
              <w:autoSpaceDN w:val="0"/>
              <w:spacing w:before="75" w:after="75" w:line="240" w:lineRule="auto"/>
              <w:jc w:val="both"/>
              <w:rPr>
                <w:rFonts w:ascii="Times New Roman" w:eastAsia="Times New Roman" w:hAnsi="Times New Roman" w:cs="Times New Roman"/>
                <w:noProof w:val="0"/>
                <w:sz w:val="24"/>
                <w:szCs w:val="24"/>
              </w:rPr>
            </w:pPr>
            <w:r w:rsidRPr="006F63B4">
              <w:rPr>
                <w:rFonts w:ascii="Times New Roman" w:eastAsia="Times New Roman" w:hAnsi="Times New Roman" w:cs="Times New Roman"/>
                <w:noProof w:val="0"/>
                <w:sz w:val="24"/>
                <w:szCs w:val="24"/>
              </w:rPr>
              <w:t xml:space="preserve">Speciālists ar būvprakses sertifikātu elektroietaišu izbūves darbu vadīšanā elektrotīkliem ar spriegumu līdz 1 </w:t>
            </w:r>
            <w:proofErr w:type="spellStart"/>
            <w:r w:rsidRPr="006F63B4">
              <w:rPr>
                <w:rFonts w:ascii="Times New Roman" w:eastAsia="Times New Roman" w:hAnsi="Times New Roman" w:cs="Times New Roman"/>
                <w:noProof w:val="0"/>
                <w:sz w:val="24"/>
                <w:szCs w:val="24"/>
              </w:rPr>
              <w:t>kV</w:t>
            </w:r>
            <w:proofErr w:type="spellEnd"/>
          </w:p>
        </w:tc>
        <w:tc>
          <w:tcPr>
            <w:tcW w:w="2126"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4078"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c>
          <w:tcPr>
            <w:tcW w:w="2693" w:type="dxa"/>
            <w:tcBorders>
              <w:bottom w:val="single" w:sz="4" w:space="0" w:color="auto"/>
            </w:tcBorders>
            <w:vAlign w:val="center"/>
          </w:tcPr>
          <w:p w:rsidR="0006029D" w:rsidRPr="0006029D" w:rsidRDefault="0006029D" w:rsidP="0006029D">
            <w:pPr>
              <w:widowControl w:val="0"/>
              <w:autoSpaceDE w:val="0"/>
              <w:autoSpaceDN w:val="0"/>
              <w:spacing w:before="75" w:after="75" w:line="240" w:lineRule="auto"/>
              <w:jc w:val="center"/>
              <w:rPr>
                <w:rFonts w:ascii="Times New Roman" w:eastAsia="Times New Roman" w:hAnsi="Times New Roman" w:cs="Times New Roman"/>
                <w:b/>
                <w:bCs/>
                <w:noProof w:val="0"/>
              </w:rPr>
            </w:pPr>
          </w:p>
        </w:tc>
      </w:tr>
    </w:tbl>
    <w:p w:rsidR="0006029D" w:rsidRDefault="0006029D" w:rsidP="0006029D">
      <w:pPr>
        <w:spacing w:after="0" w:line="240" w:lineRule="auto"/>
        <w:rPr>
          <w:rFonts w:ascii="Times New Roman" w:eastAsia="Times New Roman" w:hAnsi="Times New Roman" w:cs="Times New Roman"/>
          <w:noProof w:val="0"/>
          <w:color w:val="BFBFBF"/>
          <w:sz w:val="24"/>
          <w:szCs w:val="24"/>
          <w:lang w:eastAsia="lv-LV"/>
        </w:rPr>
      </w:pPr>
    </w:p>
    <w:p w:rsidR="006F63B4" w:rsidRDefault="006F63B4" w:rsidP="0006029D">
      <w:pPr>
        <w:spacing w:after="0" w:line="240" w:lineRule="auto"/>
        <w:rPr>
          <w:rFonts w:ascii="Times New Roman" w:eastAsia="Times New Roman" w:hAnsi="Times New Roman" w:cs="Times New Roman"/>
          <w:noProof w:val="0"/>
          <w:color w:val="BFBFBF"/>
          <w:sz w:val="24"/>
          <w:szCs w:val="24"/>
          <w:lang w:eastAsia="lv-LV"/>
        </w:rPr>
      </w:pPr>
    </w:p>
    <w:p w:rsidR="006F63B4" w:rsidRPr="0006029D" w:rsidRDefault="006F63B4" w:rsidP="0006029D">
      <w:pPr>
        <w:spacing w:after="0" w:line="240" w:lineRule="auto"/>
        <w:rPr>
          <w:rFonts w:ascii="Times New Roman" w:eastAsia="Times New Roman" w:hAnsi="Times New Roman" w:cs="Times New Roman"/>
          <w:noProof w:val="0"/>
          <w:color w:val="BFBFBF"/>
          <w:sz w:val="24"/>
          <w:szCs w:val="24"/>
          <w:lang w:eastAsia="lv-LV"/>
        </w:rPr>
      </w:pPr>
    </w:p>
    <w:p w:rsidR="0006029D" w:rsidRPr="0006029D" w:rsidRDefault="0006029D" w:rsidP="006F63B4">
      <w:pPr>
        <w:spacing w:after="0" w:line="240" w:lineRule="auto"/>
        <w:ind w:left="993" w:right="-96"/>
        <w:jc w:val="both"/>
        <w:rPr>
          <w:rFonts w:ascii="Times New Roman" w:eastAsia="Times New Roman" w:hAnsi="Times New Roman" w:cs="Times New Roman"/>
          <w:noProof w:val="0"/>
          <w:sz w:val="24"/>
          <w:szCs w:val="24"/>
          <w:lang w:eastAsia="lv-LV"/>
        </w:rPr>
      </w:pPr>
      <w:r w:rsidRPr="0006029D">
        <w:rPr>
          <w:rFonts w:ascii="Times New Roman" w:eastAsia="Times New Roman" w:hAnsi="Times New Roman" w:cs="Times New Roman"/>
          <w:noProof w:val="0"/>
          <w:sz w:val="24"/>
          <w:szCs w:val="24"/>
          <w:lang w:eastAsia="lv-LV"/>
        </w:rPr>
        <w:t>____________________________        _________________         _________________</w:t>
      </w:r>
    </w:p>
    <w:p w:rsidR="0006029D" w:rsidRPr="00147A5C" w:rsidRDefault="0006029D" w:rsidP="006F63B4">
      <w:pPr>
        <w:spacing w:after="0" w:line="240" w:lineRule="auto"/>
        <w:ind w:left="993" w:right="-96"/>
        <w:jc w:val="both"/>
        <w:rPr>
          <w:rFonts w:ascii="Times New Roman" w:eastAsia="Times New Roman" w:hAnsi="Times New Roman" w:cs="Times New Roman"/>
          <w:i/>
          <w:noProof w:val="0"/>
          <w:sz w:val="20"/>
          <w:szCs w:val="20"/>
          <w:lang w:eastAsia="lv-LV"/>
        </w:rPr>
      </w:pPr>
      <w:r w:rsidRPr="00147A5C">
        <w:rPr>
          <w:rFonts w:ascii="Times New Roman" w:eastAsia="Times New Roman" w:hAnsi="Times New Roman" w:cs="Times New Roman"/>
          <w:i/>
          <w:noProof w:val="0"/>
          <w:sz w:val="20"/>
          <w:szCs w:val="20"/>
          <w:lang w:eastAsia="lv-LV"/>
        </w:rPr>
        <w:t>(vadītāja vai pilnvarotās personas amats)</w:t>
      </w:r>
      <w:r w:rsidRPr="00147A5C">
        <w:rPr>
          <w:rFonts w:ascii="Times New Roman" w:eastAsia="Times New Roman" w:hAnsi="Times New Roman" w:cs="Times New Roman"/>
          <w:i/>
          <w:noProof w:val="0"/>
          <w:sz w:val="20"/>
          <w:szCs w:val="20"/>
          <w:lang w:eastAsia="lv-LV"/>
        </w:rPr>
        <w:tab/>
        <w:t>(paraksts)                            (paraksta atšifrējums)</w:t>
      </w:r>
    </w:p>
    <w:p w:rsidR="006F63B4" w:rsidRPr="00147A5C" w:rsidRDefault="006F63B4" w:rsidP="006F63B4">
      <w:pPr>
        <w:spacing w:after="0" w:line="240" w:lineRule="auto"/>
        <w:ind w:left="993"/>
        <w:rPr>
          <w:rFonts w:ascii="Times New Roman" w:eastAsia="Times New Roman" w:hAnsi="Times New Roman" w:cs="Times New Roman"/>
          <w:noProof w:val="0"/>
          <w:sz w:val="24"/>
          <w:szCs w:val="24"/>
          <w:lang w:eastAsia="lv-LV"/>
        </w:rPr>
      </w:pPr>
    </w:p>
    <w:p w:rsidR="0006029D" w:rsidRPr="00147A5C" w:rsidRDefault="0006029D" w:rsidP="006F63B4">
      <w:pPr>
        <w:spacing w:after="0" w:line="240" w:lineRule="auto"/>
        <w:ind w:left="993"/>
        <w:rPr>
          <w:rFonts w:ascii="Times New Roman" w:eastAsia="Times New Roman" w:hAnsi="Times New Roman" w:cs="Times New Roman"/>
          <w:noProof w:val="0"/>
          <w:sz w:val="24"/>
          <w:szCs w:val="24"/>
          <w:lang w:eastAsia="lv-LV"/>
        </w:rPr>
      </w:pPr>
      <w:r w:rsidRPr="00147A5C">
        <w:rPr>
          <w:rFonts w:ascii="Times New Roman" w:eastAsia="Times New Roman" w:hAnsi="Times New Roman" w:cs="Times New Roman"/>
          <w:noProof w:val="0"/>
          <w:sz w:val="24"/>
          <w:szCs w:val="24"/>
          <w:lang w:eastAsia="lv-LV"/>
        </w:rPr>
        <w:t xml:space="preserve"> ______________</w:t>
      </w:r>
    </w:p>
    <w:p w:rsidR="009A55E6" w:rsidRPr="00147A5C" w:rsidRDefault="0006029D" w:rsidP="009A55E6">
      <w:pPr>
        <w:spacing w:after="0" w:line="240" w:lineRule="auto"/>
        <w:ind w:left="993"/>
        <w:rPr>
          <w:rFonts w:ascii="Times New Roman" w:eastAsia="Times New Roman" w:hAnsi="Times New Roman" w:cs="Times New Roman"/>
          <w:i/>
          <w:noProof w:val="0"/>
          <w:sz w:val="24"/>
          <w:szCs w:val="24"/>
          <w:lang w:eastAsia="lv-LV"/>
        </w:rPr>
        <w:sectPr w:rsidR="009A55E6" w:rsidRPr="00147A5C" w:rsidSect="0006029D">
          <w:type w:val="continuous"/>
          <w:pgSz w:w="16838" w:h="11906" w:orient="landscape" w:code="9"/>
          <w:pgMar w:top="1701" w:right="720" w:bottom="1134" w:left="902" w:header="709" w:footer="709" w:gutter="0"/>
          <w:cols w:space="708"/>
          <w:titlePg/>
          <w:docGrid w:linePitch="360"/>
        </w:sectPr>
      </w:pPr>
      <w:r w:rsidRPr="00147A5C">
        <w:rPr>
          <w:rFonts w:ascii="Times New Roman" w:eastAsia="Times New Roman" w:hAnsi="Times New Roman" w:cs="Times New Roman"/>
          <w:i/>
          <w:noProof w:val="0"/>
          <w:sz w:val="20"/>
          <w:szCs w:val="20"/>
          <w:lang w:eastAsia="lv-LV"/>
        </w:rPr>
        <w:t xml:space="preserve">      (da</w:t>
      </w:r>
      <w:r w:rsidR="006F63B4" w:rsidRPr="00147A5C">
        <w:rPr>
          <w:rFonts w:ascii="Times New Roman" w:eastAsia="Times New Roman" w:hAnsi="Times New Roman" w:cs="Times New Roman"/>
          <w:i/>
          <w:noProof w:val="0"/>
          <w:sz w:val="20"/>
          <w:szCs w:val="20"/>
          <w:lang w:eastAsia="lv-LV"/>
        </w:rPr>
        <w:t xml:space="preserve">tums)                     </w:t>
      </w:r>
    </w:p>
    <w:p w:rsidR="009A55E6" w:rsidRDefault="009A55E6" w:rsidP="009A55E6">
      <w:pPr>
        <w:spacing w:after="0" w:line="240" w:lineRule="auto"/>
        <w:jc w:val="right"/>
        <w:rPr>
          <w:rFonts w:ascii="Times New Roman" w:eastAsia="Times New Roman" w:hAnsi="Times New Roman" w:cs="Times New Roman"/>
          <w:b/>
          <w:noProof w:val="0"/>
          <w:sz w:val="24"/>
          <w:szCs w:val="24"/>
        </w:rPr>
      </w:pPr>
    </w:p>
    <w:p w:rsidR="009A55E6" w:rsidRDefault="009A55E6" w:rsidP="009A55E6">
      <w:pPr>
        <w:spacing w:after="0" w:line="240" w:lineRule="auto"/>
        <w:jc w:val="right"/>
        <w:rPr>
          <w:rFonts w:ascii="Times New Roman" w:eastAsia="Times New Roman" w:hAnsi="Times New Roman" w:cs="Times New Roman"/>
          <w:b/>
          <w:noProof w:val="0"/>
          <w:sz w:val="24"/>
          <w:szCs w:val="24"/>
        </w:rPr>
      </w:pPr>
    </w:p>
    <w:p w:rsidR="009A55E6" w:rsidRDefault="009A55E6" w:rsidP="009A55E6">
      <w:pPr>
        <w:spacing w:after="0" w:line="240" w:lineRule="auto"/>
        <w:jc w:val="right"/>
        <w:rPr>
          <w:rFonts w:ascii="Times New Roman" w:eastAsia="Times New Roman" w:hAnsi="Times New Roman" w:cs="Times New Roman"/>
          <w:b/>
          <w:noProof w:val="0"/>
          <w:sz w:val="24"/>
          <w:szCs w:val="24"/>
        </w:rPr>
      </w:pPr>
    </w:p>
    <w:p w:rsidR="009A55E6" w:rsidRPr="00617556" w:rsidRDefault="009A55E6" w:rsidP="009A55E6">
      <w:pPr>
        <w:spacing w:after="0" w:line="240" w:lineRule="auto"/>
        <w:jc w:val="right"/>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9.</w:t>
      </w:r>
      <w:r w:rsidRPr="00617556">
        <w:rPr>
          <w:rFonts w:ascii="Times New Roman" w:eastAsia="Times New Roman" w:hAnsi="Times New Roman" w:cs="Times New Roman"/>
          <w:b/>
          <w:noProof w:val="0"/>
          <w:sz w:val="24"/>
          <w:szCs w:val="24"/>
        </w:rPr>
        <w:t>pielikums</w:t>
      </w:r>
    </w:p>
    <w:p w:rsidR="009A55E6" w:rsidRPr="00617556" w:rsidRDefault="009A55E6" w:rsidP="009A55E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iepirkuma </w:t>
      </w:r>
    </w:p>
    <w:p w:rsidR="009A55E6" w:rsidRPr="00617556" w:rsidRDefault="009A55E6" w:rsidP="009A55E6">
      <w:pPr>
        <w:spacing w:after="0" w:line="240" w:lineRule="auto"/>
        <w:jc w:val="right"/>
        <w:rPr>
          <w:rFonts w:ascii="Times New Roman" w:eastAsia="Times New Roman" w:hAnsi="Times New Roman" w:cs="Times New Roman"/>
          <w:noProof w:val="0"/>
        </w:rPr>
      </w:pPr>
      <w:r w:rsidRPr="00617556">
        <w:rPr>
          <w:rFonts w:ascii="Times New Roman" w:eastAsia="Times New Roman" w:hAnsi="Times New Roman" w:cs="Times New Roman"/>
          <w:noProof w:val="0"/>
        </w:rPr>
        <w:t xml:space="preserve"> identifikācijas Nr.</w:t>
      </w:r>
      <w:r w:rsidRPr="00A50B06">
        <w:rPr>
          <w:rFonts w:ascii="Times New Roman" w:eastAsia="Times New Roman" w:hAnsi="Times New Roman" w:cs="Times New Roman"/>
          <w:noProof w:val="0"/>
        </w:rPr>
        <w:t>PNP2016/</w:t>
      </w:r>
      <w:r>
        <w:rPr>
          <w:rFonts w:ascii="Times New Roman" w:eastAsia="Times New Roman" w:hAnsi="Times New Roman" w:cs="Times New Roman"/>
          <w:noProof w:val="0"/>
        </w:rPr>
        <w:t>30</w:t>
      </w:r>
    </w:p>
    <w:p w:rsidR="009A55E6" w:rsidRPr="00617556" w:rsidRDefault="009A55E6" w:rsidP="009A55E6">
      <w:pPr>
        <w:spacing w:after="0" w:line="240" w:lineRule="auto"/>
        <w:jc w:val="right"/>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rPr>
        <w:t xml:space="preserve"> nolikumam</w:t>
      </w:r>
    </w:p>
    <w:p w:rsidR="009A55E6" w:rsidRPr="00617556" w:rsidRDefault="009A55E6" w:rsidP="009A55E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9A55E6" w:rsidRPr="00617556" w:rsidRDefault="009A55E6" w:rsidP="009A55E6">
      <w:pPr>
        <w:spacing w:after="0" w:line="240" w:lineRule="auto"/>
        <w:jc w:val="right"/>
        <w:rPr>
          <w:rFonts w:ascii="Times New Roman" w:eastAsia="Times New Roman" w:hAnsi="Times New Roman" w:cs="Times New Roman"/>
          <w:noProof w:val="0"/>
          <w:sz w:val="28"/>
          <w:szCs w:val="24"/>
        </w:rPr>
      </w:pPr>
    </w:p>
    <w:p w:rsidR="009A55E6" w:rsidRPr="00617556" w:rsidRDefault="009A55E6" w:rsidP="009A55E6">
      <w:pPr>
        <w:spacing w:after="0" w:line="240" w:lineRule="auto"/>
        <w:jc w:val="center"/>
        <w:rPr>
          <w:rFonts w:ascii="Times New Roman" w:eastAsia="Times New Roman" w:hAnsi="Times New Roman" w:cs="Times New Roman"/>
          <w:noProof w:val="0"/>
          <w:sz w:val="28"/>
          <w:szCs w:val="24"/>
        </w:rPr>
      </w:pPr>
    </w:p>
    <w:p w:rsidR="009A55E6" w:rsidRPr="00617556" w:rsidRDefault="009A55E6" w:rsidP="009A55E6">
      <w:pPr>
        <w:spacing w:after="0" w:line="240" w:lineRule="auto"/>
        <w:jc w:val="center"/>
        <w:rPr>
          <w:rFonts w:ascii="Times New Roman" w:eastAsia="Times New Roman" w:hAnsi="Times New Roman" w:cs="Times New Roman"/>
          <w:noProof w:val="0"/>
          <w:sz w:val="24"/>
          <w:szCs w:val="24"/>
        </w:rPr>
      </w:pPr>
      <w:r w:rsidRPr="00617556">
        <w:rPr>
          <w:rFonts w:ascii="Times New Roman" w:eastAsia="Times New Roman" w:hAnsi="Times New Roman" w:cs="Times New Roman"/>
          <w:b/>
          <w:noProof w:val="0"/>
          <w:sz w:val="28"/>
          <w:szCs w:val="24"/>
        </w:rPr>
        <w:t xml:space="preserve">Pretendenta piesaistītā </w:t>
      </w:r>
      <w:r>
        <w:rPr>
          <w:rFonts w:ascii="Times New Roman" w:eastAsia="Times New Roman" w:hAnsi="Times New Roman" w:cs="Times New Roman"/>
          <w:b/>
          <w:noProof w:val="0"/>
          <w:sz w:val="28"/>
          <w:szCs w:val="24"/>
        </w:rPr>
        <w:t>speciālista</w:t>
      </w:r>
      <w:r w:rsidRPr="00617556">
        <w:rPr>
          <w:rFonts w:ascii="Times New Roman" w:eastAsia="Times New Roman" w:hAnsi="Times New Roman" w:cs="Times New Roman"/>
          <w:b/>
          <w:noProof w:val="0"/>
          <w:sz w:val="28"/>
          <w:szCs w:val="24"/>
        </w:rPr>
        <w:t xml:space="preserve"> piekrišanas raksts</w:t>
      </w:r>
    </w:p>
    <w:p w:rsidR="009A55E6" w:rsidRPr="00617556" w:rsidRDefault="009A55E6" w:rsidP="009A55E6">
      <w:pPr>
        <w:spacing w:after="0" w:line="240" w:lineRule="auto"/>
        <w:jc w:val="both"/>
        <w:rPr>
          <w:rFonts w:ascii="Times New Roman" w:eastAsia="Times New Roman" w:hAnsi="Times New Roman" w:cs="Times New Roman"/>
          <w:noProof w:val="0"/>
          <w:sz w:val="24"/>
          <w:szCs w:val="24"/>
        </w:rPr>
      </w:pPr>
    </w:p>
    <w:p w:rsidR="009A55E6" w:rsidRPr="00617556" w:rsidRDefault="009A55E6" w:rsidP="009A55E6">
      <w:pPr>
        <w:spacing w:after="0" w:line="240" w:lineRule="auto"/>
        <w:jc w:val="both"/>
        <w:rPr>
          <w:rFonts w:ascii="Times New Roman" w:eastAsia="Times New Roman" w:hAnsi="Times New Roman" w:cs="Times New Roman"/>
          <w:noProof w:val="0"/>
          <w:sz w:val="24"/>
          <w:szCs w:val="24"/>
        </w:rPr>
      </w:pPr>
    </w:p>
    <w:p w:rsidR="009A55E6" w:rsidRPr="00617556" w:rsidRDefault="00147A5C" w:rsidP="009A55E6">
      <w:pPr>
        <w:spacing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Ar šo es</w:t>
      </w:r>
      <w:r w:rsidR="009A55E6">
        <w:rPr>
          <w:rFonts w:ascii="Times New Roman" w:eastAsia="Times New Roman" w:hAnsi="Times New Roman" w:cs="Times New Roman"/>
          <w:noProof w:val="0"/>
          <w:sz w:val="24"/>
          <w:szCs w:val="24"/>
        </w:rPr>
        <w:t xml:space="preserve">, </w:t>
      </w:r>
      <w:r w:rsidR="009A55E6" w:rsidRPr="00617556">
        <w:rPr>
          <w:rFonts w:ascii="Times New Roman" w:eastAsia="Times New Roman" w:hAnsi="Times New Roman" w:cs="Times New Roman"/>
          <w:noProof w:val="0"/>
          <w:sz w:val="24"/>
          <w:szCs w:val="24"/>
        </w:rPr>
        <w:t>____________________________ (</w:t>
      </w:r>
      <w:r>
        <w:rPr>
          <w:rFonts w:ascii="Times New Roman" w:eastAsia="Times New Roman" w:hAnsi="Times New Roman" w:cs="Times New Roman"/>
          <w:i/>
          <w:noProof w:val="0"/>
          <w:sz w:val="24"/>
          <w:szCs w:val="24"/>
        </w:rPr>
        <w:t>vārds/uzvārds/nosaukums</w:t>
      </w:r>
      <w:r w:rsidR="009A55E6" w:rsidRPr="00617556">
        <w:rPr>
          <w:rFonts w:ascii="Times New Roman" w:eastAsia="Times New Roman" w:hAnsi="Times New Roman" w:cs="Times New Roman"/>
          <w:i/>
          <w:noProof w:val="0"/>
          <w:sz w:val="24"/>
          <w:szCs w:val="24"/>
        </w:rPr>
        <w:t>.</w:t>
      </w:r>
      <w:r w:rsidR="009A55E6" w:rsidRPr="00617556">
        <w:rPr>
          <w:rFonts w:ascii="Times New Roman" w:eastAsia="Times New Roman" w:hAnsi="Times New Roman" w:cs="Times New Roman"/>
          <w:noProof w:val="0"/>
          <w:sz w:val="24"/>
          <w:szCs w:val="24"/>
        </w:rPr>
        <w:t>) strādāt pie projekta</w:t>
      </w:r>
      <w:r w:rsidR="009A55E6" w:rsidRPr="00617556">
        <w:rPr>
          <w:rFonts w:ascii="Times New Roman" w:eastAsia="Times New Roman" w:hAnsi="Times New Roman" w:cs="Times New Roman"/>
          <w:b/>
          <w:noProof w:val="0"/>
          <w:sz w:val="24"/>
          <w:szCs w:val="24"/>
        </w:rPr>
        <w:t xml:space="preserve"> </w:t>
      </w:r>
      <w:r w:rsidR="009A55E6" w:rsidRPr="009D7B76">
        <w:rPr>
          <w:rFonts w:ascii="Times New Roman" w:eastAsia="Times New Roman" w:hAnsi="Times New Roman" w:cs="Times New Roman"/>
          <w:b/>
          <w:noProof w:val="0"/>
          <w:sz w:val="24"/>
          <w:szCs w:val="24"/>
        </w:rPr>
        <w:t>„</w:t>
      </w:r>
      <w:r w:rsidR="009A55E6" w:rsidRPr="00CD3CDA">
        <w:rPr>
          <w:rFonts w:ascii="Times New Roman" w:eastAsia="Times New Roman" w:hAnsi="Times New Roman" w:cs="Times New Roman"/>
          <w:b/>
          <w:noProof w:val="0"/>
          <w:sz w:val="24"/>
          <w:szCs w:val="24"/>
        </w:rPr>
        <w:t>Ielu tirdzniecības laukuma, nojumes, stāvlaukuma un publiskās tualetes izbūve Priekulē, Priekules novadā</w:t>
      </w:r>
      <w:r w:rsidR="009A55E6" w:rsidRPr="009D7B76">
        <w:rPr>
          <w:rFonts w:ascii="Times New Roman" w:eastAsia="Times New Roman" w:hAnsi="Times New Roman" w:cs="Times New Roman"/>
          <w:b/>
          <w:noProof w:val="0"/>
          <w:sz w:val="24"/>
          <w:szCs w:val="24"/>
        </w:rPr>
        <w:t>”</w:t>
      </w:r>
      <w:r w:rsidR="009A55E6" w:rsidRPr="00617556">
        <w:rPr>
          <w:rFonts w:ascii="Times New Roman" w:eastAsia="Times New Roman" w:hAnsi="Times New Roman" w:cs="Times New Roman"/>
          <w:b/>
          <w:noProof w:val="0"/>
          <w:sz w:val="24"/>
          <w:szCs w:val="24"/>
        </w:rPr>
        <w:t xml:space="preserve"> </w:t>
      </w:r>
      <w:r w:rsidR="009A55E6" w:rsidRPr="00617556">
        <w:rPr>
          <w:rFonts w:ascii="Times New Roman" w:eastAsia="Times New Roman" w:hAnsi="Times New Roman" w:cs="Times New Roman"/>
          <w:noProof w:val="0"/>
          <w:sz w:val="24"/>
          <w:szCs w:val="24"/>
        </w:rPr>
        <w:t>būvdarbu izpildes</w:t>
      </w:r>
      <w:r>
        <w:rPr>
          <w:rFonts w:ascii="Times New Roman" w:eastAsia="Times New Roman" w:hAnsi="Times New Roman" w:cs="Times New Roman"/>
          <w:noProof w:val="0"/>
          <w:sz w:val="24"/>
          <w:szCs w:val="24"/>
        </w:rPr>
        <w:t xml:space="preserve"> kopā ar</w:t>
      </w:r>
      <w:r w:rsidR="009A55E6" w:rsidRPr="00617556">
        <w:rPr>
          <w:rFonts w:ascii="Times New Roman" w:eastAsia="Times New Roman" w:hAnsi="Times New Roman" w:cs="Times New Roman"/>
          <w:b/>
          <w:noProof w:val="0"/>
          <w:sz w:val="24"/>
          <w:szCs w:val="24"/>
        </w:rPr>
        <w:t xml:space="preserve"> &lt;</w:t>
      </w:r>
      <w:r w:rsidR="009A55E6" w:rsidRPr="00617556">
        <w:rPr>
          <w:rFonts w:ascii="Times New Roman" w:eastAsia="Times New Roman" w:hAnsi="Times New Roman" w:cs="Times New Roman"/>
          <w:i/>
          <w:noProof w:val="0"/>
          <w:sz w:val="24"/>
          <w:szCs w:val="24"/>
        </w:rPr>
        <w:t>Pretendenta nosaukums</w:t>
      </w:r>
      <w:r w:rsidR="009A55E6" w:rsidRPr="00617556">
        <w:rPr>
          <w:rFonts w:ascii="Times New Roman" w:eastAsia="Times New Roman" w:hAnsi="Times New Roman" w:cs="Times New Roman"/>
          <w:noProof w:val="0"/>
          <w:sz w:val="24"/>
          <w:szCs w:val="24"/>
        </w:rPr>
        <w:t>&gt; gadījumā, ja šim pretendentam tiks piešķirtas tiesības slēgt līgumu, veicot ___________________________________________ (</w:t>
      </w:r>
      <w:r w:rsidR="009A55E6" w:rsidRPr="00617556">
        <w:rPr>
          <w:rFonts w:ascii="Times New Roman" w:eastAsia="Times New Roman" w:hAnsi="Times New Roman" w:cs="Times New Roman"/>
          <w:i/>
          <w:noProof w:val="0"/>
          <w:sz w:val="24"/>
          <w:szCs w:val="24"/>
        </w:rPr>
        <w:t>minēt konkrētos veicamos darbus un to apjomus (EUR bez PVN))</w:t>
      </w:r>
      <w:r w:rsidR="009A55E6" w:rsidRPr="00617556">
        <w:rPr>
          <w:rFonts w:ascii="Times New Roman" w:eastAsia="Times New Roman" w:hAnsi="Times New Roman" w:cs="Times New Roman"/>
          <w:noProof w:val="0"/>
          <w:sz w:val="24"/>
          <w:szCs w:val="24"/>
        </w:rPr>
        <w:t xml:space="preserve">. </w:t>
      </w:r>
    </w:p>
    <w:p w:rsidR="009A55E6" w:rsidRDefault="009A55E6" w:rsidP="0096701D">
      <w:pPr>
        <w:spacing w:after="0" w:line="240" w:lineRule="auto"/>
        <w:jc w:val="both"/>
        <w:rPr>
          <w:rFonts w:ascii="Times New Roman" w:eastAsia="Times New Roman" w:hAnsi="Times New Roman" w:cs="Times New Roman"/>
          <w:noProof w:val="0"/>
          <w:sz w:val="24"/>
          <w:szCs w:val="24"/>
        </w:rPr>
      </w:pPr>
    </w:p>
    <w:p w:rsidR="0096701D" w:rsidRPr="00617556" w:rsidRDefault="0096701D" w:rsidP="0096701D">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Apliecinu, ka piedāvājumā norādītā informācija par pieredzi </w:t>
      </w:r>
      <w:r w:rsidR="00706420">
        <w:rPr>
          <w:rFonts w:ascii="Times New Roman" w:eastAsia="Times New Roman" w:hAnsi="Times New Roman" w:cs="Times New Roman"/>
          <w:noProof w:val="0"/>
          <w:sz w:val="24"/>
          <w:szCs w:val="24"/>
        </w:rPr>
        <w:t>ar atbilstoša un patiesa, kā arī pietiekama šā līguma izpildei.</w:t>
      </w:r>
    </w:p>
    <w:p w:rsidR="00706420" w:rsidRDefault="00706420" w:rsidP="009A55E6">
      <w:pPr>
        <w:spacing w:after="120" w:line="240" w:lineRule="auto"/>
        <w:jc w:val="both"/>
        <w:rPr>
          <w:rFonts w:ascii="Times New Roman" w:eastAsia="Times New Roman" w:hAnsi="Times New Roman" w:cs="Times New Roman"/>
          <w:noProof w:val="0"/>
          <w:sz w:val="24"/>
          <w:szCs w:val="24"/>
        </w:rPr>
      </w:pPr>
    </w:p>
    <w:p w:rsidR="009A55E6" w:rsidRPr="00617556" w:rsidRDefault="009A55E6" w:rsidP="009A55E6">
      <w:pPr>
        <w:spacing w:after="120" w:line="240" w:lineRule="auto"/>
        <w:jc w:val="both"/>
        <w:rPr>
          <w:rFonts w:ascii="Times New Roman" w:eastAsia="Times New Roman" w:hAnsi="Times New Roman" w:cs="Times New Roman"/>
          <w:noProof w:val="0"/>
          <w:sz w:val="24"/>
          <w:szCs w:val="24"/>
        </w:rPr>
      </w:pPr>
      <w:r w:rsidRPr="00617556">
        <w:rPr>
          <w:rFonts w:ascii="Times New Roman" w:eastAsia="Times New Roman" w:hAnsi="Times New Roman" w:cs="Times New Roman"/>
          <w:noProof w:val="0"/>
          <w:sz w:val="24"/>
          <w:szCs w:val="24"/>
        </w:rPr>
        <w:t>Ar šo apliecin</w:t>
      </w:r>
      <w:r w:rsidR="00147A5C">
        <w:rPr>
          <w:rFonts w:ascii="Times New Roman" w:eastAsia="Times New Roman" w:hAnsi="Times New Roman" w:cs="Times New Roman"/>
          <w:noProof w:val="0"/>
          <w:sz w:val="24"/>
          <w:szCs w:val="24"/>
        </w:rPr>
        <w:t>u</w:t>
      </w:r>
      <w:r w:rsidRPr="00617556">
        <w:rPr>
          <w:rFonts w:ascii="Times New Roman" w:eastAsia="Times New Roman" w:hAnsi="Times New Roman" w:cs="Times New Roman"/>
          <w:noProof w:val="0"/>
          <w:sz w:val="24"/>
          <w:szCs w:val="24"/>
        </w:rPr>
        <w:t>, ka  es</w:t>
      </w:r>
      <w:r w:rsidR="00147A5C">
        <w:rPr>
          <w:rFonts w:ascii="Times New Roman" w:eastAsia="Times New Roman" w:hAnsi="Times New Roman" w:cs="Times New Roman"/>
          <w:noProof w:val="0"/>
          <w:sz w:val="24"/>
          <w:szCs w:val="24"/>
        </w:rPr>
        <w:t>mu iepazinies</w:t>
      </w:r>
      <w:r w:rsidRPr="00617556">
        <w:rPr>
          <w:rFonts w:ascii="Times New Roman" w:eastAsia="Times New Roman" w:hAnsi="Times New Roman" w:cs="Times New Roman"/>
          <w:noProof w:val="0"/>
          <w:sz w:val="24"/>
          <w:szCs w:val="24"/>
        </w:rPr>
        <w:t xml:space="preserve"> ar būvprojektu, līguma nosacījumiem un iepirkuma nolikumu.</w:t>
      </w:r>
    </w:p>
    <w:p w:rsidR="009A55E6" w:rsidRPr="00617556" w:rsidRDefault="009A55E6" w:rsidP="009A55E6">
      <w:pPr>
        <w:spacing w:after="120" w:line="240" w:lineRule="auto"/>
        <w:jc w:val="both"/>
        <w:rPr>
          <w:rFonts w:ascii="Times New Roman" w:eastAsia="Times New Roman" w:hAnsi="Times New Roman" w:cs="Times New Roman"/>
          <w:noProof w:val="0"/>
          <w:color w:val="FF0000"/>
          <w:sz w:val="24"/>
          <w:szCs w:val="24"/>
        </w:rPr>
      </w:pPr>
    </w:p>
    <w:p w:rsidR="009A55E6" w:rsidRPr="00617556" w:rsidRDefault="009A55E6" w:rsidP="009A55E6">
      <w:pPr>
        <w:spacing w:after="120" w:line="240" w:lineRule="auto"/>
        <w:rPr>
          <w:rFonts w:ascii="Times New Roman" w:eastAsia="Times New Roman" w:hAnsi="Times New Roman" w:cs="Times New Roman"/>
          <w:noProof w:val="0"/>
          <w:sz w:val="24"/>
          <w:szCs w:val="24"/>
        </w:rPr>
      </w:pPr>
    </w:p>
    <w:p w:rsidR="009A55E6" w:rsidRPr="00617556" w:rsidRDefault="009A55E6" w:rsidP="009A55E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A55E6" w:rsidRPr="00617556" w:rsidTr="00466A42">
        <w:tc>
          <w:tcPr>
            <w:tcW w:w="2100" w:type="dxa"/>
            <w:vAlign w:val="center"/>
          </w:tcPr>
          <w:p w:rsidR="009A55E6" w:rsidRPr="00617556" w:rsidRDefault="009A55E6" w:rsidP="00466A42">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Amats, vārds, uzvārds</w:t>
            </w:r>
          </w:p>
        </w:tc>
        <w:tc>
          <w:tcPr>
            <w:tcW w:w="6972" w:type="dxa"/>
            <w:vAlign w:val="center"/>
          </w:tcPr>
          <w:p w:rsidR="009A55E6" w:rsidRPr="00617556" w:rsidRDefault="009A55E6" w:rsidP="00466A42">
            <w:pPr>
              <w:spacing w:after="0" w:line="240" w:lineRule="auto"/>
              <w:rPr>
                <w:rFonts w:ascii="Times New Roman" w:eastAsia="Times New Roman" w:hAnsi="Times New Roman" w:cs="Times New Roman"/>
                <w:noProof w:val="0"/>
                <w:sz w:val="24"/>
                <w:szCs w:val="24"/>
              </w:rPr>
            </w:pPr>
          </w:p>
          <w:p w:rsidR="009A55E6" w:rsidRPr="00617556" w:rsidRDefault="009A55E6" w:rsidP="00466A42">
            <w:pPr>
              <w:spacing w:after="0" w:line="240" w:lineRule="auto"/>
              <w:rPr>
                <w:rFonts w:ascii="Times New Roman" w:eastAsia="Times New Roman" w:hAnsi="Times New Roman" w:cs="Times New Roman"/>
                <w:noProof w:val="0"/>
                <w:sz w:val="24"/>
                <w:szCs w:val="24"/>
              </w:rPr>
            </w:pPr>
          </w:p>
        </w:tc>
      </w:tr>
      <w:tr w:rsidR="009A55E6" w:rsidRPr="00617556" w:rsidTr="00466A42">
        <w:tc>
          <w:tcPr>
            <w:tcW w:w="2100" w:type="dxa"/>
            <w:vAlign w:val="center"/>
          </w:tcPr>
          <w:p w:rsidR="009A55E6" w:rsidRPr="00617556" w:rsidRDefault="009A55E6" w:rsidP="00466A42">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Paraksts</w:t>
            </w:r>
          </w:p>
        </w:tc>
        <w:tc>
          <w:tcPr>
            <w:tcW w:w="6972" w:type="dxa"/>
            <w:vAlign w:val="center"/>
          </w:tcPr>
          <w:p w:rsidR="009A55E6" w:rsidRPr="00617556" w:rsidRDefault="009A55E6" w:rsidP="00466A42">
            <w:pPr>
              <w:spacing w:after="0" w:line="240" w:lineRule="auto"/>
              <w:rPr>
                <w:rFonts w:ascii="Times New Roman" w:eastAsia="Times New Roman" w:hAnsi="Times New Roman" w:cs="Times New Roman"/>
                <w:noProof w:val="0"/>
                <w:sz w:val="24"/>
                <w:szCs w:val="24"/>
              </w:rPr>
            </w:pPr>
          </w:p>
          <w:p w:rsidR="009A55E6" w:rsidRPr="00617556" w:rsidRDefault="009A55E6" w:rsidP="00466A42">
            <w:pPr>
              <w:spacing w:after="0" w:line="240" w:lineRule="auto"/>
              <w:rPr>
                <w:rFonts w:ascii="Times New Roman" w:eastAsia="Times New Roman" w:hAnsi="Times New Roman" w:cs="Times New Roman"/>
                <w:noProof w:val="0"/>
                <w:sz w:val="24"/>
                <w:szCs w:val="24"/>
              </w:rPr>
            </w:pPr>
          </w:p>
        </w:tc>
      </w:tr>
      <w:tr w:rsidR="009A55E6" w:rsidRPr="00617556" w:rsidTr="00466A42">
        <w:tc>
          <w:tcPr>
            <w:tcW w:w="2100" w:type="dxa"/>
            <w:vAlign w:val="center"/>
          </w:tcPr>
          <w:p w:rsidR="009A55E6" w:rsidRPr="00617556" w:rsidRDefault="009A55E6" w:rsidP="00466A42">
            <w:pPr>
              <w:spacing w:after="0" w:line="240" w:lineRule="auto"/>
              <w:rPr>
                <w:rFonts w:ascii="Times New Roman" w:eastAsia="Times New Roman" w:hAnsi="Times New Roman" w:cs="Times New Roman"/>
                <w:b/>
                <w:noProof w:val="0"/>
                <w:sz w:val="24"/>
                <w:szCs w:val="24"/>
              </w:rPr>
            </w:pPr>
            <w:r w:rsidRPr="00617556">
              <w:rPr>
                <w:rFonts w:ascii="Times New Roman" w:eastAsia="Times New Roman" w:hAnsi="Times New Roman" w:cs="Times New Roman"/>
                <w:b/>
                <w:noProof w:val="0"/>
                <w:sz w:val="24"/>
                <w:szCs w:val="24"/>
              </w:rPr>
              <w:t>Datums</w:t>
            </w:r>
          </w:p>
        </w:tc>
        <w:tc>
          <w:tcPr>
            <w:tcW w:w="6972" w:type="dxa"/>
            <w:vAlign w:val="center"/>
          </w:tcPr>
          <w:p w:rsidR="009A55E6" w:rsidRPr="00617556" w:rsidRDefault="009A55E6" w:rsidP="00466A42">
            <w:pPr>
              <w:spacing w:after="0" w:line="240" w:lineRule="auto"/>
              <w:rPr>
                <w:rFonts w:ascii="Times New Roman" w:eastAsia="Times New Roman" w:hAnsi="Times New Roman" w:cs="Times New Roman"/>
                <w:noProof w:val="0"/>
                <w:sz w:val="24"/>
                <w:szCs w:val="24"/>
              </w:rPr>
            </w:pPr>
          </w:p>
          <w:p w:rsidR="009A55E6" w:rsidRPr="00617556" w:rsidRDefault="009A55E6" w:rsidP="00466A42">
            <w:pPr>
              <w:spacing w:after="0" w:line="240" w:lineRule="auto"/>
              <w:rPr>
                <w:rFonts w:ascii="Times New Roman" w:eastAsia="Times New Roman" w:hAnsi="Times New Roman" w:cs="Times New Roman"/>
                <w:noProof w:val="0"/>
                <w:sz w:val="24"/>
                <w:szCs w:val="24"/>
              </w:rPr>
            </w:pPr>
          </w:p>
        </w:tc>
      </w:tr>
    </w:tbl>
    <w:p w:rsidR="009A55E6" w:rsidRPr="009A55E6" w:rsidRDefault="009A55E6" w:rsidP="009A55E6">
      <w:pPr>
        <w:spacing w:after="120" w:line="240" w:lineRule="auto"/>
        <w:jc w:val="both"/>
        <w:rPr>
          <w:rFonts w:ascii="Times New Roman" w:eastAsia="Times New Roman" w:hAnsi="Times New Roman" w:cs="Times New Roman"/>
          <w:i/>
          <w:noProof w:val="0"/>
          <w:sz w:val="24"/>
          <w:szCs w:val="24"/>
        </w:rPr>
      </w:pPr>
    </w:p>
    <w:p w:rsidR="009A55E6" w:rsidRPr="009A55E6" w:rsidRDefault="009A55E6" w:rsidP="009A55E6">
      <w:pPr>
        <w:spacing w:after="0" w:line="240" w:lineRule="auto"/>
        <w:ind w:left="720"/>
        <w:rPr>
          <w:rFonts w:ascii="Times New Roman" w:eastAsia="Times New Roman" w:hAnsi="Times New Roman" w:cs="Times New Roman"/>
          <w:b/>
          <w:noProof w:val="0"/>
          <w:sz w:val="24"/>
          <w:szCs w:val="24"/>
          <w:lang w:eastAsia="lv-LV"/>
        </w:rPr>
      </w:pPr>
    </w:p>
    <w:p w:rsidR="009A55E6" w:rsidRDefault="0006029D" w:rsidP="009A55E6">
      <w:pPr>
        <w:spacing w:after="0" w:line="240" w:lineRule="auto"/>
        <w:ind w:left="720"/>
        <w:rPr>
          <w:rFonts w:ascii="Times New Roman" w:eastAsia="Times New Roman" w:hAnsi="Times New Roman" w:cs="Times New Roman"/>
          <w:i/>
          <w:noProof w:val="0"/>
          <w:sz w:val="24"/>
          <w:szCs w:val="24"/>
          <w:lang w:eastAsia="lv-LV"/>
        </w:rPr>
      </w:pPr>
      <w:r w:rsidRPr="009A55E6">
        <w:rPr>
          <w:rFonts w:ascii="Times New Roman" w:eastAsia="Times New Roman" w:hAnsi="Times New Roman" w:cs="Times New Roman"/>
          <w:i/>
          <w:noProof w:val="0"/>
          <w:sz w:val="24"/>
          <w:szCs w:val="24"/>
          <w:lang w:eastAsia="lv-LV"/>
        </w:rPr>
        <w:t xml:space="preserve">Apliecinājumu aizpilda </w:t>
      </w:r>
      <w:r w:rsidR="009A55E6">
        <w:rPr>
          <w:rFonts w:ascii="Times New Roman" w:eastAsia="Times New Roman" w:hAnsi="Times New Roman" w:cs="Times New Roman"/>
          <w:i/>
          <w:noProof w:val="0"/>
          <w:sz w:val="24"/>
          <w:szCs w:val="24"/>
          <w:lang w:eastAsia="lv-LV"/>
        </w:rPr>
        <w:t>katrs piesaistītais speciālists</w:t>
      </w:r>
    </w:p>
    <w:p w:rsidR="009A55E6" w:rsidRPr="009A55E6" w:rsidRDefault="009A55E6" w:rsidP="009A55E6">
      <w:pPr>
        <w:spacing w:after="0" w:line="240" w:lineRule="auto"/>
        <w:rPr>
          <w:rFonts w:ascii="Times New Roman" w:eastAsia="Times New Roman" w:hAnsi="Times New Roman" w:cs="Times New Roman"/>
          <w:i/>
          <w:noProof w:val="0"/>
          <w:sz w:val="24"/>
          <w:szCs w:val="24"/>
          <w:lang w:eastAsia="lv-LV"/>
        </w:rPr>
        <w:sectPr w:rsidR="009A55E6" w:rsidRPr="009A55E6" w:rsidSect="009A55E6">
          <w:pgSz w:w="11906" w:h="16838" w:code="9"/>
          <w:pgMar w:top="720" w:right="1134" w:bottom="902" w:left="1701" w:header="709" w:footer="709" w:gutter="0"/>
          <w:cols w:space="708"/>
          <w:titlePg/>
          <w:docGrid w:linePitch="360"/>
        </w:sectPr>
      </w:pPr>
    </w:p>
    <w:p w:rsidR="000226CE" w:rsidRPr="009A55E6" w:rsidRDefault="009A55E6" w:rsidP="009A55E6">
      <w:pPr>
        <w:spacing w:after="0" w:line="240" w:lineRule="auto"/>
        <w:jc w:val="right"/>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lastRenderedPageBreak/>
        <w:t>10</w:t>
      </w:r>
      <w:r w:rsidR="000226CE" w:rsidRPr="009A55E6">
        <w:rPr>
          <w:rFonts w:ascii="Times New Roman" w:eastAsia="Times New Roman" w:hAnsi="Times New Roman" w:cs="Times New Roman"/>
          <w:b/>
          <w:noProof w:val="0"/>
          <w:sz w:val="24"/>
          <w:szCs w:val="24"/>
        </w:rPr>
        <w:t>.pielikums</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w:t>
      </w:r>
      <w:r w:rsidR="00412254" w:rsidRPr="00A50B06">
        <w:rPr>
          <w:rFonts w:ascii="Times New Roman" w:eastAsia="Times New Roman" w:hAnsi="Times New Roman" w:cs="Times New Roman"/>
          <w:noProof w:val="0"/>
          <w:sz w:val="24"/>
          <w:szCs w:val="24"/>
        </w:rPr>
        <w:t>6</w:t>
      </w:r>
      <w:r w:rsidR="009D7B76">
        <w:rPr>
          <w:rFonts w:ascii="Times New Roman" w:eastAsia="Times New Roman" w:hAnsi="Times New Roman" w:cs="Times New Roman"/>
          <w:noProof w:val="0"/>
          <w:sz w:val="24"/>
          <w:szCs w:val="24"/>
        </w:rPr>
        <w:t>/</w:t>
      </w:r>
      <w:r w:rsidR="00CD3CDA">
        <w:rPr>
          <w:rFonts w:ascii="Times New Roman" w:eastAsia="Times New Roman" w:hAnsi="Times New Roman" w:cs="Times New Roman"/>
          <w:noProof w:val="0"/>
          <w:sz w:val="24"/>
          <w:szCs w:val="24"/>
        </w:rPr>
        <w:t>30</w:t>
      </w:r>
    </w:p>
    <w:p w:rsidR="000226CE" w:rsidRPr="000226CE" w:rsidRDefault="000226CE" w:rsidP="000226CE">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nolikuma</w:t>
      </w:r>
    </w:p>
    <w:p w:rsidR="00BB2804" w:rsidRDefault="00BB2804" w:rsidP="000226CE">
      <w:pPr>
        <w:tabs>
          <w:tab w:val="left" w:pos="0"/>
        </w:tabs>
        <w:spacing w:after="0" w:line="240" w:lineRule="auto"/>
        <w:jc w:val="right"/>
        <w:rPr>
          <w:rFonts w:ascii="Times New Roman" w:eastAsia="Times New Roman" w:hAnsi="Times New Roman" w:cs="Times New Roman"/>
          <w:b/>
          <w:noProof w:val="0"/>
          <w:sz w:val="24"/>
          <w:szCs w:val="24"/>
        </w:rPr>
      </w:pPr>
    </w:p>
    <w:p w:rsidR="00BB2804" w:rsidRPr="00BB2804" w:rsidRDefault="00BB2804" w:rsidP="00BB2804">
      <w:pPr>
        <w:rPr>
          <w:rFonts w:ascii="Times New Roman" w:eastAsia="Times New Roman" w:hAnsi="Times New Roman" w:cs="Times New Roman"/>
          <w:sz w:val="24"/>
          <w:szCs w:val="24"/>
        </w:rPr>
      </w:pPr>
    </w:p>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r w:rsidRPr="00BB2804">
        <w:rPr>
          <w:rFonts w:ascii="Times New Roman" w:eastAsia="Times New Roman" w:hAnsi="Times New Roman" w:cs="Times New Roman"/>
          <w:b/>
          <w:noProof w:val="0"/>
          <w:sz w:val="28"/>
          <w:szCs w:val="24"/>
        </w:rPr>
        <w:t>Darbu izpildes kalendārais grafiks</w:t>
      </w:r>
    </w:p>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BB2804" w:rsidRPr="00BB2804" w:rsidTr="0006029D">
        <w:tc>
          <w:tcPr>
            <w:tcW w:w="1080" w:type="dxa"/>
            <w:vMerge w:val="restart"/>
            <w:shd w:val="clear" w:color="auto" w:fill="auto"/>
            <w:vAlign w:val="center"/>
          </w:tcPr>
          <w:p w:rsidR="00BB2804" w:rsidRPr="00BB2804" w:rsidRDefault="00BB2804" w:rsidP="00BB2804">
            <w:pPr>
              <w:spacing w:after="0" w:line="240" w:lineRule="auto"/>
              <w:jc w:val="center"/>
              <w:rPr>
                <w:rFonts w:ascii="Times New Roman" w:eastAsia="Times New Roman" w:hAnsi="Times New Roman" w:cs="Times New Roman"/>
                <w:b/>
                <w:noProof w:val="0"/>
                <w:color w:val="000000"/>
                <w:sz w:val="24"/>
                <w:szCs w:val="24"/>
              </w:rPr>
            </w:pPr>
            <w:proofErr w:type="spellStart"/>
            <w:r w:rsidRPr="00BB2804">
              <w:rPr>
                <w:rFonts w:ascii="Times New Roman" w:eastAsia="Times New Roman" w:hAnsi="Times New Roman" w:cs="Times New Roman"/>
                <w:b/>
                <w:noProof w:val="0"/>
                <w:color w:val="000000"/>
                <w:sz w:val="24"/>
                <w:szCs w:val="24"/>
              </w:rPr>
              <w:t>Nr.p.k</w:t>
            </w:r>
            <w:proofErr w:type="spellEnd"/>
            <w:r w:rsidRPr="00BB2804">
              <w:rPr>
                <w:rFonts w:ascii="Times New Roman" w:eastAsia="Times New Roman" w:hAnsi="Times New Roman" w:cs="Times New Roman"/>
                <w:b/>
                <w:noProof w:val="0"/>
                <w:color w:val="000000"/>
                <w:sz w:val="24"/>
                <w:szCs w:val="24"/>
              </w:rPr>
              <w:t>.</w:t>
            </w:r>
          </w:p>
        </w:tc>
        <w:tc>
          <w:tcPr>
            <w:tcW w:w="3423" w:type="dxa"/>
            <w:vMerge w:val="restart"/>
            <w:shd w:val="clear" w:color="auto" w:fill="auto"/>
            <w:vAlign w:val="center"/>
          </w:tcPr>
          <w:p w:rsidR="00BB2804" w:rsidRPr="00BB2804" w:rsidRDefault="00BB2804" w:rsidP="00BB2804">
            <w:pPr>
              <w:spacing w:after="0" w:line="240" w:lineRule="auto"/>
              <w:jc w:val="center"/>
              <w:rPr>
                <w:rFonts w:ascii="Times New Roman" w:eastAsia="Times New Roman" w:hAnsi="Times New Roman" w:cs="Times New Roman"/>
                <w:b/>
                <w:noProof w:val="0"/>
                <w:color w:val="000000"/>
                <w:sz w:val="24"/>
                <w:szCs w:val="24"/>
              </w:rPr>
            </w:pPr>
            <w:r w:rsidRPr="00BB2804">
              <w:rPr>
                <w:rFonts w:ascii="Times New Roman" w:eastAsia="Times New Roman" w:hAnsi="Times New Roman" w:cs="Times New Roman"/>
                <w:b/>
                <w:noProof w:val="0"/>
                <w:color w:val="000000"/>
                <w:sz w:val="24"/>
                <w:szCs w:val="24"/>
              </w:rPr>
              <w:t>Darbu apraksts</w:t>
            </w:r>
          </w:p>
        </w:tc>
        <w:tc>
          <w:tcPr>
            <w:tcW w:w="10206" w:type="dxa"/>
            <w:gridSpan w:val="14"/>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color w:val="000000"/>
                <w:sz w:val="24"/>
                <w:szCs w:val="24"/>
              </w:rPr>
            </w:pPr>
            <w:r w:rsidRPr="00BB2804">
              <w:rPr>
                <w:rFonts w:ascii="Times New Roman" w:eastAsia="Times New Roman" w:hAnsi="Times New Roman" w:cs="Times New Roman"/>
                <w:b/>
                <w:noProof w:val="0"/>
                <w:color w:val="000000"/>
                <w:sz w:val="24"/>
                <w:szCs w:val="24"/>
              </w:rPr>
              <w:t xml:space="preserve">Darbu izpildes nedēļas </w:t>
            </w:r>
          </w:p>
        </w:tc>
      </w:tr>
      <w:tr w:rsidR="00BB2804" w:rsidRPr="00BB2804" w:rsidTr="0006029D">
        <w:trPr>
          <w:trHeight w:val="310"/>
        </w:trPr>
        <w:tc>
          <w:tcPr>
            <w:tcW w:w="1080" w:type="dxa"/>
            <w:vMerge/>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vMerge/>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1.</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2.</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3.</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4.</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t>…</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4"/>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r w:rsidR="00BB2804" w:rsidRPr="00BB2804" w:rsidTr="0006029D">
        <w:tc>
          <w:tcPr>
            <w:tcW w:w="1080"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3423"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r w:rsidRPr="00BB2804">
              <w:rPr>
                <w:rFonts w:ascii="Times New Roman" w:eastAsia="Times New Roman" w:hAnsi="Times New Roman" w:cs="Times New Roman"/>
                <w:noProof w:val="0"/>
                <w:sz w:val="24"/>
                <w:szCs w:val="24"/>
              </w:rPr>
              <w:t>Strādājošo skaits dienā**</w:t>
            </w: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c>
          <w:tcPr>
            <w:tcW w:w="729" w:type="dxa"/>
            <w:shd w:val="clear" w:color="auto" w:fill="auto"/>
          </w:tcPr>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tc>
      </w:tr>
    </w:tbl>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p w:rsidR="00BB2804" w:rsidRPr="00BB2804" w:rsidRDefault="00BB2804" w:rsidP="00BB2804">
      <w:pPr>
        <w:spacing w:after="0" w:line="240" w:lineRule="auto"/>
        <w:rPr>
          <w:rFonts w:ascii="Times New Roman" w:eastAsia="Times New Roman" w:hAnsi="Times New Roman" w:cs="Times New Roman"/>
          <w:b/>
          <w:noProof w:val="0"/>
          <w:sz w:val="24"/>
          <w:szCs w:val="24"/>
        </w:rPr>
      </w:pPr>
      <w:r w:rsidRPr="00BB2804">
        <w:rPr>
          <w:rFonts w:ascii="Times New Roman" w:eastAsia="Times New Roman" w:hAnsi="Times New Roman" w:cs="Times New Roman"/>
          <w:noProof w:val="0"/>
          <w:color w:val="000000"/>
          <w:sz w:val="24"/>
          <w:szCs w:val="24"/>
        </w:rPr>
        <w:t xml:space="preserve">      </w:t>
      </w:r>
      <w:r w:rsidRPr="00BB2804">
        <w:rPr>
          <w:rFonts w:ascii="Times New Roman" w:eastAsia="Times New Roman" w:hAnsi="Times New Roman" w:cs="Times New Roman"/>
          <w:noProof w:val="0"/>
          <w:color w:val="000000"/>
          <w:sz w:val="24"/>
          <w:szCs w:val="24"/>
        </w:rPr>
        <w:tab/>
        <w:t xml:space="preserve"> </w:t>
      </w:r>
      <w:r w:rsidRPr="00BB2804">
        <w:rPr>
          <w:rFonts w:ascii="Times New Roman" w:eastAsia="Times New Roman" w:hAnsi="Times New Roman" w:cs="Times New Roman"/>
          <w:noProof w:val="0"/>
          <w:color w:val="000000"/>
          <w:sz w:val="24"/>
          <w:szCs w:val="24"/>
        </w:rPr>
        <w:tab/>
      </w:r>
      <w:r w:rsidRPr="00BB2804">
        <w:rPr>
          <w:rFonts w:ascii="Times New Roman" w:eastAsia="Times New Roman" w:hAnsi="Times New Roman" w:cs="Times New Roman"/>
          <w:noProof w:val="0"/>
          <w:color w:val="000000"/>
          <w:sz w:val="24"/>
          <w:szCs w:val="24"/>
        </w:rPr>
        <w:tab/>
      </w:r>
      <w:r w:rsidRPr="00BB2804">
        <w:rPr>
          <w:rFonts w:ascii="Times New Roman" w:eastAsia="Times New Roman" w:hAnsi="Times New Roman" w:cs="Times New Roman"/>
          <w:noProof w:val="0"/>
          <w:color w:val="000000"/>
          <w:sz w:val="24"/>
          <w:szCs w:val="24"/>
        </w:rPr>
        <w:tab/>
        <w:t xml:space="preserve"> * Lodziņus iekrāsot atbilstoši plānotajam veicamo darbu apjomam;</w:t>
      </w:r>
    </w:p>
    <w:p w:rsidR="00BB2804" w:rsidRPr="00BB2804" w:rsidRDefault="00BB2804" w:rsidP="00BB2804">
      <w:pPr>
        <w:spacing w:after="0" w:line="240" w:lineRule="auto"/>
        <w:ind w:left="2160" w:firstLine="720"/>
        <w:rPr>
          <w:rFonts w:ascii="Times New Roman" w:eastAsia="Times New Roman" w:hAnsi="Times New Roman" w:cs="Times New Roman"/>
          <w:noProof w:val="0"/>
          <w:sz w:val="24"/>
          <w:szCs w:val="24"/>
        </w:rPr>
      </w:pPr>
      <w:r w:rsidRPr="00BB2804">
        <w:rPr>
          <w:rFonts w:ascii="Times New Roman" w:eastAsia="Times New Roman" w:hAnsi="Times New Roman" w:cs="Times New Roman"/>
          <w:noProof w:val="0"/>
          <w:sz w:val="24"/>
          <w:szCs w:val="24"/>
        </w:rPr>
        <w:t>** šī informācija norādāma obligāti.</w:t>
      </w:r>
    </w:p>
    <w:p w:rsidR="00BB2804" w:rsidRPr="00BB2804" w:rsidRDefault="00BB2804" w:rsidP="00BB2804">
      <w:pPr>
        <w:spacing w:after="0" w:line="240" w:lineRule="auto"/>
        <w:ind w:left="2160" w:firstLine="720"/>
        <w:rPr>
          <w:rFonts w:ascii="Times New Roman" w:eastAsia="Times New Roman" w:hAnsi="Times New Roman" w:cs="Times New Roman"/>
          <w:b/>
          <w:noProof w:val="0"/>
          <w:sz w:val="28"/>
          <w:szCs w:val="24"/>
        </w:rPr>
      </w:pPr>
    </w:p>
    <w:p w:rsidR="00BB2804" w:rsidRPr="00BB2804" w:rsidRDefault="00BB2804" w:rsidP="00BB2804">
      <w:pPr>
        <w:spacing w:after="0" w:line="240" w:lineRule="auto"/>
        <w:jc w:val="center"/>
        <w:rPr>
          <w:rFonts w:ascii="Times New Roman" w:eastAsia="Times New Roman" w:hAnsi="Times New Roman" w:cs="Times New Roman"/>
          <w:b/>
          <w:noProof w:val="0"/>
          <w:sz w:val="28"/>
          <w:szCs w:val="24"/>
        </w:rPr>
      </w:pPr>
    </w:p>
    <w:p w:rsidR="00BB2804" w:rsidRPr="00BB2804" w:rsidRDefault="00BB2804" w:rsidP="00BB2804">
      <w:pPr>
        <w:widowControl w:val="0"/>
        <w:spacing w:after="0" w:line="240" w:lineRule="auto"/>
        <w:rPr>
          <w:rFonts w:ascii="Times New Roman" w:eastAsia="Times New Roman" w:hAnsi="Times New Roman" w:cs="Times New Roman"/>
          <w:noProof w:val="0"/>
          <w:sz w:val="24"/>
          <w:szCs w:val="24"/>
        </w:rPr>
      </w:pPr>
      <w:r w:rsidRPr="00BB2804">
        <w:rPr>
          <w:rFonts w:ascii="Times New Roman" w:eastAsia="Times New Roman" w:hAnsi="Times New Roman" w:cs="Times New Roman"/>
          <w:noProof w:val="0"/>
          <w:sz w:val="24"/>
          <w:szCs w:val="24"/>
        </w:rPr>
        <w:t>__________________________</w:t>
      </w:r>
    </w:p>
    <w:p w:rsidR="00BB2804" w:rsidRPr="00BB2804" w:rsidRDefault="00BB2804" w:rsidP="00BB2804">
      <w:pPr>
        <w:widowControl w:val="0"/>
        <w:spacing w:after="120" w:line="240" w:lineRule="auto"/>
        <w:ind w:left="283"/>
        <w:rPr>
          <w:rFonts w:ascii="Times New Roman" w:eastAsia="Times New Roman" w:hAnsi="Times New Roman" w:cs="Times New Roman"/>
          <w:i/>
          <w:noProof w:val="0"/>
          <w:sz w:val="24"/>
          <w:szCs w:val="24"/>
        </w:rPr>
      </w:pPr>
      <w:r w:rsidRPr="00BB2804">
        <w:rPr>
          <w:rFonts w:ascii="Times New Roman" w:eastAsia="Times New Roman" w:hAnsi="Times New Roman" w:cs="Times New Roman"/>
          <w:i/>
          <w:noProof w:val="0"/>
          <w:sz w:val="24"/>
          <w:szCs w:val="24"/>
        </w:rPr>
        <w:tab/>
        <w:t>(datums)</w:t>
      </w:r>
    </w:p>
    <w:p w:rsidR="00BB2804" w:rsidRPr="00BB2804" w:rsidRDefault="00BB2804" w:rsidP="00BB2804">
      <w:pPr>
        <w:spacing w:after="120" w:line="240" w:lineRule="auto"/>
        <w:ind w:left="283"/>
        <w:rPr>
          <w:rFonts w:ascii="Times New Roman" w:eastAsia="Times New Roman" w:hAnsi="Times New Roman" w:cs="Times New Roman"/>
          <w:noProof w:val="0"/>
          <w:sz w:val="28"/>
          <w:szCs w:val="24"/>
        </w:rPr>
      </w:pPr>
    </w:p>
    <w:p w:rsidR="00BB2804" w:rsidRPr="00BB2804" w:rsidRDefault="00BB2804" w:rsidP="00BB2804">
      <w:pPr>
        <w:spacing w:after="0" w:line="240" w:lineRule="auto"/>
        <w:jc w:val="both"/>
        <w:rPr>
          <w:rFonts w:ascii="Times New Roman" w:eastAsia="Times New Roman" w:hAnsi="Times New Roman" w:cs="Times New Roman"/>
          <w:noProof w:val="0"/>
          <w:sz w:val="24"/>
          <w:szCs w:val="24"/>
        </w:rPr>
      </w:pPr>
      <w:r w:rsidRPr="00BB2804">
        <w:rPr>
          <w:rFonts w:ascii="Times New Roman" w:eastAsia="Times New Roman" w:hAnsi="Times New Roman" w:cs="Times New Roman"/>
          <w:noProof w:val="0"/>
          <w:sz w:val="24"/>
          <w:szCs w:val="24"/>
        </w:rPr>
        <w:t>______________________________</w:t>
      </w:r>
      <w:r w:rsidRPr="00BB2804">
        <w:rPr>
          <w:rFonts w:ascii="Times New Roman" w:eastAsia="Times New Roman" w:hAnsi="Times New Roman" w:cs="Times New Roman"/>
          <w:noProof w:val="0"/>
          <w:sz w:val="24"/>
          <w:szCs w:val="24"/>
        </w:rPr>
        <w:tab/>
        <w:t>______________________________________</w:t>
      </w:r>
    </w:p>
    <w:p w:rsidR="00BB2804" w:rsidRPr="00BB2804" w:rsidRDefault="00BB2804" w:rsidP="00BB2804">
      <w:pPr>
        <w:spacing w:after="0" w:line="240" w:lineRule="auto"/>
        <w:jc w:val="both"/>
        <w:rPr>
          <w:rFonts w:ascii="Times New Roman" w:eastAsia="Times New Roman" w:hAnsi="Times New Roman" w:cs="Times New Roman"/>
          <w:noProof w:val="0"/>
          <w:sz w:val="24"/>
          <w:szCs w:val="24"/>
        </w:rPr>
      </w:pPr>
      <w:r w:rsidRPr="00BB2804">
        <w:rPr>
          <w:rFonts w:ascii="Times New Roman" w:eastAsia="Times New Roman" w:hAnsi="Times New Roman" w:cs="Times New Roman"/>
          <w:i/>
          <w:noProof w:val="0"/>
          <w:sz w:val="24"/>
          <w:szCs w:val="24"/>
        </w:rPr>
        <w:tab/>
        <w:t>(amats)</w:t>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r>
      <w:r w:rsidRPr="00BB2804">
        <w:rPr>
          <w:rFonts w:ascii="Times New Roman" w:eastAsia="Times New Roman" w:hAnsi="Times New Roman" w:cs="Times New Roman"/>
          <w:i/>
          <w:noProof w:val="0"/>
          <w:sz w:val="24"/>
          <w:szCs w:val="24"/>
        </w:rPr>
        <w:tab/>
        <w:t>(paraksts un paraksta atšifrējums)</w:t>
      </w:r>
    </w:p>
    <w:p w:rsidR="00BB2804" w:rsidRPr="00BB2804" w:rsidRDefault="00BB2804" w:rsidP="00BB2804">
      <w:pPr>
        <w:spacing w:after="120" w:line="240" w:lineRule="auto"/>
        <w:ind w:left="283"/>
        <w:rPr>
          <w:rFonts w:ascii="Times New Roman" w:eastAsia="Times New Roman" w:hAnsi="Times New Roman" w:cs="Times New Roman"/>
          <w:noProof w:val="0"/>
          <w:sz w:val="28"/>
          <w:szCs w:val="24"/>
        </w:rPr>
      </w:pPr>
    </w:p>
    <w:p w:rsidR="00BB2804" w:rsidRDefault="00BB2804" w:rsidP="00BB2804">
      <w:pPr>
        <w:jc w:val="center"/>
        <w:rPr>
          <w:rFonts w:ascii="Times New Roman" w:eastAsia="Times New Roman" w:hAnsi="Times New Roman" w:cs="Times New Roman"/>
          <w:b/>
          <w:noProof w:val="0"/>
          <w:sz w:val="24"/>
          <w:szCs w:val="24"/>
        </w:rPr>
      </w:pPr>
      <w:r w:rsidRPr="00BB2804">
        <w:rPr>
          <w:rFonts w:ascii="Times New Roman" w:eastAsia="Times New Roman" w:hAnsi="Times New Roman" w:cs="Times New Roman"/>
          <w:b/>
          <w:noProof w:val="0"/>
          <w:sz w:val="24"/>
          <w:szCs w:val="24"/>
        </w:rPr>
        <w:br w:type="page"/>
      </w:r>
    </w:p>
    <w:p w:rsidR="00D201E2" w:rsidRDefault="00D201E2" w:rsidP="00BB2804">
      <w:pPr>
        <w:spacing w:after="0" w:line="240" w:lineRule="auto"/>
        <w:jc w:val="right"/>
        <w:rPr>
          <w:rFonts w:ascii="Times New Roman" w:eastAsia="Times New Roman" w:hAnsi="Times New Roman" w:cs="Times New Roman"/>
          <w:noProof w:val="0"/>
          <w:sz w:val="24"/>
          <w:szCs w:val="24"/>
        </w:rPr>
        <w:sectPr w:rsidR="00D201E2" w:rsidSect="00D201E2">
          <w:headerReference w:type="even" r:id="rId34"/>
          <w:headerReference w:type="default" r:id="rId35"/>
          <w:footerReference w:type="even" r:id="rId36"/>
          <w:footerReference w:type="default" r:id="rId37"/>
          <w:pgSz w:w="16838" w:h="11906" w:orient="landscape" w:code="9"/>
          <w:pgMar w:top="1701" w:right="1134" w:bottom="1134" w:left="1134" w:header="709" w:footer="709" w:gutter="0"/>
          <w:cols w:space="708"/>
          <w:titlePg/>
          <w:docGrid w:linePitch="360"/>
        </w:sectPr>
      </w:pPr>
    </w:p>
    <w:p w:rsidR="00BB2804" w:rsidRPr="009A55E6" w:rsidRDefault="009A55E6" w:rsidP="00BB2804">
      <w:pPr>
        <w:spacing w:after="0" w:line="240" w:lineRule="auto"/>
        <w:jc w:val="right"/>
        <w:rPr>
          <w:rFonts w:ascii="Times New Roman" w:eastAsia="Times New Roman" w:hAnsi="Times New Roman" w:cs="Times New Roman"/>
          <w:b/>
          <w:noProof w:val="0"/>
          <w:sz w:val="24"/>
          <w:szCs w:val="24"/>
        </w:rPr>
      </w:pPr>
      <w:r w:rsidRPr="009A55E6">
        <w:rPr>
          <w:rFonts w:ascii="Times New Roman" w:eastAsia="Times New Roman" w:hAnsi="Times New Roman" w:cs="Times New Roman"/>
          <w:b/>
          <w:noProof w:val="0"/>
          <w:sz w:val="24"/>
          <w:szCs w:val="24"/>
        </w:rPr>
        <w:lastRenderedPageBreak/>
        <w:t>11</w:t>
      </w:r>
      <w:r w:rsidR="00BB2804" w:rsidRPr="009A55E6">
        <w:rPr>
          <w:rFonts w:ascii="Times New Roman" w:eastAsia="Times New Roman" w:hAnsi="Times New Roman" w:cs="Times New Roman"/>
          <w:b/>
          <w:noProof w:val="0"/>
          <w:sz w:val="24"/>
          <w:szCs w:val="24"/>
        </w:rPr>
        <w:t>.pielikums</w:t>
      </w:r>
    </w:p>
    <w:p w:rsidR="00BB2804" w:rsidRPr="000226CE" w:rsidRDefault="00BB2804" w:rsidP="00BB2804">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iepirkuma ar identifikācijas </w:t>
      </w:r>
    </w:p>
    <w:p w:rsidR="00BB2804" w:rsidRPr="000226CE" w:rsidRDefault="00BB2804" w:rsidP="00BB2804">
      <w:pPr>
        <w:spacing w:after="0" w:line="240" w:lineRule="auto"/>
        <w:jc w:val="right"/>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Nr.</w:t>
      </w:r>
      <w:r w:rsidRPr="00A50B06">
        <w:rPr>
          <w:rFonts w:ascii="Times New Roman" w:eastAsia="Times New Roman" w:hAnsi="Times New Roman" w:cs="Times New Roman"/>
          <w:noProof w:val="0"/>
          <w:sz w:val="24"/>
          <w:szCs w:val="24"/>
        </w:rPr>
        <w:t>PNP2016</w:t>
      </w:r>
      <w:r>
        <w:rPr>
          <w:rFonts w:ascii="Times New Roman" w:eastAsia="Times New Roman" w:hAnsi="Times New Roman" w:cs="Times New Roman"/>
          <w:noProof w:val="0"/>
          <w:sz w:val="24"/>
          <w:szCs w:val="24"/>
        </w:rPr>
        <w:t>/30</w:t>
      </w:r>
    </w:p>
    <w:p w:rsidR="00BB2804" w:rsidRPr="00BB2804" w:rsidRDefault="00BB2804" w:rsidP="00BB2804">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nolikuma</w:t>
      </w:r>
    </w:p>
    <w:p w:rsidR="000226CE" w:rsidRPr="00BB2804" w:rsidRDefault="000226CE" w:rsidP="00BB2804">
      <w:pPr>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bCs/>
          <w:noProof w:val="0"/>
          <w:color w:val="000000"/>
          <w:spacing w:val="-1"/>
          <w:sz w:val="28"/>
        </w:rPr>
        <w:t>LĪGUMS</w:t>
      </w:r>
    </w:p>
    <w:p w:rsidR="000226CE" w:rsidRPr="000226CE"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Cs/>
          <w:noProof w:val="0"/>
          <w:color w:val="000000"/>
          <w:spacing w:val="-1"/>
          <w:sz w:val="24"/>
          <w:szCs w:val="24"/>
        </w:rPr>
        <w:t>Priekule</w:t>
      </w:r>
    </w:p>
    <w:p w:rsidR="000226CE" w:rsidRPr="000226CE" w:rsidRDefault="000226C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0226CE">
        <w:rPr>
          <w:rFonts w:ascii="Times New Roman" w:eastAsia="Times New Roman" w:hAnsi="Times New Roman" w:cs="Times New Roman"/>
          <w:iCs/>
          <w:noProof w:val="0"/>
          <w:color w:val="000000"/>
          <w:sz w:val="24"/>
          <w:szCs w:val="24"/>
        </w:rPr>
        <w:t>201</w:t>
      </w:r>
      <w:r w:rsidR="00412254">
        <w:rPr>
          <w:rFonts w:ascii="Times New Roman" w:eastAsia="Times New Roman" w:hAnsi="Times New Roman" w:cs="Times New Roman"/>
          <w:iCs/>
          <w:noProof w:val="0"/>
          <w:color w:val="000000"/>
          <w:sz w:val="24"/>
          <w:szCs w:val="24"/>
        </w:rPr>
        <w:t>6</w:t>
      </w:r>
      <w:r w:rsidRPr="000226CE">
        <w:rPr>
          <w:rFonts w:ascii="Times New Roman" w:eastAsia="Times New Roman" w:hAnsi="Times New Roman" w:cs="Times New Roman"/>
          <w:iCs/>
          <w:noProof w:val="0"/>
          <w:color w:val="000000"/>
          <w:sz w:val="24"/>
          <w:szCs w:val="24"/>
        </w:rPr>
        <w:t>.gada ___.__________</w:t>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r>
      <w:r w:rsidRPr="000226CE">
        <w:rPr>
          <w:rFonts w:ascii="Times New Roman" w:eastAsia="Times New Roman" w:hAnsi="Times New Roman" w:cs="Times New Roman"/>
          <w:iCs/>
          <w:noProof w:val="0"/>
          <w:color w:val="000000"/>
          <w:sz w:val="24"/>
          <w:szCs w:val="24"/>
        </w:rPr>
        <w:tab/>
        <w:t>Nr.____________</w:t>
      </w:r>
    </w:p>
    <w:p w:rsidR="000226CE" w:rsidRPr="000226CE"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0226CE" w:rsidRPr="000226CE" w:rsidRDefault="000226CE" w:rsidP="000226CE">
      <w:pPr>
        <w:spacing w:before="120" w:after="0" w:line="240" w:lineRule="auto"/>
        <w:ind w:firstLine="720"/>
        <w:jc w:val="both"/>
        <w:rPr>
          <w:rFonts w:ascii="Times New Roman" w:eastAsia="Times New Roman" w:hAnsi="Times New Roman" w:cs="Times New Roman"/>
          <w:bCs/>
          <w:noProof w:val="0"/>
          <w:sz w:val="24"/>
          <w:szCs w:val="24"/>
        </w:rPr>
      </w:pPr>
      <w:r w:rsidRPr="000226CE">
        <w:rPr>
          <w:rFonts w:ascii="Times New Roman" w:eastAsia="Times New Roman" w:hAnsi="Times New Roman" w:cs="Times New Roman"/>
          <w:b/>
          <w:noProof w:val="0"/>
          <w:sz w:val="24"/>
          <w:szCs w:val="24"/>
        </w:rPr>
        <w:t>Priekules novada pašvaldība</w:t>
      </w:r>
      <w:r w:rsidRPr="000226CE">
        <w:rPr>
          <w:rFonts w:ascii="Times New Roman" w:eastAsia="Times New Roman" w:hAnsi="Times New Roman" w:cs="Times New Roman"/>
          <w:noProof w:val="0"/>
          <w:sz w:val="24"/>
          <w:szCs w:val="24"/>
        </w:rPr>
        <w:t xml:space="preserve">, reģ.Nr.90000031601, </w:t>
      </w:r>
      <w:r w:rsidR="00412254">
        <w:rPr>
          <w:rFonts w:ascii="Times New Roman" w:eastAsia="Times New Roman" w:hAnsi="Times New Roman" w:cs="Times New Roman"/>
          <w:noProof w:val="0"/>
          <w:sz w:val="24"/>
          <w:szCs w:val="24"/>
        </w:rPr>
        <w:t>tās _______________________</w:t>
      </w:r>
      <w:r w:rsidRPr="000226CE">
        <w:rPr>
          <w:rFonts w:ascii="Times New Roman" w:eastAsia="Times New Roman" w:hAnsi="Times New Roman" w:cs="Times New Roman"/>
          <w:noProof w:val="0"/>
          <w:sz w:val="24"/>
          <w:szCs w:val="24"/>
        </w:rPr>
        <w:t xml:space="preserve"> personā, kura rīkojas, pamatojoties uz LR likuma „Par pašvaldībām” un Priekules novada domes 2013.gada 25.jūlija saistošo noteikumu Nr.7 „Priekules novada pašvaldības nolikums” pamata,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z w:val="24"/>
          <w:szCs w:val="24"/>
        </w:rPr>
        <w:t>Pasūtītājs</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no vienas puses</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un</w:t>
      </w:r>
    </w:p>
    <w:p w:rsidR="000226CE" w:rsidRPr="000226CE"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__________________</w:t>
      </w:r>
      <w:r w:rsidR="000226CE" w:rsidRPr="000226CE">
        <w:rPr>
          <w:rFonts w:ascii="Times New Roman" w:eastAsia="Times New Roman" w:hAnsi="Times New Roman" w:cs="Times New Roman"/>
          <w:noProof w:val="0"/>
          <w:sz w:val="24"/>
          <w:szCs w:val="24"/>
        </w:rPr>
        <w:t xml:space="preserve">, </w:t>
      </w:r>
      <w:proofErr w:type="spellStart"/>
      <w:r w:rsidR="000226CE" w:rsidRPr="000226CE">
        <w:rPr>
          <w:rFonts w:ascii="Times New Roman" w:eastAsia="Times New Roman" w:hAnsi="Times New Roman" w:cs="Times New Roman"/>
          <w:noProof w:val="0"/>
          <w:sz w:val="24"/>
          <w:szCs w:val="24"/>
        </w:rPr>
        <w:t>reģ.Nr</w:t>
      </w:r>
      <w:proofErr w:type="spellEnd"/>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______________________</w:t>
      </w:r>
      <w:r w:rsidR="000226CE" w:rsidRPr="000226CE">
        <w:rPr>
          <w:rFonts w:ascii="Times New Roman" w:eastAsia="Times New Roman" w:hAnsi="Times New Roman" w:cs="Times New Roman"/>
          <w:noProof w:val="0"/>
          <w:sz w:val="24"/>
          <w:szCs w:val="24"/>
        </w:rPr>
        <w:t xml:space="preserve">, tās </w:t>
      </w:r>
      <w:r>
        <w:rPr>
          <w:rFonts w:ascii="Times New Roman" w:eastAsia="Times New Roman" w:hAnsi="Times New Roman" w:cs="Times New Roman"/>
          <w:noProof w:val="0"/>
          <w:sz w:val="24"/>
          <w:szCs w:val="24"/>
        </w:rPr>
        <w:t xml:space="preserve">__________________ </w:t>
      </w:r>
      <w:r w:rsidR="000226CE" w:rsidRPr="000226CE">
        <w:rPr>
          <w:rFonts w:ascii="Times New Roman" w:eastAsia="Times New Roman" w:hAnsi="Times New Roman" w:cs="Times New Roman"/>
          <w:noProof w:val="0"/>
          <w:sz w:val="24"/>
          <w:szCs w:val="24"/>
        </w:rPr>
        <w:t xml:space="preserve">personā, kurš rīkojas uz </w:t>
      </w:r>
      <w:r>
        <w:rPr>
          <w:rFonts w:ascii="Times New Roman" w:eastAsia="Times New Roman" w:hAnsi="Times New Roman" w:cs="Times New Roman"/>
          <w:noProof w:val="0"/>
          <w:sz w:val="24"/>
          <w:szCs w:val="24"/>
        </w:rPr>
        <w:t>_______________</w:t>
      </w:r>
      <w:r w:rsidR="000226CE" w:rsidRPr="000226CE">
        <w:rPr>
          <w:rFonts w:ascii="Times New Roman" w:eastAsia="Times New Roman" w:hAnsi="Times New Roman" w:cs="Times New Roman"/>
          <w:noProof w:val="0"/>
          <w:sz w:val="24"/>
          <w:szCs w:val="24"/>
        </w:rPr>
        <w:t xml:space="preserve"> pamata, </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turpmāk </w:t>
      </w:r>
      <w:r w:rsidR="00EB1E35">
        <w:rPr>
          <w:rFonts w:ascii="Times New Roman" w:eastAsia="Times New Roman" w:hAnsi="Times New Roman" w:cs="Times New Roman"/>
          <w:noProof w:val="0"/>
          <w:sz w:val="24"/>
          <w:szCs w:val="24"/>
        </w:rPr>
        <w:t xml:space="preserve">– </w:t>
      </w:r>
      <w:r w:rsidR="000226CE" w:rsidRPr="000226CE">
        <w:rPr>
          <w:rFonts w:ascii="Times New Roman" w:eastAsia="Times New Roman" w:hAnsi="Times New Roman" w:cs="Times New Roman"/>
          <w:noProof w:val="0"/>
          <w:sz w:val="24"/>
          <w:szCs w:val="24"/>
        </w:rPr>
        <w:t>Būvuzņēmējs</w:t>
      </w:r>
      <w:r w:rsidR="00EB1E35">
        <w:rPr>
          <w:rFonts w:ascii="Times New Roman" w:eastAsia="Times New Roman" w:hAnsi="Times New Roman" w:cs="Times New Roman"/>
          <w:noProof w:val="0"/>
          <w:sz w:val="24"/>
          <w:szCs w:val="24"/>
        </w:rPr>
        <w:t>)</w:t>
      </w:r>
      <w:r w:rsidR="000226CE" w:rsidRPr="000226CE">
        <w:rPr>
          <w:rFonts w:ascii="Times New Roman" w:eastAsia="Times New Roman" w:hAnsi="Times New Roman" w:cs="Times New Roman"/>
          <w:noProof w:val="0"/>
          <w:sz w:val="24"/>
          <w:szCs w:val="24"/>
        </w:rPr>
        <w:t xml:space="preserve"> otras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abas kopā un katra atsevišķi turpmāk </w:t>
      </w:r>
      <w:r w:rsidR="00EB1E35">
        <w:rPr>
          <w:rFonts w:ascii="Times New Roman" w:eastAsia="Times New Roman" w:hAnsi="Times New Roman" w:cs="Times New Roman"/>
          <w:noProof w:val="0"/>
          <w:sz w:val="24"/>
          <w:szCs w:val="24"/>
        </w:rPr>
        <w:t>-</w:t>
      </w:r>
      <w:r w:rsidRPr="000226CE">
        <w:rPr>
          <w:rFonts w:ascii="Times New Roman" w:eastAsia="Times New Roman" w:hAnsi="Times New Roman" w:cs="Times New Roman"/>
          <w:noProof w:val="0"/>
          <w:sz w:val="24"/>
          <w:szCs w:val="24"/>
        </w:rPr>
        <w:t xml:space="preserve"> Puses, </w:t>
      </w:r>
    </w:p>
    <w:p w:rsidR="000226CE" w:rsidRPr="000226CE" w:rsidRDefault="000226CE" w:rsidP="000226CE">
      <w:p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saskaņā ar iepirkuma </w:t>
      </w:r>
      <w:r w:rsidR="009D7B76" w:rsidRPr="009D7B76">
        <w:rPr>
          <w:rFonts w:ascii="Times New Roman" w:eastAsia="Times New Roman" w:hAnsi="Times New Roman" w:cs="Times New Roman"/>
          <w:b/>
          <w:noProof w:val="0"/>
          <w:sz w:val="24"/>
          <w:szCs w:val="24"/>
        </w:rPr>
        <w:t>„</w:t>
      </w:r>
      <w:r w:rsidR="00CD3CDA" w:rsidRPr="00CD3CDA">
        <w:rPr>
          <w:rFonts w:ascii="Times New Roman" w:eastAsia="Times New Roman" w:hAnsi="Times New Roman" w:cs="Times New Roman"/>
          <w:b/>
          <w:noProof w:val="0"/>
          <w:sz w:val="24"/>
          <w:szCs w:val="24"/>
        </w:rPr>
        <w:t>Ielu tirdzniecības laukuma, nojumes, stāvlaukuma un publiskās tualetes izbūve Priekulē, Priekules novadā</w:t>
      </w:r>
      <w:r w:rsidR="009D7B76" w:rsidRPr="009D7B76">
        <w:rPr>
          <w:rFonts w:ascii="Times New Roman" w:eastAsia="Times New Roman" w:hAnsi="Times New Roman" w:cs="Times New Roman"/>
          <w:b/>
          <w:noProof w:val="0"/>
          <w:sz w:val="24"/>
          <w:szCs w:val="24"/>
        </w:rPr>
        <w:t>”</w:t>
      </w:r>
      <w:r w:rsidRPr="000226CE">
        <w:rPr>
          <w:rFonts w:ascii="Times New Roman" w:eastAsia="Times New Roman" w:hAnsi="Times New Roman" w:cs="Times New Roman"/>
          <w:noProof w:val="0"/>
        </w:rPr>
        <w:t xml:space="preserve">, </w:t>
      </w:r>
      <w:r w:rsidRPr="000226CE">
        <w:rPr>
          <w:rFonts w:ascii="Times New Roman" w:eastAsia="Times New Roman" w:hAnsi="Times New Roman" w:cs="Times New Roman"/>
          <w:noProof w:val="0"/>
          <w:sz w:val="24"/>
          <w:szCs w:val="24"/>
        </w:rPr>
        <w:t xml:space="preserve">(iepirkuma identifikācijas </w:t>
      </w:r>
      <w:r w:rsidRPr="00A50B06">
        <w:rPr>
          <w:rFonts w:ascii="Times New Roman" w:eastAsia="Times New Roman" w:hAnsi="Times New Roman" w:cs="Times New Roman"/>
          <w:noProof w:val="0"/>
          <w:sz w:val="24"/>
          <w:szCs w:val="24"/>
        </w:rPr>
        <w:t>Nr.PNP201</w:t>
      </w:r>
      <w:r w:rsidR="00412254" w:rsidRPr="00A50B06">
        <w:rPr>
          <w:rFonts w:ascii="Times New Roman" w:eastAsia="Times New Roman" w:hAnsi="Times New Roman" w:cs="Times New Roman"/>
          <w:noProof w:val="0"/>
          <w:sz w:val="24"/>
          <w:szCs w:val="24"/>
        </w:rPr>
        <w:t>6</w:t>
      </w:r>
      <w:r w:rsidR="009D7B76">
        <w:rPr>
          <w:rFonts w:ascii="Times New Roman" w:eastAsia="Times New Roman" w:hAnsi="Times New Roman" w:cs="Times New Roman"/>
          <w:noProof w:val="0"/>
          <w:sz w:val="24"/>
          <w:szCs w:val="24"/>
        </w:rPr>
        <w:t>/</w:t>
      </w:r>
      <w:r w:rsidR="00CD3CDA">
        <w:rPr>
          <w:rFonts w:ascii="Times New Roman" w:eastAsia="Times New Roman" w:hAnsi="Times New Roman" w:cs="Times New Roman"/>
          <w:noProof w:val="0"/>
          <w:sz w:val="24"/>
          <w:szCs w:val="24"/>
        </w:rPr>
        <w:t>30</w:t>
      </w:r>
      <w:r w:rsidRPr="000226CE">
        <w:rPr>
          <w:rFonts w:ascii="Times New Roman" w:eastAsia="Times New Roman" w:hAnsi="Times New Roman" w:cs="Times New Roman"/>
          <w:noProof w:val="0"/>
          <w:sz w:val="24"/>
          <w:szCs w:val="24"/>
        </w:rPr>
        <w:t xml:space="preserve">) rezultātiem noslēdz šo līgumu (turpmāk –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īgums) par sekojošo:</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LĪGUMA PRIEKŠMETS</w:t>
      </w:r>
    </w:p>
    <w:p w:rsidR="000226CE" w:rsidRPr="000226CE"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un normatīvajos aktos noteiktajā kārtībā un termiņos, labā kvalitātē </w:t>
      </w:r>
      <w:r w:rsidRPr="000226CE">
        <w:rPr>
          <w:rFonts w:ascii="Times New Roman" w:eastAsia="Times New Roman" w:hAnsi="Times New Roman" w:cs="Times New Roman"/>
          <w:b/>
          <w:noProof w:val="0"/>
          <w:sz w:val="24"/>
          <w:szCs w:val="24"/>
        </w:rPr>
        <w:t>veikt</w:t>
      </w:r>
      <w:r w:rsidRPr="000226CE">
        <w:rPr>
          <w:rFonts w:ascii="Times New Roman" w:eastAsia="Times New Roman" w:hAnsi="Times New Roman" w:cs="Times New Roman"/>
          <w:noProof w:val="0"/>
          <w:sz w:val="24"/>
          <w:szCs w:val="24"/>
        </w:rPr>
        <w:t xml:space="preserve"> </w:t>
      </w:r>
      <w:r w:rsidR="00CD3CDA">
        <w:rPr>
          <w:rFonts w:ascii="Times New Roman" w:eastAsia="Times New Roman" w:hAnsi="Times New Roman" w:cs="Times New Roman"/>
          <w:b/>
          <w:noProof w:val="0"/>
          <w:sz w:val="24"/>
          <w:szCs w:val="24"/>
        </w:rPr>
        <w:t>i</w:t>
      </w:r>
      <w:r w:rsidR="00CD3CDA" w:rsidRPr="00CD3CDA">
        <w:rPr>
          <w:rFonts w:ascii="Times New Roman" w:eastAsia="Times New Roman" w:hAnsi="Times New Roman" w:cs="Times New Roman"/>
          <w:b/>
          <w:noProof w:val="0"/>
          <w:sz w:val="24"/>
          <w:szCs w:val="24"/>
        </w:rPr>
        <w:t>elu tirdzniecības laukuma, nojumes, stāvlaukuma un publiskās tualetes izbūv</w:t>
      </w:r>
      <w:r w:rsidR="00CD3CDA">
        <w:rPr>
          <w:rFonts w:ascii="Times New Roman" w:eastAsia="Times New Roman" w:hAnsi="Times New Roman" w:cs="Times New Roman"/>
          <w:b/>
          <w:noProof w:val="0"/>
          <w:sz w:val="24"/>
          <w:szCs w:val="24"/>
        </w:rPr>
        <w:t>i</w:t>
      </w:r>
      <w:r w:rsidR="00CD3CDA" w:rsidRPr="00CD3CDA">
        <w:rPr>
          <w:rFonts w:ascii="Times New Roman" w:eastAsia="Times New Roman" w:hAnsi="Times New Roman" w:cs="Times New Roman"/>
          <w:b/>
          <w:noProof w:val="0"/>
          <w:sz w:val="24"/>
          <w:szCs w:val="24"/>
        </w:rPr>
        <w:t xml:space="preserve"> Priekulē, Priekules novadā </w:t>
      </w:r>
      <w:r w:rsidRPr="000226CE">
        <w:rPr>
          <w:rFonts w:ascii="Times New Roman" w:eastAsia="Times New Roman" w:hAnsi="Times New Roman" w:cs="Times New Roman"/>
          <w:noProof w:val="0"/>
          <w:sz w:val="24"/>
          <w:szCs w:val="24"/>
        </w:rPr>
        <w:t xml:space="preserve">(turpmāk – Darbi) saskaņā ar </w:t>
      </w:r>
      <w:r w:rsidR="00CD3CDA">
        <w:rPr>
          <w:rFonts w:ascii="Times New Roman" w:eastAsia="Times New Roman" w:hAnsi="Times New Roman" w:cs="Times New Roman"/>
          <w:noProof w:val="0"/>
          <w:sz w:val="24"/>
          <w:szCs w:val="24"/>
        </w:rPr>
        <w:t>būvprojektu</w:t>
      </w:r>
      <w:r w:rsidRPr="000226CE">
        <w:rPr>
          <w:rFonts w:ascii="Times New Roman" w:eastAsia="Times New Roman" w:hAnsi="Times New Roman" w:cs="Times New Roman"/>
          <w:noProof w:val="0"/>
          <w:sz w:val="24"/>
          <w:szCs w:val="24"/>
        </w:rPr>
        <w:t xml:space="preserve"> un </w:t>
      </w:r>
      <w:r w:rsidRPr="000226CE">
        <w:rPr>
          <w:rFonts w:ascii="Times New Roman" w:eastAsia="Times New Roman" w:hAnsi="Times New Roman" w:cs="Times New Roman"/>
          <w:bCs/>
          <w:noProof w:val="0"/>
          <w:sz w:val="24"/>
          <w:szCs w:val="24"/>
        </w:rPr>
        <w:t xml:space="preserve">atbilstoši </w:t>
      </w:r>
      <w:r w:rsidR="00EB1E35">
        <w:rPr>
          <w:rFonts w:ascii="Times New Roman" w:eastAsia="Times New Roman" w:hAnsi="Times New Roman" w:cs="Times New Roman"/>
          <w:bCs/>
          <w:noProof w:val="0"/>
          <w:sz w:val="24"/>
          <w:szCs w:val="24"/>
        </w:rPr>
        <w:t>Būvuzņēmēja</w:t>
      </w:r>
      <w:r w:rsidRPr="000226CE">
        <w:rPr>
          <w:rFonts w:ascii="Times New Roman" w:eastAsia="Times New Roman" w:hAnsi="Times New Roman" w:cs="Times New Roman"/>
          <w:noProof w:val="0"/>
          <w:sz w:val="24"/>
          <w:szCs w:val="24"/>
        </w:rPr>
        <w:t xml:space="preserve"> piedāvājumam </w:t>
      </w:r>
      <w:r w:rsidRPr="000226CE">
        <w:rPr>
          <w:rFonts w:ascii="Times New Roman" w:eastAsia="Times New Roman" w:hAnsi="Times New Roman" w:cs="Times New Roman"/>
          <w:noProof w:val="0"/>
          <w:spacing w:val="-1"/>
          <w:sz w:val="24"/>
          <w:szCs w:val="24"/>
        </w:rPr>
        <w:t>(Līguma 1.</w:t>
      </w:r>
      <w:r w:rsidR="00662ECF">
        <w:rPr>
          <w:rFonts w:ascii="Times New Roman" w:eastAsia="Times New Roman" w:hAnsi="Times New Roman" w:cs="Times New Roman"/>
          <w:noProof w:val="0"/>
          <w:spacing w:val="-1"/>
          <w:sz w:val="24"/>
          <w:szCs w:val="24"/>
        </w:rPr>
        <w:t>pielikums (finanšu piedāvājums) un 2.pielikums (tāmes)</w:t>
      </w:r>
      <w:r w:rsidR="00CD3CDA">
        <w:rPr>
          <w:rFonts w:ascii="Times New Roman" w:eastAsia="Times New Roman" w:hAnsi="Times New Roman" w:cs="Times New Roman"/>
          <w:noProof w:val="0"/>
          <w:spacing w:val="-1"/>
          <w:sz w:val="24"/>
          <w:szCs w:val="24"/>
        </w:rPr>
        <w:t xml:space="preserve"> un darbu izpildes grafiku (Līguma 3.pielikums)</w:t>
      </w:r>
      <w:r w:rsidR="00662ECF">
        <w:rPr>
          <w:rFonts w:ascii="Times New Roman" w:eastAsia="Times New Roman" w:hAnsi="Times New Roman" w:cs="Times New Roman"/>
          <w:noProof w:val="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Darbi sevī ietver visus ar </w:t>
      </w:r>
      <w:r w:rsidR="00B8404A">
        <w:rPr>
          <w:rFonts w:ascii="Times New Roman" w:eastAsia="Times New Roman" w:hAnsi="Times New Roman" w:cs="Times New Roman"/>
          <w:bCs/>
          <w:noProof w:val="0"/>
          <w:sz w:val="24"/>
          <w:szCs w:val="24"/>
        </w:rPr>
        <w:t>izbūvi</w:t>
      </w:r>
      <w:r w:rsidRPr="000226CE">
        <w:rPr>
          <w:rFonts w:ascii="Times New Roman" w:eastAsia="Times New Roman" w:hAnsi="Times New Roman" w:cs="Times New Roman"/>
          <w:bCs/>
          <w:noProof w:val="0"/>
          <w:sz w:val="24"/>
          <w:szCs w:val="24"/>
        </w:rPr>
        <w:t xml:space="preserve"> </w:t>
      </w:r>
      <w:r w:rsidR="00B8404A">
        <w:rPr>
          <w:rFonts w:ascii="Times New Roman" w:eastAsia="Times New Roman" w:hAnsi="Times New Roman" w:cs="Times New Roman"/>
          <w:bCs/>
          <w:noProof w:val="0"/>
          <w:sz w:val="24"/>
          <w:szCs w:val="24"/>
        </w:rPr>
        <w:t>s</w:t>
      </w:r>
      <w:r w:rsidRPr="000226CE">
        <w:rPr>
          <w:rFonts w:ascii="Times New Roman" w:eastAsia="Times New Roman" w:hAnsi="Times New Roman" w:cs="Times New Roman"/>
          <w:noProof w:val="0"/>
          <w:color w:val="000000"/>
          <w:spacing w:val="1"/>
          <w:sz w:val="24"/>
          <w:szCs w:val="24"/>
        </w:rPr>
        <w:t>aistītos</w:t>
      </w:r>
      <w:r w:rsidRPr="000226CE">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0226CE">
        <w:rPr>
          <w:rFonts w:ascii="Times New Roman" w:eastAsia="Times New Roman" w:hAnsi="Times New Roman" w:cs="Times New Roman"/>
          <w:noProof w:val="0"/>
          <w:color w:val="000000"/>
          <w:spacing w:val="6"/>
          <w:sz w:val="24"/>
          <w:szCs w:val="24"/>
        </w:rPr>
        <w:t>nepieciešamo materiālu un iekārtu piegādi un nodošanu ekspluatācijā</w:t>
      </w:r>
      <w:r w:rsidRPr="000226CE">
        <w:rPr>
          <w:rFonts w:ascii="Times New Roman" w:eastAsia="Times New Roman" w:hAnsi="Times New Roman" w:cs="Times New Roman"/>
          <w:noProof w:val="0"/>
          <w:color w:val="000000"/>
          <w:spacing w:val="3"/>
          <w:sz w:val="24"/>
          <w:szCs w:val="24"/>
        </w:rPr>
        <w:t xml:space="preserve">, </w:t>
      </w:r>
      <w:proofErr w:type="spellStart"/>
      <w:r w:rsidRPr="000226CE">
        <w:rPr>
          <w:rFonts w:ascii="Times New Roman" w:eastAsia="Times New Roman" w:hAnsi="Times New Roman" w:cs="Times New Roman"/>
          <w:noProof w:val="0"/>
          <w:color w:val="000000"/>
          <w:spacing w:val="3"/>
          <w:sz w:val="24"/>
          <w:szCs w:val="24"/>
        </w:rPr>
        <w:t>izpilddokumentācijas</w:t>
      </w:r>
      <w:proofErr w:type="spellEnd"/>
      <w:r w:rsidRPr="000226CE">
        <w:rPr>
          <w:rFonts w:ascii="Times New Roman" w:eastAsia="Times New Roman" w:hAnsi="Times New Roman" w:cs="Times New Roman"/>
          <w:noProof w:val="0"/>
          <w:color w:val="000000"/>
          <w:spacing w:val="3"/>
          <w:sz w:val="24"/>
          <w:szCs w:val="24"/>
        </w:rPr>
        <w:t xml:space="preserve"> un citas dokumentācijas sagatavošanu un citas </w:t>
      </w:r>
      <w:r w:rsidRPr="000226CE">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0226CE"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091EC1">
        <w:rPr>
          <w:rFonts w:ascii="Times New Roman" w:eastAsia="Times New Roman" w:hAnsi="Times New Roman" w:cs="Times New Roman"/>
          <w:noProof w:val="0"/>
          <w:color w:val="000000"/>
          <w:spacing w:val="3"/>
          <w:sz w:val="24"/>
          <w:szCs w:val="24"/>
        </w:rPr>
        <w:t>būvprojektu</w:t>
      </w:r>
      <w:r w:rsidRPr="000226CE">
        <w:rPr>
          <w:rFonts w:ascii="Times New Roman" w:eastAsia="Times New Roman" w:hAnsi="Times New Roman" w:cs="Times New Roman"/>
          <w:noProof w:val="0"/>
          <w:color w:val="000000"/>
          <w:spacing w:val="3"/>
          <w:sz w:val="24"/>
          <w:szCs w:val="24"/>
        </w:rPr>
        <w:t>, tajā ietvert</w:t>
      </w:r>
      <w:r w:rsidR="007B07A7">
        <w:rPr>
          <w:rFonts w:ascii="Times New Roman" w:eastAsia="Times New Roman" w:hAnsi="Times New Roman" w:cs="Times New Roman"/>
          <w:noProof w:val="0"/>
          <w:color w:val="000000"/>
          <w:spacing w:val="3"/>
          <w:sz w:val="24"/>
          <w:szCs w:val="24"/>
        </w:rPr>
        <w:t>o</w:t>
      </w:r>
      <w:r w:rsidRPr="000226CE">
        <w:rPr>
          <w:rFonts w:ascii="Times New Roman" w:eastAsia="Times New Roman" w:hAnsi="Times New Roman" w:cs="Times New Roman"/>
          <w:noProof w:val="0"/>
          <w:color w:val="000000"/>
          <w:spacing w:val="3"/>
          <w:sz w:val="24"/>
          <w:szCs w:val="24"/>
        </w:rPr>
        <w:t xml:space="preserve"> </w:t>
      </w:r>
      <w:r w:rsidRPr="000226CE">
        <w:rPr>
          <w:rFonts w:ascii="Times New Roman" w:eastAsia="Times New Roman" w:hAnsi="Times New Roman" w:cs="Times New Roman"/>
          <w:noProof w:val="0"/>
          <w:color w:val="000000"/>
          <w:sz w:val="24"/>
          <w:szCs w:val="24"/>
        </w:rPr>
        <w:t xml:space="preserve">darba apjomu, pielietojamiem materiāliem un prasībām, kā arī ar </w:t>
      </w:r>
      <w:r w:rsidRPr="000226CE">
        <w:rPr>
          <w:rFonts w:ascii="Times New Roman" w:eastAsia="Times New Roman" w:hAnsi="Times New Roman" w:cs="Times New Roman"/>
          <w:noProof w:val="0"/>
          <w:sz w:val="24"/>
          <w:szCs w:val="24"/>
        </w:rPr>
        <w:t>Darbu veikšanas vietu un tehnisko stāvokli</w:t>
      </w:r>
      <w:r w:rsidRPr="000226CE">
        <w:rPr>
          <w:rFonts w:ascii="Times New Roman" w:eastAsia="Times New Roman" w:hAnsi="Times New Roman" w:cs="Times New Roman"/>
          <w:noProof w:val="0"/>
          <w:color w:val="000000"/>
          <w:sz w:val="24"/>
          <w:szCs w:val="24"/>
        </w:rPr>
        <w:t xml:space="preserve"> un atsakās </w:t>
      </w:r>
      <w:r w:rsidRPr="000226CE">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arbu apjomu un termiņiem. </w:t>
      </w:r>
    </w:p>
    <w:p w:rsidR="000226CE" w:rsidRPr="000226CE"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1.3. Būvuzņēmējs</w:t>
      </w:r>
      <w:r w:rsidRPr="000226CE">
        <w:rPr>
          <w:rFonts w:ascii="Times New Roman" w:eastAsia="Times New Roman" w:hAnsi="Times New Roman" w:cs="Times New Roman"/>
          <w:noProof w:val="0"/>
          <w:color w:val="000000"/>
          <w:spacing w:val="1"/>
          <w:sz w:val="24"/>
          <w:szCs w:val="24"/>
        </w:rPr>
        <w:t xml:space="preserve"> apliecina, </w:t>
      </w:r>
      <w:r w:rsidRPr="000226CE">
        <w:rPr>
          <w:rFonts w:ascii="Times New Roman" w:eastAsia="Times New Roman" w:hAnsi="Times New Roman" w:cs="Times New Roman"/>
          <w:noProof w:val="0"/>
          <w:color w:val="000000"/>
          <w:spacing w:val="-1"/>
          <w:sz w:val="24"/>
          <w:szCs w:val="24"/>
        </w:rPr>
        <w:t xml:space="preserve">ka Līguma 1.1.punktā minētie </w:t>
      </w:r>
      <w:r w:rsidR="00B8404A">
        <w:rPr>
          <w:rFonts w:ascii="Times New Roman" w:eastAsia="Times New Roman" w:hAnsi="Times New Roman" w:cs="Times New Roman"/>
          <w:noProof w:val="0"/>
          <w:color w:val="000000"/>
          <w:spacing w:val="-1"/>
          <w:sz w:val="24"/>
          <w:szCs w:val="24"/>
        </w:rPr>
        <w:t>D</w:t>
      </w:r>
      <w:r w:rsidRPr="000226CE">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noProof w:val="0"/>
          <w:color w:val="000000"/>
          <w:spacing w:val="4"/>
          <w:sz w:val="24"/>
          <w:szCs w:val="24"/>
        </w:rPr>
        <w:t xml:space="preserve">ar Darbu veikšanu </w:t>
      </w:r>
      <w:r w:rsidRPr="000226CE">
        <w:rPr>
          <w:rFonts w:ascii="Times New Roman" w:eastAsia="Times New Roman" w:hAnsi="Times New Roman" w:cs="Times New Roman"/>
          <w:noProof w:val="0"/>
          <w:color w:val="000000"/>
          <w:sz w:val="24"/>
          <w:szCs w:val="24"/>
        </w:rPr>
        <w:t>saistītie izdevumi, kā arī izdevumi, kurus varēja paredzēt.</w:t>
      </w:r>
    </w:p>
    <w:p w:rsidR="000226CE" w:rsidRPr="000226CE"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BŪVDARBU IZPILDES NOTEIKUMI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b/>
          <w:noProof w:val="0"/>
          <w:sz w:val="24"/>
          <w:szCs w:val="24"/>
        </w:rPr>
      </w:pPr>
      <w:r w:rsidRPr="000226CE">
        <w:rPr>
          <w:rFonts w:ascii="Times New Roman" w:eastAsia="Times New Roman" w:hAnsi="Times New Roman" w:cs="Times New Roman"/>
          <w:noProof w:val="0"/>
          <w:sz w:val="24"/>
          <w:szCs w:val="24"/>
        </w:rPr>
        <w:t xml:space="preserve">Būvuzņēmējs apņemas Darbus veikt </w:t>
      </w:r>
      <w:r w:rsidR="007B07A7">
        <w:rPr>
          <w:rFonts w:ascii="Times New Roman" w:eastAsia="Times New Roman" w:hAnsi="Times New Roman" w:cs="Times New Roman"/>
          <w:noProof w:val="0"/>
          <w:sz w:val="24"/>
          <w:szCs w:val="24"/>
        </w:rPr>
        <w:t xml:space="preserve">atbilstoši iepirkuma dokumentācijai, </w:t>
      </w:r>
      <w:r w:rsidRPr="000226CE">
        <w:rPr>
          <w:rFonts w:ascii="Times New Roman" w:eastAsia="Times New Roman" w:hAnsi="Times New Roman" w:cs="Times New Roman"/>
          <w:noProof w:val="0"/>
          <w:sz w:val="24"/>
          <w:szCs w:val="24"/>
        </w:rPr>
        <w:t>ievērojot Pasūtītāja norādījumus, spēkā esošos būvnormatīvus, būvniecības un citu tiesību aktu prasības. Darbi tiek izpildīti precīzi un profesio</w:t>
      </w:r>
      <w:r w:rsidR="007B07A7">
        <w:rPr>
          <w:rFonts w:ascii="Times New Roman" w:eastAsia="Times New Roman" w:hAnsi="Times New Roman" w:cs="Times New Roman"/>
          <w:noProof w:val="0"/>
          <w:sz w:val="24"/>
          <w:szCs w:val="24"/>
        </w:rPr>
        <w:t>nāli.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apņemas Darbu veikšanā izmantot tikai ES sertificētus materiālus. Tādu materiālu, kuri nav sertificēti ES, izmantošana ir pieļaujama tikai tādā veidā un gadījumos, </w:t>
      </w:r>
      <w:r w:rsidRPr="000226CE">
        <w:rPr>
          <w:rFonts w:ascii="Times New Roman" w:eastAsia="Times New Roman" w:hAnsi="Times New Roman" w:cs="Times New Roman"/>
          <w:noProof w:val="0"/>
          <w:sz w:val="24"/>
          <w:szCs w:val="24"/>
        </w:rPr>
        <w:lastRenderedPageBreak/>
        <w:t>kad tas nav pretrunā ar Latvijas Republikas normatīvajiem aktiem un ja Puses par to vienojušās rakstveidā.</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noProof w:val="0"/>
          <w:color w:val="000000"/>
          <w:sz w:val="24"/>
          <w:szCs w:val="24"/>
        </w:rPr>
        <w:t xml:space="preserve"> objektam piegādāto materiālu apjomi.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jānodrošina, lai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paredzētos Darbus uz vietas </w:t>
      </w:r>
      <w:r w:rsidR="00B8404A">
        <w:rPr>
          <w:rFonts w:ascii="Times New Roman" w:eastAsia="Times New Roman" w:hAnsi="Times New Roman" w:cs="Times New Roman"/>
          <w:noProof w:val="0"/>
          <w:sz w:val="24"/>
          <w:szCs w:val="24"/>
        </w:rPr>
        <w:t>o</w:t>
      </w:r>
      <w:r w:rsidRPr="000226CE">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Pr>
          <w:rFonts w:ascii="Times New Roman" w:eastAsia="Times New Roman" w:hAnsi="Times New Roman" w:cs="Times New Roman"/>
          <w:noProof w:val="0"/>
          <w:color w:val="000000"/>
          <w:spacing w:val="-1"/>
          <w:sz w:val="24"/>
          <w:szCs w:val="24"/>
        </w:rPr>
        <w:t xml:space="preserve">darbinieka </w:t>
      </w:r>
      <w:r w:rsidRPr="000226CE">
        <w:rPr>
          <w:rFonts w:ascii="Times New Roman" w:eastAsia="Times New Roman" w:hAnsi="Times New Roman" w:cs="Times New Roman"/>
          <w:noProof w:val="0"/>
          <w:color w:val="000000"/>
          <w:spacing w:val="-1"/>
          <w:sz w:val="24"/>
          <w:szCs w:val="24"/>
        </w:rPr>
        <w:t>darba nespējas gadījumā.</w:t>
      </w:r>
    </w:p>
    <w:p w:rsidR="000226CE" w:rsidRPr="000226CE" w:rsidRDefault="00EE3B1C"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DD3770">
        <w:rPr>
          <w:rFonts w:ascii="Times New Roman" w:eastAsia="Times New Roman" w:hAnsi="Times New Roman" w:cs="Times New Roman"/>
          <w:sz w:val="24"/>
          <w:szCs w:val="24"/>
        </w:rPr>
        <w:t>Būvuzņēmēj</w:t>
      </w:r>
      <w:r w:rsidRPr="00DD3770">
        <w:rPr>
          <w:rFonts w:ascii="Times New Roman" w:eastAsia="Times New Roman" w:hAnsi="Times New Roman" w:cs="Times New Roman"/>
          <w:color w:val="000000"/>
          <w:spacing w:val="3"/>
          <w:sz w:val="24"/>
          <w:szCs w:val="24"/>
        </w:rPr>
        <w:t>am</w:t>
      </w:r>
      <w:r w:rsidRPr="00DD3770">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D3770">
        <w:rPr>
          <w:rFonts w:ascii="Times New Roman" w:eastAsia="Times New Roman" w:hAnsi="Times New Roman" w:cs="Times New Roman"/>
          <w:sz w:val="24"/>
          <w:szCs w:val="24"/>
        </w:rPr>
        <w:t xml:space="preserve">(personu, uz kuru iespējām Būvuzņēmējs balstās) </w:t>
      </w:r>
      <w:r w:rsidRPr="00DD3770">
        <w:rPr>
          <w:rFonts w:ascii="Times New Roman" w:eastAsia="Times New Roman" w:hAnsi="Times New Roman" w:cs="Times New Roman"/>
          <w:color w:val="000000"/>
          <w:spacing w:val="1"/>
          <w:sz w:val="24"/>
          <w:szCs w:val="24"/>
        </w:rPr>
        <w:t>nomaiņa ir atļauta tikai ar iepriekšēju pasūtītāja rakstisku piekrišanu.</w:t>
      </w:r>
      <w:r w:rsidRPr="00DD3770">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D3770">
        <w:rPr>
          <w:rFonts w:ascii="Times New Roman" w:eastAsia="Times New Roman" w:hAnsi="Times New Roman" w:cs="Times New Roman"/>
          <w:color w:val="000000"/>
          <w:spacing w:val="1"/>
          <w:sz w:val="24"/>
          <w:szCs w:val="24"/>
        </w:rPr>
        <w:t xml:space="preserve"> Ja </w:t>
      </w:r>
      <w:r w:rsidRPr="00DD3770">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DD3770">
        <w:rPr>
          <w:rFonts w:ascii="Times New Roman" w:eastAsia="Times New Roman" w:hAnsi="Times New Roman" w:cs="Times New Roman"/>
          <w:color w:val="000000"/>
          <w:spacing w:val="1"/>
          <w:sz w:val="24"/>
          <w:szCs w:val="24"/>
        </w:rPr>
        <w:t xml:space="preserve"> vai Pasūtītājs pamatoti nepiekrīt </w:t>
      </w:r>
      <w:r w:rsidRPr="00DD3770">
        <w:rPr>
          <w:rFonts w:ascii="Times New Roman" w:eastAsia="Times New Roman" w:hAnsi="Times New Roman" w:cs="Times New Roman"/>
          <w:color w:val="000000"/>
          <w:spacing w:val="-1"/>
          <w:sz w:val="24"/>
          <w:szCs w:val="24"/>
        </w:rPr>
        <w:t xml:space="preserve">apakšuzņēmēja (personas, uz kuru iespējām Būvuzņēmējs balstās) </w:t>
      </w:r>
      <w:r w:rsidRPr="00DD3770">
        <w:rPr>
          <w:rFonts w:ascii="Times New Roman" w:eastAsia="Times New Roman" w:hAnsi="Times New Roman" w:cs="Times New Roman"/>
          <w:color w:val="000000"/>
          <w:spacing w:val="1"/>
          <w:sz w:val="24"/>
          <w:szCs w:val="24"/>
        </w:rPr>
        <w:t>nomaiņai, tad Pasūtītājs var vienpusēji lauzt līgumu</w:t>
      </w:r>
      <w:r w:rsidR="000226CE" w:rsidRPr="000226CE">
        <w:rPr>
          <w:rFonts w:ascii="Times New Roman" w:eastAsia="Times New Roman" w:hAnsi="Times New Roman" w:cs="Times New Roman"/>
          <w:noProof w:val="0"/>
          <w:color w:val="000000"/>
          <w:spacing w:val="1"/>
          <w:sz w:val="24"/>
          <w:szCs w:val="24"/>
        </w:rPr>
        <w:t>.</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noProof w:val="0"/>
          <w:sz w:val="24"/>
          <w:szCs w:val="24"/>
        </w:rPr>
        <w:t>Būvuzņēmēju</w:t>
      </w:r>
      <w:r w:rsidRPr="000226CE">
        <w:rPr>
          <w:rFonts w:ascii="Times New Roman" w:eastAsia="Times New Roman" w:hAnsi="Times New Roman" w:cs="Times New Roman"/>
          <w:noProof w:val="0"/>
          <w:color w:val="000000"/>
          <w:sz w:val="24"/>
          <w:szCs w:val="24"/>
        </w:rPr>
        <w:t xml:space="preserve"> vai piedāvājumā norādītajiem apakšuzņēmējiem.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sz w:val="24"/>
          <w:szCs w:val="24"/>
        </w:rPr>
        <w:t>Būvuzņēmēja</w:t>
      </w:r>
      <w:r w:rsidRPr="000226CE">
        <w:rPr>
          <w:rFonts w:ascii="Times New Roman" w:eastAsia="Times New Roman" w:hAnsi="Times New Roman" w:cs="Times New Roman"/>
          <w:noProof w:val="0"/>
          <w:color w:val="000000"/>
          <w:spacing w:val="-2"/>
          <w:sz w:val="24"/>
          <w:szCs w:val="24"/>
        </w:rPr>
        <w:t xml:space="preserve"> pienākums ir</w:t>
      </w:r>
      <w:r w:rsidRPr="000226CE">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noProof w:val="0"/>
          <w:color w:val="000000"/>
          <w:sz w:val="24"/>
          <w:szCs w:val="24"/>
        </w:rPr>
        <w:t xml:space="preserve">izstādītas </w:t>
      </w:r>
      <w:r w:rsidRPr="000226CE">
        <w:rPr>
          <w:rFonts w:ascii="Times New Roman" w:eastAsia="Times New Roman" w:hAnsi="Times New Roman" w:cs="Times New Roman"/>
          <w:noProof w:val="0"/>
          <w:color w:val="000000"/>
          <w:spacing w:val="4"/>
          <w:sz w:val="24"/>
          <w:szCs w:val="24"/>
        </w:rPr>
        <w:t xml:space="preserve">brīdinājuma </w:t>
      </w:r>
      <w:r w:rsidRPr="000226CE">
        <w:rPr>
          <w:rFonts w:ascii="Times New Roman" w:eastAsia="Times New Roman" w:hAnsi="Times New Roman" w:cs="Times New Roman"/>
          <w:noProof w:val="0"/>
          <w:color w:val="000000"/>
          <w:sz w:val="24"/>
          <w:szCs w:val="24"/>
        </w:rPr>
        <w:t>zīmju un veiktas citu normatīvajos dokumentos noteiktas prasības.</w:t>
      </w:r>
    </w:p>
    <w:p w:rsidR="000226CE" w:rsidRPr="00D133A9"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D133A9">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Pr>
          <w:rFonts w:ascii="Times New Roman" w:eastAsia="Times New Roman" w:hAnsi="Times New Roman" w:cs="Times New Roman"/>
          <w:noProof w:val="0"/>
          <w:sz w:val="24"/>
          <w:szCs w:val="24"/>
        </w:rPr>
        <w:t>Priekules novada pašvaldības būvvaldi.</w:t>
      </w:r>
      <w:r w:rsidR="00503820" w:rsidRPr="00D133A9">
        <w:rPr>
          <w:rFonts w:ascii="Times New Roman" w:eastAsia="Times New Roman" w:hAnsi="Times New Roman" w:cs="Times New Roman"/>
          <w:noProof w:val="0"/>
          <w:sz w:val="24"/>
          <w:szCs w:val="24"/>
        </w:rPr>
        <w:t xml:space="preserve"> </w:t>
      </w:r>
    </w:p>
    <w:p w:rsidR="000226CE" w:rsidRPr="000226CE" w:rsidRDefault="000226CE" w:rsidP="000226CE">
      <w:pPr>
        <w:numPr>
          <w:ilvl w:val="1"/>
          <w:numId w:val="9"/>
        </w:numPr>
        <w:tabs>
          <w:tab w:val="left" w:pos="36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B8404A"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Būvuzņēmējam ir pienākums </w:t>
      </w:r>
      <w:r w:rsidR="00B8404A">
        <w:rPr>
          <w:rFonts w:ascii="Times New Roman" w:eastAsia="Times New Roman" w:hAnsi="Times New Roman" w:cs="Times New Roman"/>
          <w:noProof w:val="0"/>
          <w:sz w:val="24"/>
          <w:szCs w:val="24"/>
        </w:rPr>
        <w:t>normatīvajos</w:t>
      </w:r>
      <w:r w:rsidRPr="000226CE">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noProof w:val="0"/>
          <w:sz w:val="24"/>
          <w:szCs w:val="24"/>
        </w:rPr>
        <w:t>rakšanas atļauju, atzinumu par gatavību nodošanai ekspluatācijā.</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Pasūtītājs ir tiesīgs pēc saviem ieskatiem veikt Darbu izpildes pārbaudes.</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Pasūtītāja veiktā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ar </w:t>
      </w:r>
      <w:r w:rsidR="00B8404A">
        <w:rPr>
          <w:rFonts w:ascii="Times New Roman" w:eastAsia="Times New Roman" w:hAnsi="Times New Roman" w:cs="Times New Roman"/>
          <w:noProof w:val="0"/>
          <w:sz w:val="24"/>
          <w:szCs w:val="24"/>
        </w:rPr>
        <w:t>normatīvajiem aktiem</w:t>
      </w:r>
      <w:r w:rsidRPr="000226CE">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lastRenderedPageBreak/>
        <w:t xml:space="preserve">Darbu organizatoriskie jautājumi tiek risināti un izskatīti </w:t>
      </w:r>
      <w:proofErr w:type="spellStart"/>
      <w:r w:rsidRPr="000226CE">
        <w:rPr>
          <w:rFonts w:ascii="Times New Roman" w:eastAsia="Times New Roman" w:hAnsi="Times New Roman" w:cs="Times New Roman"/>
          <w:noProof w:val="0"/>
          <w:sz w:val="24"/>
          <w:szCs w:val="24"/>
        </w:rPr>
        <w:t>būvsapulcēs</w:t>
      </w:r>
      <w:proofErr w:type="spellEnd"/>
      <w:r w:rsidRPr="000226CE">
        <w:rPr>
          <w:rFonts w:ascii="Times New Roman" w:eastAsia="Times New Roman" w:hAnsi="Times New Roman" w:cs="Times New Roman"/>
          <w:noProof w:val="0"/>
          <w:sz w:val="24"/>
          <w:szCs w:val="24"/>
        </w:rPr>
        <w:t xml:space="preserve">, kurās piedalās </w:t>
      </w:r>
      <w:r w:rsidR="00B8404A">
        <w:rPr>
          <w:rFonts w:ascii="Times New Roman" w:eastAsia="Times New Roman" w:hAnsi="Times New Roman" w:cs="Times New Roman"/>
          <w:noProof w:val="0"/>
          <w:sz w:val="24"/>
          <w:szCs w:val="24"/>
        </w:rPr>
        <w:t>būvd</w:t>
      </w:r>
      <w:r w:rsidRPr="000226CE">
        <w:rPr>
          <w:rFonts w:ascii="Times New Roman" w:eastAsia="Times New Roman" w:hAnsi="Times New Roman" w:cs="Times New Roman"/>
          <w:noProof w:val="0"/>
          <w:sz w:val="24"/>
          <w:szCs w:val="24"/>
        </w:rPr>
        <w:t xml:space="preserve">arbu vadītājs, </w:t>
      </w:r>
      <w:r w:rsidRPr="00D133A9">
        <w:rPr>
          <w:rFonts w:ascii="Times New Roman" w:eastAsia="Times New Roman" w:hAnsi="Times New Roman" w:cs="Times New Roman"/>
          <w:noProof w:val="0"/>
          <w:sz w:val="24"/>
          <w:szCs w:val="24"/>
        </w:rPr>
        <w:t>būvuzraugs,</w:t>
      </w:r>
      <w:r w:rsidRPr="000226CE">
        <w:rPr>
          <w:rFonts w:ascii="Times New Roman" w:eastAsia="Times New Roman" w:hAnsi="Times New Roman" w:cs="Times New Roman"/>
          <w:noProof w:val="0"/>
          <w:sz w:val="24"/>
          <w:szCs w:val="24"/>
        </w:rPr>
        <w:t xml:space="preserve"> Pasūtītāja pilnvarots pārstāvis, kā arī Pasūtītāja pieaicinātās personas. </w:t>
      </w:r>
      <w:proofErr w:type="spellStart"/>
      <w:r w:rsidRPr="000226CE">
        <w:rPr>
          <w:rFonts w:ascii="Times New Roman" w:eastAsia="Times New Roman" w:hAnsi="Times New Roman" w:cs="Times New Roman"/>
          <w:noProof w:val="0"/>
          <w:sz w:val="24"/>
          <w:szCs w:val="24"/>
        </w:rPr>
        <w:t>Būvsapulču</w:t>
      </w:r>
      <w:proofErr w:type="spellEnd"/>
      <w:r w:rsidRPr="000226CE">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0226CE"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D133A9">
        <w:rPr>
          <w:rFonts w:ascii="Times New Roman" w:eastAsia="Times New Roman" w:hAnsi="Times New Roman" w:cs="Times New Roman"/>
          <w:noProof w:val="0"/>
          <w:sz w:val="24"/>
          <w:szCs w:val="24"/>
        </w:rPr>
        <w:t>Pasūtītājam un būvuzraugam</w:t>
      </w:r>
      <w:r w:rsidRPr="000226CE">
        <w:rPr>
          <w:rFonts w:ascii="Times New Roman" w:eastAsia="Times New Roman" w:hAnsi="Times New Roman" w:cs="Times New Roman"/>
          <w:noProof w:val="0"/>
          <w:sz w:val="24"/>
          <w:szCs w:val="24"/>
        </w:rPr>
        <w:t xml:space="preserve"> ir tiesības apturēt Darbus, ja Būvuzņēmējs vai tā personāls neievēro uz Darbiem attiecināmos normatīvos aktus vai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noteiktā Darbu izpildes termiņa pagarinājumu sakarā ar šādu Darbu apturēšanu.</w:t>
      </w:r>
    </w:p>
    <w:p w:rsidR="000226CE" w:rsidRP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Gadījumā, ja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Pr>
          <w:rFonts w:ascii="Times New Roman" w:eastAsia="Times New Roman" w:hAnsi="Times New Roman" w:cs="Times New Roman"/>
          <w:noProof w:val="0"/>
          <w:color w:val="000000"/>
          <w:spacing w:val="5"/>
          <w:sz w:val="24"/>
          <w:szCs w:val="24"/>
        </w:rPr>
        <w:t>l</w:t>
      </w:r>
      <w:r w:rsidRPr="000226CE">
        <w:rPr>
          <w:rFonts w:ascii="Times New Roman" w:eastAsia="Times New Roman" w:hAnsi="Times New Roman" w:cs="Times New Roman"/>
          <w:noProof w:val="0"/>
          <w:color w:val="000000"/>
          <w:spacing w:val="5"/>
          <w:sz w:val="24"/>
          <w:szCs w:val="24"/>
        </w:rPr>
        <w:t xml:space="preserve">īgumu uzņemtās saistības vai ietekmēt būves </w:t>
      </w:r>
      <w:r w:rsidRPr="000226CE">
        <w:rPr>
          <w:rFonts w:ascii="Times New Roman" w:eastAsia="Times New Roman" w:hAnsi="Times New Roman" w:cs="Times New Roman"/>
          <w:noProof w:val="0"/>
          <w:color w:val="000000"/>
          <w:spacing w:val="2"/>
          <w:sz w:val="24"/>
          <w:szCs w:val="24"/>
        </w:rPr>
        <w:t xml:space="preserve">drošību vai kvalitāti, </w:t>
      </w:r>
      <w:r w:rsidRPr="000226CE">
        <w:rPr>
          <w:rFonts w:ascii="Times New Roman" w:eastAsia="Times New Roman" w:hAnsi="Times New Roman" w:cs="Times New Roman"/>
          <w:noProof w:val="0"/>
          <w:sz w:val="24"/>
          <w:szCs w:val="24"/>
        </w:rPr>
        <w:t>Būvuzņēmējam</w:t>
      </w:r>
      <w:r w:rsidRPr="000226CE">
        <w:rPr>
          <w:rFonts w:ascii="Times New Roman" w:eastAsia="Times New Roman" w:hAnsi="Times New Roman" w:cs="Times New Roman"/>
          <w:noProof w:val="0"/>
          <w:color w:val="000000"/>
          <w:spacing w:val="2"/>
          <w:sz w:val="24"/>
          <w:szCs w:val="24"/>
        </w:rPr>
        <w:t xml:space="preserve"> ir pienākums nekavējoties rakstiski paziņot par to </w:t>
      </w:r>
      <w:r w:rsidRPr="000226CE">
        <w:rPr>
          <w:rFonts w:ascii="Times New Roman" w:eastAsia="Times New Roman" w:hAnsi="Times New Roman" w:cs="Times New Roman"/>
          <w:noProof w:val="0"/>
          <w:color w:val="000000"/>
          <w:spacing w:val="1"/>
          <w:sz w:val="24"/>
          <w:szCs w:val="24"/>
        </w:rPr>
        <w:t xml:space="preserve">Pasūtītājam.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turpina pildīt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noProof w:val="0"/>
          <w:color w:val="000000"/>
          <w:sz w:val="24"/>
          <w:szCs w:val="24"/>
        </w:rPr>
        <w:t>Ja Darbu izpilde ir tikusi apturēta, tā tiek atsākta pēc tam, kad Puses ir vienojušās un</w:t>
      </w:r>
      <w:r w:rsidRPr="000226CE">
        <w:rPr>
          <w:rFonts w:ascii="Times New Roman" w:eastAsia="Times New Roman" w:hAnsi="Times New Roman" w:cs="Times New Roman"/>
          <w:noProof w:val="0"/>
          <w:color w:val="000000"/>
          <w:spacing w:val="4"/>
          <w:sz w:val="24"/>
          <w:szCs w:val="24"/>
        </w:rPr>
        <w:t xml:space="preserve"> kad Pasūtītājs ir </w:t>
      </w:r>
      <w:r w:rsidRPr="000226CE">
        <w:rPr>
          <w:rFonts w:ascii="Times New Roman" w:eastAsia="Times New Roman" w:hAnsi="Times New Roman" w:cs="Times New Roman"/>
          <w:noProof w:val="0"/>
          <w:color w:val="000000"/>
          <w:sz w:val="24"/>
          <w:szCs w:val="24"/>
        </w:rPr>
        <w:t xml:space="preserve">devis rīkojumu turpināt Darbus saskaņā ar </w:t>
      </w:r>
      <w:r w:rsidR="00B8404A">
        <w:rPr>
          <w:rFonts w:ascii="Times New Roman" w:eastAsia="Times New Roman" w:hAnsi="Times New Roman" w:cs="Times New Roman"/>
          <w:noProof w:val="0"/>
          <w:color w:val="000000"/>
          <w:sz w:val="24"/>
          <w:szCs w:val="24"/>
        </w:rPr>
        <w:t>l</w:t>
      </w:r>
      <w:r w:rsidRPr="000226CE">
        <w:rPr>
          <w:rFonts w:ascii="Times New Roman" w:eastAsia="Times New Roman" w:hAnsi="Times New Roman" w:cs="Times New Roman"/>
          <w:noProof w:val="0"/>
          <w:color w:val="000000"/>
          <w:sz w:val="24"/>
          <w:szCs w:val="24"/>
        </w:rPr>
        <w:t>īguma noteiktajiem darba apjomiem.</w:t>
      </w:r>
    </w:p>
    <w:p w:rsidR="000226CE"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z w:val="24"/>
          <w:szCs w:val="24"/>
        </w:rPr>
        <w:t xml:space="preserve"> </w:t>
      </w:r>
      <w:r w:rsidRPr="00D133A9">
        <w:rPr>
          <w:rFonts w:ascii="Times New Roman" w:eastAsia="Times New Roman" w:hAnsi="Times New Roman" w:cs="Times New Roman"/>
          <w:noProof w:val="0"/>
          <w:sz w:val="24"/>
          <w:szCs w:val="24"/>
        </w:rPr>
        <w:t>Būvuzņēmējs</w:t>
      </w:r>
      <w:r w:rsidRPr="00D133A9">
        <w:rPr>
          <w:rFonts w:ascii="Times New Roman" w:eastAsia="Times New Roman" w:hAnsi="Times New Roman" w:cs="Times New Roman"/>
          <w:noProof w:val="0"/>
          <w:color w:val="000000"/>
          <w:sz w:val="24"/>
          <w:szCs w:val="24"/>
        </w:rPr>
        <w:t xml:space="preserve"> ir tiesīgs izdarīt atkāpes no </w:t>
      </w:r>
      <w:r w:rsidR="00B8404A" w:rsidRPr="00D133A9">
        <w:rPr>
          <w:rFonts w:ascii="Times New Roman" w:eastAsia="Times New Roman" w:hAnsi="Times New Roman" w:cs="Times New Roman"/>
          <w:noProof w:val="0"/>
          <w:color w:val="000000"/>
          <w:sz w:val="24"/>
          <w:szCs w:val="24"/>
        </w:rPr>
        <w:t>būv</w:t>
      </w:r>
      <w:r w:rsidRPr="00D133A9">
        <w:rPr>
          <w:rFonts w:ascii="Times New Roman" w:eastAsia="Times New Roman" w:hAnsi="Times New Roman" w:cs="Times New Roman"/>
          <w:noProof w:val="0"/>
          <w:color w:val="000000"/>
          <w:sz w:val="24"/>
          <w:szCs w:val="24"/>
        </w:rPr>
        <w:t xml:space="preserve">projekta </w:t>
      </w:r>
      <w:r w:rsidRPr="00D133A9">
        <w:rPr>
          <w:rFonts w:ascii="Times New Roman" w:eastAsia="Times New Roman" w:hAnsi="Times New Roman" w:cs="Times New Roman"/>
          <w:noProof w:val="0"/>
          <w:color w:val="000000"/>
          <w:spacing w:val="1"/>
          <w:sz w:val="24"/>
          <w:szCs w:val="24"/>
        </w:rPr>
        <w:t>tikai ar</w:t>
      </w:r>
      <w:r w:rsidR="00D133A9" w:rsidRPr="00D133A9">
        <w:rPr>
          <w:rFonts w:ascii="Times New Roman" w:eastAsia="Times New Roman" w:hAnsi="Times New Roman" w:cs="Times New Roman"/>
          <w:noProof w:val="0"/>
          <w:color w:val="000000"/>
          <w:spacing w:val="1"/>
          <w:sz w:val="24"/>
          <w:szCs w:val="24"/>
        </w:rPr>
        <w:t xml:space="preserve"> būvprojekta izstrādātāja un</w:t>
      </w:r>
      <w:r w:rsidRPr="00D133A9">
        <w:rPr>
          <w:rFonts w:ascii="Times New Roman" w:eastAsia="Times New Roman" w:hAnsi="Times New Roman" w:cs="Times New Roman"/>
          <w:noProof w:val="0"/>
          <w:color w:val="000000"/>
          <w:spacing w:val="1"/>
          <w:sz w:val="24"/>
          <w:szCs w:val="24"/>
        </w:rPr>
        <w:t xml:space="preserve"> Pasūtītāja </w:t>
      </w:r>
      <w:r w:rsidR="00D133A9" w:rsidRPr="00D133A9">
        <w:rPr>
          <w:rFonts w:ascii="Times New Roman" w:eastAsia="Times New Roman" w:hAnsi="Times New Roman" w:cs="Times New Roman"/>
          <w:noProof w:val="0"/>
          <w:color w:val="000000"/>
          <w:spacing w:val="1"/>
          <w:sz w:val="24"/>
          <w:szCs w:val="24"/>
        </w:rPr>
        <w:t xml:space="preserve">iepriekšēju rakstisku </w:t>
      </w:r>
      <w:r w:rsidRPr="00D133A9">
        <w:rPr>
          <w:rFonts w:ascii="Times New Roman" w:eastAsia="Times New Roman" w:hAnsi="Times New Roman" w:cs="Times New Roman"/>
          <w:noProof w:val="0"/>
          <w:color w:val="000000"/>
          <w:spacing w:val="1"/>
          <w:sz w:val="24"/>
          <w:szCs w:val="24"/>
        </w:rPr>
        <w:t>piekrišanu.</w:t>
      </w:r>
      <w:r w:rsidRPr="000226CE">
        <w:rPr>
          <w:rFonts w:ascii="Times New Roman" w:eastAsia="Times New Roman" w:hAnsi="Times New Roman" w:cs="Times New Roman"/>
          <w:noProof w:val="0"/>
          <w:color w:val="000000"/>
          <w:spacing w:val="1"/>
          <w:sz w:val="24"/>
          <w:szCs w:val="24"/>
        </w:rPr>
        <w:t xml:space="preserve"> </w:t>
      </w:r>
      <w:r w:rsidRPr="000226CE">
        <w:rPr>
          <w:rFonts w:ascii="Times New Roman" w:eastAsia="Times New Roman" w:hAnsi="Times New Roman" w:cs="Times New Roman"/>
          <w:noProof w:val="0"/>
          <w:color w:val="000000"/>
          <w:spacing w:val="-1"/>
          <w:sz w:val="24"/>
          <w:szCs w:val="24"/>
        </w:rPr>
        <w:t xml:space="preserve">Tāpat arī jebkuru </w:t>
      </w:r>
      <w:r w:rsidR="00B8404A">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 xml:space="preserve">īgumā neparedzētu darbu veikšanu </w:t>
      </w:r>
      <w:r w:rsidRPr="000226CE">
        <w:rPr>
          <w:rFonts w:ascii="Times New Roman" w:eastAsia="Times New Roman" w:hAnsi="Times New Roman" w:cs="Times New Roman"/>
          <w:noProof w:val="0"/>
          <w:sz w:val="24"/>
          <w:szCs w:val="24"/>
        </w:rPr>
        <w:t>Būvuzņēmējs</w:t>
      </w:r>
      <w:r w:rsidRPr="000226CE">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0226CE" w:rsidRDefault="00B8404A" w:rsidP="00B8404A">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0226CE" w:rsidRDefault="000226CE" w:rsidP="000226CE">
      <w:pPr>
        <w:numPr>
          <w:ilvl w:val="0"/>
          <w:numId w:val="5"/>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DARBA SAMAKSA UN NORĒĶINU KĀRTĪBA</w:t>
      </w:r>
    </w:p>
    <w:p w:rsidR="000226CE" w:rsidRPr="000226CE" w:rsidRDefault="000226CE" w:rsidP="000226CE">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3.1.</w:t>
      </w:r>
      <w:r w:rsidRPr="000226CE">
        <w:rPr>
          <w:rFonts w:ascii="Times New Roman" w:eastAsia="Times New Roman" w:hAnsi="Times New Roman" w:cs="Times New Roman"/>
          <w:noProof w:val="0"/>
          <w:sz w:val="24"/>
          <w:szCs w:val="24"/>
        </w:rPr>
        <w:tab/>
        <w:t xml:space="preserve">Par Darbu izpildi Pasūtītājs apņemas samaksāt Būvuzņēmējam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0226CE">
        <w:rPr>
          <w:rFonts w:ascii="Times New Roman" w:eastAsia="Times New Roman" w:hAnsi="Times New Roman" w:cs="Times New Roman"/>
          <w:noProof w:val="0"/>
          <w:sz w:val="28"/>
          <w:szCs w:val="24"/>
        </w:rPr>
        <w:t xml:space="preserve"> </w:t>
      </w:r>
      <w:r w:rsidRPr="000226CE">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3.2.</w:t>
      </w:r>
      <w:r w:rsidRPr="000226CE">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B8404A">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 realizācijai nepieciešamās pozīcijas, kuras nav atsevišķi izdalītas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āmēs, ir iekļautas citās </w:t>
      </w:r>
      <w:r w:rsidR="00B8404A">
        <w:rPr>
          <w:rFonts w:ascii="Times New Roman" w:eastAsia="Times New Roman" w:hAnsi="Times New Roman" w:cs="Times New Roman"/>
          <w:noProof w:val="0"/>
          <w:sz w:val="24"/>
          <w:szCs w:val="24"/>
        </w:rPr>
        <w:t>t</w:t>
      </w:r>
      <w:r w:rsidRPr="000226CE">
        <w:rPr>
          <w:rFonts w:ascii="Times New Roman" w:eastAsia="Times New Roman" w:hAnsi="Times New Roman" w:cs="Times New Roman"/>
          <w:noProof w:val="0"/>
          <w:sz w:val="24"/>
          <w:szCs w:val="24"/>
        </w:rPr>
        <w:t xml:space="preserve">āmes pozīcijās. </w:t>
      </w:r>
    </w:p>
    <w:p w:rsidR="000226CE" w:rsidRDefault="000226CE" w:rsidP="000226CE">
      <w:pPr>
        <w:tabs>
          <w:tab w:val="left" w:pos="0"/>
          <w:tab w:val="left" w:pos="480"/>
        </w:tabs>
        <w:spacing w:before="120" w:after="0" w:line="240" w:lineRule="auto"/>
        <w:jc w:val="both"/>
        <w:rPr>
          <w:rFonts w:ascii="Times New Roman" w:eastAsia="Times New Roman" w:hAnsi="Times New Roman" w:cs="Times New Roman"/>
          <w:noProof w:val="0"/>
          <w:spacing w:val="2"/>
          <w:sz w:val="24"/>
          <w:szCs w:val="24"/>
        </w:rPr>
      </w:pPr>
      <w:r w:rsidRPr="000226CE">
        <w:rPr>
          <w:rFonts w:ascii="Times New Roman" w:eastAsia="Times New Roman" w:hAnsi="Times New Roman" w:cs="Times New Roman"/>
          <w:noProof w:val="0"/>
          <w:sz w:val="24"/>
          <w:szCs w:val="24"/>
        </w:rPr>
        <w:t>3.3.</w:t>
      </w:r>
      <w:r w:rsidRPr="000226CE">
        <w:rPr>
          <w:rFonts w:ascii="Times New Roman" w:eastAsia="Times New Roman" w:hAnsi="Times New Roman" w:cs="Times New Roman"/>
          <w:noProof w:val="0"/>
          <w:sz w:val="24"/>
          <w:szCs w:val="24"/>
        </w:rPr>
        <w:tab/>
        <w:t xml:space="preserve">Kopējās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w:t>
      </w:r>
      <w:r w:rsidR="00B8404A">
        <w:rPr>
          <w:rFonts w:ascii="Times New Roman" w:eastAsia="Times New Roman" w:hAnsi="Times New Roman" w:cs="Times New Roman"/>
          <w:noProof w:val="0"/>
          <w:sz w:val="24"/>
          <w:szCs w:val="24"/>
        </w:rPr>
        <w:t>cen</w:t>
      </w:r>
      <w:r w:rsidRPr="000226CE">
        <w:rPr>
          <w:rFonts w:ascii="Times New Roman" w:eastAsia="Times New Roman" w:hAnsi="Times New Roman" w:cs="Times New Roman"/>
          <w:noProof w:val="0"/>
          <w:sz w:val="24"/>
          <w:szCs w:val="24"/>
        </w:rPr>
        <w:t>as samaksu Būvuzņēmēja</w:t>
      </w:r>
      <w:r w:rsidR="00D133A9">
        <w:rPr>
          <w:rFonts w:ascii="Times New Roman" w:eastAsia="Times New Roman" w:hAnsi="Times New Roman" w:cs="Times New Roman"/>
          <w:noProof w:val="0"/>
          <w:sz w:val="24"/>
          <w:szCs w:val="24"/>
        </w:rPr>
        <w:t xml:space="preserve">m Pasūtītājs </w:t>
      </w:r>
      <w:r w:rsidRPr="00D133A9">
        <w:rPr>
          <w:rFonts w:ascii="Times New Roman" w:eastAsia="Times New Roman" w:hAnsi="Times New Roman" w:cs="Times New Roman"/>
          <w:noProof w:val="0"/>
          <w:sz w:val="24"/>
          <w:szCs w:val="24"/>
        </w:rPr>
        <w:t xml:space="preserve">veic 30 (trīsdesmit) dienu laikā pēc </w:t>
      </w:r>
      <w:r w:rsidR="00B8404A" w:rsidRPr="00D133A9">
        <w:rPr>
          <w:rFonts w:ascii="Times New Roman" w:eastAsia="Times New Roman" w:hAnsi="Times New Roman" w:cs="Times New Roman"/>
          <w:noProof w:val="0"/>
          <w:sz w:val="24"/>
          <w:szCs w:val="24"/>
        </w:rPr>
        <w:t>objekta</w:t>
      </w:r>
      <w:r w:rsidRPr="00D133A9">
        <w:rPr>
          <w:rFonts w:ascii="Times New Roman" w:eastAsia="Times New Roman" w:hAnsi="Times New Roman" w:cs="Times New Roman"/>
          <w:noProof w:val="0"/>
          <w:sz w:val="24"/>
          <w:szCs w:val="24"/>
        </w:rPr>
        <w:t xml:space="preserve"> nodošanas</w:t>
      </w:r>
      <w:r w:rsidR="00D133A9" w:rsidRPr="00D133A9">
        <w:rPr>
          <w:rFonts w:ascii="Times New Roman" w:eastAsia="Times New Roman" w:hAnsi="Times New Roman" w:cs="Times New Roman"/>
          <w:noProof w:val="0"/>
          <w:sz w:val="24"/>
          <w:szCs w:val="24"/>
        </w:rPr>
        <w:t xml:space="preserve"> ekspluatācijā, </w:t>
      </w:r>
      <w:r w:rsidRPr="00D133A9">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Pr>
          <w:rFonts w:ascii="Times New Roman" w:eastAsia="Times New Roman" w:hAnsi="Times New Roman" w:cs="Times New Roman"/>
          <w:noProof w:val="0"/>
          <w:sz w:val="24"/>
          <w:szCs w:val="24"/>
        </w:rPr>
        <w:t xml:space="preserve"> </w:t>
      </w:r>
      <w:r w:rsidRPr="000226CE">
        <w:rPr>
          <w:rFonts w:ascii="Times New Roman" w:eastAsia="Times New Roman" w:hAnsi="Times New Roman" w:cs="Times New Roman"/>
          <w:noProof w:val="0"/>
          <w:spacing w:val="2"/>
          <w:sz w:val="24"/>
          <w:szCs w:val="24"/>
        </w:rPr>
        <w:t>Maksājumi tiks veikti uz Iz</w:t>
      </w:r>
      <w:r w:rsidR="00944175">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0226CE" w:rsidRDefault="00951AFC"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3.4</w:t>
      </w:r>
      <w:r w:rsidR="000226CE" w:rsidRPr="000226CE">
        <w:rPr>
          <w:rFonts w:ascii="Times New Roman" w:eastAsia="Times New Roman" w:hAnsi="Times New Roman" w:cs="Times New Roman"/>
          <w:noProof w:val="0"/>
          <w:sz w:val="24"/>
          <w:szCs w:val="24"/>
        </w:rPr>
        <w:t>. Nekvalitatīvi vai neatbilstoši veiktie Darbi netiek pieņemti un apmaksāti līdz defektu novēršanai un šo Darbu pieņemšanai.</w:t>
      </w:r>
    </w:p>
    <w:p w:rsidR="000226CE" w:rsidRDefault="00951AFC"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3.5</w:t>
      </w:r>
      <w:r w:rsidR="000226CE" w:rsidRPr="000226CE">
        <w:rPr>
          <w:rFonts w:ascii="Times New Roman" w:eastAsia="Times New Roman" w:hAnsi="Times New Roman" w:cs="Times New Roman"/>
          <w:noProof w:val="0"/>
          <w:sz w:val="24"/>
          <w:szCs w:val="24"/>
        </w:rPr>
        <w:t>. Par samaksas brīdi uzskatāms bankas atzīmes datums Pasūtītāja maksājuma uzdevumā.</w:t>
      </w:r>
    </w:p>
    <w:p w:rsidR="00B8404A" w:rsidRPr="000226CE"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4. LĪGUMA IZPILDES TERMIŅI</w:t>
      </w:r>
    </w:p>
    <w:p w:rsidR="000226CE" w:rsidRPr="000226CE" w:rsidRDefault="000226CE" w:rsidP="000226CE">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bCs/>
          <w:noProof w:val="0"/>
          <w:sz w:val="24"/>
          <w:szCs w:val="24"/>
        </w:rPr>
        <w:t xml:space="preserve"> Līguma darbības termiņš – līdz visu Pušu saistību izpildei, </w:t>
      </w:r>
      <w:r w:rsidRPr="000226CE">
        <w:rPr>
          <w:rFonts w:ascii="Times New Roman" w:eastAsia="Times New Roman" w:hAnsi="Times New Roman" w:cs="Times New Roman"/>
          <w:noProof w:val="0"/>
          <w:sz w:val="24"/>
          <w:szCs w:val="24"/>
        </w:rPr>
        <w:t xml:space="preserve">ņemot vērā šī </w:t>
      </w:r>
      <w:r w:rsidR="00B8404A">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8.1.punktā minēto garantijas laiku, un tas ir  ________________ mēneši pēc Darbu </w:t>
      </w:r>
      <w:r w:rsidRPr="000226CE">
        <w:rPr>
          <w:rFonts w:ascii="Times New Roman" w:eastAsia="Times New Roman" w:hAnsi="Times New Roman" w:cs="Times New Roman"/>
          <w:noProof w:val="0"/>
          <w:sz w:val="24"/>
          <w:szCs w:val="24"/>
        </w:rPr>
        <w:lastRenderedPageBreak/>
        <w:t>nodošanas – pieņemšanas akta parakstīšanas dienas.</w:t>
      </w:r>
    </w:p>
    <w:p w:rsidR="000226CE" w:rsidRPr="002B5967" w:rsidRDefault="00466A42"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Pr>
          <w:rFonts w:ascii="Times New Roman" w:eastAsia="Times New Roman" w:hAnsi="Times New Roman" w:cs="Times New Roman"/>
          <w:noProof w:val="0"/>
          <w:sz w:val="24"/>
          <w:szCs w:val="24"/>
        </w:rPr>
        <w:t>L</w:t>
      </w:r>
      <w:r w:rsidR="000226CE" w:rsidRPr="000226CE">
        <w:rPr>
          <w:rFonts w:ascii="Times New Roman" w:eastAsia="Times New Roman" w:hAnsi="Times New Roman" w:cs="Times New Roman"/>
          <w:noProof w:val="0"/>
          <w:sz w:val="24"/>
          <w:szCs w:val="24"/>
        </w:rPr>
        <w:t xml:space="preserve">īgumā noteikto ar būvniecības procesu saistīto darbu izpildi Būvuzņēmējs </w:t>
      </w:r>
      <w:r w:rsidR="002B5967">
        <w:rPr>
          <w:rFonts w:ascii="Times New Roman" w:eastAsia="Times New Roman" w:hAnsi="Times New Roman" w:cs="Times New Roman"/>
          <w:noProof w:val="0"/>
          <w:sz w:val="24"/>
          <w:szCs w:val="24"/>
        </w:rPr>
        <w:t>uzsāk 2017.gada 1</w:t>
      </w:r>
      <w:r>
        <w:rPr>
          <w:rFonts w:ascii="Times New Roman" w:eastAsia="Times New Roman" w:hAnsi="Times New Roman" w:cs="Times New Roman"/>
          <w:noProof w:val="0"/>
          <w:sz w:val="24"/>
          <w:szCs w:val="24"/>
        </w:rPr>
        <w:t>8</w:t>
      </w:r>
      <w:r w:rsidR="002B5967">
        <w:rPr>
          <w:rFonts w:ascii="Times New Roman" w:eastAsia="Times New Roman" w:hAnsi="Times New Roman" w:cs="Times New Roman"/>
          <w:noProof w:val="0"/>
          <w:sz w:val="24"/>
          <w:szCs w:val="24"/>
        </w:rPr>
        <w:t xml:space="preserve">.aprīlī un </w:t>
      </w:r>
      <w:r w:rsidR="000226CE" w:rsidRPr="000226CE">
        <w:rPr>
          <w:rFonts w:ascii="Times New Roman" w:eastAsia="Times New Roman" w:hAnsi="Times New Roman" w:cs="Times New Roman"/>
          <w:noProof w:val="0"/>
          <w:sz w:val="24"/>
          <w:szCs w:val="24"/>
        </w:rPr>
        <w:t xml:space="preserve">pabeidz </w:t>
      </w:r>
      <w:r w:rsidR="000E7705">
        <w:rPr>
          <w:rFonts w:ascii="Times New Roman" w:eastAsia="Times New Roman" w:hAnsi="Times New Roman" w:cs="Times New Roman"/>
          <w:noProof w:val="0"/>
          <w:sz w:val="24"/>
          <w:szCs w:val="24"/>
        </w:rPr>
        <w:t>3</w:t>
      </w:r>
      <w:r w:rsidR="000226CE" w:rsidRPr="00944175">
        <w:rPr>
          <w:rFonts w:ascii="Times New Roman" w:eastAsia="Times New Roman" w:hAnsi="Times New Roman" w:cs="Times New Roman"/>
          <w:noProof w:val="0"/>
          <w:sz w:val="24"/>
          <w:szCs w:val="24"/>
        </w:rPr>
        <w:t xml:space="preserve"> (</w:t>
      </w:r>
      <w:r w:rsidR="000E7705">
        <w:rPr>
          <w:rFonts w:ascii="Times New Roman" w:eastAsia="Times New Roman" w:hAnsi="Times New Roman" w:cs="Times New Roman"/>
          <w:noProof w:val="0"/>
          <w:sz w:val="24"/>
          <w:szCs w:val="24"/>
        </w:rPr>
        <w:t>trīs</w:t>
      </w:r>
      <w:r w:rsidR="000226CE" w:rsidRPr="00944175">
        <w:rPr>
          <w:rFonts w:ascii="Times New Roman" w:eastAsia="Times New Roman" w:hAnsi="Times New Roman" w:cs="Times New Roman"/>
          <w:noProof w:val="0"/>
          <w:sz w:val="24"/>
          <w:szCs w:val="24"/>
        </w:rPr>
        <w:t xml:space="preserve">) </w:t>
      </w:r>
      <w:r w:rsidR="00EA1CD4">
        <w:rPr>
          <w:rFonts w:ascii="Times New Roman" w:eastAsia="Times New Roman" w:hAnsi="Times New Roman" w:cs="Times New Roman"/>
          <w:noProof w:val="0"/>
          <w:sz w:val="24"/>
          <w:szCs w:val="24"/>
        </w:rPr>
        <w:t>mēnešu</w:t>
      </w:r>
      <w:r w:rsidR="000226CE" w:rsidRPr="00944175">
        <w:rPr>
          <w:rFonts w:ascii="Times New Roman" w:eastAsia="Times New Roman" w:hAnsi="Times New Roman" w:cs="Times New Roman"/>
          <w:noProof w:val="0"/>
          <w:sz w:val="24"/>
          <w:szCs w:val="24"/>
        </w:rPr>
        <w:t xml:space="preserve"> laikā</w:t>
      </w:r>
      <w:r w:rsidR="002B5967">
        <w:rPr>
          <w:rFonts w:ascii="Times New Roman" w:eastAsia="Times New Roman" w:hAnsi="Times New Roman" w:cs="Times New Roman"/>
          <w:noProof w:val="0"/>
          <w:sz w:val="24"/>
          <w:szCs w:val="24"/>
        </w:rPr>
        <w:t xml:space="preserve"> t.i. </w:t>
      </w:r>
      <w:r w:rsidR="000226CE" w:rsidRPr="000226CE">
        <w:rPr>
          <w:rFonts w:ascii="Times New Roman" w:eastAsia="Times New Roman" w:hAnsi="Times New Roman" w:cs="Times New Roman"/>
          <w:noProof w:val="0"/>
          <w:sz w:val="24"/>
          <w:szCs w:val="24"/>
          <w:u w:val="single"/>
        </w:rPr>
        <w:t>līdz 201</w:t>
      </w:r>
      <w:r w:rsidR="000E7705">
        <w:rPr>
          <w:rFonts w:ascii="Times New Roman" w:eastAsia="Times New Roman" w:hAnsi="Times New Roman" w:cs="Times New Roman"/>
          <w:noProof w:val="0"/>
          <w:sz w:val="24"/>
          <w:szCs w:val="24"/>
          <w:u w:val="single"/>
        </w:rPr>
        <w:t>7</w:t>
      </w:r>
      <w:r w:rsidR="000226CE" w:rsidRPr="000226CE">
        <w:rPr>
          <w:rFonts w:ascii="Times New Roman" w:eastAsia="Times New Roman" w:hAnsi="Times New Roman" w:cs="Times New Roman"/>
          <w:noProof w:val="0"/>
          <w:sz w:val="24"/>
          <w:szCs w:val="24"/>
          <w:u w:val="single"/>
        </w:rPr>
        <w:t>.gada</w:t>
      </w:r>
      <w:r w:rsidR="000226CE" w:rsidRPr="000226CE">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u w:val="single"/>
        </w:rPr>
        <w:t>18</w:t>
      </w:r>
      <w:r w:rsidR="000226CE" w:rsidRPr="000226CE">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u w:val="single"/>
        </w:rPr>
        <w:t>jūlijā</w:t>
      </w:r>
      <w:r w:rsidR="000226CE" w:rsidRPr="000226CE">
        <w:rPr>
          <w:rFonts w:ascii="Times New Roman" w:eastAsia="Times New Roman" w:hAnsi="Times New Roman" w:cs="Times New Roman"/>
          <w:noProof w:val="0"/>
          <w:sz w:val="24"/>
          <w:szCs w:val="24"/>
        </w:rPr>
        <w:t>.</w:t>
      </w:r>
    </w:p>
    <w:p w:rsidR="002B5967" w:rsidRPr="00466A42" w:rsidRDefault="00706420"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u w:val="single"/>
        </w:rPr>
      </w:pPr>
      <w:r>
        <w:rPr>
          <w:rFonts w:ascii="Times New Roman" w:eastAsia="Times New Roman" w:hAnsi="Times New Roman" w:cs="Times New Roman"/>
          <w:noProof w:val="0"/>
          <w:color w:val="000000"/>
          <w:spacing w:val="-6"/>
          <w:sz w:val="24"/>
          <w:szCs w:val="24"/>
          <w:u w:val="single"/>
        </w:rPr>
        <w:t xml:space="preserve"> Būvd</w:t>
      </w:r>
      <w:r w:rsidR="002B5967" w:rsidRPr="00466A42">
        <w:rPr>
          <w:rFonts w:ascii="Times New Roman" w:eastAsia="Times New Roman" w:hAnsi="Times New Roman" w:cs="Times New Roman"/>
          <w:noProof w:val="0"/>
          <w:color w:val="000000"/>
          <w:spacing w:val="-6"/>
          <w:sz w:val="24"/>
          <w:szCs w:val="24"/>
          <w:u w:val="single"/>
        </w:rPr>
        <w:t xml:space="preserve">arbu uzsākšanu atkarībā no laika apstākļiem var uzsākt </w:t>
      </w:r>
      <w:r>
        <w:rPr>
          <w:rFonts w:ascii="Times New Roman" w:eastAsia="Times New Roman" w:hAnsi="Times New Roman" w:cs="Times New Roman"/>
          <w:noProof w:val="0"/>
          <w:color w:val="000000"/>
          <w:spacing w:val="-6"/>
          <w:sz w:val="24"/>
          <w:szCs w:val="24"/>
          <w:u w:val="single"/>
        </w:rPr>
        <w:t>agrāk</w:t>
      </w:r>
      <w:r w:rsidR="002B5967" w:rsidRPr="00466A42">
        <w:rPr>
          <w:rFonts w:ascii="Times New Roman" w:eastAsia="Times New Roman" w:hAnsi="Times New Roman" w:cs="Times New Roman"/>
          <w:noProof w:val="0"/>
          <w:color w:val="000000"/>
          <w:spacing w:val="-6"/>
          <w:sz w:val="24"/>
          <w:szCs w:val="24"/>
          <w:u w:val="single"/>
        </w:rPr>
        <w:t xml:space="preserve"> vai vēlāk kā </w:t>
      </w:r>
      <w:r w:rsidR="0003048B" w:rsidRPr="00466A42">
        <w:rPr>
          <w:rFonts w:ascii="Times New Roman" w:eastAsia="Times New Roman" w:hAnsi="Times New Roman" w:cs="Times New Roman"/>
          <w:noProof w:val="0"/>
          <w:color w:val="000000"/>
          <w:spacing w:val="-6"/>
          <w:sz w:val="24"/>
          <w:szCs w:val="24"/>
          <w:u w:val="single"/>
        </w:rPr>
        <w:t xml:space="preserve">Līguma 4.2.punktā norādītajā termiņā. Šādā gadījumā </w:t>
      </w:r>
      <w:r>
        <w:rPr>
          <w:rFonts w:ascii="Times New Roman" w:eastAsia="Times New Roman" w:hAnsi="Times New Roman" w:cs="Times New Roman"/>
          <w:noProof w:val="0"/>
          <w:color w:val="000000"/>
          <w:spacing w:val="-6"/>
          <w:sz w:val="24"/>
          <w:szCs w:val="24"/>
          <w:u w:val="single"/>
        </w:rPr>
        <w:t>Darbu izpildes beigu</w:t>
      </w:r>
      <w:r w:rsidR="0003048B" w:rsidRPr="00466A42">
        <w:rPr>
          <w:rFonts w:ascii="Times New Roman" w:eastAsia="Times New Roman" w:hAnsi="Times New Roman" w:cs="Times New Roman"/>
          <w:noProof w:val="0"/>
          <w:color w:val="000000"/>
          <w:spacing w:val="-6"/>
          <w:sz w:val="24"/>
          <w:szCs w:val="24"/>
          <w:u w:val="single"/>
        </w:rPr>
        <w:t xml:space="preserve"> termiņš tiek saīsināts vai pagarināts par attiecīgo dienu skaitu. </w:t>
      </w:r>
    </w:p>
    <w:p w:rsidR="000226CE" w:rsidRPr="00B8404A"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w:t>
      </w:r>
      <w:r w:rsidR="009013A2">
        <w:rPr>
          <w:rFonts w:ascii="Times New Roman" w:eastAsia="Times New Roman" w:hAnsi="Times New Roman" w:cs="Times New Roman"/>
          <w:noProof w:val="0"/>
          <w:sz w:val="24"/>
          <w:szCs w:val="24"/>
        </w:rPr>
        <w:t xml:space="preserve"> Būvdarbu izpildi atbilstoši 4.1.punktam un Objekta nodošanu 4.2</w:t>
      </w:r>
      <w:r w:rsidRPr="000226CE">
        <w:rPr>
          <w:rFonts w:ascii="Times New Roman" w:eastAsia="Times New Roman" w:hAnsi="Times New Roman" w:cs="Times New Roman"/>
          <w:noProof w:val="0"/>
          <w:sz w:val="24"/>
          <w:szCs w:val="24"/>
        </w:rPr>
        <w:t>.punktā minētajā termiņā.</w:t>
      </w:r>
    </w:p>
    <w:p w:rsidR="00B8404A" w:rsidRPr="000226CE"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0226CE"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 xml:space="preserve">5. DARBU NODOŠANA – PIEŅEMŠANA </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noProof w:val="0"/>
          <w:sz w:val="24"/>
          <w:szCs w:val="24"/>
        </w:rPr>
        <w:t>izpilddokumentāciju</w:t>
      </w:r>
      <w:proofErr w:type="spellEnd"/>
      <w:r w:rsidRPr="000226CE">
        <w:rPr>
          <w:rFonts w:ascii="Times New Roman" w:eastAsia="Times New Roman" w:hAnsi="Times New Roman" w:cs="Times New Roman"/>
          <w:noProof w:val="0"/>
          <w:sz w:val="24"/>
          <w:szCs w:val="24"/>
        </w:rPr>
        <w:t xml:space="preserve"> u.c.).</w:t>
      </w:r>
    </w:p>
    <w:p w:rsidR="000226CE" w:rsidRPr="000226CE"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5.2. Pasūtītājs 5 (piecu) darba dienu laikā pēc 5.1.punktā minēto dokumentu saņemšanas, </w:t>
      </w:r>
      <w:r w:rsidRPr="00944175">
        <w:rPr>
          <w:rFonts w:ascii="Times New Roman" w:eastAsia="Times New Roman" w:hAnsi="Times New Roman" w:cs="Times New Roman"/>
          <w:noProof w:val="0"/>
          <w:sz w:val="24"/>
          <w:szCs w:val="24"/>
        </w:rPr>
        <w:t>pieaicinot būvuzraugu</w:t>
      </w:r>
      <w:r w:rsidRPr="000226CE">
        <w:rPr>
          <w:rFonts w:ascii="Times New Roman" w:eastAsia="Times New Roman" w:hAnsi="Times New Roman" w:cs="Times New Roman"/>
          <w:noProof w:val="0"/>
          <w:sz w:val="24"/>
          <w:szCs w:val="24"/>
        </w:rPr>
        <w:t xml:space="preserve"> un Būvuzņēmēju, pārbauda veiktos būvdarbus, par to sastādot protokolu.</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1"/>
          <w:sz w:val="24"/>
          <w:szCs w:val="24"/>
        </w:rPr>
        <w:t xml:space="preserve">5.3. Darbu nodošanas protokolā jābūt norādītai šādai </w:t>
      </w:r>
      <w:r w:rsidRPr="000226CE">
        <w:rPr>
          <w:rFonts w:ascii="Times New Roman" w:eastAsia="Times New Roman" w:hAnsi="Times New Roman" w:cs="Times New Roman"/>
          <w:noProof w:val="0"/>
          <w:color w:val="000000"/>
          <w:spacing w:val="-6"/>
          <w:sz w:val="24"/>
          <w:szCs w:val="24"/>
        </w:rPr>
        <w:t>informācijai:</w:t>
      </w:r>
    </w:p>
    <w:p w:rsidR="000226CE" w:rsidRPr="000226CE"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0226CE">
        <w:rPr>
          <w:rFonts w:ascii="Times New Roman" w:eastAsia="Times New Roman" w:hAnsi="Times New Roman" w:cs="Times New Roman"/>
          <w:noProof w:val="0"/>
          <w:color w:val="000000"/>
          <w:spacing w:val="-6"/>
          <w:sz w:val="24"/>
          <w:szCs w:val="24"/>
        </w:rPr>
        <w:t>5.3.1. kas piedalās būvdarbu nodošanas sapulcē;</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5"/>
          <w:sz w:val="24"/>
          <w:szCs w:val="24"/>
        </w:rPr>
        <w:t>5.3.2. defekti, kas atklāti būvdarbu nodošanas laikā;</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0226CE"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0226CE">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0226CE"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7"/>
          <w:sz w:val="24"/>
          <w:szCs w:val="24"/>
        </w:rPr>
        <w:t>5.4.</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noProof w:val="0"/>
          <w:color w:val="000000"/>
          <w:spacing w:val="-1"/>
          <w:sz w:val="24"/>
          <w:szCs w:val="24"/>
        </w:rPr>
        <w:t>tiek atklāti defekti.</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5"/>
          <w:sz w:val="24"/>
          <w:szCs w:val="24"/>
        </w:rPr>
        <w:t>5.5.</w:t>
      </w:r>
      <w:r w:rsidRPr="000226CE">
        <w:rPr>
          <w:rFonts w:ascii="Times New Roman" w:eastAsia="Times New Roman" w:hAnsi="Times New Roman" w:cs="Times New Roman"/>
          <w:noProof w:val="0"/>
          <w:color w:val="000000"/>
          <w:sz w:val="24"/>
          <w:szCs w:val="24"/>
        </w:rPr>
        <w:tab/>
      </w:r>
      <w:r w:rsidRPr="000226CE">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0226CE"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6"/>
          <w:sz w:val="24"/>
          <w:szCs w:val="24"/>
        </w:rPr>
        <w:t xml:space="preserve">5.6. </w:t>
      </w:r>
      <w:r w:rsidRPr="000226CE">
        <w:rPr>
          <w:rFonts w:ascii="Times New Roman" w:eastAsia="Times New Roman" w:hAnsi="Times New Roman" w:cs="Times New Roman"/>
          <w:noProof w:val="0"/>
          <w:color w:val="000000"/>
          <w:spacing w:val="4"/>
          <w:sz w:val="24"/>
          <w:szCs w:val="24"/>
        </w:rPr>
        <w:t xml:space="preserve">Pārbaudes laikā konstatētos defektus novērš </w:t>
      </w:r>
      <w:r w:rsidRPr="000226CE">
        <w:rPr>
          <w:rFonts w:ascii="Times New Roman" w:eastAsia="Times New Roman" w:hAnsi="Times New Roman" w:cs="Times New Roman"/>
          <w:noProof w:val="0"/>
          <w:sz w:val="24"/>
          <w:szCs w:val="24"/>
        </w:rPr>
        <w:t>Būvuzņēmēj</w:t>
      </w:r>
      <w:r w:rsidRPr="000226CE">
        <w:rPr>
          <w:rFonts w:ascii="Times New Roman" w:eastAsia="Times New Roman" w:hAnsi="Times New Roman" w:cs="Times New Roman"/>
          <w:noProof w:val="0"/>
          <w:color w:val="000000"/>
          <w:spacing w:val="4"/>
          <w:sz w:val="24"/>
          <w:szCs w:val="24"/>
        </w:rPr>
        <w:t xml:space="preserve">s uz sava rēķina protokolā </w:t>
      </w:r>
      <w:r w:rsidRPr="000226CE">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Pr>
          <w:rFonts w:ascii="Times New Roman" w:eastAsia="Times New Roman" w:hAnsi="Times New Roman" w:cs="Times New Roman"/>
          <w:noProof w:val="0"/>
          <w:color w:val="000000"/>
          <w:spacing w:val="-1"/>
          <w:sz w:val="24"/>
          <w:szCs w:val="24"/>
        </w:rPr>
        <w:t>l</w:t>
      </w:r>
      <w:r w:rsidRPr="000226CE">
        <w:rPr>
          <w:rFonts w:ascii="Times New Roman" w:eastAsia="Times New Roman" w:hAnsi="Times New Roman" w:cs="Times New Roman"/>
          <w:noProof w:val="0"/>
          <w:color w:val="000000"/>
          <w:spacing w:val="-1"/>
          <w:sz w:val="24"/>
          <w:szCs w:val="24"/>
        </w:rPr>
        <w:t>īguma izpildes termiņa pagarinājumu.</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3"/>
          <w:sz w:val="24"/>
          <w:szCs w:val="24"/>
        </w:rPr>
        <w:t>5.7. J</w:t>
      </w:r>
      <w:r w:rsidRPr="000226CE">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 xml:space="preserve">5.8. </w:t>
      </w:r>
      <w:r w:rsidRPr="000226CE">
        <w:rPr>
          <w:rFonts w:ascii="Times New Roman" w:eastAsia="Times New Roman" w:hAnsi="Times New Roman" w:cs="Times New Roman"/>
          <w:noProof w:val="0"/>
          <w:sz w:val="24"/>
          <w:szCs w:val="24"/>
        </w:rPr>
        <w:t xml:space="preserve">Pēc visu Būvdarbu pabeigšanas </w:t>
      </w:r>
      <w:r w:rsidR="000013AC">
        <w:rPr>
          <w:rFonts w:ascii="Times New Roman" w:eastAsia="Times New Roman" w:hAnsi="Times New Roman" w:cs="Times New Roman"/>
          <w:noProof w:val="0"/>
          <w:sz w:val="24"/>
          <w:szCs w:val="24"/>
        </w:rPr>
        <w:t>objekts</w:t>
      </w:r>
      <w:r w:rsidRPr="000226CE">
        <w:rPr>
          <w:rFonts w:ascii="Times New Roman" w:eastAsia="Times New Roman" w:hAnsi="Times New Roman" w:cs="Times New Roman"/>
          <w:noProof w:val="0"/>
          <w:sz w:val="24"/>
          <w:szCs w:val="24"/>
        </w:rPr>
        <w:t xml:space="preserve"> tiek pieņemt</w:t>
      </w:r>
      <w:r w:rsidR="000013AC">
        <w:rPr>
          <w:rFonts w:ascii="Times New Roman" w:eastAsia="Times New Roman" w:hAnsi="Times New Roman" w:cs="Times New Roman"/>
          <w:noProof w:val="0"/>
          <w:sz w:val="24"/>
          <w:szCs w:val="24"/>
        </w:rPr>
        <w:t>s</w:t>
      </w:r>
      <w:r w:rsidRPr="000226CE">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noProof w:val="0"/>
          <w:sz w:val="24"/>
          <w:szCs w:val="24"/>
        </w:rPr>
        <w:t xml:space="preserve">parakstīts akts par </w:t>
      </w:r>
      <w:r w:rsidR="00944175" w:rsidRPr="00944175">
        <w:rPr>
          <w:rFonts w:ascii="Times New Roman" w:eastAsia="Times New Roman" w:hAnsi="Times New Roman" w:cs="Times New Roman"/>
          <w:noProof w:val="0"/>
          <w:sz w:val="24"/>
          <w:szCs w:val="24"/>
        </w:rPr>
        <w:t xml:space="preserve">objekta </w:t>
      </w:r>
      <w:r w:rsidRPr="00944175">
        <w:rPr>
          <w:rFonts w:ascii="Times New Roman" w:eastAsia="Times New Roman" w:hAnsi="Times New Roman" w:cs="Times New Roman"/>
          <w:noProof w:val="0"/>
          <w:sz w:val="24"/>
          <w:szCs w:val="24"/>
        </w:rPr>
        <w:t>nodošanu ekspluatācijā.</w:t>
      </w:r>
    </w:p>
    <w:p w:rsidR="000013AC" w:rsidRPr="000226CE"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5.9</w:t>
      </w:r>
      <w:r w:rsidRPr="00944175">
        <w:rPr>
          <w:rFonts w:ascii="Times New Roman" w:eastAsia="Times New Roman" w:hAnsi="Times New Roman" w:cs="Times New Roman"/>
          <w:noProof w:val="0"/>
          <w:sz w:val="24"/>
          <w:szCs w:val="24"/>
        </w:rPr>
        <w:t xml:space="preserve">. </w:t>
      </w:r>
      <w:r w:rsidR="00944175" w:rsidRPr="00944175">
        <w:rPr>
          <w:rFonts w:ascii="Times New Roman" w:eastAsia="Times New Roman" w:hAnsi="Times New Roman" w:cs="Times New Roman"/>
          <w:noProof w:val="0"/>
          <w:sz w:val="24"/>
          <w:szCs w:val="24"/>
        </w:rPr>
        <w:t xml:space="preserve">Līguma 5.8.punktā minēto </w:t>
      </w:r>
      <w:r w:rsidRPr="00944175">
        <w:rPr>
          <w:rFonts w:ascii="Times New Roman" w:eastAsia="Times New Roman" w:hAnsi="Times New Roman" w:cs="Times New Roman"/>
          <w:noProof w:val="0"/>
          <w:sz w:val="24"/>
          <w:szCs w:val="24"/>
        </w:rPr>
        <w:t>aktu Puses paraksta</w:t>
      </w:r>
      <w:r w:rsidRPr="000226CE">
        <w:rPr>
          <w:rFonts w:ascii="Times New Roman" w:eastAsia="Times New Roman" w:hAnsi="Times New Roman" w:cs="Times New Roman"/>
          <w:noProof w:val="0"/>
          <w:sz w:val="24"/>
          <w:szCs w:val="24"/>
        </w:rPr>
        <w:t xml:space="preserve"> 3 (trīs) darba dienu laikā pēc </w:t>
      </w:r>
      <w:r w:rsidR="000013AC">
        <w:rPr>
          <w:rFonts w:ascii="Times New Roman" w:eastAsia="Times New Roman" w:hAnsi="Times New Roman" w:cs="Times New Roman"/>
          <w:noProof w:val="0"/>
          <w:sz w:val="24"/>
          <w:szCs w:val="24"/>
        </w:rPr>
        <w:t>objekta</w:t>
      </w:r>
      <w:r w:rsidRPr="000226CE">
        <w:rPr>
          <w:rFonts w:ascii="Times New Roman" w:eastAsia="Times New Roman" w:hAnsi="Times New Roman" w:cs="Times New Roman"/>
          <w:noProof w:val="0"/>
          <w:sz w:val="24"/>
          <w:szCs w:val="24"/>
        </w:rPr>
        <w:t xml:space="preserve"> pieņemšanas ekspluatācijā, ar nosacījumu, ka </w:t>
      </w:r>
      <w:r w:rsidR="000013AC">
        <w:rPr>
          <w:rFonts w:ascii="Times New Roman" w:eastAsia="Times New Roman" w:hAnsi="Times New Roman" w:cs="Times New Roman"/>
          <w:noProof w:val="0"/>
          <w:sz w:val="24"/>
          <w:szCs w:val="24"/>
        </w:rPr>
        <w:t xml:space="preserve">objekta </w:t>
      </w:r>
      <w:r w:rsidRPr="000226CE">
        <w:rPr>
          <w:rFonts w:ascii="Times New Roman" w:eastAsia="Times New Roman" w:hAnsi="Times New Roman" w:cs="Times New Roman"/>
          <w:noProof w:val="0"/>
          <w:sz w:val="24"/>
          <w:szCs w:val="24"/>
        </w:rPr>
        <w:t>pieņemšana ekspluatācijā ir notikusi bez iebildēm.</w:t>
      </w:r>
    </w:p>
    <w:p w:rsidR="000226CE" w:rsidRPr="000226CE"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0226CE">
        <w:rPr>
          <w:rFonts w:ascii="Times New Roman" w:eastAsia="Times New Roman" w:hAnsi="Times New Roman" w:cs="Times New Roman"/>
          <w:b/>
          <w:noProof w:val="0"/>
          <w:sz w:val="24"/>
          <w:szCs w:val="24"/>
        </w:rPr>
        <w:t>6. PUŠU ATBILDĪBA</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6D0A1F" w:rsidRPr="00DD3770" w:rsidRDefault="006D0A1F" w:rsidP="006D0A1F">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 xml:space="preserve">Būvuzņēmējs ir pilnā mērā materiāli atbildīgs par Pasūtītājam radītajiem bojājumiem un sedz visus zaudējumus, kas </w:t>
      </w:r>
      <w:r w:rsidRPr="00DD3770">
        <w:rPr>
          <w:rFonts w:ascii="Times New Roman" w:eastAsia="Times New Roman" w:hAnsi="Times New Roman" w:cs="Times New Roman"/>
          <w:sz w:val="24"/>
          <w:szCs w:val="20"/>
        </w:rPr>
        <w:lastRenderedPageBreak/>
        <w:t>radušies objektam vai tā daļai, materiāliem un tehniskajiem līdzekļiem, kā arī ēkām, būvēm vai inventāram.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DD3770" w:rsidRDefault="006D0A1F" w:rsidP="006D0A1F">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DD3770"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sidR="0056222C">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sidR="00944175">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6D0A1F" w:rsidRPr="00DD3770"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sidR="00944175">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662ECF"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56222C">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662ECF"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0226CE" w:rsidRDefault="000226CE" w:rsidP="000226CE">
      <w:pPr>
        <w:numPr>
          <w:ilvl w:val="0"/>
          <w:numId w:val="1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NEPĀRVARAMA VARA UN ĀRKĀRTĒJI APSTĀKĻI.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7.1. Puses tiek atbrīvotas no atbildības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paredzēto saistību izpilde. Šādam ziņojumam ir jāpievieno izziņa, kuru izsniegusi kompetenta institūcija un kura satur minēto ārkārtējo apstākļu darbības apstiprinājumu un to raksturojumu. Ja netiek izpildītas minētās prasības, attiecīgā Puse nevar </w:t>
      </w:r>
      <w:r w:rsidRPr="000226CE">
        <w:rPr>
          <w:rFonts w:ascii="Times New Roman" w:eastAsia="Times New Roman" w:hAnsi="Times New Roman" w:cs="Times New Roman"/>
          <w:noProof w:val="0"/>
          <w:sz w:val="24"/>
          <w:szCs w:val="24"/>
        </w:rPr>
        <w:lastRenderedPageBreak/>
        <w:t>atsaukties uz nepārvaramas varas apstākļiem kā savu līgumsaistību nepienācīgas izpildes pamatu.</w:t>
      </w:r>
    </w:p>
    <w:p w:rsid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7.3. Ja nepārvaramas varas apstākļu un to seku dēļ nav iespējams izpildīt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vai lauž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w:t>
      </w:r>
    </w:p>
    <w:p w:rsidR="006D0A1F" w:rsidRPr="000226CE"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GARANTIJAS SAISTĪBAS</w:t>
      </w:r>
    </w:p>
    <w:p w:rsidR="000226CE" w:rsidRPr="000226CE"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īgumam un </w:t>
      </w:r>
      <w:r w:rsidR="006D0A1F">
        <w:rPr>
          <w:rFonts w:ascii="Times New Roman" w:eastAsia="Times New Roman" w:hAnsi="Times New Roman" w:cs="Times New Roman"/>
          <w:noProof w:val="0"/>
          <w:sz w:val="24"/>
          <w:szCs w:val="24"/>
        </w:rPr>
        <w:t>būv</w:t>
      </w:r>
      <w:r w:rsidRPr="000226CE">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Pr>
          <w:rFonts w:ascii="Times New Roman" w:eastAsia="Times New Roman" w:hAnsi="Times New Roman" w:cs="Times New Roman"/>
          <w:b/>
          <w:noProof w:val="0"/>
          <w:spacing w:val="3"/>
          <w:sz w:val="24"/>
          <w:szCs w:val="24"/>
        </w:rPr>
        <w:t>____</w:t>
      </w:r>
      <w:r w:rsidRPr="000226CE">
        <w:rPr>
          <w:rFonts w:ascii="Times New Roman" w:eastAsia="Times New Roman" w:hAnsi="Times New Roman" w:cs="Times New Roman"/>
          <w:b/>
          <w:noProof w:val="0"/>
          <w:spacing w:val="3"/>
          <w:sz w:val="24"/>
          <w:szCs w:val="24"/>
        </w:rPr>
        <w:t xml:space="preserve"> (</w:t>
      </w:r>
      <w:r w:rsidR="00944175">
        <w:rPr>
          <w:rFonts w:ascii="Times New Roman" w:eastAsia="Times New Roman" w:hAnsi="Times New Roman" w:cs="Times New Roman"/>
          <w:b/>
          <w:noProof w:val="0"/>
          <w:spacing w:val="3"/>
          <w:sz w:val="24"/>
          <w:szCs w:val="24"/>
        </w:rPr>
        <w:t>___________________</w:t>
      </w:r>
      <w:r w:rsidRPr="000226CE">
        <w:rPr>
          <w:rFonts w:ascii="Times New Roman" w:eastAsia="Times New Roman" w:hAnsi="Times New Roman" w:cs="Times New Roman"/>
          <w:b/>
          <w:noProof w:val="0"/>
          <w:spacing w:val="3"/>
          <w:sz w:val="24"/>
          <w:szCs w:val="24"/>
        </w:rPr>
        <w:t>)</w:t>
      </w:r>
      <w:r w:rsidRPr="000226CE">
        <w:rPr>
          <w:rFonts w:ascii="Times New Roman" w:eastAsia="Times New Roman" w:hAnsi="Times New Roman" w:cs="Times New Roman"/>
          <w:b/>
          <w:noProof w:val="0"/>
          <w:sz w:val="24"/>
          <w:szCs w:val="24"/>
        </w:rPr>
        <w:t xml:space="preserve"> mēneši</w:t>
      </w:r>
      <w:r w:rsidRPr="000226CE">
        <w:rPr>
          <w:rFonts w:ascii="Times New Roman" w:eastAsia="Times New Roman" w:hAnsi="Times New Roman" w:cs="Times New Roman"/>
          <w:noProof w:val="0"/>
          <w:sz w:val="24"/>
          <w:szCs w:val="24"/>
        </w:rPr>
        <w:t xml:space="preserve"> no </w:t>
      </w:r>
      <w:r w:rsidR="006D0A1F" w:rsidRPr="00944175">
        <w:rPr>
          <w:rFonts w:ascii="Times New Roman" w:eastAsia="Times New Roman" w:hAnsi="Times New Roman" w:cs="Times New Roman"/>
          <w:noProof w:val="0"/>
          <w:sz w:val="24"/>
          <w:szCs w:val="24"/>
        </w:rPr>
        <w:t>objekta nodošanas ekspluatācijā</w:t>
      </w:r>
      <w:r w:rsidRPr="00944175">
        <w:rPr>
          <w:rFonts w:ascii="Times New Roman" w:eastAsia="Times New Roman" w:hAnsi="Times New Roman" w:cs="Times New Roman"/>
          <w:noProof w:val="0"/>
          <w:spacing w:val="-1"/>
          <w:sz w:val="24"/>
          <w:szCs w:val="24"/>
        </w:rPr>
        <w:t xml:space="preserve"> brīža.</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rPr>
        <w:t xml:space="preserve">8.2. Būvuzņēmējs ne vēlāk kā </w:t>
      </w:r>
      <w:r w:rsidR="006D0A1F" w:rsidRPr="00944175">
        <w:rPr>
          <w:rFonts w:ascii="Times New Roman" w:eastAsia="Times New Roman" w:hAnsi="Times New Roman" w:cs="Times New Roman"/>
          <w:noProof w:val="0"/>
          <w:sz w:val="24"/>
          <w:szCs w:val="24"/>
        </w:rPr>
        <w:t>5</w:t>
      </w:r>
      <w:r w:rsidRPr="00944175">
        <w:rPr>
          <w:rFonts w:ascii="Times New Roman" w:eastAsia="Times New Roman" w:hAnsi="Times New Roman" w:cs="Times New Roman"/>
          <w:noProof w:val="0"/>
          <w:sz w:val="24"/>
          <w:szCs w:val="24"/>
        </w:rPr>
        <w:t xml:space="preserve"> (</w:t>
      </w:r>
      <w:r w:rsidR="006D0A1F" w:rsidRPr="00944175">
        <w:rPr>
          <w:rFonts w:ascii="Times New Roman" w:eastAsia="Times New Roman" w:hAnsi="Times New Roman" w:cs="Times New Roman"/>
          <w:noProof w:val="0"/>
          <w:sz w:val="24"/>
          <w:szCs w:val="24"/>
        </w:rPr>
        <w:t>piecu</w:t>
      </w:r>
      <w:r w:rsidRPr="00944175">
        <w:rPr>
          <w:rFonts w:ascii="Times New Roman" w:eastAsia="Times New Roman" w:hAnsi="Times New Roman" w:cs="Times New Roman"/>
          <w:noProof w:val="0"/>
          <w:sz w:val="24"/>
          <w:szCs w:val="24"/>
        </w:rPr>
        <w:t>) darba dienu</w:t>
      </w:r>
      <w:r w:rsidRPr="000226CE">
        <w:rPr>
          <w:rFonts w:ascii="Times New Roman" w:eastAsia="Times New Roman" w:hAnsi="Times New Roman" w:cs="Times New Roman"/>
          <w:noProof w:val="0"/>
          <w:sz w:val="24"/>
          <w:szCs w:val="24"/>
        </w:rPr>
        <w:t xml:space="preserve"> laikā no </w:t>
      </w:r>
      <w:r w:rsidR="006D0A1F" w:rsidRPr="006D0A1F">
        <w:rPr>
          <w:rFonts w:ascii="Times New Roman" w:eastAsia="Times New Roman" w:hAnsi="Times New Roman" w:cs="Times New Roman"/>
          <w:noProof w:val="0"/>
          <w:sz w:val="24"/>
          <w:szCs w:val="24"/>
        </w:rPr>
        <w:t xml:space="preserve">objekta nodošanas ekspluatācijā brīža </w:t>
      </w:r>
      <w:r w:rsidRPr="000226CE">
        <w:rPr>
          <w:rFonts w:ascii="Times New Roman" w:eastAsia="Times New Roman" w:hAnsi="Times New Roman" w:cs="Times New Roman"/>
          <w:noProof w:val="0"/>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noProof w:val="0"/>
          <w:sz w:val="24"/>
          <w:szCs w:val="24"/>
        </w:rPr>
        <w:t xml:space="preserve">as saņēmēju norādot Pasūtītāju, </w:t>
      </w:r>
      <w:r w:rsidRPr="00944175">
        <w:rPr>
          <w:rFonts w:ascii="Times New Roman" w:eastAsia="Times New Roman" w:hAnsi="Times New Roman" w:cs="Times New Roman"/>
          <w:noProof w:val="0"/>
          <w:sz w:val="24"/>
          <w:szCs w:val="24"/>
          <w:u w:val="single"/>
        </w:rPr>
        <w:t>garantijas noteikumus iepriekš saskaņojot ar Pasūtītāju</w:t>
      </w:r>
      <w:r w:rsidRPr="0094417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0226CE">
        <w:rPr>
          <w:rFonts w:ascii="Times New Roman" w:eastAsia="Times New Roman" w:hAnsi="Times New Roman" w:cs="Times New Roman"/>
          <w:noProof w:val="0"/>
          <w:sz w:val="24"/>
          <w:szCs w:val="24"/>
          <w:lang w:eastAsia="lv-LV"/>
        </w:rPr>
        <w:t xml:space="preserve">8.3. </w:t>
      </w:r>
      <w:r w:rsidRPr="000226CE">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8.1.punktu.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sz w:val="24"/>
          <w:szCs w:val="24"/>
        </w:rPr>
        <w:t xml:space="preserve">8.4. </w:t>
      </w:r>
      <w:r w:rsidRPr="000226CE">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Pr>
          <w:rFonts w:ascii="Times New Roman" w:eastAsia="Times New Roman" w:hAnsi="Times New Roman" w:cs="Times New Roman"/>
          <w:noProof w:val="0"/>
          <w:color w:val="000000"/>
          <w:spacing w:val="6"/>
          <w:sz w:val="24"/>
          <w:szCs w:val="24"/>
        </w:rPr>
        <w:t>l</w:t>
      </w:r>
      <w:r w:rsidRPr="000226CE">
        <w:rPr>
          <w:rFonts w:ascii="Times New Roman" w:eastAsia="Times New Roman" w:hAnsi="Times New Roman" w:cs="Times New Roman"/>
          <w:noProof w:val="0"/>
          <w:color w:val="000000"/>
          <w:spacing w:val="6"/>
          <w:sz w:val="24"/>
          <w:szCs w:val="24"/>
        </w:rPr>
        <w:t xml:space="preserve">īgumam vai normatīvo aktu </w:t>
      </w:r>
      <w:r w:rsidRPr="000226CE">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z w:val="24"/>
          <w:szCs w:val="24"/>
        </w:rPr>
        <w:t xml:space="preserve">8.5. Puses sastāda defektu aktu, tajā norādot bojājumus, neatbilstības vai </w:t>
      </w:r>
      <w:r w:rsidRPr="000226CE">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noProof w:val="0"/>
          <w:color w:val="000000"/>
          <w:spacing w:val="-1"/>
          <w:sz w:val="24"/>
          <w:szCs w:val="24"/>
        </w:rPr>
        <w:t>Būvuzņēmējam.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0226CE">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z w:val="24"/>
          <w:szCs w:val="24"/>
        </w:rPr>
        <w:t xml:space="preserve">8.7. </w:t>
      </w:r>
      <w:r w:rsidRPr="000226CE">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noProof w:val="0"/>
          <w:spacing w:val="-1"/>
          <w:sz w:val="24"/>
          <w:szCs w:val="24"/>
        </w:rPr>
        <w:t>Būvdarbu garantijas laika garantijas sniedzējs.</w:t>
      </w:r>
    </w:p>
    <w:p w:rsidR="000226CE" w:rsidRPr="000226CE"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0226CE">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9D3E05"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0226CE">
        <w:rPr>
          <w:rFonts w:ascii="Times New Roman" w:eastAsia="Times New Roman" w:hAnsi="Times New Roman" w:cs="Times New Roman"/>
          <w:noProof w:val="0"/>
          <w:snapToGrid w:val="0"/>
          <w:sz w:val="24"/>
          <w:szCs w:val="24"/>
        </w:rPr>
        <w:lastRenderedPageBreak/>
        <w:t>8.9. Ja Līgums tiek lauzts Līguma 10.1. un 10.2.punktā minētajos gadījumos, tad garantijas laiks par to darbu daļu, kas ir paveikta, sākas no Līguma laušanas datuma.</w:t>
      </w:r>
    </w:p>
    <w:p w:rsidR="00944175" w:rsidRPr="000226CE"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0226CE"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APDROŠINĀŠANA</w:t>
      </w:r>
    </w:p>
    <w:p w:rsidR="000226CE"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Pr="009013A2"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0226CE" w:rsidRPr="0077483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774837">
        <w:rPr>
          <w:rFonts w:ascii="Times New Roman" w:eastAsia="Times New Roman" w:hAnsi="Times New Roman" w:cs="Times New Roman"/>
          <w:b/>
          <w:noProof w:val="0"/>
          <w:sz w:val="24"/>
          <w:szCs w:val="24"/>
        </w:rPr>
        <w:t>LĪGUMA IZBEIGŠANA</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10.1. Līgums var tikt izbeigts, Pusēm savstarpēji rakstiski vienojoties, vai arī šajā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īgumā noteiktajā kārtībā.</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10.2. Pasūtītājs, nosūtot </w:t>
      </w:r>
      <w:r w:rsidRPr="00944175">
        <w:rPr>
          <w:rFonts w:ascii="Times New Roman" w:eastAsia="Times New Roman" w:hAnsi="Times New Roman" w:cs="Times New Roman"/>
          <w:noProof w:val="0"/>
          <w:color w:val="000000"/>
          <w:spacing w:val="4"/>
          <w:sz w:val="24"/>
          <w:szCs w:val="24"/>
        </w:rPr>
        <w:t>10 (desmit) dienas</w:t>
      </w:r>
      <w:r w:rsidRPr="000226CE">
        <w:rPr>
          <w:rFonts w:ascii="Times New Roman" w:eastAsia="Times New Roman" w:hAnsi="Times New Roman" w:cs="Times New Roman"/>
          <w:noProof w:val="0"/>
          <w:color w:val="000000"/>
          <w:spacing w:val="4"/>
          <w:sz w:val="24"/>
          <w:szCs w:val="24"/>
        </w:rPr>
        <w:t xml:space="preserve"> iepriekš </w:t>
      </w:r>
      <w:r w:rsidRPr="000226CE">
        <w:rPr>
          <w:rFonts w:ascii="Times New Roman" w:eastAsia="Times New Roman" w:hAnsi="Times New Roman" w:cs="Times New Roman"/>
          <w:noProof w:val="0"/>
          <w:sz w:val="24"/>
          <w:szCs w:val="24"/>
        </w:rPr>
        <w:t xml:space="preserve">Būvuzņēmējam rakstisku paziņojumu, ir tiesīgs vienpusēji lauzt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īgumu, ja:</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jebkuru no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īguma 4.nodaļā noteik</w:t>
      </w:r>
      <w:r w:rsidR="00944175">
        <w:rPr>
          <w:rFonts w:ascii="Times New Roman" w:eastAsia="Times New Roman" w:hAnsi="Times New Roman" w:cs="Times New Roman"/>
          <w:noProof w:val="0"/>
          <w:sz w:val="24"/>
          <w:szCs w:val="24"/>
        </w:rPr>
        <w:t xml:space="preserve">to Darbu </w:t>
      </w:r>
      <w:r w:rsidRPr="000226CE">
        <w:rPr>
          <w:rFonts w:ascii="Times New Roman" w:eastAsia="Times New Roman" w:hAnsi="Times New Roman" w:cs="Times New Roman"/>
          <w:noProof w:val="0"/>
          <w:sz w:val="24"/>
          <w:szCs w:val="24"/>
        </w:rPr>
        <w:t>izpildes termiņ</w:t>
      </w:r>
      <w:r w:rsidR="00944175">
        <w:rPr>
          <w:rFonts w:ascii="Times New Roman" w:eastAsia="Times New Roman" w:hAnsi="Times New Roman" w:cs="Times New Roman"/>
          <w:noProof w:val="0"/>
          <w:sz w:val="24"/>
          <w:szCs w:val="24"/>
        </w:rPr>
        <w:t xml:space="preserve">u </w:t>
      </w:r>
      <w:r w:rsidRPr="000226CE">
        <w:rPr>
          <w:rFonts w:ascii="Times New Roman" w:eastAsia="Times New Roman" w:hAnsi="Times New Roman" w:cs="Times New Roman"/>
          <w:noProof w:val="0"/>
          <w:sz w:val="24"/>
          <w:szCs w:val="24"/>
        </w:rPr>
        <w:t xml:space="preserve">un ja Būvuzņēmējs nokavējums ir sasniedzis </w:t>
      </w:r>
      <w:r w:rsidRPr="00944175">
        <w:rPr>
          <w:rFonts w:ascii="Times New Roman" w:eastAsia="Times New Roman" w:hAnsi="Times New Roman" w:cs="Times New Roman"/>
          <w:noProof w:val="0"/>
          <w:sz w:val="24"/>
          <w:szCs w:val="24"/>
        </w:rPr>
        <w:t>vismaz 10 (desmit) dienas;</w:t>
      </w:r>
    </w:p>
    <w:p w:rsidR="000226CE" w:rsidRPr="000226CE"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neievēro likumīgus </w:t>
      </w:r>
      <w:r w:rsidRPr="00944175">
        <w:rPr>
          <w:rFonts w:ascii="Times New Roman" w:eastAsia="Times New Roman" w:hAnsi="Times New Roman" w:cs="Times New Roman"/>
          <w:noProof w:val="0"/>
          <w:sz w:val="24"/>
          <w:szCs w:val="24"/>
        </w:rPr>
        <w:t>būvuzrauga</w:t>
      </w:r>
      <w:r w:rsidRPr="000226CE">
        <w:rPr>
          <w:rFonts w:ascii="Times New Roman" w:eastAsia="Times New Roman" w:hAnsi="Times New Roman" w:cs="Times New Roman"/>
          <w:noProof w:val="0"/>
          <w:sz w:val="24"/>
          <w:szCs w:val="24"/>
        </w:rPr>
        <w:t xml:space="preserve"> vai Pasūtītāja norādījumus vai arī nepilda kādas </w:t>
      </w:r>
      <w:r w:rsidR="00774837">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noteiktās saistības vai pienākumus un ja Būvuzņēmējs šādu neizpildi nav </w:t>
      </w:r>
      <w:r w:rsidRPr="00944175">
        <w:rPr>
          <w:rFonts w:ascii="Times New Roman" w:eastAsia="Times New Roman" w:hAnsi="Times New Roman" w:cs="Times New Roman"/>
          <w:noProof w:val="0"/>
          <w:sz w:val="24"/>
          <w:szCs w:val="24"/>
        </w:rPr>
        <w:t>novērsis 10 (desmit) dienu</w:t>
      </w:r>
      <w:r w:rsidRPr="000226CE">
        <w:rPr>
          <w:rFonts w:ascii="Times New Roman" w:eastAsia="Times New Roman" w:hAnsi="Times New Roman" w:cs="Times New Roman"/>
          <w:noProof w:val="0"/>
          <w:sz w:val="24"/>
          <w:szCs w:val="24"/>
        </w:rPr>
        <w:t xml:space="preserve"> laikā pēc attiecīga rakstiska Pasūtītāja vai būvuzrauga paziņojuma saņemšanas;</w:t>
      </w:r>
    </w:p>
    <w:p w:rsidR="000226CE" w:rsidRPr="000226CE" w:rsidRDefault="0056222C"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I</w:t>
      </w:r>
      <w:r w:rsidR="000226CE" w:rsidRPr="000226CE">
        <w:rPr>
          <w:rFonts w:ascii="Times New Roman" w:eastAsia="Times New Roman" w:hAnsi="Times New Roman" w:cs="Times New Roman"/>
          <w:noProof w:val="0"/>
          <w:sz w:val="24"/>
          <w:szCs w:val="24"/>
        </w:rPr>
        <w:t>r uzsākta Būvuzņēmēja likvidācija vai arī Būvuzņēmējs ir atzīts par maksātnespējīgu;</w:t>
      </w:r>
    </w:p>
    <w:p w:rsidR="000226CE" w:rsidRPr="000226CE" w:rsidRDefault="000226CE" w:rsidP="00774837">
      <w:pPr>
        <w:numPr>
          <w:ilvl w:val="2"/>
          <w:numId w:val="24"/>
        </w:numPr>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774837">
        <w:t xml:space="preserve"> </w:t>
      </w:r>
      <w:r w:rsidR="00774837" w:rsidRPr="00774837">
        <w:rPr>
          <w:rFonts w:ascii="Times New Roman" w:eastAsia="Times New Roman" w:hAnsi="Times New Roman" w:cs="Times New Roman"/>
          <w:noProof w:val="0"/>
          <w:color w:val="000000"/>
          <w:spacing w:val="-1"/>
          <w:sz w:val="24"/>
          <w:szCs w:val="24"/>
        </w:rPr>
        <w:t>līguma 2.6.punktā noteiktajā kārtībā</w:t>
      </w:r>
      <w:r w:rsidRPr="000226CE">
        <w:rPr>
          <w:rFonts w:ascii="Times New Roman" w:eastAsia="Times New Roman" w:hAnsi="Times New Roman" w:cs="Times New Roman"/>
          <w:noProof w:val="0"/>
          <w:sz w:val="24"/>
          <w:szCs w:val="24"/>
        </w:rPr>
        <w:t>;</w:t>
      </w:r>
    </w:p>
    <w:p w:rsidR="000226CE" w:rsidRPr="000226CE" w:rsidRDefault="00EE3B1C" w:rsidP="00EE3B1C">
      <w:pPr>
        <w:numPr>
          <w:ilvl w:val="2"/>
          <w:numId w:val="24"/>
        </w:numPr>
        <w:spacing w:before="120" w:after="0" w:line="240" w:lineRule="auto"/>
        <w:jc w:val="both"/>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944175">
        <w:rPr>
          <w:rFonts w:ascii="Times New Roman" w:eastAsia="Times New Roman" w:hAnsi="Times New Roman" w:cs="Times New Roman"/>
          <w:noProof w:val="0"/>
          <w:spacing w:val="-1"/>
          <w:sz w:val="24"/>
          <w:szCs w:val="24"/>
        </w:rPr>
        <w:t xml:space="preserve">līguma 2.7.punktā noteiktajā kārtībā </w:t>
      </w:r>
      <w:r w:rsidRPr="00EE3B1C">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0226CE">
        <w:rPr>
          <w:rFonts w:ascii="Times New Roman" w:eastAsia="Times New Roman" w:hAnsi="Times New Roman" w:cs="Times New Roman"/>
          <w:noProof w:val="0"/>
          <w:sz w:val="24"/>
          <w:szCs w:val="24"/>
        </w:rPr>
        <w:t>;</w:t>
      </w:r>
    </w:p>
    <w:p w:rsidR="000226CE" w:rsidRPr="000226CE"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īgumā noteiktajos termiņos neveic maksājumus un Pasūtītāja nokavējums ir sasniedzis vismaz </w:t>
      </w:r>
      <w:r w:rsidRPr="00E050B0">
        <w:rPr>
          <w:rFonts w:ascii="Times New Roman" w:eastAsia="Times New Roman" w:hAnsi="Times New Roman" w:cs="Times New Roman"/>
          <w:noProof w:val="0"/>
          <w:sz w:val="24"/>
          <w:szCs w:val="24"/>
        </w:rPr>
        <w:t>30 (trīsdesmit)</w:t>
      </w:r>
      <w:r w:rsidRPr="000226CE">
        <w:rPr>
          <w:rFonts w:ascii="Times New Roman" w:eastAsia="Times New Roman" w:hAnsi="Times New Roman" w:cs="Times New Roman"/>
          <w:noProof w:val="0"/>
          <w:sz w:val="24"/>
          <w:szCs w:val="24"/>
        </w:rPr>
        <w:t xml:space="preserve"> dienas.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Gadījumā, ja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3.1.punktā minētās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īgumcenas.</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Izdarot samaksu, Pasūtītājs ir tiesīgs ieturēt aprēķināto līgumsodu un zaudējumu atlīdzību.</w:t>
      </w:r>
    </w:p>
    <w:p w:rsidR="000226CE"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Puses savstarpējo norēķinu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Pr>
          <w:rFonts w:ascii="Times New Roman" w:eastAsia="Times New Roman" w:hAnsi="Times New Roman" w:cs="Times New Roman"/>
          <w:noProof w:val="0"/>
          <w:sz w:val="24"/>
          <w:szCs w:val="24"/>
        </w:rPr>
        <w:t>l</w:t>
      </w:r>
      <w:r w:rsidRPr="000226CE">
        <w:rPr>
          <w:rFonts w:ascii="Times New Roman" w:eastAsia="Times New Roman" w:hAnsi="Times New Roman" w:cs="Times New Roman"/>
          <w:noProof w:val="0"/>
          <w:sz w:val="24"/>
          <w:szCs w:val="24"/>
        </w:rPr>
        <w:t xml:space="preserve">īguma 10.5.punktā minētā akta parakstīšanas un </w:t>
      </w:r>
      <w:r w:rsidR="00EE3B1C">
        <w:rPr>
          <w:rFonts w:ascii="Times New Roman" w:eastAsia="Times New Roman" w:hAnsi="Times New Roman" w:cs="Times New Roman"/>
          <w:noProof w:val="0"/>
          <w:sz w:val="24"/>
          <w:szCs w:val="24"/>
        </w:rPr>
        <w:t>D</w:t>
      </w:r>
      <w:r w:rsidRPr="000226CE">
        <w:rPr>
          <w:rFonts w:ascii="Times New Roman" w:eastAsia="Times New Roman" w:hAnsi="Times New Roman" w:cs="Times New Roman"/>
          <w:noProof w:val="0"/>
          <w:sz w:val="24"/>
          <w:szCs w:val="24"/>
        </w:rPr>
        <w:t xml:space="preserve">arbu </w:t>
      </w:r>
      <w:r w:rsidRPr="000226CE">
        <w:rPr>
          <w:rFonts w:ascii="Times New Roman" w:eastAsia="Times New Roman" w:hAnsi="Times New Roman" w:cs="Times New Roman"/>
          <w:noProof w:val="0"/>
          <w:sz w:val="24"/>
          <w:szCs w:val="24"/>
        </w:rPr>
        <w:lastRenderedPageBreak/>
        <w:t>garantijas laika garantijas saņemšanas attiecībā uz faktiski padarītajiem darbiem 10% (desmit procentu apmērā) no kopējā paveikto darbu apjoma.</w:t>
      </w:r>
    </w:p>
    <w:p w:rsidR="00EE3B1C" w:rsidRPr="000226CE"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rsidR="000226CE" w:rsidRPr="000226CE" w:rsidRDefault="000226CE" w:rsidP="000226CE">
      <w:pPr>
        <w:numPr>
          <w:ilvl w:val="0"/>
          <w:numId w:val="24"/>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STRĪDU IZSKATĪŠANAS KĀRTĪBA UN CITI NOSACĪJUMI</w:t>
      </w:r>
    </w:p>
    <w:p w:rsidR="000226CE" w:rsidRPr="000226CE"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11.1. </w:t>
      </w:r>
      <w:r w:rsidRPr="000226CE">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Pr>
          <w:rFonts w:ascii="Times New Roman" w:hAnsi="Times New Roman"/>
          <w:noProof w:val="0"/>
          <w:sz w:val="24"/>
          <w:szCs w:val="24"/>
        </w:rPr>
        <w:t xml:space="preserve">Latvijas Republikas </w:t>
      </w:r>
      <w:r w:rsidRPr="000226CE">
        <w:rPr>
          <w:rFonts w:ascii="Times New Roman" w:hAnsi="Times New Roman"/>
          <w:noProof w:val="0"/>
          <w:sz w:val="24"/>
          <w:szCs w:val="24"/>
        </w:rPr>
        <w:t>tiesā atbilstoši spēkā esošajiem L</w:t>
      </w:r>
      <w:r w:rsidR="00EE3B1C">
        <w:rPr>
          <w:rFonts w:ascii="Times New Roman" w:hAnsi="Times New Roman"/>
          <w:noProof w:val="0"/>
          <w:sz w:val="24"/>
          <w:szCs w:val="24"/>
        </w:rPr>
        <w:t xml:space="preserve">atvijas </w:t>
      </w:r>
      <w:r w:rsidRPr="000226CE">
        <w:rPr>
          <w:rFonts w:ascii="Times New Roman" w:hAnsi="Times New Roman"/>
          <w:noProof w:val="0"/>
          <w:sz w:val="24"/>
          <w:szCs w:val="24"/>
        </w:rPr>
        <w:t>R</w:t>
      </w:r>
      <w:r w:rsidR="00EE3B1C">
        <w:rPr>
          <w:rFonts w:ascii="Times New Roman" w:hAnsi="Times New Roman"/>
          <w:noProof w:val="0"/>
          <w:sz w:val="24"/>
          <w:szCs w:val="24"/>
        </w:rPr>
        <w:t>epublikas</w:t>
      </w:r>
      <w:r w:rsidRPr="000226CE">
        <w:rPr>
          <w:rFonts w:ascii="Times New Roman" w:hAnsi="Times New Roman"/>
          <w:noProof w:val="0"/>
          <w:sz w:val="24"/>
          <w:szCs w:val="24"/>
        </w:rPr>
        <w:t xml:space="preserve"> normatīvajiem aktiem.</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0226CE">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noProof w:val="0"/>
          <w:sz w:val="24"/>
          <w:szCs w:val="24"/>
        </w:rPr>
        <w:t xml:space="preserve"> </w:t>
      </w:r>
    </w:p>
    <w:p w:rsidR="000226CE" w:rsidRPr="000226CE" w:rsidRDefault="000226CE" w:rsidP="000226CE">
      <w:pPr>
        <w:tabs>
          <w:tab w:val="left" w:pos="540"/>
        </w:tabs>
        <w:spacing w:before="120" w:after="0" w:line="240" w:lineRule="auto"/>
        <w:jc w:val="both"/>
        <w:rPr>
          <w:rFonts w:ascii="Times New Roman" w:hAnsi="Times New Roman"/>
          <w:noProof w:val="0"/>
          <w:sz w:val="24"/>
          <w:szCs w:val="24"/>
        </w:rPr>
      </w:pPr>
      <w:r w:rsidRPr="00E050B0">
        <w:rPr>
          <w:rFonts w:ascii="Times New Roman" w:hAnsi="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EE3B1C"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0226CE">
        <w:rPr>
          <w:rFonts w:ascii="Times New Roman" w:hAnsi="Times New Roman"/>
          <w:noProof w:val="0"/>
          <w:sz w:val="24"/>
          <w:szCs w:val="24"/>
        </w:rPr>
        <w:t>11.4. Līguma termiņš var tikt pagarināts Līguma 7.nodaļā minētajos gadījumos par attiecīgu nepārvar</w:t>
      </w:r>
      <w:r w:rsidR="002413DD">
        <w:rPr>
          <w:rFonts w:ascii="Times New Roman" w:hAnsi="Times New Roman"/>
          <w:noProof w:val="0"/>
          <w:sz w:val="24"/>
          <w:szCs w:val="24"/>
        </w:rPr>
        <w:t>amas varas spēkā esamības laiku</w:t>
      </w:r>
      <w:r w:rsidR="00333229">
        <w:rPr>
          <w:rFonts w:ascii="Times New Roman" w:hAnsi="Times New Roman"/>
          <w:noProof w:val="0"/>
          <w:sz w:val="24"/>
          <w:szCs w:val="24"/>
        </w:rPr>
        <w:t xml:space="preserve">. </w:t>
      </w:r>
      <w:r w:rsidR="007B47BD" w:rsidRPr="007B47BD">
        <w:rPr>
          <w:rFonts w:ascii="Times New Roman" w:hAnsi="Times New Roman"/>
          <w:noProof w:val="0"/>
          <w:sz w:val="24"/>
          <w:szCs w:val="24"/>
        </w:rPr>
        <w:t>D</w:t>
      </w:r>
      <w:r w:rsidR="007B47BD">
        <w:rPr>
          <w:rFonts w:ascii="Times New Roman" w:hAnsi="Times New Roman"/>
          <w:noProof w:val="0"/>
          <w:sz w:val="24"/>
          <w:szCs w:val="24"/>
        </w:rPr>
        <w:t xml:space="preserve">arbu </w:t>
      </w:r>
      <w:r w:rsidR="007B47BD" w:rsidRPr="007B47BD">
        <w:rPr>
          <w:rFonts w:ascii="Times New Roman" w:hAnsi="Times New Roman"/>
          <w:noProof w:val="0"/>
          <w:sz w:val="24"/>
          <w:szCs w:val="24"/>
        </w:rPr>
        <w:t>izpildei nepiemērotu met</w:t>
      </w:r>
      <w:r w:rsidR="007B47BD">
        <w:rPr>
          <w:rFonts w:ascii="Times New Roman" w:hAnsi="Times New Roman"/>
          <w:noProof w:val="0"/>
          <w:sz w:val="24"/>
          <w:szCs w:val="24"/>
        </w:rPr>
        <w:t>eoroloģisko laika apstākļu dēļ l</w:t>
      </w:r>
      <w:r w:rsidR="007B47BD" w:rsidRPr="007B47BD">
        <w:rPr>
          <w:rFonts w:ascii="Times New Roman" w:hAnsi="Times New Roman"/>
          <w:noProof w:val="0"/>
          <w:sz w:val="24"/>
          <w:szCs w:val="24"/>
        </w:rPr>
        <w:t xml:space="preserve">īguma termiņš </w:t>
      </w:r>
      <w:r w:rsidR="007B47BD">
        <w:rPr>
          <w:rFonts w:ascii="Times New Roman" w:hAnsi="Times New Roman"/>
          <w:noProof w:val="0"/>
          <w:sz w:val="24"/>
          <w:szCs w:val="24"/>
        </w:rPr>
        <w:t>darbu veikšanai var tikt pagarināts, p</w:t>
      </w:r>
      <w:r w:rsidR="007B47BD" w:rsidRPr="007B47BD">
        <w:rPr>
          <w:rFonts w:ascii="Times New Roman" w:hAnsi="Times New Roman"/>
          <w:noProof w:val="0"/>
          <w:sz w:val="24"/>
          <w:szCs w:val="24"/>
        </w:rPr>
        <w:t>usēm savstarpēji par to rakstveidā vienojoties.</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0226CE" w:rsidRPr="000226CE"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0226CE" w:rsidRPr="000226CE" w:rsidRDefault="000226CE" w:rsidP="000226CE">
      <w:pPr>
        <w:numPr>
          <w:ilvl w:val="0"/>
          <w:numId w:val="22"/>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KONTAKTPERSONAS</w:t>
      </w:r>
    </w:p>
    <w:p w:rsidR="000226CE" w:rsidRPr="000226CE" w:rsidRDefault="000226CE" w:rsidP="000226CE">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Kontaktpersona no Pasūtītāja puses: </w:t>
      </w:r>
    </w:p>
    <w:p w:rsidR="009013A2" w:rsidRDefault="00265136"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9013A2" w:rsidRPr="009013A2">
        <w:rPr>
          <w:rFonts w:ascii="Times New Roman" w:eastAsia="Times New Roman" w:hAnsi="Times New Roman" w:cs="Times New Roman"/>
          <w:noProof w:val="0"/>
          <w:sz w:val="24"/>
          <w:szCs w:val="24"/>
        </w:rPr>
        <w:t xml:space="preserve">Priekules novada pašvaldības būvinženieris Jānis Skadiņš, tālr. 25708801. </w:t>
      </w:r>
    </w:p>
    <w:p w:rsidR="000226CE" w:rsidRPr="000226CE" w:rsidRDefault="000226CE"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Kontaktpersona no Būvuzņēmēja puses:</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_________________________ (</w:t>
      </w:r>
      <w:r w:rsidRPr="000226CE">
        <w:rPr>
          <w:rFonts w:ascii="Times New Roman" w:eastAsia="Times New Roman" w:hAnsi="Times New Roman" w:cs="Times New Roman"/>
          <w:i/>
          <w:noProof w:val="0"/>
          <w:sz w:val="24"/>
          <w:szCs w:val="24"/>
        </w:rPr>
        <w:t>amats, vārds, uzvārds</w:t>
      </w:r>
      <w:r w:rsidRPr="000226CE">
        <w:rPr>
          <w:rFonts w:ascii="Times New Roman" w:eastAsia="Times New Roman" w:hAnsi="Times New Roman" w:cs="Times New Roman"/>
          <w:noProof w:val="0"/>
          <w:sz w:val="24"/>
          <w:szCs w:val="24"/>
        </w:rPr>
        <w:t>) ; tel. ____________.</w:t>
      </w:r>
    </w:p>
    <w:p w:rsidR="000226CE" w:rsidRPr="000226CE"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0226CE" w:rsidRDefault="000226CE" w:rsidP="000226CE">
      <w:pPr>
        <w:numPr>
          <w:ilvl w:val="0"/>
          <w:numId w:val="27"/>
        </w:numPr>
        <w:tabs>
          <w:tab w:val="left" w:pos="993"/>
        </w:tabs>
        <w:spacing w:before="120" w:after="0" w:line="240" w:lineRule="auto"/>
        <w:jc w:val="center"/>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PUŠU REKVIZĪTI</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0226CE" w:rsidTr="000226CE">
        <w:tc>
          <w:tcPr>
            <w:tcW w:w="4608"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Pasūtītājs: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Priekules novada pašvaldība</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90000031601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Adrese: Saules iela 1, Priekule, Priekules novads, LV-3434</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A/S </w:t>
            </w:r>
            <w:proofErr w:type="spellStart"/>
            <w:r w:rsidRPr="000226CE">
              <w:rPr>
                <w:rFonts w:ascii="Times New Roman" w:eastAsia="Times New Roman" w:hAnsi="Times New Roman" w:cs="Times New Roman"/>
                <w:noProof w:val="0"/>
                <w:sz w:val="24"/>
                <w:szCs w:val="24"/>
              </w:rPr>
              <w:t>Swedbank</w:t>
            </w:r>
            <w:proofErr w:type="spellEnd"/>
            <w:r w:rsidRPr="000226CE">
              <w:rPr>
                <w:rFonts w:ascii="Times New Roman" w:eastAsia="Times New Roman" w:hAnsi="Times New Roman" w:cs="Times New Roman"/>
                <w:noProof w:val="0"/>
                <w:sz w:val="24"/>
                <w:szCs w:val="24"/>
              </w:rPr>
              <w:t>, kods HABALV22</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Konts: LV30HABA0551018598451</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Priekules novada pašvaldības domes priekšsēdētāja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 Vija </w:t>
            </w:r>
            <w:proofErr w:type="spellStart"/>
            <w:r w:rsidRPr="000226CE">
              <w:rPr>
                <w:rFonts w:ascii="Times New Roman" w:eastAsia="Times New Roman" w:hAnsi="Times New Roman" w:cs="Times New Roman"/>
                <w:noProof w:val="0"/>
                <w:sz w:val="24"/>
                <w:szCs w:val="24"/>
              </w:rPr>
              <w:t>Jablonska</w:t>
            </w:r>
            <w:proofErr w:type="spellEnd"/>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       Z.v.</w:t>
            </w:r>
          </w:p>
        </w:tc>
        <w:tc>
          <w:tcPr>
            <w:tcW w:w="4289" w:type="dxa"/>
          </w:tcPr>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Būvuzņēmējs:</w:t>
            </w:r>
          </w:p>
          <w:p w:rsidR="000226CE" w:rsidRPr="000226CE" w:rsidRDefault="000226CE" w:rsidP="000226CE">
            <w:pPr>
              <w:spacing w:after="0" w:line="240" w:lineRule="auto"/>
              <w:ind w:left="454"/>
              <w:rPr>
                <w:rFonts w:ascii="Times New Roman" w:eastAsia="Times New Roman" w:hAnsi="Times New Roman" w:cs="Times New Roman"/>
                <w:b/>
                <w:noProof w:val="0"/>
                <w:sz w:val="24"/>
                <w:szCs w:val="24"/>
              </w:rPr>
            </w:pPr>
            <w:r w:rsidRPr="000226CE">
              <w:rPr>
                <w:rFonts w:ascii="Times New Roman" w:eastAsia="Times New Roman" w:hAnsi="Times New Roman" w:cs="Times New Roman"/>
                <w:b/>
                <w:noProof w:val="0"/>
                <w:sz w:val="24"/>
                <w:szCs w:val="24"/>
              </w:rPr>
              <w:t>..................................</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0226CE">
              <w:rPr>
                <w:rFonts w:ascii="Times New Roman" w:eastAsia="Times New Roman" w:hAnsi="Times New Roman" w:cs="Times New Roman"/>
                <w:noProof w:val="0"/>
                <w:sz w:val="24"/>
                <w:szCs w:val="24"/>
              </w:rPr>
              <w:t>Reģ.Nr</w:t>
            </w:r>
            <w:proofErr w:type="spellEnd"/>
            <w:r w:rsidRPr="000226CE">
              <w:rPr>
                <w:rFonts w:ascii="Times New Roman" w:eastAsia="Times New Roman" w:hAnsi="Times New Roman" w:cs="Times New Roman"/>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Adrese: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Banka: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Konts: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Valdes loceklis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Amats</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p>
          <w:p w:rsidR="000226CE" w:rsidRPr="000226CE"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 xml:space="preserve">___________________   </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(paraksts, paraksta atšifrējums)</w:t>
            </w:r>
          </w:p>
          <w:p w:rsidR="000226CE" w:rsidRPr="000226CE" w:rsidRDefault="000226CE" w:rsidP="000226CE">
            <w:pPr>
              <w:spacing w:after="0" w:line="240" w:lineRule="auto"/>
              <w:ind w:left="454"/>
              <w:rPr>
                <w:rFonts w:ascii="Times New Roman" w:eastAsia="Times New Roman" w:hAnsi="Times New Roman" w:cs="Times New Roman"/>
                <w:i/>
                <w:noProof w:val="0"/>
                <w:sz w:val="24"/>
                <w:szCs w:val="24"/>
              </w:rPr>
            </w:pPr>
            <w:r w:rsidRPr="000226CE">
              <w:rPr>
                <w:rFonts w:ascii="Times New Roman" w:eastAsia="Times New Roman" w:hAnsi="Times New Roman" w:cs="Times New Roman"/>
                <w:i/>
                <w:noProof w:val="0"/>
                <w:sz w:val="24"/>
                <w:szCs w:val="24"/>
              </w:rPr>
              <w:t xml:space="preserve"> </w:t>
            </w:r>
          </w:p>
          <w:p w:rsidR="000226CE" w:rsidRPr="000226CE" w:rsidRDefault="000226CE" w:rsidP="000226CE">
            <w:pPr>
              <w:spacing w:after="0" w:line="240" w:lineRule="auto"/>
              <w:ind w:left="454"/>
              <w:rPr>
                <w:rFonts w:ascii="Times New Roman" w:eastAsia="Times New Roman" w:hAnsi="Times New Roman" w:cs="Times New Roman"/>
                <w:noProof w:val="0"/>
                <w:sz w:val="24"/>
                <w:szCs w:val="24"/>
              </w:rPr>
            </w:pPr>
            <w:r w:rsidRPr="000226CE">
              <w:rPr>
                <w:rFonts w:ascii="Times New Roman" w:eastAsia="Times New Roman" w:hAnsi="Times New Roman" w:cs="Times New Roman"/>
                <w:noProof w:val="0"/>
                <w:sz w:val="24"/>
                <w:szCs w:val="24"/>
              </w:rPr>
              <w:t>Z.v.</w:t>
            </w:r>
          </w:p>
        </w:tc>
      </w:tr>
    </w:tbl>
    <w:p w:rsidR="00EE3B1C" w:rsidRDefault="00EE3B1C">
      <w:pPr>
        <w:rPr>
          <w:rFonts w:ascii="Times New Roman" w:eastAsia="Times New Roman" w:hAnsi="Times New Roman" w:cs="Times New Roman"/>
          <w:b/>
          <w:noProof w:val="0"/>
          <w:sz w:val="28"/>
          <w:szCs w:val="24"/>
        </w:rPr>
      </w:pPr>
    </w:p>
    <w:p w:rsidR="00265136" w:rsidRDefault="00265136">
      <w:pPr>
        <w:rPr>
          <w:rFonts w:ascii="Times New Roman" w:eastAsia="Times New Roman" w:hAnsi="Times New Roman" w:cs="Times New Roman"/>
          <w:noProof w:val="0"/>
          <w:sz w:val="24"/>
          <w:szCs w:val="24"/>
        </w:rPr>
      </w:pPr>
    </w:p>
    <w:p w:rsidR="00147A5C" w:rsidRDefault="00147A5C">
      <w:pPr>
        <w:rPr>
          <w:rFonts w:ascii="Times New Roman" w:eastAsia="Times New Roman" w:hAnsi="Times New Roman" w:cs="Times New Roman"/>
          <w:noProof w:val="0"/>
          <w:sz w:val="24"/>
          <w:szCs w:val="24"/>
        </w:rPr>
      </w:pPr>
    </w:p>
    <w:p w:rsidR="00147A5C" w:rsidRDefault="00147A5C">
      <w:pPr>
        <w:rPr>
          <w:rFonts w:ascii="Times New Roman" w:eastAsia="Times New Roman" w:hAnsi="Times New Roman" w:cs="Times New Roman"/>
          <w:noProof w:val="0"/>
          <w:sz w:val="24"/>
          <w:szCs w:val="24"/>
        </w:rPr>
      </w:pPr>
    </w:p>
    <w:p w:rsidR="00147A5C" w:rsidRDefault="00147A5C">
      <w:pP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Līguma 1.pielikums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FINANŠU PIEDĀVĀJUMS</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Līguma 2.pielikums</w:t>
      </w: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r w:rsidRPr="00EE3B1C">
        <w:rPr>
          <w:rFonts w:ascii="Times New Roman" w:eastAsia="Times New Roman" w:hAnsi="Times New Roman" w:cs="Times New Roman"/>
          <w:b/>
          <w:noProof w:val="0"/>
          <w:sz w:val="24"/>
          <w:szCs w:val="24"/>
        </w:rPr>
        <w:t>TĀMES</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center"/>
        <w:rPr>
          <w:rFonts w:ascii="Times New Roman" w:eastAsia="Times New Roman" w:hAnsi="Times New Roman" w:cs="Times New Roman"/>
          <w:noProof w:val="0"/>
          <w:sz w:val="24"/>
          <w:szCs w:val="24"/>
        </w:rPr>
      </w:pPr>
      <w:r w:rsidRPr="00EE3B1C">
        <w:rPr>
          <w:rFonts w:ascii="Times New Roman" w:eastAsia="Times New Roman" w:hAnsi="Times New Roman" w:cs="Times New Roman"/>
          <w:noProof w:val="0"/>
          <w:sz w:val="24"/>
          <w:szCs w:val="24"/>
        </w:rPr>
        <w:t>(tiks kopētas no uzvarējušā pretendenta iesniegtā piedāvājuma iepirkumā)</w:t>
      </w:r>
    </w:p>
    <w:p w:rsidR="00EE3B1C" w:rsidRPr="00EE3B1C"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EE3B1C" w:rsidRPr="00EE3B1C" w:rsidRDefault="00EE3B1C" w:rsidP="00EE3B1C">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65136" w:rsidRPr="00EE3B1C" w:rsidRDefault="00265136" w:rsidP="00265136">
      <w:pPr>
        <w:spacing w:after="0" w:line="240" w:lineRule="auto"/>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Līguma 3</w:t>
      </w:r>
      <w:r w:rsidRPr="00EE3B1C">
        <w:rPr>
          <w:rFonts w:ascii="Times New Roman" w:eastAsia="Times New Roman" w:hAnsi="Times New Roman" w:cs="Times New Roman"/>
          <w:noProof w:val="0"/>
          <w:sz w:val="24"/>
          <w:szCs w:val="24"/>
        </w:rPr>
        <w:t>.pielikums</w:t>
      </w:r>
    </w:p>
    <w:p w:rsidR="00265136" w:rsidRPr="00EE3B1C" w:rsidRDefault="00265136" w:rsidP="00265136">
      <w:pPr>
        <w:spacing w:after="0" w:line="240" w:lineRule="auto"/>
        <w:jc w:val="right"/>
        <w:rPr>
          <w:rFonts w:ascii="Times New Roman" w:eastAsia="Times New Roman" w:hAnsi="Times New Roman" w:cs="Times New Roman"/>
          <w:noProof w:val="0"/>
          <w:sz w:val="24"/>
          <w:szCs w:val="24"/>
        </w:rPr>
      </w:pPr>
    </w:p>
    <w:p w:rsidR="00B62C75" w:rsidRDefault="00B62C75" w:rsidP="00265136">
      <w:pPr>
        <w:spacing w:after="0" w:line="240" w:lineRule="auto"/>
        <w:jc w:val="center"/>
        <w:rPr>
          <w:rFonts w:ascii="Times New Roman" w:eastAsia="Times New Roman" w:hAnsi="Times New Roman" w:cs="Times New Roman"/>
          <w:b/>
          <w:noProof w:val="0"/>
          <w:sz w:val="24"/>
          <w:szCs w:val="24"/>
        </w:rPr>
      </w:pPr>
    </w:p>
    <w:p w:rsidR="00265136" w:rsidRPr="00EE3B1C" w:rsidRDefault="00265136" w:rsidP="00265136">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DARBU IZPILDES </w:t>
      </w:r>
      <w:r w:rsidR="00B62C75">
        <w:rPr>
          <w:rFonts w:ascii="Times New Roman" w:eastAsia="Times New Roman" w:hAnsi="Times New Roman" w:cs="Times New Roman"/>
          <w:b/>
          <w:noProof w:val="0"/>
          <w:sz w:val="24"/>
          <w:szCs w:val="24"/>
        </w:rPr>
        <w:t xml:space="preserve">KALENDĀRAIS </w:t>
      </w:r>
      <w:r>
        <w:rPr>
          <w:rFonts w:ascii="Times New Roman" w:eastAsia="Times New Roman" w:hAnsi="Times New Roman" w:cs="Times New Roman"/>
          <w:b/>
          <w:noProof w:val="0"/>
          <w:sz w:val="24"/>
          <w:szCs w:val="24"/>
        </w:rPr>
        <w:t>GRAFIKS</w:t>
      </w:r>
    </w:p>
    <w:p w:rsidR="00265136" w:rsidRPr="00EE3B1C" w:rsidRDefault="00265136" w:rsidP="00265136">
      <w:pPr>
        <w:spacing w:after="0" w:line="240" w:lineRule="auto"/>
        <w:jc w:val="center"/>
        <w:rPr>
          <w:rFonts w:ascii="Times New Roman" w:eastAsia="Times New Roman" w:hAnsi="Times New Roman" w:cs="Times New Roman"/>
          <w:b/>
          <w:noProof w:val="0"/>
          <w:sz w:val="24"/>
          <w:szCs w:val="24"/>
        </w:rPr>
      </w:pPr>
    </w:p>
    <w:p w:rsidR="00265136" w:rsidRPr="00EE3B1C" w:rsidRDefault="00265136" w:rsidP="00265136">
      <w:pPr>
        <w:spacing w:after="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(tiks kopēt</w:t>
      </w:r>
      <w:r w:rsidRPr="00EE3B1C">
        <w:rPr>
          <w:rFonts w:ascii="Times New Roman" w:eastAsia="Times New Roman" w:hAnsi="Times New Roman" w:cs="Times New Roman"/>
          <w:noProof w:val="0"/>
          <w:sz w:val="24"/>
          <w:szCs w:val="24"/>
        </w:rPr>
        <w:t>s no uzvarējušā pretendenta iesniegtā piedāvājuma iepirkumā)</w:t>
      </w:r>
    </w:p>
    <w:p w:rsidR="00265136" w:rsidRPr="00EE3B1C" w:rsidRDefault="00265136" w:rsidP="00265136">
      <w:pPr>
        <w:spacing w:after="0" w:line="240" w:lineRule="auto"/>
        <w:jc w:val="center"/>
        <w:rPr>
          <w:rFonts w:ascii="Times New Roman" w:eastAsia="Times New Roman" w:hAnsi="Times New Roman" w:cs="Times New Roman"/>
          <w:b/>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326AD" w:rsidRDefault="002326A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582DD2">
      <w:pPr>
        <w:spacing w:after="0" w:line="240" w:lineRule="auto"/>
        <w:jc w:val="right"/>
        <w:rPr>
          <w:rFonts w:ascii="Times New Roman" w:eastAsia="Times New Roman" w:hAnsi="Times New Roman" w:cs="Times New Roman"/>
          <w:noProof w:val="0"/>
          <w:sz w:val="24"/>
          <w:szCs w:val="24"/>
        </w:rPr>
      </w:pPr>
    </w:p>
    <w:p w:rsidR="002413DD" w:rsidRDefault="002413DD" w:rsidP="00275683">
      <w:pPr>
        <w:spacing w:after="0" w:line="240" w:lineRule="auto"/>
        <w:rPr>
          <w:rFonts w:ascii="Times New Roman" w:eastAsia="Times New Roman" w:hAnsi="Times New Roman" w:cs="Times New Roman"/>
          <w:noProof w:val="0"/>
          <w:sz w:val="24"/>
          <w:szCs w:val="24"/>
        </w:rPr>
      </w:pPr>
    </w:p>
    <w:sectPr w:rsidR="002413DD" w:rsidSect="00BB280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7A" w:rsidRDefault="00F52B7A">
      <w:pPr>
        <w:spacing w:after="0" w:line="240" w:lineRule="auto"/>
      </w:pPr>
      <w:r>
        <w:separator/>
      </w:r>
    </w:p>
  </w:endnote>
  <w:endnote w:type="continuationSeparator" w:id="0">
    <w:p w:rsidR="00F52B7A" w:rsidRDefault="00F5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1668">
      <w:rPr>
        <w:rStyle w:val="Lappusesnumurs"/>
        <w:noProof/>
      </w:rPr>
      <w:t>30</w:t>
    </w:r>
    <w:r>
      <w:rPr>
        <w:rStyle w:val="Lappusesnumurs"/>
      </w:rPr>
      <w:fldChar w:fldCharType="end"/>
    </w:r>
  </w:p>
  <w:p w:rsidR="00BD4F79" w:rsidRDefault="00BD4F7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EndPr/>
    <w:sdtContent>
      <w:p w:rsidR="00BD4F79" w:rsidRDefault="00BD4F79">
        <w:pPr>
          <w:pStyle w:val="Kjene"/>
          <w:jc w:val="center"/>
        </w:pPr>
        <w:r>
          <w:fldChar w:fldCharType="begin"/>
        </w:r>
        <w:r>
          <w:instrText>PAGE   \* MERGEFORMAT</w:instrText>
        </w:r>
        <w:r>
          <w:fldChar w:fldCharType="separate"/>
        </w:r>
        <w:r w:rsidR="00301668">
          <w:rPr>
            <w:noProof/>
          </w:rPr>
          <w:t>12</w:t>
        </w:r>
        <w:r>
          <w:fldChar w:fldCharType="end"/>
        </w:r>
      </w:p>
    </w:sdtContent>
  </w:sdt>
  <w:p w:rsidR="00BD4F79" w:rsidRDefault="00BD4F7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1668">
      <w:rPr>
        <w:rStyle w:val="Lappusesnumurs"/>
        <w:noProof/>
      </w:rPr>
      <w:t>13</w:t>
    </w:r>
    <w:r>
      <w:rPr>
        <w:rStyle w:val="Lappusesnumurs"/>
      </w:rPr>
      <w:fldChar w:fldCharType="end"/>
    </w:r>
  </w:p>
  <w:p w:rsidR="00BD4F79" w:rsidRDefault="00BD4F7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1668">
      <w:rPr>
        <w:rStyle w:val="Lappusesnumurs"/>
        <w:noProof/>
      </w:rPr>
      <w:t>16</w:t>
    </w:r>
    <w:r>
      <w:rPr>
        <w:rStyle w:val="Lappusesnumurs"/>
      </w:rPr>
      <w:fldChar w:fldCharType="end"/>
    </w:r>
  </w:p>
  <w:p w:rsidR="00BD4F79" w:rsidRDefault="00BD4F7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1668">
      <w:rPr>
        <w:rStyle w:val="Lappusesnumurs"/>
        <w:noProof/>
      </w:rPr>
      <w:t>18</w:t>
    </w:r>
    <w:r>
      <w:rPr>
        <w:rStyle w:val="Lappusesnumurs"/>
      </w:rPr>
      <w:fldChar w:fldCharType="end"/>
    </w:r>
  </w:p>
  <w:p w:rsidR="00BD4F79" w:rsidRDefault="00BD4F79">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7A" w:rsidRDefault="00F52B7A">
      <w:pPr>
        <w:spacing w:after="0" w:line="240" w:lineRule="auto"/>
      </w:pPr>
      <w:r>
        <w:separator/>
      </w:r>
    </w:p>
  </w:footnote>
  <w:footnote w:type="continuationSeparator" w:id="0">
    <w:p w:rsidR="00F52B7A" w:rsidRDefault="00F5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p>
  <w:p w:rsidR="00BD4F79" w:rsidRDefault="00BD4F79"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p>
  <w:p w:rsidR="00BD4F79" w:rsidRDefault="00BD4F79"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p>
  <w:p w:rsidR="00BD4F79" w:rsidRDefault="00BD4F79"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4F79" w:rsidRDefault="00BD4F79">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79" w:rsidRDefault="00BD4F79">
    <w:pPr>
      <w:pStyle w:val="Galvene"/>
      <w:framePr w:wrap="around" w:vAnchor="text" w:hAnchor="margin" w:xAlign="center" w:y="1"/>
      <w:rPr>
        <w:rStyle w:val="Lappusesnumurs"/>
      </w:rPr>
    </w:pPr>
  </w:p>
  <w:p w:rsidR="00BD4F79" w:rsidRDefault="00BD4F79"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D494269"/>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7">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4">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6"/>
  </w:num>
  <w:num w:numId="2">
    <w:abstractNumId w:val="7"/>
  </w:num>
  <w:num w:numId="3">
    <w:abstractNumId w:val="0"/>
  </w:num>
  <w:num w:numId="4">
    <w:abstractNumId w:val="24"/>
  </w:num>
  <w:num w:numId="5">
    <w:abstractNumId w:val="23"/>
  </w:num>
  <w:num w:numId="6">
    <w:abstractNumId w:val="6"/>
  </w:num>
  <w:num w:numId="7">
    <w:abstractNumId w:val="22"/>
  </w:num>
  <w:num w:numId="8">
    <w:abstractNumId w:val="9"/>
  </w:num>
  <w:num w:numId="9">
    <w:abstractNumId w:val="19"/>
  </w:num>
  <w:num w:numId="10">
    <w:abstractNumId w:val="28"/>
  </w:num>
  <w:num w:numId="11">
    <w:abstractNumId w:val="25"/>
  </w:num>
  <w:num w:numId="12">
    <w:abstractNumId w:val="27"/>
  </w:num>
  <w:num w:numId="13">
    <w:abstractNumId w:val="14"/>
  </w:num>
  <w:num w:numId="14">
    <w:abstractNumId w:val="16"/>
  </w:num>
  <w:num w:numId="15">
    <w:abstractNumId w:val="21"/>
  </w:num>
  <w:num w:numId="16">
    <w:abstractNumId w:val="20"/>
  </w:num>
  <w:num w:numId="17">
    <w:abstractNumId w:val="12"/>
  </w:num>
  <w:num w:numId="18">
    <w:abstractNumId w:val="8"/>
  </w:num>
  <w:num w:numId="19">
    <w:abstractNumId w:val="13"/>
  </w:num>
  <w:num w:numId="20">
    <w:abstractNumId w:val="15"/>
  </w:num>
  <w:num w:numId="21">
    <w:abstractNumId w:val="5"/>
  </w:num>
  <w:num w:numId="22">
    <w:abstractNumId w:val="17"/>
  </w:num>
  <w:num w:numId="23">
    <w:abstractNumId w:val="11"/>
  </w:num>
  <w:num w:numId="24">
    <w:abstractNumId w:val="1"/>
  </w:num>
  <w:num w:numId="25">
    <w:abstractNumId w:val="10"/>
  </w:num>
  <w:num w:numId="26">
    <w:abstractNumId w:val="2"/>
  </w:num>
  <w:num w:numId="27">
    <w:abstractNumId w:val="18"/>
  </w:num>
  <w:num w:numId="28">
    <w:abstractNumId w:val="29"/>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3048B"/>
    <w:rsid w:val="00055F31"/>
    <w:rsid w:val="0006029D"/>
    <w:rsid w:val="00076C0B"/>
    <w:rsid w:val="00080DB3"/>
    <w:rsid w:val="0008705E"/>
    <w:rsid w:val="000911DD"/>
    <w:rsid w:val="00091EC1"/>
    <w:rsid w:val="00093E7F"/>
    <w:rsid w:val="000B7846"/>
    <w:rsid w:val="000C575F"/>
    <w:rsid w:val="000D027B"/>
    <w:rsid w:val="000E7705"/>
    <w:rsid w:val="00123BE7"/>
    <w:rsid w:val="00127D82"/>
    <w:rsid w:val="0013207A"/>
    <w:rsid w:val="0013505C"/>
    <w:rsid w:val="00146A74"/>
    <w:rsid w:val="00147A5C"/>
    <w:rsid w:val="001775CE"/>
    <w:rsid w:val="001820EF"/>
    <w:rsid w:val="00185772"/>
    <w:rsid w:val="00196C66"/>
    <w:rsid w:val="001A3F4E"/>
    <w:rsid w:val="001C1D9C"/>
    <w:rsid w:val="001D2000"/>
    <w:rsid w:val="001E08E1"/>
    <w:rsid w:val="001F2FB8"/>
    <w:rsid w:val="002326AD"/>
    <w:rsid w:val="002413DD"/>
    <w:rsid w:val="002442C4"/>
    <w:rsid w:val="00265136"/>
    <w:rsid w:val="00275683"/>
    <w:rsid w:val="00283DB8"/>
    <w:rsid w:val="002858D8"/>
    <w:rsid w:val="00287A14"/>
    <w:rsid w:val="00292218"/>
    <w:rsid w:val="002A63FF"/>
    <w:rsid w:val="002B28CA"/>
    <w:rsid w:val="002B5967"/>
    <w:rsid w:val="002C6016"/>
    <w:rsid w:val="00301668"/>
    <w:rsid w:val="0030560C"/>
    <w:rsid w:val="00333229"/>
    <w:rsid w:val="003746A7"/>
    <w:rsid w:val="003777A1"/>
    <w:rsid w:val="00381FE3"/>
    <w:rsid w:val="003C40C7"/>
    <w:rsid w:val="003F248D"/>
    <w:rsid w:val="00412254"/>
    <w:rsid w:val="0042468D"/>
    <w:rsid w:val="004507FC"/>
    <w:rsid w:val="00456B4B"/>
    <w:rsid w:val="00460993"/>
    <w:rsid w:val="00466A42"/>
    <w:rsid w:val="00483907"/>
    <w:rsid w:val="004B2245"/>
    <w:rsid w:val="004B7410"/>
    <w:rsid w:val="004C74D7"/>
    <w:rsid w:val="005027D4"/>
    <w:rsid w:val="00503820"/>
    <w:rsid w:val="00517623"/>
    <w:rsid w:val="005463D4"/>
    <w:rsid w:val="0056222C"/>
    <w:rsid w:val="00582DD2"/>
    <w:rsid w:val="00597019"/>
    <w:rsid w:val="00617556"/>
    <w:rsid w:val="00651C8D"/>
    <w:rsid w:val="00662ECF"/>
    <w:rsid w:val="00692253"/>
    <w:rsid w:val="006A2B5C"/>
    <w:rsid w:val="006B4608"/>
    <w:rsid w:val="006D0A1F"/>
    <w:rsid w:val="006E4F8F"/>
    <w:rsid w:val="006F6285"/>
    <w:rsid w:val="006F63B4"/>
    <w:rsid w:val="006F7D7E"/>
    <w:rsid w:val="007023D5"/>
    <w:rsid w:val="00706420"/>
    <w:rsid w:val="00724E45"/>
    <w:rsid w:val="00774837"/>
    <w:rsid w:val="007A1458"/>
    <w:rsid w:val="007B07A7"/>
    <w:rsid w:val="007B47BD"/>
    <w:rsid w:val="007F4569"/>
    <w:rsid w:val="00816CB7"/>
    <w:rsid w:val="00817874"/>
    <w:rsid w:val="00821965"/>
    <w:rsid w:val="00871474"/>
    <w:rsid w:val="00900107"/>
    <w:rsid w:val="009013A2"/>
    <w:rsid w:val="00944175"/>
    <w:rsid w:val="00951AFC"/>
    <w:rsid w:val="00953BCF"/>
    <w:rsid w:val="0096701D"/>
    <w:rsid w:val="00971908"/>
    <w:rsid w:val="009A55E6"/>
    <w:rsid w:val="009B68B6"/>
    <w:rsid w:val="009D3E05"/>
    <w:rsid w:val="009D7B76"/>
    <w:rsid w:val="009E1D9D"/>
    <w:rsid w:val="00A14B99"/>
    <w:rsid w:val="00A20AC3"/>
    <w:rsid w:val="00A41791"/>
    <w:rsid w:val="00A50B06"/>
    <w:rsid w:val="00A66900"/>
    <w:rsid w:val="00A80A0E"/>
    <w:rsid w:val="00AC0B70"/>
    <w:rsid w:val="00AC1265"/>
    <w:rsid w:val="00AD334E"/>
    <w:rsid w:val="00B52A9C"/>
    <w:rsid w:val="00B62C75"/>
    <w:rsid w:val="00B8404A"/>
    <w:rsid w:val="00BA5019"/>
    <w:rsid w:val="00BB2804"/>
    <w:rsid w:val="00BC1733"/>
    <w:rsid w:val="00BC290C"/>
    <w:rsid w:val="00BD4F79"/>
    <w:rsid w:val="00C53F62"/>
    <w:rsid w:val="00C54858"/>
    <w:rsid w:val="00C6756F"/>
    <w:rsid w:val="00C95136"/>
    <w:rsid w:val="00C96A2B"/>
    <w:rsid w:val="00CA4E87"/>
    <w:rsid w:val="00CB7822"/>
    <w:rsid w:val="00CD3CDA"/>
    <w:rsid w:val="00D133A9"/>
    <w:rsid w:val="00D201E2"/>
    <w:rsid w:val="00D64B45"/>
    <w:rsid w:val="00D81574"/>
    <w:rsid w:val="00DA0815"/>
    <w:rsid w:val="00DA253F"/>
    <w:rsid w:val="00DC2F98"/>
    <w:rsid w:val="00E03ECD"/>
    <w:rsid w:val="00E050B0"/>
    <w:rsid w:val="00E17C04"/>
    <w:rsid w:val="00E2010F"/>
    <w:rsid w:val="00E604B9"/>
    <w:rsid w:val="00E74DDB"/>
    <w:rsid w:val="00E93C83"/>
    <w:rsid w:val="00EA1CD4"/>
    <w:rsid w:val="00EB1E35"/>
    <w:rsid w:val="00EC7B83"/>
    <w:rsid w:val="00EE3B1C"/>
    <w:rsid w:val="00EE3FF7"/>
    <w:rsid w:val="00EF5646"/>
    <w:rsid w:val="00F0752A"/>
    <w:rsid w:val="00F23751"/>
    <w:rsid w:val="00F3584D"/>
    <w:rsid w:val="00F52B7A"/>
    <w:rsid w:val="00F709F9"/>
    <w:rsid w:val="00F70F23"/>
    <w:rsid w:val="00F845B8"/>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804"/>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2804"/>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aija.mickus@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j&#257;nis.skadins@priekulesnovads.lv"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029C-9ACB-4B4A-AB69-DFA0C3BE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30</Pages>
  <Words>40769</Words>
  <Characters>23239</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13</cp:revision>
  <cp:lastPrinted>2016-11-24T07:36:00Z</cp:lastPrinted>
  <dcterms:created xsi:type="dcterms:W3CDTF">2016-11-22T13:47:00Z</dcterms:created>
  <dcterms:modified xsi:type="dcterms:W3CDTF">2016-11-25T12:21:00Z</dcterms:modified>
</cp:coreProperties>
</file>