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42" w:rsidRDefault="00D67D42" w:rsidP="0065433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F74D07" w:rsidRPr="00A701D9" w:rsidRDefault="00F74D07" w:rsidP="00F74D07">
      <w:pPr>
        <w:spacing w:after="0" w:line="240" w:lineRule="auto"/>
        <w:jc w:val="right"/>
        <w:rPr>
          <w:i/>
        </w:rPr>
      </w:pPr>
      <w:r w:rsidRPr="00A701D9">
        <w:rPr>
          <w:i/>
        </w:rPr>
        <w:t xml:space="preserve">Pielikums </w:t>
      </w:r>
    </w:p>
    <w:p w:rsidR="00F74D07" w:rsidRPr="00A701D9" w:rsidRDefault="00F74D07" w:rsidP="00F74D07">
      <w:pPr>
        <w:spacing w:after="0" w:line="240" w:lineRule="auto"/>
        <w:jc w:val="right"/>
        <w:rPr>
          <w:i/>
        </w:rPr>
      </w:pPr>
      <w:r w:rsidRPr="00A701D9">
        <w:rPr>
          <w:i/>
        </w:rPr>
        <w:t>Priekules novada pašvaldības domes</w:t>
      </w:r>
    </w:p>
    <w:p w:rsidR="00F74D07" w:rsidRPr="00A701D9" w:rsidRDefault="00F74D07" w:rsidP="00F74D07">
      <w:pPr>
        <w:spacing w:after="0" w:line="240" w:lineRule="auto"/>
        <w:jc w:val="right"/>
        <w:rPr>
          <w:i/>
        </w:rPr>
      </w:pPr>
      <w:r w:rsidRPr="00A701D9">
        <w:rPr>
          <w:i/>
        </w:rPr>
        <w:t xml:space="preserve">31.08.2017.lēmumam </w:t>
      </w:r>
      <w:r>
        <w:rPr>
          <w:i/>
        </w:rPr>
        <w:t>Nr.421</w:t>
      </w:r>
      <w:r w:rsidRPr="00A701D9">
        <w:rPr>
          <w:i/>
        </w:rPr>
        <w:t>(prot.Nr.5)</w:t>
      </w:r>
    </w:p>
    <w:p w:rsidR="00D67D42" w:rsidRDefault="00D67D42" w:rsidP="00D6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54337" w:rsidRDefault="00654337" w:rsidP="00654337">
      <w:pPr>
        <w:jc w:val="both"/>
      </w:pPr>
    </w:p>
    <w:p w:rsidR="00DF4B3D" w:rsidRDefault="00D67D42">
      <w:r>
        <w:rPr>
          <w:noProof/>
          <w:lang w:eastAsia="lv-LV"/>
        </w:rPr>
        <w:drawing>
          <wp:inline distT="0" distB="0" distL="0" distR="0" wp14:anchorId="6311467C" wp14:editId="75386133">
            <wp:extent cx="5760085" cy="371538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D42" w:rsidRDefault="00D67D42"/>
    <w:p w:rsidR="00D67D42" w:rsidRPr="00D67D42" w:rsidRDefault="00D67D42">
      <w:pPr>
        <w:rPr>
          <w:rFonts w:ascii="Times New Roman" w:hAnsi="Times New Roman" w:cs="Times New Roman"/>
          <w:sz w:val="24"/>
          <w:szCs w:val="24"/>
        </w:rPr>
      </w:pPr>
      <w:r w:rsidRPr="00D67D42">
        <w:rPr>
          <w:rFonts w:ascii="Times New Roman" w:hAnsi="Times New Roman" w:cs="Times New Roman"/>
          <w:sz w:val="24"/>
          <w:szCs w:val="24"/>
        </w:rPr>
        <w:t>Zemes vienība “Pie Zaķīšiem”, kadastra apzīmējums 6464 004 0415, Kalētu pagastā</w:t>
      </w:r>
    </w:p>
    <w:sectPr w:rsidR="00D67D42" w:rsidRPr="00D67D42" w:rsidSect="00091162">
      <w:pgSz w:w="11906" w:h="16838"/>
      <w:pgMar w:top="56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37"/>
    <w:rsid w:val="00091162"/>
    <w:rsid w:val="002A1572"/>
    <w:rsid w:val="00423AB1"/>
    <w:rsid w:val="004D7E03"/>
    <w:rsid w:val="00560D90"/>
    <w:rsid w:val="005E0D17"/>
    <w:rsid w:val="00654337"/>
    <w:rsid w:val="008A660B"/>
    <w:rsid w:val="00A25F3A"/>
    <w:rsid w:val="00A51B33"/>
    <w:rsid w:val="00B33EE8"/>
    <w:rsid w:val="00D67D42"/>
    <w:rsid w:val="00D848D3"/>
    <w:rsid w:val="00DF4B3D"/>
    <w:rsid w:val="00E76DE9"/>
    <w:rsid w:val="00EA23EB"/>
    <w:rsid w:val="00F7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3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91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4D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D7E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9116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3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91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4D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D7E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9116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dcterms:created xsi:type="dcterms:W3CDTF">2017-09-13T18:45:00Z</dcterms:created>
  <dcterms:modified xsi:type="dcterms:W3CDTF">2017-09-13T18:45:00Z</dcterms:modified>
</cp:coreProperties>
</file>