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CE" w:rsidRPr="00A01465" w:rsidRDefault="001512CE" w:rsidP="001512CE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A014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1465">
        <w:rPr>
          <w:rFonts w:ascii="Times New Roman" w:hAnsi="Times New Roman" w:cs="Times New Roman"/>
          <w:sz w:val="24"/>
          <w:szCs w:val="24"/>
        </w:rPr>
        <w:t>.pielikums</w:t>
      </w:r>
    </w:p>
    <w:p w:rsidR="001512CE" w:rsidRPr="00A01465" w:rsidRDefault="001512CE" w:rsidP="001512CE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A01465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1512CE" w:rsidRPr="00A01465" w:rsidRDefault="001512CE" w:rsidP="001512CE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 w:rsidRPr="00A01465">
        <w:rPr>
          <w:rFonts w:ascii="Times New Roman" w:hAnsi="Times New Roman" w:cs="Times New Roman"/>
          <w:sz w:val="24"/>
          <w:szCs w:val="24"/>
        </w:rPr>
        <w:t>2016.gada 28.j</w:t>
      </w:r>
      <w:r w:rsidR="00690AC7">
        <w:rPr>
          <w:rFonts w:ascii="Times New Roman" w:hAnsi="Times New Roman" w:cs="Times New Roman"/>
          <w:sz w:val="24"/>
          <w:szCs w:val="24"/>
        </w:rPr>
        <w:t>anvāra sēdes protokolam Nr.2</w:t>
      </w:r>
      <w:r>
        <w:rPr>
          <w:rFonts w:ascii="Times New Roman" w:hAnsi="Times New Roman" w:cs="Times New Roman"/>
          <w:sz w:val="24"/>
          <w:szCs w:val="24"/>
        </w:rPr>
        <w:t>, 27</w:t>
      </w:r>
      <w:r w:rsidRPr="00A01465">
        <w:rPr>
          <w:rFonts w:ascii="Times New Roman" w:hAnsi="Times New Roman" w:cs="Times New Roman"/>
          <w:sz w:val="24"/>
          <w:szCs w:val="24"/>
        </w:rPr>
        <w:t>.</w:t>
      </w:r>
    </w:p>
    <w:p w:rsidR="00314370" w:rsidRPr="0078377F" w:rsidRDefault="00314370" w:rsidP="003143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370" w:rsidRPr="0078377F" w:rsidRDefault="00314370" w:rsidP="0031437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4370" w:rsidRPr="0078377F" w:rsidRDefault="00314370" w:rsidP="00314370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70" w:rsidRPr="0078377F" w:rsidRDefault="00314370" w:rsidP="00314370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14370" w:rsidRPr="0078377F" w:rsidRDefault="00314370" w:rsidP="00314370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314370" w:rsidRPr="009857A1" w:rsidRDefault="00314370" w:rsidP="00314370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314370" w:rsidRPr="0078377F" w:rsidRDefault="00314370" w:rsidP="00314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314370" w:rsidRPr="0078377F" w:rsidRDefault="00314370" w:rsidP="00314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4370" w:rsidRPr="00FF07C5" w:rsidRDefault="00314370" w:rsidP="003143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314370" w:rsidRPr="00F268CD" w:rsidRDefault="00314370" w:rsidP="003143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314370" w:rsidRPr="0078377F" w:rsidRDefault="00314370" w:rsidP="003143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4370" w:rsidRPr="0078377F" w:rsidRDefault="00314370" w:rsidP="003143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16.gada 28.janvārī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Nr.2</w:t>
      </w:r>
    </w:p>
    <w:p w:rsidR="007A7E9C" w:rsidRPr="002A3640" w:rsidRDefault="00314370" w:rsidP="0031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27.</w:t>
      </w:r>
    </w:p>
    <w:p w:rsidR="007A7E9C" w:rsidRPr="002A3640" w:rsidRDefault="007A7E9C" w:rsidP="003143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V.J</w:t>
      </w:r>
      <w:r w:rsidR="00FB250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atteikšanos no zemju nomas Virgas</w:t>
      </w:r>
      <w:r w:rsidRPr="002A36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astā, Priekules novadā</w:t>
      </w:r>
    </w:p>
    <w:p w:rsidR="007A7E9C" w:rsidRPr="002A3640" w:rsidRDefault="007A7E9C" w:rsidP="007A7E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A7E9C" w:rsidRPr="002A3640" w:rsidRDefault="007A7E9C" w:rsidP="007A7E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2015.gada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21.decembrī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Priekules novada pašvaldībā saņemts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 dzīvojoša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Grobiņas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novadā,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Grobiņas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pagastā,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 iesniegums, par atteikšanos no zemes „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Celiņi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0,5 ha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 kadastra apzīmējums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156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“Vizuļi” 0,3 ha, kadastra apzīmējums 6498 004 0513, “Pie Brūveru pļavas” 0,2 ha, kadastra apzīmējums 6498 004 0025 un “Purmsātu centra grantsbedres” 0,1 ha, kadastra apzīmējums 6498 004 0174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Virgas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pagastā, turpmākās nomas.</w:t>
      </w:r>
    </w:p>
    <w:p w:rsidR="007A7E9C" w:rsidRPr="002A3640" w:rsidRDefault="007A7E9C" w:rsidP="007A7E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domes rīcībā esošo informāciju un ar lietu saistītos apstākļus, tika konstatēts:</w:t>
      </w:r>
    </w:p>
    <w:p w:rsidR="007A7E9C" w:rsidRDefault="007A7E9C" w:rsidP="007A7E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2010.gada 01.septembrī starp Priekules novada pašvaldību (Iznomātājs) un V</w:t>
      </w:r>
      <w:r w:rsidR="00FB250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J</w:t>
      </w:r>
      <w:r w:rsidR="00FB250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(Nomnieks) tika noslēgts Zemes nomas līgums ar Nr.3-36/41/2010 par daļu no zemes “Purmsātu centra grantsbedres” 0,1 ha lielā platībā, kadastra apzīmējums 6498 004 0174, Virgas pagastā iznomāšanu palīgsaimniecības vajadzībām. Līguma termiņš noteikts līdz 31.12.2012. </w:t>
      </w:r>
    </w:p>
    <w:p w:rsidR="007A7E9C" w:rsidRDefault="007A7E9C" w:rsidP="007A7E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2012.gada 10.decembrī tika noslēgta Vienošanās Nr.3-36V/21-2012 par grozījumiem 01.09.2010. Zemes nomas līgumā Nr.3-36/41/2010 – tika pagarināts līguma termiņš līdz 31.12.2017.</w:t>
      </w:r>
    </w:p>
    <w:p w:rsidR="007A7E9C" w:rsidRDefault="007A7E9C" w:rsidP="007A7E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0"/>
        </w:rPr>
        <w:t>30.martā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tika noslēgts Zemes nomas līgums Nr.</w:t>
      </w:r>
      <w:r>
        <w:rPr>
          <w:rFonts w:ascii="Times New Roman" w:eastAsia="Times New Roman" w:hAnsi="Times New Roman" w:cs="Times New Roman"/>
          <w:sz w:val="24"/>
          <w:szCs w:val="20"/>
        </w:rPr>
        <w:t>3-36V/2-2012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par zemes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vienību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0"/>
        </w:rPr>
        <w:t>Celiņi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>”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0,5 ha lielā platībā, kadastra apzīmējums 6498 004 0156 un “Pie Brūveru pļavas” 0,2 ha lielā platībā , kadastra apzīmējums 6498 004 0025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>Virgas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pagastā, 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iznomāšanu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palīgsaimniecības vajadzībām.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Līguma termiņš noteikts līdz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31.03.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7A7E9C" w:rsidRPr="002A3640" w:rsidRDefault="007A7E9C" w:rsidP="007A7E9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2013.gada 02.aprīlī tika noslēgts Zemes nomas līgums Nr.3-36V/32-2013 par zemes “Vizuļi” 0,3 ha lielā platībā, kadastra apzīmējums 6498 004 0513, Virgas pagastā iznomāšanu palīgsaimniecības vajadzībām. Līguma termiņš noteikts līdz 31.03.2018.</w:t>
      </w:r>
    </w:p>
    <w:p w:rsidR="007A7E9C" w:rsidRPr="002A3640" w:rsidRDefault="007A7E9C" w:rsidP="007A7E9C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</w:t>
      </w:r>
      <w:r w:rsidR="00FB250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J</w:t>
      </w:r>
      <w:r w:rsidR="00FB250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ir mainījusi dzīvesvietu un līdz ar to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 xml:space="preserve"> atsakās no turpmākās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augstāk minēto 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>zem</w:t>
      </w:r>
      <w:r>
        <w:rPr>
          <w:rFonts w:ascii="Times New Roman" w:eastAsia="Times New Roman" w:hAnsi="Times New Roman" w:cs="Times New Roman"/>
          <w:sz w:val="24"/>
          <w:szCs w:val="20"/>
        </w:rPr>
        <w:t>ju nomas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A7E9C" w:rsidRPr="002A3640" w:rsidRDefault="007A7E9C" w:rsidP="00AB005C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Pamatojoties uz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lv-LV"/>
        </w:rPr>
        <w:t>V.Jurģes</w:t>
      </w:r>
      <w:proofErr w:type="spellEnd"/>
      <w:r w:rsidRPr="00AB00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iesniegumu, likuma „Par pašvaldībām” 21.panta pirmās </w:t>
      </w:r>
      <w:r w:rsidR="00B97C2E" w:rsidRPr="00AB005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daļas 27.punktu, </w:t>
      </w:r>
      <w:r w:rsidR="00AB005C" w:rsidRPr="00AB005C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AB005C" w:rsidRPr="00AB005C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AB005C" w:rsidRPr="00AB005C">
        <w:rPr>
          <w:rFonts w:ascii="Times New Roman" w:hAnsi="Times New Roman" w:cs="Times New Roman"/>
          <w:sz w:val="24"/>
          <w:szCs w:val="24"/>
        </w:rPr>
        <w:t xml:space="preserve"> </w:t>
      </w:r>
      <w:r w:rsidR="001512CE">
        <w:rPr>
          <w:rFonts w:ascii="Times New Roman" w:hAnsi="Times New Roman" w:cs="Times New Roman"/>
          <w:b/>
          <w:sz w:val="24"/>
          <w:szCs w:val="24"/>
        </w:rPr>
        <w:t>PAR - 13</w:t>
      </w:r>
      <w:r w:rsidR="00AB005C" w:rsidRPr="00AB0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05C" w:rsidRPr="00AB005C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, Ainars Cīrulis, Vija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>,</w:t>
      </w:r>
      <w:r w:rsidR="001512CE">
        <w:rPr>
          <w:rFonts w:ascii="Times New Roman" w:hAnsi="Times New Roman" w:cs="Times New Roman"/>
          <w:sz w:val="24"/>
          <w:szCs w:val="24"/>
        </w:rPr>
        <w:t xml:space="preserve"> Arta Brauna,</w:t>
      </w:r>
      <w:r w:rsidR="00AB005C" w:rsidRPr="00AB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05C" w:rsidRPr="00AB005C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>,</w:t>
      </w:r>
      <w:r w:rsidR="001512CE">
        <w:rPr>
          <w:rFonts w:ascii="Times New Roman" w:hAnsi="Times New Roman" w:cs="Times New Roman"/>
          <w:sz w:val="24"/>
          <w:szCs w:val="24"/>
        </w:rPr>
        <w:t xml:space="preserve">  Andris </w:t>
      </w:r>
      <w:proofErr w:type="spellStart"/>
      <w:r w:rsidR="001512CE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AB005C" w:rsidRPr="00AB005C">
        <w:rPr>
          <w:rFonts w:ascii="Times New Roman" w:hAnsi="Times New Roman" w:cs="Times New Roman"/>
          <w:sz w:val="24"/>
          <w:szCs w:val="24"/>
        </w:rPr>
        <w:t xml:space="preserve">); </w:t>
      </w:r>
      <w:r w:rsidR="00AB005C" w:rsidRPr="00AB005C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AB005C" w:rsidRPr="00AB005C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AB005C" w:rsidRPr="00AB005C">
        <w:rPr>
          <w:rFonts w:ascii="Times New Roman" w:hAnsi="Times New Roman" w:cs="Times New Roman"/>
          <w:b/>
          <w:sz w:val="24"/>
          <w:szCs w:val="24"/>
        </w:rPr>
        <w:t>NOLEMJ</w:t>
      </w:r>
      <w:r w:rsidR="00AB005C" w:rsidRPr="00AB005C">
        <w:rPr>
          <w:rFonts w:ascii="Times New Roman" w:hAnsi="Times New Roman" w:cs="Times New Roman"/>
          <w:sz w:val="24"/>
          <w:szCs w:val="24"/>
        </w:rPr>
        <w:t>:</w:t>
      </w:r>
    </w:p>
    <w:p w:rsidR="007A7E9C" w:rsidRDefault="007A7E9C" w:rsidP="007A7E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Izbeigt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pirms termiņa sekojošus zemes nomas līgumus, kuri noslēgti ar V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ar 2016.gada 01.janvāri:</w:t>
      </w:r>
    </w:p>
    <w:p w:rsidR="007A7E9C" w:rsidRDefault="007A7E9C" w:rsidP="007A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1.1. 01.09.2010. Zemes nomas līgumu Nr.</w:t>
      </w:r>
      <w:r w:rsidRPr="007A7E9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Nr.3-36/41/2010 un 10.12.2012.</w:t>
      </w:r>
      <w:r w:rsidRPr="007A7E9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Vienošanos Nr.3-36V/21-2012;</w:t>
      </w:r>
    </w:p>
    <w:p w:rsidR="007A7E9C" w:rsidRDefault="007A7E9C" w:rsidP="007A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1.2. 30.03.2012. Zemes nomas līgumu Nr</w:t>
      </w:r>
      <w:r w:rsidRPr="002A3640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3-36V/2-2012;</w:t>
      </w:r>
    </w:p>
    <w:p w:rsidR="007A7E9C" w:rsidRPr="002A3640" w:rsidRDefault="007A7E9C" w:rsidP="007A7E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1.3. 02.04.2013. Zemes nomas līgumu Nr.</w:t>
      </w:r>
      <w:r w:rsidRPr="007A7E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3-36V/32-2013.</w:t>
      </w:r>
    </w:p>
    <w:p w:rsidR="007A7E9C" w:rsidRPr="002A3640" w:rsidRDefault="007A7E9C" w:rsidP="007A7E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Atbildīgā par lēmuma izpildi zemes lietu speciāliste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A7E9C" w:rsidRPr="007E3282" w:rsidRDefault="007A7E9C" w:rsidP="007A7E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7E328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Lēmums izsūtāms:</w:t>
      </w:r>
    </w:p>
    <w:p w:rsidR="007A7E9C" w:rsidRPr="002A3640" w:rsidRDefault="007A7E9C" w:rsidP="007A7E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B2505">
        <w:rPr>
          <w:rFonts w:ascii="Times New Roman" w:eastAsia="Times New Roman" w:hAnsi="Times New Roman" w:cs="Times New Roman"/>
          <w:sz w:val="24"/>
          <w:szCs w:val="24"/>
          <w:lang w:eastAsia="lv-LV"/>
        </w:rPr>
        <w:t>[:]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Grobiņas pag., Grobiņas nov., LV 3438</w:t>
      </w:r>
    </w:p>
    <w:p w:rsidR="00E613CB" w:rsidRDefault="007A7E9C" w:rsidP="007A7E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eks. Zemes lietu speciālistei </w:t>
      </w:r>
      <w:proofErr w:type="spellStart"/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M.Kokovihinai</w:t>
      </w:r>
      <w:proofErr w:type="spellEnd"/>
      <w:r w:rsidRPr="002A364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7A7E9C" w:rsidRDefault="007A7E9C" w:rsidP="00E613C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613CB" w:rsidRPr="001D0F5A" w:rsidRDefault="00E613CB" w:rsidP="00E613CB">
      <w:pPr>
        <w:rPr>
          <w:rFonts w:ascii="Times New Roman" w:hAnsi="Times New Roman" w:cs="Times New Roman"/>
          <w:sz w:val="24"/>
          <w:szCs w:val="24"/>
        </w:rPr>
      </w:pPr>
      <w:r w:rsidRPr="001D0F5A">
        <w:rPr>
          <w:rFonts w:ascii="Times New Roman" w:hAnsi="Times New Roman" w:cs="Times New Roman"/>
          <w:sz w:val="24"/>
          <w:szCs w:val="24"/>
        </w:rPr>
        <w:t>Pašvaldības domes priekšsēdētāja</w:t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r w:rsidRPr="001D0F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0F5A"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E613CB" w:rsidRPr="00E613CB" w:rsidRDefault="00E613CB" w:rsidP="00E613C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E613CB" w:rsidRPr="00E613CB" w:rsidSect="007E3282">
      <w:pgSz w:w="11906" w:h="16838"/>
      <w:pgMar w:top="1135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9C"/>
    <w:rsid w:val="001512CE"/>
    <w:rsid w:val="00314370"/>
    <w:rsid w:val="00690AC7"/>
    <w:rsid w:val="006D4653"/>
    <w:rsid w:val="007A7E9C"/>
    <w:rsid w:val="007E3282"/>
    <w:rsid w:val="00AB005C"/>
    <w:rsid w:val="00B97C2E"/>
    <w:rsid w:val="00E613CB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E033B548-3302-407D-A9AD-7308FBB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7E9C"/>
  </w:style>
  <w:style w:type="paragraph" w:styleId="Virsraksts1">
    <w:name w:val="heading 1"/>
    <w:basedOn w:val="Parasts"/>
    <w:next w:val="Parasts"/>
    <w:link w:val="Virsraksts1Rakstz"/>
    <w:qFormat/>
    <w:rsid w:val="003143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7E9C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314370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2031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9</cp:revision>
  <dcterms:created xsi:type="dcterms:W3CDTF">2015-12-29T09:09:00Z</dcterms:created>
  <dcterms:modified xsi:type="dcterms:W3CDTF">2016-02-12T12:44:00Z</dcterms:modified>
</cp:coreProperties>
</file>