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E7" w:rsidRPr="005801C4" w:rsidRDefault="008013E7" w:rsidP="008013E7">
      <w:pPr>
        <w:tabs>
          <w:tab w:val="left" w:pos="6030"/>
        </w:tabs>
        <w:spacing w:after="0" w:line="240" w:lineRule="auto"/>
        <w:ind w:left="4508" w:hanging="4502"/>
        <w:jc w:val="right"/>
        <w:rPr>
          <w:rFonts w:ascii="Times New Roman" w:hAnsi="Times New Roman" w:cs="Times New Roman"/>
          <w:sz w:val="24"/>
          <w:szCs w:val="24"/>
        </w:rPr>
      </w:pPr>
      <w:r>
        <w:rPr>
          <w:rFonts w:ascii="Times New Roman" w:hAnsi="Times New Roman" w:cs="Times New Roman"/>
          <w:sz w:val="24"/>
          <w:szCs w:val="24"/>
        </w:rPr>
        <w:t>34</w:t>
      </w:r>
      <w:r w:rsidRPr="005801C4">
        <w:rPr>
          <w:rFonts w:ascii="Times New Roman" w:hAnsi="Times New Roman" w:cs="Times New Roman"/>
          <w:sz w:val="24"/>
          <w:szCs w:val="24"/>
        </w:rPr>
        <w:t>.pielikums</w:t>
      </w:r>
    </w:p>
    <w:p w:rsidR="008013E7" w:rsidRPr="005801C4" w:rsidRDefault="008013E7" w:rsidP="008013E7">
      <w:pPr>
        <w:tabs>
          <w:tab w:val="left" w:pos="6030"/>
        </w:tabs>
        <w:spacing w:after="0" w:line="240" w:lineRule="auto"/>
        <w:ind w:left="4508" w:hanging="4502"/>
        <w:jc w:val="right"/>
        <w:rPr>
          <w:rFonts w:ascii="Times New Roman" w:hAnsi="Times New Roman" w:cs="Times New Roman"/>
          <w:sz w:val="24"/>
          <w:szCs w:val="24"/>
        </w:rPr>
      </w:pPr>
      <w:r w:rsidRPr="005801C4">
        <w:rPr>
          <w:rFonts w:ascii="Times New Roman" w:hAnsi="Times New Roman" w:cs="Times New Roman"/>
          <w:sz w:val="24"/>
          <w:szCs w:val="24"/>
        </w:rPr>
        <w:t>Priekules novada pašvaldības domes</w:t>
      </w:r>
    </w:p>
    <w:p w:rsidR="008013E7" w:rsidRPr="005801C4" w:rsidRDefault="008013E7" w:rsidP="008013E7">
      <w:pPr>
        <w:tabs>
          <w:tab w:val="left" w:pos="6030"/>
        </w:tabs>
        <w:spacing w:after="0" w:line="240" w:lineRule="auto"/>
        <w:ind w:left="4508" w:hanging="4502"/>
        <w:jc w:val="right"/>
        <w:rPr>
          <w:rFonts w:ascii="Times New Roman" w:hAnsi="Times New Roman" w:cs="Times New Roman"/>
          <w:sz w:val="24"/>
          <w:szCs w:val="24"/>
        </w:rPr>
      </w:pPr>
      <w:r w:rsidRPr="005801C4">
        <w:rPr>
          <w:rFonts w:ascii="Times New Roman" w:hAnsi="Times New Roman" w:cs="Times New Roman"/>
          <w:sz w:val="24"/>
          <w:szCs w:val="24"/>
        </w:rPr>
        <w:t>2016.gada 28.j</w:t>
      </w:r>
      <w:r>
        <w:rPr>
          <w:rFonts w:ascii="Times New Roman" w:hAnsi="Times New Roman" w:cs="Times New Roman"/>
          <w:sz w:val="24"/>
          <w:szCs w:val="24"/>
        </w:rPr>
        <w:t>anvāra sēdes protokolam Nr.2, 35</w:t>
      </w:r>
      <w:r w:rsidRPr="005801C4">
        <w:rPr>
          <w:rFonts w:ascii="Times New Roman" w:hAnsi="Times New Roman" w:cs="Times New Roman"/>
          <w:sz w:val="24"/>
          <w:szCs w:val="24"/>
        </w:rPr>
        <w:t>.</w:t>
      </w:r>
    </w:p>
    <w:p w:rsidR="00A65389" w:rsidRPr="0078377F" w:rsidRDefault="00A65389" w:rsidP="00A65389">
      <w:pPr>
        <w:spacing w:after="0" w:line="240" w:lineRule="auto"/>
        <w:jc w:val="right"/>
        <w:rPr>
          <w:rFonts w:ascii="Times New Roman" w:hAnsi="Times New Roman"/>
          <w:sz w:val="24"/>
          <w:szCs w:val="24"/>
        </w:rPr>
      </w:pPr>
    </w:p>
    <w:p w:rsidR="00A65389" w:rsidRPr="0078377F" w:rsidRDefault="00A65389" w:rsidP="00A65389">
      <w:pPr>
        <w:spacing w:after="0" w:line="240" w:lineRule="auto"/>
        <w:jc w:val="right"/>
        <w:rPr>
          <w:rFonts w:ascii="Times New Roman" w:hAnsi="Times New Roman"/>
          <w:sz w:val="24"/>
          <w:szCs w:val="24"/>
        </w:rPr>
      </w:pPr>
    </w:p>
    <w:p w:rsidR="00A65389" w:rsidRPr="0078377F" w:rsidRDefault="00A65389" w:rsidP="00A65389">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A65389" w:rsidRPr="0078377F" w:rsidRDefault="00A65389" w:rsidP="00A65389">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A65389" w:rsidRPr="0078377F" w:rsidRDefault="00A65389" w:rsidP="00A65389">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A65389" w:rsidRPr="009857A1" w:rsidRDefault="00A65389" w:rsidP="00A65389">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A65389" w:rsidRPr="0078377F" w:rsidRDefault="00A65389" w:rsidP="00A65389">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A65389" w:rsidRPr="0078377F" w:rsidRDefault="00A65389" w:rsidP="00A65389">
      <w:pPr>
        <w:spacing w:after="0" w:line="240" w:lineRule="auto"/>
        <w:jc w:val="center"/>
        <w:rPr>
          <w:rFonts w:ascii="Times New Roman" w:hAnsi="Times New Roman"/>
          <w:b/>
          <w:sz w:val="24"/>
          <w:szCs w:val="24"/>
        </w:rPr>
      </w:pPr>
    </w:p>
    <w:p w:rsidR="00A65389" w:rsidRPr="00FF07C5" w:rsidRDefault="00A65389" w:rsidP="00A65389">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A65389" w:rsidRPr="00F268CD" w:rsidRDefault="00A65389" w:rsidP="00A65389">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A65389" w:rsidRPr="0078377F" w:rsidRDefault="00A65389" w:rsidP="00A65389">
      <w:pPr>
        <w:spacing w:after="0" w:line="240" w:lineRule="auto"/>
        <w:jc w:val="center"/>
        <w:rPr>
          <w:rFonts w:ascii="Times New Roman" w:hAnsi="Times New Roman"/>
          <w:sz w:val="24"/>
          <w:szCs w:val="24"/>
        </w:rPr>
      </w:pPr>
    </w:p>
    <w:p w:rsidR="00A65389" w:rsidRPr="0078377F" w:rsidRDefault="00A65389" w:rsidP="00A65389">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28.janvārī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Nr.2</w:t>
      </w:r>
    </w:p>
    <w:p w:rsidR="00B503A7" w:rsidRDefault="00B503A7" w:rsidP="00A65389">
      <w:pPr>
        <w:spacing w:after="0" w:line="240" w:lineRule="auto"/>
        <w:jc w:val="right"/>
        <w:rPr>
          <w:rFonts w:ascii="Times New Roman" w:eastAsia="Times New Roman" w:hAnsi="Times New Roman" w:cs="Times New Roman"/>
          <w:sz w:val="24"/>
          <w:szCs w:val="24"/>
          <w:lang w:eastAsia="lv-LV"/>
        </w:rPr>
      </w:pPr>
    </w:p>
    <w:p w:rsidR="007249BC" w:rsidRPr="00A65389" w:rsidRDefault="00A65389" w:rsidP="00A65389">
      <w:pPr>
        <w:spacing w:after="0" w:line="240" w:lineRule="auto"/>
        <w:jc w:val="center"/>
        <w:rPr>
          <w:rFonts w:ascii="Times New Roman" w:eastAsia="Times New Roman" w:hAnsi="Times New Roman" w:cs="Times New Roman"/>
          <w:b/>
          <w:sz w:val="24"/>
          <w:szCs w:val="24"/>
          <w:lang w:eastAsia="lv-LV"/>
        </w:rPr>
      </w:pPr>
      <w:r w:rsidRPr="00A65389">
        <w:rPr>
          <w:rFonts w:ascii="Times New Roman" w:eastAsia="Times New Roman" w:hAnsi="Times New Roman" w:cs="Times New Roman"/>
          <w:b/>
          <w:sz w:val="24"/>
          <w:szCs w:val="24"/>
          <w:lang w:eastAsia="lv-LV"/>
        </w:rPr>
        <w:t>35.</w:t>
      </w:r>
    </w:p>
    <w:p w:rsidR="00B503A7" w:rsidRPr="00AF14DE" w:rsidRDefault="00B503A7" w:rsidP="00A65389">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AF14DE">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grozījumiem 16.01.2015. zemes nomas līgumā Nr.2.3.4/21 par zemes „Brunči” nomu Virgas pag., Priekules nov.</w:t>
      </w:r>
    </w:p>
    <w:p w:rsidR="00B503A7" w:rsidRPr="00AF14DE" w:rsidRDefault="00B503A7" w:rsidP="00B503A7">
      <w:pPr>
        <w:spacing w:after="0" w:line="240" w:lineRule="auto"/>
        <w:ind w:firstLine="720"/>
        <w:jc w:val="both"/>
        <w:rPr>
          <w:rFonts w:ascii="Times New Roman" w:eastAsia="Times New Roman" w:hAnsi="Times New Roman" w:cs="Times New Roman"/>
          <w:sz w:val="24"/>
          <w:szCs w:val="24"/>
          <w:lang w:eastAsia="lv-LV"/>
        </w:rPr>
      </w:pPr>
    </w:p>
    <w:p w:rsidR="00B503A7" w:rsidRDefault="00B503A7" w:rsidP="00A65389">
      <w:pPr>
        <w:spacing w:after="120" w:line="240" w:lineRule="auto"/>
        <w:ind w:firstLine="720"/>
        <w:jc w:val="both"/>
        <w:rPr>
          <w:rFonts w:ascii="Times New Roman" w:eastAsia="Times New Roman" w:hAnsi="Times New Roman" w:cs="Times New Roman"/>
          <w:sz w:val="24"/>
          <w:szCs w:val="24"/>
          <w:lang w:eastAsia="lv-LV"/>
        </w:rPr>
      </w:pPr>
      <w:r w:rsidRPr="00C52163">
        <w:rPr>
          <w:rFonts w:ascii="Times New Roman" w:eastAsia="Times New Roman" w:hAnsi="Times New Roman" w:cs="Times New Roman"/>
          <w:sz w:val="24"/>
          <w:szCs w:val="24"/>
          <w:lang w:eastAsia="lv-LV"/>
        </w:rPr>
        <w:t xml:space="preserve">Izskatot jautājumu par </w:t>
      </w:r>
      <w:r w:rsidRPr="00B503A7">
        <w:rPr>
          <w:rFonts w:ascii="Times New Roman" w:eastAsia="Times New Roman" w:hAnsi="Times New Roman" w:cs="Times New Roman"/>
          <w:sz w:val="24"/>
          <w:szCs w:val="24"/>
          <w:lang w:eastAsia="lv-LV"/>
        </w:rPr>
        <w:t xml:space="preserve">grozījumiem </w:t>
      </w:r>
      <w:r>
        <w:rPr>
          <w:rFonts w:ascii="Times New Roman" w:eastAsia="Times New Roman" w:hAnsi="Times New Roman" w:cs="Times New Roman"/>
          <w:sz w:val="24"/>
          <w:szCs w:val="24"/>
          <w:lang w:eastAsia="lv-LV"/>
        </w:rPr>
        <w:t xml:space="preserve">2015.gada </w:t>
      </w:r>
      <w:r w:rsidRPr="00B503A7">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janvāra</w:t>
      </w:r>
      <w:r w:rsidRPr="00B503A7">
        <w:rPr>
          <w:rFonts w:ascii="Times New Roman" w:eastAsia="Times New Roman" w:hAnsi="Times New Roman" w:cs="Times New Roman"/>
          <w:sz w:val="24"/>
          <w:szCs w:val="24"/>
          <w:lang w:eastAsia="lv-LV"/>
        </w:rPr>
        <w:t xml:space="preserve"> zemes nomas līgumā Nr.2.3.4/21 par zemes „Brunči” nomu Virgas pag</w:t>
      </w:r>
      <w:r>
        <w:rPr>
          <w:rFonts w:ascii="Times New Roman" w:eastAsia="Times New Roman" w:hAnsi="Times New Roman" w:cs="Times New Roman"/>
          <w:sz w:val="24"/>
          <w:szCs w:val="24"/>
          <w:lang w:eastAsia="lv-LV"/>
        </w:rPr>
        <w:t>astā</w:t>
      </w:r>
      <w:r w:rsidRPr="00B503A7">
        <w:rPr>
          <w:rFonts w:ascii="Times New Roman" w:eastAsia="Times New Roman" w:hAnsi="Times New Roman" w:cs="Times New Roman"/>
          <w:sz w:val="24"/>
          <w:szCs w:val="24"/>
          <w:lang w:eastAsia="lv-LV"/>
        </w:rPr>
        <w:t>, Priekules nov</w:t>
      </w:r>
      <w:r>
        <w:rPr>
          <w:rFonts w:ascii="Times New Roman" w:eastAsia="Times New Roman" w:hAnsi="Times New Roman" w:cs="Times New Roman"/>
          <w:sz w:val="24"/>
          <w:szCs w:val="24"/>
          <w:lang w:eastAsia="lv-LV"/>
        </w:rPr>
        <w:t xml:space="preserve">adā </w:t>
      </w:r>
      <w:r w:rsidRPr="00C52163">
        <w:rPr>
          <w:rFonts w:ascii="Times New Roman" w:eastAsia="Times New Roman" w:hAnsi="Times New Roman" w:cs="Times New Roman"/>
          <w:sz w:val="24"/>
          <w:szCs w:val="24"/>
          <w:lang w:eastAsia="lv-LV"/>
        </w:rPr>
        <w:t>tika konstatēts, ka:</w:t>
      </w:r>
    </w:p>
    <w:p w:rsidR="00B503A7" w:rsidRDefault="00B503A7" w:rsidP="00A6538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2015.gada 16.janvārī starp Priekules novada pašvaldību un SIA „BB Agro”, reģ.Nr.42103050436, tika noslēgts Zemes nomas līgums Nr.2.3.4/21 (turpmāk tekstā – līgums) par zemes ar nosaukumu „Brunči” 2,7 ha lielā platībā, apzīmējums kadastrā 6498 002 0129, Virgas pag., Priekules nov., iznomāšanu lauksaimniecības vajadzībām.</w:t>
      </w:r>
    </w:p>
    <w:p w:rsidR="00B503A7" w:rsidRDefault="00B503A7" w:rsidP="00A6538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Ar Priekules novada pašvaldības domes 2015.gada 26.novembra sēdes lēmumu 35., protokola noraksts Nr.16., zemes vienībai „Brunči”, kadastra apzīmējums 6498 002 0129, Virgas pagastā tika precizēta platība no 2,7 ha uz 2,1390 ha.</w:t>
      </w:r>
    </w:p>
    <w:p w:rsidR="0002593A" w:rsidRPr="0002593A" w:rsidRDefault="00B503A7" w:rsidP="0002593A">
      <w:pPr>
        <w:suppressAutoHyphens/>
        <w:autoSpaceDN w:val="0"/>
        <w:spacing w:line="240" w:lineRule="auto"/>
        <w:ind w:firstLine="709"/>
        <w:jc w:val="both"/>
        <w:textAlignment w:val="baseline"/>
        <w:rPr>
          <w:rFonts w:ascii="Times New Roman" w:hAnsi="Times New Roman" w:cs="Times New Roman"/>
          <w:b/>
          <w:sz w:val="24"/>
          <w:szCs w:val="24"/>
        </w:rPr>
      </w:pPr>
      <w:r w:rsidRPr="0002593A">
        <w:rPr>
          <w:rFonts w:ascii="Times New Roman" w:eastAsia="Times New Roman" w:hAnsi="Times New Roman" w:cs="Times New Roman"/>
          <w:sz w:val="24"/>
          <w:szCs w:val="24"/>
          <w:lang w:eastAsia="lv-LV"/>
        </w:rPr>
        <w:tab/>
        <w:t xml:space="preserve">Pamatojoties uz likuma „Par pašvaldībām” 21.panta pirmās daļas 27.punktu, </w:t>
      </w:r>
      <w:r w:rsidR="0002593A" w:rsidRPr="0002593A">
        <w:rPr>
          <w:rFonts w:ascii="Times New Roman" w:hAnsi="Times New Roman" w:cs="Times New Roman"/>
          <w:b/>
          <w:color w:val="000000"/>
          <w:sz w:val="24"/>
          <w:szCs w:val="24"/>
        </w:rPr>
        <w:t>a</w:t>
      </w:r>
      <w:r w:rsidR="0002593A" w:rsidRPr="0002593A">
        <w:rPr>
          <w:rFonts w:ascii="Times New Roman" w:hAnsi="Times New Roman" w:cs="Times New Roman"/>
          <w:b/>
          <w:sz w:val="24"/>
          <w:szCs w:val="24"/>
        </w:rPr>
        <w:t>tklāti balsojot</w:t>
      </w:r>
      <w:r w:rsidR="0002593A" w:rsidRPr="0002593A">
        <w:rPr>
          <w:rFonts w:ascii="Times New Roman" w:hAnsi="Times New Roman" w:cs="Times New Roman"/>
          <w:sz w:val="24"/>
          <w:szCs w:val="24"/>
        </w:rPr>
        <w:t xml:space="preserve"> </w:t>
      </w:r>
      <w:r w:rsidR="008013E7">
        <w:rPr>
          <w:rFonts w:ascii="Times New Roman" w:hAnsi="Times New Roman" w:cs="Times New Roman"/>
          <w:b/>
          <w:sz w:val="24"/>
          <w:szCs w:val="24"/>
        </w:rPr>
        <w:t>PAR - 13</w:t>
      </w:r>
      <w:r w:rsidR="0002593A" w:rsidRPr="0002593A">
        <w:rPr>
          <w:rFonts w:ascii="Times New Roman" w:hAnsi="Times New Roman" w:cs="Times New Roman"/>
          <w:b/>
          <w:sz w:val="24"/>
          <w:szCs w:val="24"/>
        </w:rPr>
        <w:t xml:space="preserve"> </w:t>
      </w:r>
      <w:r w:rsidR="0002593A" w:rsidRPr="0002593A">
        <w:rPr>
          <w:rFonts w:ascii="Times New Roman" w:hAnsi="Times New Roman" w:cs="Times New Roman"/>
          <w:sz w:val="24"/>
          <w:szCs w:val="24"/>
        </w:rPr>
        <w:t xml:space="preserve">deputāti (Malda Andersone, Inita Rubeze, Arnis </w:t>
      </w:r>
      <w:proofErr w:type="spellStart"/>
      <w:r w:rsidR="0002593A" w:rsidRPr="0002593A">
        <w:rPr>
          <w:rFonts w:ascii="Times New Roman" w:hAnsi="Times New Roman" w:cs="Times New Roman"/>
          <w:sz w:val="24"/>
          <w:szCs w:val="24"/>
        </w:rPr>
        <w:t>Kvietkausks</w:t>
      </w:r>
      <w:proofErr w:type="spellEnd"/>
      <w:r w:rsidR="0002593A" w:rsidRPr="0002593A">
        <w:rPr>
          <w:rFonts w:ascii="Times New Roman" w:hAnsi="Times New Roman" w:cs="Times New Roman"/>
          <w:sz w:val="24"/>
          <w:szCs w:val="24"/>
        </w:rPr>
        <w:t xml:space="preserve">, Inese Kuduma, Rigonda </w:t>
      </w:r>
      <w:proofErr w:type="spellStart"/>
      <w:r w:rsidR="0002593A" w:rsidRPr="0002593A">
        <w:rPr>
          <w:rFonts w:ascii="Times New Roman" w:hAnsi="Times New Roman" w:cs="Times New Roman"/>
          <w:sz w:val="24"/>
          <w:szCs w:val="24"/>
        </w:rPr>
        <w:t>Džeriņa</w:t>
      </w:r>
      <w:proofErr w:type="spellEnd"/>
      <w:r w:rsidR="0002593A" w:rsidRPr="0002593A">
        <w:rPr>
          <w:rFonts w:ascii="Times New Roman" w:hAnsi="Times New Roman" w:cs="Times New Roman"/>
          <w:sz w:val="24"/>
          <w:szCs w:val="24"/>
        </w:rPr>
        <w:t xml:space="preserve">, </w:t>
      </w:r>
      <w:proofErr w:type="spellStart"/>
      <w:r w:rsidR="0002593A" w:rsidRPr="0002593A">
        <w:rPr>
          <w:rFonts w:ascii="Times New Roman" w:hAnsi="Times New Roman" w:cs="Times New Roman"/>
          <w:sz w:val="24"/>
          <w:szCs w:val="24"/>
        </w:rPr>
        <w:t>Vaclovs</w:t>
      </w:r>
      <w:proofErr w:type="spellEnd"/>
      <w:r w:rsidR="0002593A" w:rsidRPr="0002593A">
        <w:rPr>
          <w:rFonts w:ascii="Times New Roman" w:hAnsi="Times New Roman" w:cs="Times New Roman"/>
          <w:sz w:val="24"/>
          <w:szCs w:val="24"/>
        </w:rPr>
        <w:t xml:space="preserve"> </w:t>
      </w:r>
      <w:proofErr w:type="spellStart"/>
      <w:r w:rsidR="0002593A" w:rsidRPr="0002593A">
        <w:rPr>
          <w:rFonts w:ascii="Times New Roman" w:hAnsi="Times New Roman" w:cs="Times New Roman"/>
          <w:sz w:val="24"/>
          <w:szCs w:val="24"/>
        </w:rPr>
        <w:t>Kadaģis</w:t>
      </w:r>
      <w:proofErr w:type="spellEnd"/>
      <w:r w:rsidR="0002593A" w:rsidRPr="0002593A">
        <w:rPr>
          <w:rFonts w:ascii="Times New Roman" w:hAnsi="Times New Roman" w:cs="Times New Roman"/>
          <w:sz w:val="24"/>
          <w:szCs w:val="24"/>
        </w:rPr>
        <w:t xml:space="preserve">, Andis </w:t>
      </w:r>
      <w:proofErr w:type="spellStart"/>
      <w:r w:rsidR="0002593A" w:rsidRPr="0002593A">
        <w:rPr>
          <w:rFonts w:ascii="Times New Roman" w:hAnsi="Times New Roman" w:cs="Times New Roman"/>
          <w:sz w:val="24"/>
          <w:szCs w:val="24"/>
        </w:rPr>
        <w:t>Eveliņš</w:t>
      </w:r>
      <w:proofErr w:type="spellEnd"/>
      <w:r w:rsidR="0002593A" w:rsidRPr="0002593A">
        <w:rPr>
          <w:rFonts w:ascii="Times New Roman" w:hAnsi="Times New Roman" w:cs="Times New Roman"/>
          <w:sz w:val="24"/>
          <w:szCs w:val="24"/>
        </w:rPr>
        <w:t xml:space="preserve">, Mārtiņš </w:t>
      </w:r>
      <w:proofErr w:type="spellStart"/>
      <w:r w:rsidR="0002593A" w:rsidRPr="0002593A">
        <w:rPr>
          <w:rFonts w:ascii="Times New Roman" w:hAnsi="Times New Roman" w:cs="Times New Roman"/>
          <w:sz w:val="24"/>
          <w:szCs w:val="24"/>
        </w:rPr>
        <w:t>Mikāls</w:t>
      </w:r>
      <w:proofErr w:type="spellEnd"/>
      <w:r w:rsidR="0002593A" w:rsidRPr="0002593A">
        <w:rPr>
          <w:rFonts w:ascii="Times New Roman" w:hAnsi="Times New Roman" w:cs="Times New Roman"/>
          <w:sz w:val="24"/>
          <w:szCs w:val="24"/>
        </w:rPr>
        <w:t xml:space="preserve">, Ainars Cīrulis, Vija </w:t>
      </w:r>
      <w:proofErr w:type="spellStart"/>
      <w:r w:rsidR="0002593A" w:rsidRPr="0002593A">
        <w:rPr>
          <w:rFonts w:ascii="Times New Roman" w:hAnsi="Times New Roman" w:cs="Times New Roman"/>
          <w:sz w:val="24"/>
          <w:szCs w:val="24"/>
        </w:rPr>
        <w:t>Jablonska</w:t>
      </w:r>
      <w:proofErr w:type="spellEnd"/>
      <w:r w:rsidR="0002593A" w:rsidRPr="0002593A">
        <w:rPr>
          <w:rFonts w:ascii="Times New Roman" w:hAnsi="Times New Roman" w:cs="Times New Roman"/>
          <w:sz w:val="24"/>
          <w:szCs w:val="24"/>
        </w:rPr>
        <w:t>,</w:t>
      </w:r>
      <w:r w:rsidR="008013E7">
        <w:rPr>
          <w:rFonts w:ascii="Times New Roman" w:hAnsi="Times New Roman" w:cs="Times New Roman"/>
          <w:sz w:val="24"/>
          <w:szCs w:val="24"/>
        </w:rPr>
        <w:t xml:space="preserve"> Arta Brauna,</w:t>
      </w:r>
      <w:r w:rsidR="0002593A" w:rsidRPr="0002593A">
        <w:rPr>
          <w:rFonts w:ascii="Times New Roman" w:hAnsi="Times New Roman" w:cs="Times New Roman"/>
          <w:sz w:val="24"/>
          <w:szCs w:val="24"/>
        </w:rPr>
        <w:t xml:space="preserve"> </w:t>
      </w:r>
      <w:proofErr w:type="spellStart"/>
      <w:r w:rsidR="0002593A" w:rsidRPr="0002593A">
        <w:rPr>
          <w:rFonts w:ascii="Times New Roman" w:hAnsi="Times New Roman" w:cs="Times New Roman"/>
          <w:sz w:val="24"/>
          <w:szCs w:val="24"/>
        </w:rPr>
        <w:t>Gražina</w:t>
      </w:r>
      <w:proofErr w:type="spellEnd"/>
      <w:r w:rsidR="0002593A" w:rsidRPr="0002593A">
        <w:rPr>
          <w:rFonts w:ascii="Times New Roman" w:hAnsi="Times New Roman" w:cs="Times New Roman"/>
          <w:sz w:val="24"/>
          <w:szCs w:val="24"/>
        </w:rPr>
        <w:t xml:space="preserve"> </w:t>
      </w:r>
      <w:proofErr w:type="spellStart"/>
      <w:r w:rsidR="0002593A" w:rsidRPr="0002593A">
        <w:rPr>
          <w:rFonts w:ascii="Times New Roman" w:hAnsi="Times New Roman" w:cs="Times New Roman"/>
          <w:sz w:val="24"/>
          <w:szCs w:val="24"/>
        </w:rPr>
        <w:t>Ķervija</w:t>
      </w:r>
      <w:proofErr w:type="spellEnd"/>
      <w:r w:rsidR="0002593A" w:rsidRPr="0002593A">
        <w:rPr>
          <w:rFonts w:ascii="Times New Roman" w:hAnsi="Times New Roman" w:cs="Times New Roman"/>
          <w:sz w:val="24"/>
          <w:szCs w:val="24"/>
        </w:rPr>
        <w:t>,</w:t>
      </w:r>
      <w:r w:rsidR="008013E7">
        <w:rPr>
          <w:rFonts w:ascii="Times New Roman" w:hAnsi="Times New Roman" w:cs="Times New Roman"/>
          <w:sz w:val="24"/>
          <w:szCs w:val="24"/>
        </w:rPr>
        <w:t xml:space="preserve">  Andris </w:t>
      </w:r>
      <w:proofErr w:type="spellStart"/>
      <w:r w:rsidR="008013E7">
        <w:rPr>
          <w:rFonts w:ascii="Times New Roman" w:hAnsi="Times New Roman" w:cs="Times New Roman"/>
          <w:sz w:val="24"/>
          <w:szCs w:val="24"/>
        </w:rPr>
        <w:t>Džeriņš</w:t>
      </w:r>
      <w:proofErr w:type="spellEnd"/>
      <w:r w:rsidR="0002593A" w:rsidRPr="0002593A">
        <w:rPr>
          <w:rFonts w:ascii="Times New Roman" w:hAnsi="Times New Roman" w:cs="Times New Roman"/>
          <w:sz w:val="24"/>
          <w:szCs w:val="24"/>
        </w:rPr>
        <w:t xml:space="preserve">); </w:t>
      </w:r>
      <w:r w:rsidR="0002593A" w:rsidRPr="0002593A">
        <w:rPr>
          <w:rFonts w:ascii="Times New Roman" w:hAnsi="Times New Roman" w:cs="Times New Roman"/>
          <w:b/>
          <w:sz w:val="24"/>
          <w:szCs w:val="24"/>
        </w:rPr>
        <w:t>PRET -  nav; ATTURAS -  nav;</w:t>
      </w:r>
      <w:r w:rsidR="0002593A" w:rsidRPr="0002593A">
        <w:rPr>
          <w:rFonts w:ascii="Times New Roman" w:hAnsi="Times New Roman" w:cs="Times New Roman"/>
          <w:sz w:val="24"/>
          <w:szCs w:val="24"/>
        </w:rPr>
        <w:t xml:space="preserve"> Priekules novada pašvaldības dome </w:t>
      </w:r>
      <w:r w:rsidR="0002593A" w:rsidRPr="0002593A">
        <w:rPr>
          <w:rFonts w:ascii="Times New Roman" w:hAnsi="Times New Roman" w:cs="Times New Roman"/>
          <w:b/>
          <w:sz w:val="24"/>
          <w:szCs w:val="24"/>
        </w:rPr>
        <w:t>NOLEMJ</w:t>
      </w:r>
      <w:r w:rsidR="0002593A" w:rsidRPr="0002593A">
        <w:rPr>
          <w:rFonts w:ascii="Times New Roman" w:hAnsi="Times New Roman" w:cs="Times New Roman"/>
          <w:sz w:val="24"/>
          <w:szCs w:val="24"/>
        </w:rPr>
        <w:t>:</w:t>
      </w:r>
    </w:p>
    <w:p w:rsidR="00B503A7" w:rsidRPr="009629CA" w:rsidRDefault="00B503A7" w:rsidP="00A65389">
      <w:pPr>
        <w:pStyle w:val="Sarakstarindkopa"/>
        <w:numPr>
          <w:ilvl w:val="0"/>
          <w:numId w:val="2"/>
        </w:numPr>
        <w:spacing w:after="120" w:line="240" w:lineRule="auto"/>
        <w:jc w:val="both"/>
        <w:rPr>
          <w:rFonts w:ascii="Times New Roman" w:eastAsia="Times New Roman" w:hAnsi="Times New Roman" w:cs="Times New Roman"/>
          <w:sz w:val="24"/>
          <w:szCs w:val="24"/>
          <w:lang w:eastAsia="lv-LV"/>
        </w:rPr>
      </w:pPr>
      <w:r w:rsidRPr="009629CA">
        <w:rPr>
          <w:rFonts w:ascii="Times New Roman" w:eastAsia="Times New Roman" w:hAnsi="Times New Roman" w:cs="Times New Roman"/>
          <w:sz w:val="24"/>
          <w:szCs w:val="24"/>
          <w:lang w:eastAsia="lv-LV"/>
        </w:rPr>
        <w:t>Veikt grozījumus 16.01.2015. zemes nomas līgumā nr.2.3.4/21, kas noslēgts starp Priekules novada pašvaldību un SIA „BB Agro”, reģ.Nr.</w:t>
      </w:r>
      <w:bookmarkStart w:id="0" w:name="_GoBack"/>
      <w:bookmarkEnd w:id="0"/>
      <w:r w:rsidR="007249BC" w:rsidRPr="009629CA">
        <w:rPr>
          <w:rFonts w:ascii="Times New Roman" w:eastAsia="Times New Roman" w:hAnsi="Times New Roman" w:cs="Times New Roman"/>
          <w:sz w:val="24"/>
          <w:szCs w:val="24"/>
          <w:lang w:eastAsia="lv-LV"/>
        </w:rPr>
        <w:t>42103050436, precizējot iznomātās zemes vienības „Brunči”, kadastra apzīmējums 6498 002 0129, Virgas pagastā, platību no 2,7 ha uz 2,1390 ha.</w:t>
      </w:r>
    </w:p>
    <w:p w:rsidR="00B503A7" w:rsidRPr="00431B3B" w:rsidRDefault="007249BC" w:rsidP="00A65389">
      <w:pPr>
        <w:pStyle w:val="Sarakstarindkopa"/>
        <w:numPr>
          <w:ilvl w:val="0"/>
          <w:numId w:val="2"/>
        </w:numPr>
        <w:spacing w:after="120" w:line="240" w:lineRule="auto"/>
        <w:jc w:val="both"/>
      </w:pPr>
      <w:r w:rsidRPr="009629CA">
        <w:rPr>
          <w:rFonts w:ascii="Times New Roman" w:eastAsia="Times New Roman" w:hAnsi="Times New Roman" w:cs="Times New Roman"/>
          <w:sz w:val="24"/>
          <w:szCs w:val="24"/>
        </w:rPr>
        <w:t xml:space="preserve">Atbildīgā par lēmuma izpildi zemes lietu speciāliste </w:t>
      </w:r>
      <w:proofErr w:type="spellStart"/>
      <w:r w:rsidRPr="009629CA">
        <w:rPr>
          <w:rFonts w:ascii="Times New Roman" w:eastAsia="Times New Roman" w:hAnsi="Times New Roman" w:cs="Times New Roman"/>
          <w:sz w:val="24"/>
          <w:szCs w:val="24"/>
        </w:rPr>
        <w:t>M.Kokovihina</w:t>
      </w:r>
      <w:proofErr w:type="spellEnd"/>
      <w:r w:rsidRPr="009629CA">
        <w:rPr>
          <w:rFonts w:ascii="Times New Roman" w:eastAsia="Times New Roman" w:hAnsi="Times New Roman" w:cs="Times New Roman"/>
          <w:sz w:val="24"/>
          <w:szCs w:val="24"/>
        </w:rPr>
        <w:t>.</w:t>
      </w:r>
    </w:p>
    <w:p w:rsidR="00B503A7" w:rsidRDefault="00B503A7" w:rsidP="00A65389">
      <w:pPr>
        <w:spacing w:after="0" w:line="240" w:lineRule="auto"/>
        <w:jc w:val="both"/>
        <w:rPr>
          <w:rFonts w:ascii="Times New Roman" w:eastAsia="Times New Roman" w:hAnsi="Times New Roman" w:cs="Times New Roman"/>
          <w:sz w:val="24"/>
          <w:szCs w:val="24"/>
          <w:lang w:eastAsia="lv-LV"/>
        </w:rPr>
      </w:pPr>
    </w:p>
    <w:p w:rsidR="00B503A7" w:rsidRPr="009629CA" w:rsidRDefault="00B503A7" w:rsidP="00A65389">
      <w:pPr>
        <w:spacing w:after="0" w:line="240" w:lineRule="auto"/>
        <w:jc w:val="both"/>
        <w:rPr>
          <w:rFonts w:ascii="Times New Roman" w:eastAsia="Times New Roman" w:hAnsi="Times New Roman" w:cs="Times New Roman"/>
          <w:sz w:val="24"/>
          <w:szCs w:val="24"/>
          <w:u w:val="single"/>
          <w:lang w:eastAsia="lv-LV"/>
        </w:rPr>
      </w:pPr>
      <w:r w:rsidRPr="009629CA">
        <w:rPr>
          <w:rFonts w:ascii="Times New Roman" w:eastAsia="Times New Roman" w:hAnsi="Times New Roman" w:cs="Times New Roman"/>
          <w:sz w:val="24"/>
          <w:szCs w:val="24"/>
          <w:u w:val="single"/>
          <w:lang w:eastAsia="lv-LV"/>
        </w:rPr>
        <w:t>Lēmums izsūtāms:</w:t>
      </w:r>
    </w:p>
    <w:p w:rsidR="00B503A7" w:rsidRDefault="00B503A7" w:rsidP="00A653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eks. </w:t>
      </w:r>
      <w:r w:rsidR="007249BC">
        <w:rPr>
          <w:rFonts w:ascii="Times New Roman" w:eastAsia="Times New Roman" w:hAnsi="Times New Roman" w:cs="Times New Roman"/>
          <w:sz w:val="24"/>
          <w:szCs w:val="24"/>
          <w:lang w:eastAsia="lv-LV"/>
        </w:rPr>
        <w:t>SIA „BB Agro”, e-pasts: bbagro@inbox.lv;</w:t>
      </w:r>
    </w:p>
    <w:p w:rsidR="00B503A7" w:rsidRPr="007314AB" w:rsidRDefault="00B503A7" w:rsidP="00B503A7">
      <w:pPr>
        <w:spacing w:after="0" w:line="240" w:lineRule="auto"/>
        <w:jc w:val="both"/>
        <w:rPr>
          <w:rFonts w:ascii="Times New Roman" w:eastAsia="Times New Roman" w:hAnsi="Times New Roman" w:cs="Times New Roman"/>
          <w:sz w:val="24"/>
          <w:szCs w:val="24"/>
          <w:lang w:eastAsia="lv-LV"/>
        </w:rPr>
      </w:pPr>
      <w:r w:rsidRPr="007314AB">
        <w:rPr>
          <w:rFonts w:ascii="Times New Roman" w:eastAsia="Times New Roman" w:hAnsi="Times New Roman" w:cs="Times New Roman"/>
          <w:sz w:val="24"/>
          <w:szCs w:val="24"/>
          <w:lang w:eastAsia="lv-LV"/>
        </w:rPr>
        <w:t xml:space="preserve">1 eks. </w:t>
      </w:r>
      <w:r w:rsidR="007249BC">
        <w:rPr>
          <w:rFonts w:ascii="Times New Roman" w:eastAsia="Times New Roman" w:hAnsi="Times New Roman" w:cs="Times New Roman"/>
          <w:sz w:val="24"/>
          <w:szCs w:val="24"/>
          <w:lang w:eastAsia="lv-LV"/>
        </w:rPr>
        <w:t xml:space="preserve">Zemes lietu speciālistei </w:t>
      </w:r>
      <w:proofErr w:type="spellStart"/>
      <w:r w:rsidR="007249BC">
        <w:rPr>
          <w:rFonts w:ascii="Times New Roman" w:eastAsia="Times New Roman" w:hAnsi="Times New Roman" w:cs="Times New Roman"/>
          <w:sz w:val="24"/>
          <w:szCs w:val="24"/>
          <w:lang w:eastAsia="lv-LV"/>
        </w:rPr>
        <w:t>M.Kokovihinai</w:t>
      </w:r>
      <w:proofErr w:type="spellEnd"/>
      <w:r w:rsidR="007249BC">
        <w:rPr>
          <w:rFonts w:ascii="Times New Roman" w:eastAsia="Times New Roman" w:hAnsi="Times New Roman" w:cs="Times New Roman"/>
          <w:sz w:val="24"/>
          <w:szCs w:val="24"/>
          <w:lang w:eastAsia="lv-LV"/>
        </w:rPr>
        <w:t>;</w:t>
      </w:r>
    </w:p>
    <w:p w:rsidR="007249BC" w:rsidRDefault="007249BC" w:rsidP="00B503A7">
      <w:pPr>
        <w:spacing w:after="0"/>
        <w:jc w:val="both"/>
        <w:rPr>
          <w:rFonts w:ascii="Times New Roman" w:eastAsia="Times New Roman" w:hAnsi="Times New Roman" w:cs="Times New Roman"/>
          <w:sz w:val="24"/>
          <w:szCs w:val="24"/>
          <w:lang w:eastAsia="lv-LV"/>
        </w:rPr>
      </w:pPr>
    </w:p>
    <w:p w:rsidR="0075006C" w:rsidRPr="001716F5" w:rsidRDefault="0075006C" w:rsidP="0075006C">
      <w:pPr>
        <w:pStyle w:val="Sarakstarindkopa"/>
        <w:ind w:hanging="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domes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V.Jablonska</w:t>
      </w:r>
      <w:proofErr w:type="spellEnd"/>
    </w:p>
    <w:p w:rsidR="00B503A7" w:rsidRPr="00AF14DE" w:rsidRDefault="00B503A7" w:rsidP="00B503A7">
      <w:pPr>
        <w:spacing w:after="0" w:line="240" w:lineRule="auto"/>
        <w:rPr>
          <w:rFonts w:ascii="Times New Roman" w:eastAsia="Times New Roman" w:hAnsi="Times New Roman" w:cs="Times New Roman"/>
          <w:sz w:val="24"/>
          <w:szCs w:val="24"/>
          <w:lang w:eastAsia="lv-LV"/>
        </w:rPr>
      </w:pPr>
    </w:p>
    <w:p w:rsidR="00B503A7" w:rsidRDefault="00B503A7" w:rsidP="00B503A7"/>
    <w:p w:rsidR="00B503A7" w:rsidRDefault="00B503A7" w:rsidP="00B503A7"/>
    <w:p w:rsidR="00B503A7" w:rsidRDefault="00B503A7" w:rsidP="00B503A7"/>
    <w:p w:rsidR="00DA061F" w:rsidRDefault="00DA061F"/>
    <w:sectPr w:rsidR="00DA061F" w:rsidSect="0075006C">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02A9F"/>
    <w:multiLevelType w:val="hybridMultilevel"/>
    <w:tmpl w:val="7AA8E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7B1315"/>
    <w:multiLevelType w:val="hybridMultilevel"/>
    <w:tmpl w:val="9312BA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503A7"/>
    <w:rsid w:val="0002593A"/>
    <w:rsid w:val="007249BC"/>
    <w:rsid w:val="0075006C"/>
    <w:rsid w:val="007B1039"/>
    <w:rsid w:val="008013E7"/>
    <w:rsid w:val="008A2646"/>
    <w:rsid w:val="009629CA"/>
    <w:rsid w:val="00A65389"/>
    <w:rsid w:val="00B503A7"/>
    <w:rsid w:val="00BD72D4"/>
    <w:rsid w:val="00D233BA"/>
    <w:rsid w:val="00DA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18E00FE9-9CA2-43F7-9C98-1C79E2B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503A7"/>
    <w:rPr>
      <w:lang w:val="lv-LV"/>
    </w:rPr>
  </w:style>
  <w:style w:type="paragraph" w:styleId="Virsraksts1">
    <w:name w:val="heading 1"/>
    <w:basedOn w:val="Parasts"/>
    <w:next w:val="Parasts"/>
    <w:link w:val="Virsraksts1Rakstz"/>
    <w:qFormat/>
    <w:rsid w:val="00A65389"/>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503A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503A7"/>
    <w:rPr>
      <w:rFonts w:ascii="Tahoma" w:hAnsi="Tahoma" w:cs="Tahoma"/>
      <w:sz w:val="16"/>
      <w:szCs w:val="16"/>
      <w:lang w:val="lv-LV"/>
    </w:rPr>
  </w:style>
  <w:style w:type="paragraph" w:styleId="Sarakstarindkopa">
    <w:name w:val="List Paragraph"/>
    <w:basedOn w:val="Parasts"/>
    <w:uiPriority w:val="34"/>
    <w:qFormat/>
    <w:rsid w:val="009629CA"/>
    <w:pPr>
      <w:ind w:left="720"/>
      <w:contextualSpacing/>
    </w:pPr>
  </w:style>
  <w:style w:type="character" w:customStyle="1" w:styleId="Virsraksts1Rakstz">
    <w:name w:val="Virsraksts 1 Rakstz."/>
    <w:basedOn w:val="Noklusjumarindkopasfonts"/>
    <w:link w:val="Virsraksts1"/>
    <w:rsid w:val="00A65389"/>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1387</Words>
  <Characters>792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7</cp:revision>
  <dcterms:created xsi:type="dcterms:W3CDTF">2016-01-12T08:46:00Z</dcterms:created>
  <dcterms:modified xsi:type="dcterms:W3CDTF">2016-02-03T13:52:00Z</dcterms:modified>
</cp:coreProperties>
</file>