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CC" w:rsidRPr="00367BDB" w:rsidRDefault="008E19CC" w:rsidP="008E19CC">
      <w:pPr>
        <w:spacing w:after="0" w:line="240" w:lineRule="auto"/>
        <w:ind w:right="-766"/>
        <w:jc w:val="right"/>
        <w:rPr>
          <w:rFonts w:ascii="Times New Roman" w:eastAsia="Times New Roman" w:hAnsi="Times New Roman"/>
          <w:i/>
          <w:iCs/>
          <w:color w:val="414142"/>
          <w:sz w:val="20"/>
          <w:szCs w:val="20"/>
          <w:lang w:eastAsia="lv-LV"/>
        </w:rPr>
      </w:pPr>
      <w:bookmarkStart w:id="0" w:name="piel4"/>
      <w:bookmarkStart w:id="1" w:name="_GoBack"/>
      <w:bookmarkEnd w:id="0"/>
      <w:bookmarkEnd w:id="1"/>
      <w:r w:rsidRPr="00367BDB">
        <w:rPr>
          <w:rFonts w:ascii="Times New Roman" w:eastAsia="Times New Roman" w:hAnsi="Times New Roman"/>
          <w:color w:val="414142"/>
          <w:sz w:val="20"/>
          <w:szCs w:val="20"/>
          <w:lang w:eastAsia="lv-LV"/>
        </w:rPr>
        <w:t xml:space="preserve">4.pielikums </w:t>
      </w:r>
      <w:r w:rsidRPr="00367BDB">
        <w:rPr>
          <w:rFonts w:ascii="Times New Roman" w:eastAsia="Times New Roman" w:hAnsi="Times New Roman"/>
          <w:color w:val="414142"/>
          <w:sz w:val="20"/>
          <w:szCs w:val="20"/>
          <w:lang w:eastAsia="lv-LV"/>
        </w:rPr>
        <w:br/>
      </w:r>
    </w:p>
    <w:p w:rsidR="008E19CC" w:rsidRDefault="008E19CC" w:rsidP="008E19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14142"/>
          <w:sz w:val="24"/>
          <w:szCs w:val="24"/>
          <w:lang w:eastAsia="lv-LV"/>
        </w:rPr>
      </w:pPr>
      <w:bookmarkStart w:id="2" w:name="258732"/>
      <w:bookmarkEnd w:id="2"/>
      <w:r w:rsidRPr="00367BDB">
        <w:rPr>
          <w:rFonts w:ascii="Times New Roman" w:eastAsia="Times New Roman" w:hAnsi="Times New Roman"/>
          <w:b/>
          <w:bCs/>
          <w:color w:val="414142"/>
          <w:sz w:val="24"/>
          <w:szCs w:val="24"/>
          <w:lang w:eastAsia="lv-LV"/>
        </w:rPr>
        <w:t>Dzīvojamās mājas uzturēšanas un apsaimniekošanas faktisko ieņēmu</w:t>
      </w:r>
      <w:r>
        <w:rPr>
          <w:rFonts w:ascii="Times New Roman" w:eastAsia="Times New Roman" w:hAnsi="Times New Roman"/>
          <w:b/>
          <w:bCs/>
          <w:color w:val="414142"/>
          <w:sz w:val="24"/>
          <w:szCs w:val="24"/>
          <w:lang w:eastAsia="lv-LV"/>
        </w:rPr>
        <w:t>mu un izdevumu pārskats par 2016</w:t>
      </w:r>
      <w:r w:rsidRPr="00367BDB">
        <w:rPr>
          <w:rFonts w:ascii="Times New Roman" w:eastAsia="Times New Roman" w:hAnsi="Times New Roman"/>
          <w:b/>
          <w:bCs/>
          <w:color w:val="414142"/>
          <w:sz w:val="24"/>
          <w:szCs w:val="24"/>
          <w:lang w:eastAsia="lv-LV"/>
        </w:rPr>
        <w:t>.gadu</w:t>
      </w:r>
    </w:p>
    <w:p w:rsidR="008E19CC" w:rsidRPr="00746867" w:rsidRDefault="008E19CC" w:rsidP="008E19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14142"/>
          <w:sz w:val="24"/>
          <w:szCs w:val="24"/>
          <w:lang w:eastAsia="lv-LV"/>
        </w:rPr>
      </w:pPr>
    </w:p>
    <w:p w:rsidR="008E19CC" w:rsidRPr="00746867" w:rsidRDefault="008E19CC" w:rsidP="008E19CC">
      <w:pPr>
        <w:spacing w:after="0" w:line="240" w:lineRule="auto"/>
        <w:rPr>
          <w:rFonts w:ascii="Times New Roman" w:eastAsia="Times New Roman" w:hAnsi="Times New Roman"/>
          <w:b/>
          <w:bCs/>
          <w:color w:val="414142"/>
          <w:sz w:val="20"/>
          <w:szCs w:val="20"/>
          <w:lang w:eastAsia="lv-LV"/>
        </w:rPr>
      </w:pPr>
      <w:r w:rsidRPr="00746867">
        <w:rPr>
          <w:rFonts w:ascii="Times New Roman" w:eastAsia="Times New Roman" w:hAnsi="Times New Roman"/>
          <w:b/>
          <w:bCs/>
          <w:color w:val="414142"/>
          <w:sz w:val="20"/>
          <w:szCs w:val="20"/>
          <w:lang w:eastAsia="lv-LV"/>
        </w:rPr>
        <w:t>Mājas adres</w:t>
      </w:r>
      <w:r w:rsidR="005B2D6A">
        <w:rPr>
          <w:rFonts w:ascii="Times New Roman" w:eastAsia="Times New Roman" w:hAnsi="Times New Roman"/>
          <w:b/>
          <w:bCs/>
          <w:color w:val="414142"/>
          <w:sz w:val="20"/>
          <w:szCs w:val="20"/>
          <w:lang w:eastAsia="lv-LV"/>
        </w:rPr>
        <w:t>e:</w:t>
      </w:r>
      <w:r w:rsidR="00F34F91">
        <w:rPr>
          <w:rFonts w:ascii="Times New Roman" w:eastAsia="Times New Roman" w:hAnsi="Times New Roman"/>
          <w:b/>
          <w:bCs/>
          <w:color w:val="414142"/>
          <w:sz w:val="20"/>
          <w:szCs w:val="20"/>
          <w:lang w:eastAsia="lv-LV"/>
        </w:rPr>
        <w:t xml:space="preserve">  “Saules 10</w:t>
      </w:r>
      <w:r>
        <w:rPr>
          <w:rFonts w:ascii="Times New Roman" w:eastAsia="Times New Roman" w:hAnsi="Times New Roman"/>
          <w:b/>
          <w:bCs/>
          <w:color w:val="414142"/>
          <w:sz w:val="20"/>
          <w:szCs w:val="20"/>
          <w:lang w:eastAsia="lv-LV"/>
        </w:rPr>
        <w:t>” , Bunkas pagasts, Priekules novads</w:t>
      </w:r>
    </w:p>
    <w:p w:rsidR="008E19CC" w:rsidRPr="00746867" w:rsidRDefault="008E19CC" w:rsidP="008E19CC">
      <w:pPr>
        <w:spacing w:after="0" w:line="240" w:lineRule="auto"/>
        <w:rPr>
          <w:rFonts w:ascii="Times New Roman" w:eastAsia="Times New Roman" w:hAnsi="Times New Roman"/>
          <w:b/>
          <w:bCs/>
          <w:color w:val="414142"/>
          <w:sz w:val="20"/>
          <w:szCs w:val="20"/>
          <w:lang w:eastAsia="lv-LV"/>
        </w:rPr>
      </w:pPr>
    </w:p>
    <w:p w:rsidR="008E19CC" w:rsidRPr="00746867" w:rsidRDefault="008E19CC" w:rsidP="008E19CC">
      <w:pPr>
        <w:spacing w:after="0" w:line="240" w:lineRule="auto"/>
        <w:rPr>
          <w:rFonts w:ascii="Times New Roman" w:eastAsia="Times New Roman" w:hAnsi="Times New Roman"/>
          <w:b/>
          <w:bCs/>
          <w:color w:val="414142"/>
          <w:sz w:val="20"/>
          <w:szCs w:val="20"/>
          <w:lang w:eastAsia="lv-LV"/>
        </w:rPr>
      </w:pPr>
      <w:r>
        <w:rPr>
          <w:rFonts w:ascii="Times New Roman" w:eastAsia="Times New Roman" w:hAnsi="Times New Roman"/>
          <w:b/>
          <w:bCs/>
          <w:color w:val="414142"/>
          <w:sz w:val="20"/>
          <w:szCs w:val="20"/>
          <w:lang w:eastAsia="lv-LV"/>
        </w:rPr>
        <w:t>Mājas pārvaldnieks  Priekules novada Bunkas pagasta pārvalde</w:t>
      </w:r>
    </w:p>
    <w:p w:rsidR="008E19CC" w:rsidRPr="00746867" w:rsidRDefault="008E19CC" w:rsidP="008E19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</w:pP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(nosaukums, reģistrācijas Nr., adrese)</w:t>
      </w:r>
    </w:p>
    <w:p w:rsidR="008E19CC" w:rsidRPr="00746867" w:rsidRDefault="008E19CC" w:rsidP="008E19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</w:pPr>
    </w:p>
    <w:p w:rsidR="008E19CC" w:rsidRPr="00746867" w:rsidRDefault="008E19CC" w:rsidP="008E19CC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</w:pP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Kopējā dzīvokļu īpašumu platība (m</w:t>
      </w: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vertAlign w:val="superscript"/>
          <w:lang w:eastAsia="lv-LV"/>
        </w:rPr>
        <w:t>2</w:t>
      </w:r>
      <w:r w:rsidR="00F34F91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), tai skaitā:  … 531,5</w:t>
      </w:r>
      <w:r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…</w:t>
      </w:r>
    </w:p>
    <w:p w:rsidR="008E19CC" w:rsidRPr="00746867" w:rsidRDefault="008E19CC" w:rsidP="008E19CC">
      <w:pPr>
        <w:pStyle w:val="Sarakstarindkop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</w:pP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Apkurināmā platība                   </w:t>
      </w:r>
      <w:r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                          </w:t>
      </w:r>
    </w:p>
    <w:p w:rsidR="008E19CC" w:rsidRPr="00746867" w:rsidRDefault="008E19CC" w:rsidP="008E19CC">
      <w:pPr>
        <w:pStyle w:val="Sarakstarindkop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</w:pP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Balkonu/terašu platība ar koeficentu 0,3         ……………………</w:t>
      </w:r>
    </w:p>
    <w:p w:rsidR="008E19CC" w:rsidRPr="00746867" w:rsidRDefault="008E19CC" w:rsidP="008E19CC">
      <w:pPr>
        <w:pStyle w:val="Sarakstarindkop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</w:pP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Lodžiju platība ar koeficentu 0,5                      ……………………</w:t>
      </w:r>
    </w:p>
    <w:p w:rsidR="008E19CC" w:rsidRPr="00746867" w:rsidRDefault="008E19CC" w:rsidP="008E19CC">
      <w:pPr>
        <w:pStyle w:val="Sarakstarindkopa"/>
        <w:spacing w:after="0" w:line="240" w:lineRule="auto"/>
        <w:ind w:left="1245"/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</w:pPr>
    </w:p>
    <w:p w:rsidR="008E19CC" w:rsidRPr="00746867" w:rsidRDefault="008E19CC" w:rsidP="008E19CC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</w:pP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Apsaimniekošanas maksa                 </w:t>
      </w:r>
      <w:r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                           -   </w:t>
      </w:r>
      <w:r w:rsidR="00F34F91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0,28/0,35</w:t>
      </w:r>
      <w:r w:rsidR="006B131B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 </w:t>
      </w: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 </w:t>
      </w:r>
      <w:proofErr w:type="spellStart"/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eur</w:t>
      </w:r>
      <w:proofErr w:type="spellEnd"/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/ m</w:t>
      </w: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vertAlign w:val="superscript"/>
          <w:lang w:eastAsia="lv-LV"/>
        </w:rPr>
        <w:t xml:space="preserve">2 </w:t>
      </w: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mēnesī</w:t>
      </w:r>
    </w:p>
    <w:p w:rsidR="008E19CC" w:rsidRPr="00746867" w:rsidRDefault="008E19CC" w:rsidP="008E19CC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</w:pP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Nekustamā īpašuma nodoklis            </w:t>
      </w:r>
      <w:r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                         -         </w:t>
      </w: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 </w:t>
      </w:r>
      <w:proofErr w:type="spellStart"/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eur</w:t>
      </w:r>
      <w:proofErr w:type="spellEnd"/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 / m</w:t>
      </w: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vertAlign w:val="superscript"/>
          <w:lang w:eastAsia="lv-LV"/>
        </w:rPr>
        <w:t xml:space="preserve">2 </w:t>
      </w: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mēnesī</w:t>
      </w:r>
    </w:p>
    <w:p w:rsidR="008E19CC" w:rsidRDefault="008E19CC" w:rsidP="008E19CC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</w:pP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Zemes nomas maksa                           </w:t>
      </w:r>
      <w:r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                         -         </w:t>
      </w: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 </w:t>
      </w:r>
      <w:proofErr w:type="spellStart"/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eur</w:t>
      </w:r>
      <w:proofErr w:type="spellEnd"/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 / m</w:t>
      </w: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vertAlign w:val="superscript"/>
          <w:lang w:eastAsia="lv-LV"/>
        </w:rPr>
        <w:t xml:space="preserve">2 </w:t>
      </w: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mēnesī</w:t>
      </w:r>
    </w:p>
    <w:p w:rsidR="008E19CC" w:rsidRPr="00746867" w:rsidRDefault="008E19CC" w:rsidP="008E19CC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</w:pPr>
    </w:p>
    <w:p w:rsidR="008E19CC" w:rsidRPr="003657B9" w:rsidRDefault="008E19CC" w:rsidP="008E19CC">
      <w:pPr>
        <w:spacing w:after="0" w:line="240" w:lineRule="auto"/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</w:pPr>
    </w:p>
    <w:tbl>
      <w:tblPr>
        <w:tblW w:w="7870" w:type="dxa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4953"/>
        <w:gridCol w:w="1134"/>
        <w:gridCol w:w="1276"/>
      </w:tblGrid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Nr. p.k.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Ieņēmumu un izdevumu posteņi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Plānotā summa periodā (</w:t>
            </w:r>
            <w:proofErr w:type="spellStart"/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euro</w:t>
            </w:r>
            <w:proofErr w:type="spellEnd"/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Faktiskā summa periodā (</w:t>
            </w:r>
            <w:proofErr w:type="spellStart"/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euro</w:t>
            </w:r>
            <w:proofErr w:type="spellEnd"/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)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4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I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Līdzekļu atlikums uz perioda sākumu</w:t>
            </w:r>
          </w:p>
        </w:tc>
        <w:tc>
          <w:tcPr>
            <w:tcW w:w="1134" w:type="dxa"/>
          </w:tcPr>
          <w:p w:rsidR="008E19CC" w:rsidRPr="00153F8C" w:rsidRDefault="00A81AF5" w:rsidP="00A81AF5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276" w:type="dxa"/>
          </w:tcPr>
          <w:p w:rsidR="008E19CC" w:rsidRPr="00153F8C" w:rsidRDefault="00F34F91" w:rsidP="00A12787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3818,36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II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Ieņēmumi - kopā</w:t>
            </w:r>
          </w:p>
        </w:tc>
        <w:tc>
          <w:tcPr>
            <w:tcW w:w="1134" w:type="dxa"/>
          </w:tcPr>
          <w:p w:rsidR="008E19CC" w:rsidRPr="00153F8C" w:rsidRDefault="00F34F91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2232,36</w:t>
            </w:r>
          </w:p>
        </w:tc>
        <w:tc>
          <w:tcPr>
            <w:tcW w:w="1276" w:type="dxa"/>
          </w:tcPr>
          <w:p w:rsidR="008E19CC" w:rsidRPr="00153F8C" w:rsidRDefault="00F34F91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2067,37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1.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Apsaimniekošanas maksa</w:t>
            </w:r>
          </w:p>
        </w:tc>
        <w:tc>
          <w:tcPr>
            <w:tcW w:w="1134" w:type="dxa"/>
          </w:tcPr>
          <w:p w:rsidR="008E19CC" w:rsidRPr="00153F8C" w:rsidRDefault="00F34F91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2232,36</w:t>
            </w:r>
          </w:p>
        </w:tc>
        <w:tc>
          <w:tcPr>
            <w:tcW w:w="1276" w:type="dxa"/>
          </w:tcPr>
          <w:p w:rsidR="008E19CC" w:rsidRPr="00153F8C" w:rsidRDefault="00F34F91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2067,37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2.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Nekustamā īpašuma nodoklis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3.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Zemes nomas maksa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4.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Apdrošināšana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5.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Citi ieņēmumi (norādīt kādi)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III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Izdevumi-kopā</w:t>
            </w:r>
          </w:p>
        </w:tc>
        <w:tc>
          <w:tcPr>
            <w:tcW w:w="1134" w:type="dxa"/>
          </w:tcPr>
          <w:p w:rsidR="008E19CC" w:rsidRPr="00153F8C" w:rsidRDefault="008E19CC" w:rsidP="00A12787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F34F91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26086,54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 xml:space="preserve">1. 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Dzīvojamās mājas kopīpašumā esošās daļas un tai piesaistītā zemes gabala sanitārā kopšana un labiekārtošana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1.1.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Piesaistītais zemes gabals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1.2.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Koplietošanas telpas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1.3.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Citi teritorijas un koplietošanas telpu uzturēšanas un apkopšanas pakalpojumi (norādīt kādi)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276" w:type="dxa"/>
          </w:tcPr>
          <w:p w:rsidR="008E19CC" w:rsidRPr="00153F8C" w:rsidRDefault="00A12787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2.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Dzīvojamās mājas tehniskā apkope un kārtējie remonti</w:t>
            </w:r>
          </w:p>
        </w:tc>
        <w:tc>
          <w:tcPr>
            <w:tcW w:w="1134" w:type="dxa"/>
          </w:tcPr>
          <w:p w:rsidR="008E19CC" w:rsidRPr="00153F8C" w:rsidRDefault="00A12787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276" w:type="dxa"/>
          </w:tcPr>
          <w:p w:rsidR="008E19CC" w:rsidRPr="00153F8C" w:rsidRDefault="00714723" w:rsidP="00A12787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25884,56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2.1.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Ūdensvada un kanalizācijas sistēma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465820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2.2.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Siltumapgādes sistēma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714723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466,52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2.3.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Elektroapgādes sistēma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276" w:type="dxa"/>
          </w:tcPr>
          <w:p w:rsidR="008E19CC" w:rsidRPr="00153F8C" w:rsidRDefault="00465820" w:rsidP="008E19CC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2.4.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Mājas konstruktīvie elementi</w:t>
            </w:r>
          </w:p>
        </w:tc>
        <w:tc>
          <w:tcPr>
            <w:tcW w:w="1134" w:type="dxa"/>
          </w:tcPr>
          <w:p w:rsidR="008E19CC" w:rsidRPr="00153F8C" w:rsidRDefault="00A12787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276" w:type="dxa"/>
          </w:tcPr>
          <w:p w:rsidR="008E19CC" w:rsidRPr="00153F8C" w:rsidRDefault="00714723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25418,04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2.5.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Plānotie nākamo periodu izdevumi remonta darbiem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2.6.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Avārijas dienests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2.7.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Izdevumi plānotajiem remonta darbiem (norādīt katra remonta darbu nosaukumu, izmaksas un veikšanas laiku)</w:t>
            </w:r>
            <w:r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 xml:space="preserve"> Jumta maiņa, skursteņu galu maiņa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8E19CC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2.8.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Citi tehniskās uzturēšanas un apkalpošanas darbi (norādīt , kādi)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3.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Mājas pārvaldīšanas pakalpojumi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3.1.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Finanses un grāmatvedība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3.2.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Juridiskie pakalpojumi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3.3.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Lietvedība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4.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Pārvaldnieka administratīvie izdevumi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5.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 xml:space="preserve">Izdevumi neparedzētiem ārkārtas gadījumiem  </w:t>
            </w: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(norādīt katra darba nosaukumu, izmaksas un veikšanas laiku)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6.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Citi izdevumi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6.1.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Nekustamā  īpašuma nodoklis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6.2.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Zemes nomas maksa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6.3.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Apdrošināšana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6.4.</w:t>
            </w:r>
          </w:p>
        </w:tc>
        <w:tc>
          <w:tcPr>
            <w:tcW w:w="4953" w:type="dxa"/>
          </w:tcPr>
          <w:p w:rsidR="008E19C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Citi izdevumi (norādīt, kādi)</w:t>
            </w:r>
            <w:r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 xml:space="preserve"> </w:t>
            </w:r>
          </w:p>
          <w:p w:rsidR="008E19C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</w:p>
          <w:p w:rsidR="008E19C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</w:p>
          <w:p w:rsidR="008E19C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</w:p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714723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201,98 (PVN)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lastRenderedPageBreak/>
              <w:t>IV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Līdzekļu atlikums uz perioda beigām (I+II+III)</w:t>
            </w:r>
          </w:p>
        </w:tc>
        <w:tc>
          <w:tcPr>
            <w:tcW w:w="1134" w:type="dxa"/>
          </w:tcPr>
          <w:p w:rsidR="008E19CC" w:rsidRPr="00153F8C" w:rsidRDefault="00F34F91" w:rsidP="00465820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3818,36</w:t>
            </w:r>
          </w:p>
        </w:tc>
        <w:tc>
          <w:tcPr>
            <w:tcW w:w="1276" w:type="dxa"/>
          </w:tcPr>
          <w:p w:rsidR="008E19CC" w:rsidRPr="00153F8C" w:rsidRDefault="00714723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-20200,81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V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Iedzīvotāju un neapdzīvojamo telpu nomnieku/īpašnieku parādi uz perioda beigām</w:t>
            </w:r>
          </w:p>
        </w:tc>
        <w:tc>
          <w:tcPr>
            <w:tcW w:w="1134" w:type="dxa"/>
          </w:tcPr>
          <w:p w:rsidR="008E19CC" w:rsidRPr="00153F8C" w:rsidRDefault="006B131B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</w:tr>
    </w:tbl>
    <w:p w:rsidR="008E19CC" w:rsidRDefault="008E19CC" w:rsidP="008E19CC"/>
    <w:p w:rsidR="008E19CC" w:rsidRDefault="008E19CC" w:rsidP="008E19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Sastādīja   Bunkas pagasta pārvaldes vadītājs    Edgars DARGUŽIS</w:t>
      </w:r>
    </w:p>
    <w:p w:rsidR="008E19CC" w:rsidRDefault="008E19CC" w:rsidP="008E19CC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2024A3">
        <w:rPr>
          <w:rFonts w:ascii="Times New Roman" w:hAnsi="Times New Roman"/>
          <w:sz w:val="18"/>
          <w:szCs w:val="18"/>
        </w:rPr>
        <w:t>(amats, vārds, uzvārds, paraksts)</w:t>
      </w:r>
    </w:p>
    <w:p w:rsidR="008E19CC" w:rsidRDefault="000D0C97" w:rsidP="008E19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Datums    14.03.2017</w:t>
      </w:r>
      <w:r w:rsidR="008E19CC">
        <w:rPr>
          <w:rFonts w:ascii="Times New Roman" w:hAnsi="Times New Roman"/>
          <w:sz w:val="24"/>
          <w:szCs w:val="24"/>
        </w:rPr>
        <w:t>.</w:t>
      </w:r>
    </w:p>
    <w:p w:rsidR="008E19CC" w:rsidRDefault="008E19CC" w:rsidP="008E19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Apstiprināja    Bunkas pagasta pārvaldes vadītājs   Edgars DARGUŽIS</w:t>
      </w:r>
    </w:p>
    <w:p w:rsidR="008E19CC" w:rsidRDefault="008E19CC" w:rsidP="008E19CC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2024A3">
        <w:rPr>
          <w:rFonts w:ascii="Times New Roman" w:hAnsi="Times New Roman"/>
          <w:sz w:val="18"/>
          <w:szCs w:val="18"/>
        </w:rPr>
        <w:t>(amats, vārds, uzvārds, paraksts)</w:t>
      </w:r>
    </w:p>
    <w:p w:rsidR="008E19CC" w:rsidRPr="002024A3" w:rsidRDefault="008E19CC" w:rsidP="008E19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Datums</w:t>
      </w:r>
      <w:r w:rsidR="000D0C97">
        <w:rPr>
          <w:rFonts w:ascii="Times New Roman" w:hAnsi="Times New Roman"/>
          <w:sz w:val="24"/>
          <w:szCs w:val="24"/>
        </w:rPr>
        <w:t xml:space="preserve">     14.</w:t>
      </w:r>
      <w:r>
        <w:rPr>
          <w:rFonts w:ascii="Times New Roman" w:hAnsi="Times New Roman"/>
          <w:sz w:val="24"/>
          <w:szCs w:val="24"/>
        </w:rPr>
        <w:t>0</w:t>
      </w:r>
      <w:r w:rsidR="000D0C97">
        <w:rPr>
          <w:rFonts w:ascii="Times New Roman" w:hAnsi="Times New Roman"/>
          <w:sz w:val="24"/>
          <w:szCs w:val="24"/>
        </w:rPr>
        <w:t>3.2017</w:t>
      </w:r>
      <w:r>
        <w:rPr>
          <w:rFonts w:ascii="Times New Roman" w:hAnsi="Times New Roman"/>
          <w:sz w:val="24"/>
          <w:szCs w:val="24"/>
        </w:rPr>
        <w:t>.</w:t>
      </w:r>
    </w:p>
    <w:p w:rsidR="00CE1B5D" w:rsidRDefault="00CE1B5D"/>
    <w:sectPr w:rsidR="00CE1B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B3ABF"/>
    <w:multiLevelType w:val="multilevel"/>
    <w:tmpl w:val="D5A6E79E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5" w:hanging="1440"/>
      </w:pPr>
      <w:rPr>
        <w:rFonts w:hint="default"/>
      </w:rPr>
    </w:lvl>
  </w:abstractNum>
  <w:abstractNum w:abstractNumId="1">
    <w:nsid w:val="5BDD676D"/>
    <w:multiLevelType w:val="hybridMultilevel"/>
    <w:tmpl w:val="53D21D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CE"/>
    <w:rsid w:val="000003CE"/>
    <w:rsid w:val="000D0C97"/>
    <w:rsid w:val="00465820"/>
    <w:rsid w:val="005B2D6A"/>
    <w:rsid w:val="006B131B"/>
    <w:rsid w:val="006E28AE"/>
    <w:rsid w:val="00714723"/>
    <w:rsid w:val="00752EA1"/>
    <w:rsid w:val="008378CD"/>
    <w:rsid w:val="008747F2"/>
    <w:rsid w:val="008D50E9"/>
    <w:rsid w:val="008E19CC"/>
    <w:rsid w:val="009B56C5"/>
    <w:rsid w:val="00A12787"/>
    <w:rsid w:val="00A81AF5"/>
    <w:rsid w:val="00B86E51"/>
    <w:rsid w:val="00C26747"/>
    <w:rsid w:val="00CE1B5D"/>
    <w:rsid w:val="00F30AE1"/>
    <w:rsid w:val="00F3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E19CC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E1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E19CC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E1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arguzis\AppData\Local\Microsoft\Windows\INetCache\Content.Outlook\39I44YOU\apsaimniekosana_kurshi_pielikums3_4.dot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DAB52-E3F0-425D-84C0-FC6A5898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apsaimniekosana_kurshi_pielikums3_4</Template>
  <TotalTime>0</TotalTime>
  <Pages>1</Pages>
  <Words>1826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edarguzis</dc:creator>
  <cp:lastModifiedBy>edarguzis</cp:lastModifiedBy>
  <cp:revision>3</cp:revision>
  <cp:lastPrinted>2016-10-25T09:31:00Z</cp:lastPrinted>
  <dcterms:created xsi:type="dcterms:W3CDTF">2017-03-16T06:36:00Z</dcterms:created>
  <dcterms:modified xsi:type="dcterms:W3CDTF">2017-03-16T06:36:00Z</dcterms:modified>
</cp:coreProperties>
</file>