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FA" w:rsidRDefault="00D00DFA" w:rsidP="00D00DFA">
      <w:pPr>
        <w:jc w:val="right"/>
        <w:rPr>
          <w:rFonts w:eastAsia="Batang"/>
          <w:lang w:val="lv-LV"/>
        </w:rPr>
      </w:pPr>
      <w:r>
        <w:rPr>
          <w:rFonts w:eastAsia="Batang"/>
        </w:rPr>
        <w:t>49</w:t>
      </w:r>
      <w:proofErr w:type="gramStart"/>
      <w:r>
        <w:rPr>
          <w:rFonts w:eastAsia="Batang"/>
        </w:rPr>
        <w:t>.pielikums</w:t>
      </w:r>
      <w:proofErr w:type="gramEnd"/>
    </w:p>
    <w:p w:rsidR="00D00DFA" w:rsidRDefault="00D00DFA" w:rsidP="00D00DFA">
      <w:pPr>
        <w:jc w:val="right"/>
        <w:rPr>
          <w:rFonts w:eastAsia="Batang"/>
        </w:rPr>
      </w:pPr>
      <w:r>
        <w:rPr>
          <w:rFonts w:eastAsia="Batang"/>
        </w:rPr>
        <w:t xml:space="preserve">Priekules novada </w:t>
      </w:r>
      <w:proofErr w:type="spellStart"/>
      <w:r>
        <w:rPr>
          <w:rFonts w:eastAsia="Batang"/>
        </w:rPr>
        <w:t>pašvaldības</w:t>
      </w:r>
      <w:proofErr w:type="spellEnd"/>
      <w:r>
        <w:rPr>
          <w:rFonts w:eastAsia="Batang"/>
        </w:rPr>
        <w:t xml:space="preserve"> domes</w:t>
      </w:r>
    </w:p>
    <w:p w:rsidR="00D00DFA" w:rsidRDefault="00D00DFA" w:rsidP="00D00DFA">
      <w:pPr>
        <w:jc w:val="right"/>
        <w:rPr>
          <w:rFonts w:eastAsia="Batang"/>
        </w:rPr>
      </w:pPr>
      <w:r>
        <w:rPr>
          <w:rFonts w:eastAsia="Batang"/>
        </w:rPr>
        <w:t>2015</w:t>
      </w:r>
      <w:proofErr w:type="gramStart"/>
      <w:r>
        <w:rPr>
          <w:rFonts w:eastAsia="Batang"/>
        </w:rPr>
        <w:t>.gada</w:t>
      </w:r>
      <w:proofErr w:type="gramEnd"/>
      <w:r>
        <w:rPr>
          <w:rFonts w:eastAsia="Batang"/>
        </w:rPr>
        <w:t xml:space="preserve"> 24.septembra </w:t>
      </w:r>
      <w:proofErr w:type="spellStart"/>
      <w:r>
        <w:rPr>
          <w:rFonts w:eastAsia="Batang"/>
        </w:rPr>
        <w:t>sēdes</w:t>
      </w:r>
      <w:proofErr w:type="spellEnd"/>
      <w:r>
        <w:rPr>
          <w:rFonts w:eastAsia="Batang"/>
        </w:rPr>
        <w:t xml:space="preserve"> </w:t>
      </w:r>
      <w:proofErr w:type="spellStart"/>
      <w:r>
        <w:rPr>
          <w:rFonts w:eastAsia="Batang"/>
        </w:rPr>
        <w:t>protokolam</w:t>
      </w:r>
      <w:proofErr w:type="spellEnd"/>
      <w:r>
        <w:rPr>
          <w:rFonts w:eastAsia="Batang"/>
        </w:rPr>
        <w:t xml:space="preserve"> Nr.14,50.§</w:t>
      </w:r>
    </w:p>
    <w:p w:rsidR="00D00DFA" w:rsidRDefault="00D00DFA" w:rsidP="00D00DFA">
      <w:pPr>
        <w:jc w:val="right"/>
        <w:rPr>
          <w:rFonts w:eastAsia="Batang"/>
          <w:lang w:val="lv-LV" w:eastAsia="lv-LV"/>
        </w:rPr>
      </w:pPr>
    </w:p>
    <w:p w:rsidR="0010668B" w:rsidRDefault="0010668B" w:rsidP="0010668B">
      <w:pPr>
        <w:jc w:val="right"/>
        <w:rPr>
          <w:rFonts w:eastAsia="Batang"/>
          <w:lang w:val="lv-LV" w:eastAsia="lv-LV"/>
        </w:rPr>
      </w:pPr>
    </w:p>
    <w:p w:rsidR="0010668B" w:rsidRDefault="0010668B" w:rsidP="00967E13">
      <w:pPr>
        <w:jc w:val="center"/>
        <w:rPr>
          <w:rFonts w:eastAsia="Batang"/>
          <w:noProof/>
          <w:lang w:val="lv-LV" w:eastAsia="lv-LV"/>
        </w:rPr>
      </w:pPr>
    </w:p>
    <w:p w:rsidR="00967E13" w:rsidRPr="001A17F3" w:rsidRDefault="008F1C5B" w:rsidP="00967E13">
      <w:pPr>
        <w:jc w:val="center"/>
        <w:rPr>
          <w:rFonts w:eastAsia="Batang"/>
        </w:rPr>
      </w:pPr>
      <w:r>
        <w:rPr>
          <w:rFonts w:eastAsia="Batang"/>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 o:spid="_x0000_i1025" type="#_x0000_t75" style="width:43.5pt;height:60pt;visibility:visible;mso-wrap-style:square">
            <v:imagedata r:id="rId5" o:title=""/>
          </v:shape>
        </w:pict>
      </w:r>
    </w:p>
    <w:p w:rsidR="00967E13" w:rsidRPr="001A17F3" w:rsidRDefault="00967E13" w:rsidP="00967E13">
      <w:pPr>
        <w:jc w:val="center"/>
        <w:rPr>
          <w:rFonts w:eastAsia="Batang"/>
          <w:b/>
        </w:rPr>
      </w:pPr>
      <w:r w:rsidRPr="001A17F3">
        <w:rPr>
          <w:rFonts w:eastAsia="Batang"/>
          <w:b/>
        </w:rPr>
        <w:t>LATVIJAS REPUBLIKA</w:t>
      </w:r>
    </w:p>
    <w:p w:rsidR="00967E13" w:rsidRPr="001A17F3" w:rsidRDefault="00967E13" w:rsidP="00967E13">
      <w:pPr>
        <w:pStyle w:val="Virsraksts1"/>
        <w:pBdr>
          <w:bottom w:val="double" w:sz="4" w:space="1" w:color="auto"/>
        </w:pBdr>
        <w:rPr>
          <w:rFonts w:eastAsia="Batang"/>
        </w:rPr>
      </w:pPr>
      <w:r w:rsidRPr="001A17F3">
        <w:rPr>
          <w:rFonts w:eastAsia="Batang"/>
        </w:rPr>
        <w:t>PRIEKULES NOVADA PAŠVALDĪBAS DOME</w:t>
      </w:r>
    </w:p>
    <w:p w:rsidR="00967E13" w:rsidRPr="001A17F3" w:rsidRDefault="00967E13" w:rsidP="00967E13">
      <w:pPr>
        <w:jc w:val="center"/>
        <w:rPr>
          <w:rFonts w:eastAsia="Batang"/>
        </w:rPr>
      </w:pPr>
      <w:proofErr w:type="spellStart"/>
      <w:r w:rsidRPr="001A17F3">
        <w:rPr>
          <w:rFonts w:eastAsia="Batang"/>
        </w:rPr>
        <w:t>Reģistrācijas</w:t>
      </w:r>
      <w:proofErr w:type="spellEnd"/>
      <w:r w:rsidRPr="001A17F3">
        <w:rPr>
          <w:rFonts w:eastAsia="Batang"/>
        </w:rPr>
        <w:t xml:space="preserve"> </w:t>
      </w:r>
      <w:proofErr w:type="spellStart"/>
      <w:r w:rsidRPr="001A17F3">
        <w:rPr>
          <w:rFonts w:eastAsia="Batang"/>
        </w:rPr>
        <w:t>Nr</w:t>
      </w:r>
      <w:proofErr w:type="spellEnd"/>
      <w:r w:rsidRPr="001A17F3">
        <w:rPr>
          <w:rFonts w:eastAsia="Batang"/>
        </w:rPr>
        <w:t xml:space="preserve">. </w:t>
      </w:r>
      <w:smartTag w:uri="schemas-tilde-lv/tildestengine" w:element="phone">
        <w:smartTagPr>
          <w:attr w:name="phone_prefix" w:val="9000"/>
          <w:attr w:name="phone_number" w:val="0031601"/>
        </w:smartTagPr>
        <w:r w:rsidRPr="001A17F3">
          <w:rPr>
            <w:rFonts w:eastAsia="Batang"/>
          </w:rPr>
          <w:t>90000031601</w:t>
        </w:r>
      </w:smartTag>
      <w:r w:rsidRPr="001A17F3">
        <w:rPr>
          <w:rFonts w:eastAsia="Batang"/>
        </w:rPr>
        <w:t xml:space="preserve">, </w:t>
      </w:r>
      <w:proofErr w:type="spellStart"/>
      <w:r w:rsidRPr="001A17F3">
        <w:rPr>
          <w:rFonts w:eastAsia="Batang"/>
        </w:rPr>
        <w:t>Saules</w:t>
      </w:r>
      <w:proofErr w:type="spellEnd"/>
      <w:r w:rsidRPr="001A17F3">
        <w:rPr>
          <w:rFonts w:eastAsia="Batang"/>
        </w:rPr>
        <w:t xml:space="preserve"> </w:t>
      </w:r>
      <w:proofErr w:type="spellStart"/>
      <w:r w:rsidRPr="001A17F3">
        <w:rPr>
          <w:rFonts w:eastAsia="Batang"/>
        </w:rPr>
        <w:t>iela</w:t>
      </w:r>
      <w:proofErr w:type="spellEnd"/>
      <w:r w:rsidRPr="001A17F3">
        <w:rPr>
          <w:rFonts w:eastAsia="Batang"/>
        </w:rPr>
        <w:t xml:space="preserve"> 1, </w:t>
      </w:r>
      <w:proofErr w:type="spellStart"/>
      <w:r w:rsidRPr="001A17F3">
        <w:rPr>
          <w:rFonts w:eastAsia="Batang"/>
        </w:rPr>
        <w:t>Priekule</w:t>
      </w:r>
      <w:proofErr w:type="spellEnd"/>
      <w:r w:rsidRPr="001A17F3">
        <w:rPr>
          <w:rFonts w:eastAsia="Batang"/>
        </w:rPr>
        <w:t xml:space="preserve">, Priekules </w:t>
      </w:r>
      <w:proofErr w:type="spellStart"/>
      <w:r w:rsidRPr="001A17F3">
        <w:rPr>
          <w:rFonts w:eastAsia="Batang"/>
        </w:rPr>
        <w:t>novads</w:t>
      </w:r>
      <w:proofErr w:type="spellEnd"/>
      <w:r w:rsidRPr="001A17F3">
        <w:rPr>
          <w:rFonts w:eastAsia="Batang"/>
        </w:rPr>
        <w:t xml:space="preserve">, LV-3434, </w:t>
      </w:r>
      <w:proofErr w:type="spellStart"/>
      <w:r w:rsidRPr="001A17F3">
        <w:rPr>
          <w:rFonts w:eastAsia="Batang"/>
        </w:rPr>
        <w:t>tālrunis</w:t>
      </w:r>
      <w:proofErr w:type="spellEnd"/>
      <w:r w:rsidRPr="001A17F3">
        <w:rPr>
          <w:rFonts w:eastAsia="Batang"/>
        </w:rPr>
        <w:t xml:space="preserve"> </w:t>
      </w:r>
      <w:smartTag w:uri="schemas-tilde-lv/tildestengine" w:element="phone">
        <w:smartTagPr>
          <w:attr w:name="phone_prefix" w:val="6"/>
          <w:attr w:name="phone_number" w:val="3461006"/>
        </w:smartTagPr>
        <w:r w:rsidRPr="001A17F3">
          <w:rPr>
            <w:rFonts w:eastAsia="Batang"/>
          </w:rPr>
          <w:t>63461006</w:t>
        </w:r>
      </w:smartTag>
      <w:r w:rsidRPr="001A17F3">
        <w:rPr>
          <w:rFonts w:eastAsia="Batang"/>
        </w:rPr>
        <w:t xml:space="preserve">, </w:t>
      </w:r>
      <w:proofErr w:type="spellStart"/>
      <w:r w:rsidRPr="001A17F3">
        <w:rPr>
          <w:rFonts w:eastAsia="Batang"/>
        </w:rPr>
        <w:t>fakss</w:t>
      </w:r>
      <w:proofErr w:type="spellEnd"/>
      <w:r w:rsidRPr="001A17F3">
        <w:rPr>
          <w:rFonts w:eastAsia="Batang"/>
        </w:rPr>
        <w:t xml:space="preserve"> 63497937, e-pasts: dome@priekulesnovads.lv</w:t>
      </w:r>
    </w:p>
    <w:p w:rsidR="00967E13" w:rsidRPr="001A17F3" w:rsidRDefault="00967E13" w:rsidP="00967E13">
      <w:pPr>
        <w:jc w:val="center"/>
        <w:rPr>
          <w:rFonts w:eastAsia="Calibri"/>
          <w:b/>
        </w:rPr>
      </w:pPr>
    </w:p>
    <w:p w:rsidR="00654988" w:rsidRDefault="00654988" w:rsidP="00654988">
      <w:pPr>
        <w:jc w:val="center"/>
        <w:rPr>
          <w:b/>
          <w:lang w:val="lv-LV" w:eastAsia="lv-LV"/>
        </w:rPr>
      </w:pPr>
      <w:r>
        <w:rPr>
          <w:b/>
        </w:rPr>
        <w:t>LĒMUMS</w:t>
      </w:r>
    </w:p>
    <w:p w:rsidR="00654988" w:rsidRDefault="00654988" w:rsidP="00654988">
      <w:pPr>
        <w:jc w:val="center"/>
      </w:pPr>
      <w:proofErr w:type="spellStart"/>
      <w:r>
        <w:t>Priekulē</w:t>
      </w:r>
      <w:proofErr w:type="spellEnd"/>
    </w:p>
    <w:p w:rsidR="00967E13" w:rsidRPr="001A17F3" w:rsidRDefault="00967E13" w:rsidP="00967E13">
      <w:pPr>
        <w:jc w:val="center"/>
      </w:pPr>
    </w:p>
    <w:p w:rsidR="00967E13" w:rsidRPr="001A17F3" w:rsidRDefault="00967E13" w:rsidP="00967E13">
      <w:pPr>
        <w:rPr>
          <w:b/>
        </w:rPr>
      </w:pPr>
      <w:r w:rsidRPr="001A17F3">
        <w:t>2015</w:t>
      </w:r>
      <w:proofErr w:type="gramStart"/>
      <w:r w:rsidRPr="001A17F3">
        <w:t>.gada</w:t>
      </w:r>
      <w:proofErr w:type="gramEnd"/>
      <w:r w:rsidRPr="001A17F3">
        <w:t xml:space="preserve"> 24.septembrī                                                                                          Nr.14</w:t>
      </w:r>
    </w:p>
    <w:p w:rsidR="00967E13" w:rsidRPr="001A17F3" w:rsidRDefault="00967E13" w:rsidP="00967E13">
      <w:pPr>
        <w:jc w:val="center"/>
        <w:rPr>
          <w:b/>
        </w:rPr>
      </w:pPr>
    </w:p>
    <w:p w:rsidR="000245F8" w:rsidRDefault="00967E13" w:rsidP="00967E13">
      <w:pPr>
        <w:jc w:val="center"/>
        <w:rPr>
          <w:b/>
          <w:bCs/>
          <w:lang w:val="lv-LV"/>
        </w:rPr>
      </w:pPr>
      <w:r>
        <w:rPr>
          <w:b/>
        </w:rPr>
        <w:t>50</w:t>
      </w:r>
      <w:r w:rsidRPr="001A17F3">
        <w:rPr>
          <w:b/>
        </w:rPr>
        <w:t>.§</w:t>
      </w:r>
    </w:p>
    <w:p w:rsidR="000245F8" w:rsidRPr="002877DE" w:rsidRDefault="000245F8" w:rsidP="009100CF">
      <w:pPr>
        <w:pBdr>
          <w:bottom w:val="single" w:sz="4" w:space="1" w:color="auto"/>
        </w:pBdr>
        <w:jc w:val="center"/>
        <w:rPr>
          <w:b/>
          <w:bCs/>
          <w:lang w:val="lv-LV"/>
        </w:rPr>
      </w:pPr>
      <w:r w:rsidRPr="002877DE">
        <w:rPr>
          <w:b/>
          <w:bCs/>
          <w:lang w:val="lv-LV"/>
        </w:rPr>
        <w:t>Par deklarētās dzī</w:t>
      </w:r>
      <w:r>
        <w:rPr>
          <w:b/>
          <w:bCs/>
          <w:lang w:val="lv-LV"/>
        </w:rPr>
        <w:t>vesvietas anulēšanu M</w:t>
      </w:r>
      <w:r w:rsidR="00F12CA8">
        <w:rPr>
          <w:b/>
          <w:bCs/>
          <w:lang w:val="lv-LV"/>
        </w:rPr>
        <w:t>.</w:t>
      </w:r>
      <w:r>
        <w:rPr>
          <w:b/>
          <w:bCs/>
          <w:lang w:val="lv-LV"/>
        </w:rPr>
        <w:t xml:space="preserve"> Š</w:t>
      </w:r>
      <w:r w:rsidR="00F12CA8">
        <w:rPr>
          <w:b/>
          <w:bCs/>
          <w:lang w:val="lv-LV"/>
        </w:rPr>
        <w:t>.</w:t>
      </w:r>
      <w:r>
        <w:rPr>
          <w:b/>
          <w:bCs/>
          <w:lang w:val="lv-LV"/>
        </w:rPr>
        <w:t xml:space="preserve"> un A</w:t>
      </w:r>
      <w:r w:rsidR="00F12CA8">
        <w:rPr>
          <w:b/>
          <w:bCs/>
          <w:lang w:val="lv-LV"/>
        </w:rPr>
        <w:t>.</w:t>
      </w:r>
      <w:r>
        <w:rPr>
          <w:b/>
          <w:bCs/>
          <w:lang w:val="lv-LV"/>
        </w:rPr>
        <w:t xml:space="preserve"> K</w:t>
      </w:r>
      <w:r w:rsidR="00F12CA8">
        <w:rPr>
          <w:b/>
          <w:bCs/>
          <w:lang w:val="lv-LV"/>
        </w:rPr>
        <w:t>.</w:t>
      </w:r>
    </w:p>
    <w:p w:rsidR="000245F8" w:rsidRPr="0040452E" w:rsidRDefault="000245F8" w:rsidP="009100CF">
      <w:pPr>
        <w:ind w:left="780"/>
        <w:jc w:val="both"/>
        <w:rPr>
          <w:i/>
          <w:iCs/>
          <w:lang w:val="lv-LV"/>
        </w:rPr>
      </w:pPr>
    </w:p>
    <w:p w:rsidR="000245F8" w:rsidRPr="009100CF" w:rsidRDefault="000245F8" w:rsidP="009100CF">
      <w:pPr>
        <w:numPr>
          <w:ilvl w:val="0"/>
          <w:numId w:val="1"/>
        </w:numPr>
        <w:tabs>
          <w:tab w:val="clear" w:pos="720"/>
          <w:tab w:val="num" w:pos="567"/>
        </w:tabs>
        <w:ind w:left="0" w:firstLine="0"/>
        <w:jc w:val="both"/>
        <w:rPr>
          <w:lang w:val="lv-LV"/>
        </w:rPr>
      </w:pPr>
      <w:r>
        <w:rPr>
          <w:lang w:val="lv-LV"/>
        </w:rPr>
        <w:t xml:space="preserve">Priekules novada </w:t>
      </w:r>
      <w:r w:rsidRPr="00BB376A">
        <w:rPr>
          <w:color w:val="000000"/>
          <w:lang w:val="lv-LV"/>
        </w:rPr>
        <w:t>pašvaldības</w:t>
      </w:r>
      <w:r w:rsidRPr="00BB376A">
        <w:rPr>
          <w:b/>
          <w:bCs/>
          <w:lang w:val="lv-LV"/>
        </w:rPr>
        <w:t xml:space="preserve"> </w:t>
      </w:r>
      <w:r>
        <w:rPr>
          <w:lang w:val="lv-LV"/>
        </w:rPr>
        <w:t>dome izskatīja U</w:t>
      </w:r>
      <w:r w:rsidR="00F12CA8">
        <w:rPr>
          <w:lang w:val="lv-LV"/>
        </w:rPr>
        <w:t>.</w:t>
      </w:r>
      <w:r>
        <w:rPr>
          <w:lang w:val="lv-LV"/>
        </w:rPr>
        <w:t xml:space="preserve"> O</w:t>
      </w:r>
      <w:r w:rsidR="00F12CA8">
        <w:rPr>
          <w:lang w:val="lv-LV"/>
        </w:rPr>
        <w:t>.</w:t>
      </w:r>
      <w:r>
        <w:rPr>
          <w:lang w:val="lv-LV"/>
        </w:rPr>
        <w:t xml:space="preserve"> iesniegumu, kas saņemts 06.08.2015</w:t>
      </w:r>
      <w:r w:rsidRPr="00BB376A">
        <w:rPr>
          <w:color w:val="000000"/>
          <w:lang w:val="lv-LV"/>
        </w:rPr>
        <w:t>., reģistrēts ar Nr.2</w:t>
      </w:r>
      <w:r>
        <w:rPr>
          <w:lang w:val="lv-LV"/>
        </w:rPr>
        <w:t xml:space="preserve">.9.1/1440 par deklarētās dzīvesvietas anulēšanu </w:t>
      </w:r>
      <w:r w:rsidRPr="00BB376A">
        <w:rPr>
          <w:color w:val="000000"/>
          <w:lang w:val="lv-LV"/>
        </w:rPr>
        <w:t>M</w:t>
      </w:r>
      <w:r w:rsidR="00F12CA8">
        <w:rPr>
          <w:color w:val="000000"/>
          <w:lang w:val="lv-LV"/>
        </w:rPr>
        <w:t>.</w:t>
      </w:r>
      <w:r w:rsidRPr="00BB376A">
        <w:rPr>
          <w:color w:val="000000"/>
          <w:lang w:val="lv-LV"/>
        </w:rPr>
        <w:t>Š</w:t>
      </w:r>
      <w:r w:rsidR="00F12CA8">
        <w:rPr>
          <w:color w:val="000000"/>
          <w:lang w:val="lv-LV"/>
        </w:rPr>
        <w:t>.</w:t>
      </w:r>
      <w:r w:rsidRPr="00BB376A">
        <w:rPr>
          <w:color w:val="000000"/>
          <w:lang w:val="lv-LV"/>
        </w:rPr>
        <w:t xml:space="preserve"> personas kods</w:t>
      </w:r>
      <w:r w:rsidR="00F12CA8">
        <w:rPr>
          <w:color w:val="000000"/>
          <w:lang w:val="lv-LV"/>
        </w:rPr>
        <w:t xml:space="preserve"> [:]</w:t>
      </w:r>
      <w:r w:rsidR="00A07F47">
        <w:rPr>
          <w:color w:val="000000"/>
          <w:lang w:val="lv-LV"/>
        </w:rPr>
        <w:t>,</w:t>
      </w:r>
      <w:r w:rsidRPr="00BB376A">
        <w:rPr>
          <w:color w:val="000000"/>
          <w:lang w:val="lv-LV"/>
        </w:rPr>
        <w:t xml:space="preserve"> un A</w:t>
      </w:r>
      <w:r w:rsidR="00F12CA8">
        <w:rPr>
          <w:color w:val="000000"/>
          <w:lang w:val="lv-LV"/>
        </w:rPr>
        <w:t>.</w:t>
      </w:r>
      <w:r w:rsidRPr="00BB376A">
        <w:rPr>
          <w:color w:val="000000"/>
          <w:lang w:val="lv-LV"/>
        </w:rPr>
        <w:t>K</w:t>
      </w:r>
      <w:r w:rsidR="00F12CA8">
        <w:rPr>
          <w:color w:val="000000"/>
          <w:lang w:val="lv-LV"/>
        </w:rPr>
        <w:t>.</w:t>
      </w:r>
      <w:r w:rsidRPr="00BB376A">
        <w:rPr>
          <w:color w:val="000000"/>
          <w:lang w:val="lv-LV"/>
        </w:rPr>
        <w:t xml:space="preserve"> personas kods</w:t>
      </w:r>
      <w:r w:rsidR="00F12CA8">
        <w:rPr>
          <w:color w:val="000000"/>
          <w:lang w:val="lv-LV"/>
        </w:rPr>
        <w:t xml:space="preserve"> [:]</w:t>
      </w:r>
      <w:r w:rsidRPr="00BB376A">
        <w:rPr>
          <w:color w:val="000000"/>
          <w:lang w:val="lv-LV"/>
        </w:rPr>
        <w:t xml:space="preserve"> adresē </w:t>
      </w:r>
      <w:r w:rsidR="00F12CA8">
        <w:rPr>
          <w:color w:val="000000"/>
          <w:lang w:val="lv-LV"/>
        </w:rPr>
        <w:t>[:]</w:t>
      </w:r>
      <w:r w:rsidRPr="00BB376A">
        <w:rPr>
          <w:color w:val="000000"/>
          <w:lang w:val="lv-LV"/>
        </w:rPr>
        <w:t xml:space="preserve"> Gramzdas pag., Priekules nov. Personas</w:t>
      </w:r>
      <w:r w:rsidRPr="009100CF">
        <w:rPr>
          <w:lang w:val="lv-LV"/>
        </w:rPr>
        <w:t xml:space="preserve"> minētajā adresē v</w:t>
      </w:r>
      <w:r>
        <w:rPr>
          <w:lang w:val="lv-LV"/>
        </w:rPr>
        <w:t>airs nedzīvo,</w:t>
      </w:r>
      <w:r w:rsidRPr="009100CF">
        <w:rPr>
          <w:lang w:val="lv-LV"/>
        </w:rPr>
        <w:t xml:space="preserve"> īres un komunālo</w:t>
      </w:r>
      <w:r>
        <w:rPr>
          <w:lang w:val="lv-LV"/>
        </w:rPr>
        <w:t>s  maksājumus neveic</w:t>
      </w:r>
      <w:r w:rsidRPr="009100CF">
        <w:rPr>
          <w:lang w:val="lv-LV"/>
        </w:rPr>
        <w:t>.</w:t>
      </w:r>
    </w:p>
    <w:p w:rsidR="000245F8" w:rsidRDefault="000245F8" w:rsidP="009100CF">
      <w:pPr>
        <w:numPr>
          <w:ilvl w:val="0"/>
          <w:numId w:val="1"/>
        </w:numPr>
        <w:tabs>
          <w:tab w:val="clear" w:pos="720"/>
          <w:tab w:val="num" w:pos="567"/>
        </w:tabs>
        <w:ind w:left="0" w:firstLine="0"/>
        <w:jc w:val="both"/>
        <w:rPr>
          <w:lang w:val="lv-LV"/>
        </w:rPr>
      </w:pPr>
      <w:r>
        <w:rPr>
          <w:lang w:val="lv-LV"/>
        </w:rPr>
        <w:t xml:space="preserve">Izvērtējot </w:t>
      </w:r>
      <w:r w:rsidRPr="00BB376A">
        <w:rPr>
          <w:color w:val="000000"/>
          <w:lang w:val="lv-LV"/>
        </w:rPr>
        <w:t xml:space="preserve">pašvaldības </w:t>
      </w:r>
      <w:r>
        <w:rPr>
          <w:lang w:val="lv-LV"/>
        </w:rPr>
        <w:t>rīcībā esošo informāciju tika konstatēts:</w:t>
      </w:r>
    </w:p>
    <w:p w:rsidR="000245F8" w:rsidRDefault="000245F8" w:rsidP="009100CF">
      <w:pPr>
        <w:tabs>
          <w:tab w:val="num" w:pos="567"/>
        </w:tabs>
        <w:jc w:val="both"/>
        <w:rPr>
          <w:lang w:val="lv-LV"/>
        </w:rPr>
      </w:pPr>
      <w:r>
        <w:rPr>
          <w:lang w:val="lv-LV"/>
        </w:rPr>
        <w:t>2.1. U</w:t>
      </w:r>
      <w:r w:rsidR="00F12CA8">
        <w:rPr>
          <w:lang w:val="lv-LV"/>
        </w:rPr>
        <w:t>.</w:t>
      </w:r>
      <w:r>
        <w:rPr>
          <w:lang w:val="lv-LV"/>
        </w:rPr>
        <w:t>O</w:t>
      </w:r>
      <w:r w:rsidR="00F12CA8">
        <w:rPr>
          <w:lang w:val="lv-LV"/>
        </w:rPr>
        <w:t>.</w:t>
      </w:r>
      <w:r>
        <w:rPr>
          <w:lang w:val="lv-LV"/>
        </w:rPr>
        <w:t xml:space="preserve"> dzīvokļa īres līgumu par dzīvokļa</w:t>
      </w:r>
      <w:r w:rsidR="00F12CA8">
        <w:rPr>
          <w:lang w:val="lv-LV"/>
        </w:rPr>
        <w:t>[adrese]</w:t>
      </w:r>
      <w:r w:rsidR="008848A0">
        <w:rPr>
          <w:lang w:val="lv-LV"/>
        </w:rPr>
        <w:t xml:space="preserve"> Gramzdas pag.,</w:t>
      </w:r>
      <w:r>
        <w:rPr>
          <w:lang w:val="lv-LV"/>
        </w:rPr>
        <w:t xml:space="preserve"> īri ar </w:t>
      </w:r>
      <w:r w:rsidRPr="00BB376A">
        <w:rPr>
          <w:color w:val="000000"/>
          <w:lang w:val="lv-LV"/>
        </w:rPr>
        <w:t xml:space="preserve">Gramzdas </w:t>
      </w:r>
      <w:r>
        <w:rPr>
          <w:lang w:val="lv-LV"/>
        </w:rPr>
        <w:t>pagasta pārvaldi noslēdzis 2011. gada 23.septembrī.</w:t>
      </w:r>
    </w:p>
    <w:p w:rsidR="000245F8" w:rsidRDefault="000245F8" w:rsidP="009100CF">
      <w:pPr>
        <w:numPr>
          <w:ilvl w:val="1"/>
          <w:numId w:val="1"/>
        </w:numPr>
        <w:tabs>
          <w:tab w:val="num" w:pos="567"/>
        </w:tabs>
        <w:ind w:left="0" w:firstLine="0"/>
        <w:jc w:val="both"/>
        <w:rPr>
          <w:lang w:val="lv-LV"/>
        </w:rPr>
      </w:pPr>
      <w:r>
        <w:rPr>
          <w:lang w:val="lv-LV"/>
        </w:rPr>
        <w:t>Saskaņā ar Dzīvesvietas deklarēšanās likuma 3. panta pirmo daļu ir noteikts:</w:t>
      </w:r>
    </w:p>
    <w:p w:rsidR="000245F8" w:rsidRDefault="000245F8" w:rsidP="009100CF">
      <w:pPr>
        <w:tabs>
          <w:tab w:val="num" w:pos="567"/>
        </w:tabs>
        <w:jc w:val="both"/>
        <w:rPr>
          <w:i/>
          <w:iCs/>
          <w:lang w:val="lv-LV"/>
        </w:rPr>
      </w:pPr>
      <w:r>
        <w:rPr>
          <w:i/>
          <w:iCs/>
          <w:lang w:val="lv-LV"/>
        </w:rPr>
        <w:t>„Dzīvesvieta ir jebkuras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w:t>
      </w:r>
    </w:p>
    <w:p w:rsidR="000245F8" w:rsidRDefault="000245F8" w:rsidP="009100CF">
      <w:pPr>
        <w:tabs>
          <w:tab w:val="num" w:pos="567"/>
        </w:tabs>
        <w:jc w:val="both"/>
        <w:rPr>
          <w:lang w:val="lv-LV"/>
        </w:rPr>
      </w:pPr>
      <w:r>
        <w:rPr>
          <w:lang w:val="lv-LV"/>
        </w:rPr>
        <w:t>2.3. Pēc pašvaldības rīcībā esošās informācijas M</w:t>
      </w:r>
      <w:r w:rsidR="00F12CA8">
        <w:rPr>
          <w:lang w:val="lv-LV"/>
        </w:rPr>
        <w:t>.</w:t>
      </w:r>
      <w:r>
        <w:rPr>
          <w:lang w:val="lv-LV"/>
        </w:rPr>
        <w:t xml:space="preserve"> Š</w:t>
      </w:r>
      <w:r w:rsidR="00F12CA8">
        <w:rPr>
          <w:lang w:val="lv-LV"/>
        </w:rPr>
        <w:t xml:space="preserve">. </w:t>
      </w:r>
      <w:r>
        <w:rPr>
          <w:lang w:val="lv-LV"/>
        </w:rPr>
        <w:t>un A</w:t>
      </w:r>
      <w:r w:rsidR="00F12CA8">
        <w:rPr>
          <w:lang w:val="lv-LV"/>
        </w:rPr>
        <w:t>.</w:t>
      </w:r>
      <w:r>
        <w:rPr>
          <w:lang w:val="lv-LV"/>
        </w:rPr>
        <w:t>K</w:t>
      </w:r>
      <w:r w:rsidR="00F12CA8">
        <w:rPr>
          <w:lang w:val="lv-LV"/>
        </w:rPr>
        <w:t>.</w:t>
      </w:r>
      <w:r>
        <w:rPr>
          <w:lang w:val="lv-LV"/>
        </w:rPr>
        <w:t xml:space="preserve"> minētajā adresē nedzīvo, pašvaldība tiesiskajās attiecībās viņus sastapt nevar.</w:t>
      </w:r>
    </w:p>
    <w:p w:rsidR="000245F8" w:rsidRDefault="000245F8" w:rsidP="009100CF">
      <w:pPr>
        <w:tabs>
          <w:tab w:val="num" w:pos="567"/>
        </w:tabs>
        <w:jc w:val="both"/>
        <w:rPr>
          <w:lang w:val="lv-LV"/>
        </w:rPr>
      </w:pPr>
      <w:r>
        <w:rPr>
          <w:lang w:val="lv-LV"/>
        </w:rPr>
        <w:t>2.4. M</w:t>
      </w:r>
      <w:r w:rsidR="00F12CA8">
        <w:rPr>
          <w:lang w:val="lv-LV"/>
        </w:rPr>
        <w:t>.</w:t>
      </w:r>
      <w:r>
        <w:rPr>
          <w:lang w:val="lv-LV"/>
        </w:rPr>
        <w:t>Š</w:t>
      </w:r>
      <w:r w:rsidR="00F12CA8">
        <w:rPr>
          <w:lang w:val="lv-LV"/>
        </w:rPr>
        <w:t>.</w:t>
      </w:r>
      <w:r>
        <w:rPr>
          <w:lang w:val="lv-LV"/>
        </w:rPr>
        <w:t xml:space="preserve"> un A</w:t>
      </w:r>
      <w:r w:rsidR="00F12CA8">
        <w:rPr>
          <w:lang w:val="lv-LV"/>
        </w:rPr>
        <w:t>.</w:t>
      </w:r>
      <w:r>
        <w:rPr>
          <w:lang w:val="lv-LV"/>
        </w:rPr>
        <w:t xml:space="preserve"> K</w:t>
      </w:r>
      <w:r w:rsidR="00F12CA8">
        <w:rPr>
          <w:lang w:val="lv-LV"/>
        </w:rPr>
        <w:t>.</w:t>
      </w:r>
      <w:r>
        <w:rPr>
          <w:lang w:val="lv-LV"/>
        </w:rPr>
        <w:t xml:space="preserve">ir deklarēta dzīvesvieta </w:t>
      </w:r>
      <w:r w:rsidR="00F12CA8">
        <w:rPr>
          <w:lang w:val="lv-LV"/>
        </w:rPr>
        <w:t>[adrese]</w:t>
      </w:r>
      <w:r>
        <w:rPr>
          <w:lang w:val="lv-LV"/>
        </w:rPr>
        <w:t>, Gramzdas pagastā, Priekules novadā no 05.07.2013.</w:t>
      </w:r>
    </w:p>
    <w:p w:rsidR="000245F8" w:rsidRDefault="000245F8" w:rsidP="00CD76E1">
      <w:pPr>
        <w:tabs>
          <w:tab w:val="num" w:pos="567"/>
        </w:tabs>
        <w:jc w:val="both"/>
        <w:rPr>
          <w:lang w:val="lv-LV"/>
        </w:rPr>
      </w:pPr>
      <w:r>
        <w:rPr>
          <w:lang w:val="lv-LV"/>
        </w:rPr>
        <w:t>2.5. M</w:t>
      </w:r>
      <w:r w:rsidR="00F12CA8">
        <w:rPr>
          <w:lang w:val="lv-LV"/>
        </w:rPr>
        <w:t>.</w:t>
      </w:r>
      <w:r>
        <w:rPr>
          <w:lang w:val="lv-LV"/>
        </w:rPr>
        <w:t xml:space="preserve"> Š</w:t>
      </w:r>
      <w:r w:rsidR="00F12CA8">
        <w:rPr>
          <w:lang w:val="lv-LV"/>
        </w:rPr>
        <w:t>.</w:t>
      </w:r>
      <w:r>
        <w:rPr>
          <w:lang w:val="lv-LV"/>
        </w:rPr>
        <w:t xml:space="preserve"> un A</w:t>
      </w:r>
      <w:r w:rsidR="00F12CA8">
        <w:rPr>
          <w:lang w:val="lv-LV"/>
        </w:rPr>
        <w:t>.</w:t>
      </w:r>
      <w:r>
        <w:rPr>
          <w:lang w:val="lv-LV"/>
        </w:rPr>
        <w:t xml:space="preserve"> K</w:t>
      </w:r>
      <w:r w:rsidR="00F12CA8">
        <w:rPr>
          <w:lang w:val="lv-LV"/>
        </w:rPr>
        <w:t>.</w:t>
      </w:r>
      <w:r>
        <w:rPr>
          <w:lang w:val="lv-LV"/>
        </w:rPr>
        <w:t xml:space="preserve"> pēc Latvijas Republikas Iedzīvotāju reģistra datiem līdz 2015. gada 17</w:t>
      </w:r>
      <w:r w:rsidR="00F12CA8">
        <w:rPr>
          <w:lang w:val="lv-LV"/>
        </w:rPr>
        <w:t>.</w:t>
      </w:r>
      <w:r>
        <w:rPr>
          <w:lang w:val="lv-LV"/>
        </w:rPr>
        <w:t xml:space="preserve"> septembrim </w:t>
      </w:r>
      <w:proofErr w:type="spellStart"/>
      <w:r>
        <w:rPr>
          <w:lang w:val="lv-LV"/>
        </w:rPr>
        <w:t>pārdekla</w:t>
      </w:r>
      <w:r w:rsidR="00F12CA8">
        <w:rPr>
          <w:lang w:val="lv-LV"/>
        </w:rPr>
        <w:t>rāciju</w:t>
      </w:r>
      <w:proofErr w:type="spellEnd"/>
      <w:r w:rsidR="00F12CA8">
        <w:rPr>
          <w:lang w:val="lv-LV"/>
        </w:rPr>
        <w:t xml:space="preserve"> uz faktisko dzīves vietu</w:t>
      </w:r>
      <w:r>
        <w:rPr>
          <w:lang w:val="lv-LV"/>
        </w:rPr>
        <w:t xml:space="preserve"> nav veikuši.</w:t>
      </w:r>
    </w:p>
    <w:p w:rsidR="000245F8" w:rsidRPr="003443E3" w:rsidRDefault="000245F8" w:rsidP="00CD76E1">
      <w:pPr>
        <w:tabs>
          <w:tab w:val="num" w:pos="567"/>
        </w:tabs>
        <w:jc w:val="both"/>
        <w:rPr>
          <w:lang w:val="lv-LV"/>
        </w:rPr>
      </w:pPr>
      <w:r>
        <w:rPr>
          <w:lang w:val="lv-LV"/>
        </w:rPr>
        <w:t>2.6.M</w:t>
      </w:r>
      <w:r w:rsidR="00F12CA8">
        <w:rPr>
          <w:lang w:val="lv-LV"/>
        </w:rPr>
        <w:t>.</w:t>
      </w:r>
      <w:r>
        <w:rPr>
          <w:lang w:val="lv-LV"/>
        </w:rPr>
        <w:t xml:space="preserve"> Š</w:t>
      </w:r>
      <w:r w:rsidR="00F12CA8">
        <w:rPr>
          <w:lang w:val="lv-LV"/>
        </w:rPr>
        <w:t>.</w:t>
      </w:r>
      <w:r>
        <w:rPr>
          <w:lang w:val="lv-LV"/>
        </w:rPr>
        <w:t xml:space="preserve"> un A</w:t>
      </w:r>
      <w:r w:rsidR="00F12CA8">
        <w:rPr>
          <w:lang w:val="lv-LV"/>
        </w:rPr>
        <w:t>.</w:t>
      </w:r>
      <w:r>
        <w:rPr>
          <w:lang w:val="lv-LV"/>
        </w:rPr>
        <w:t xml:space="preserve"> K</w:t>
      </w:r>
      <w:r w:rsidR="00F12CA8">
        <w:rPr>
          <w:lang w:val="lv-LV"/>
        </w:rPr>
        <w:t>.</w:t>
      </w:r>
      <w:r>
        <w:rPr>
          <w:lang w:val="lv-LV"/>
        </w:rPr>
        <w:t xml:space="preserve"> 2015. gada 11. augustā, </w:t>
      </w:r>
      <w:proofErr w:type="spellStart"/>
      <w:r>
        <w:rPr>
          <w:lang w:val="lv-LV"/>
        </w:rPr>
        <w:t>reģ</w:t>
      </w:r>
      <w:proofErr w:type="spellEnd"/>
      <w:r>
        <w:rPr>
          <w:lang w:val="lv-LV"/>
        </w:rPr>
        <w:t>.</w:t>
      </w:r>
      <w:r w:rsidR="00F12CA8">
        <w:rPr>
          <w:lang w:val="lv-LV"/>
        </w:rPr>
        <w:t xml:space="preserve"> </w:t>
      </w:r>
      <w:r>
        <w:rPr>
          <w:lang w:val="lv-LV"/>
        </w:rPr>
        <w:t>Nr. 2.1.17/118 Gramzdas pagasta pārvalde nosūtīja</w:t>
      </w:r>
      <w:r w:rsidR="00F12CA8">
        <w:rPr>
          <w:lang w:val="lv-LV"/>
        </w:rPr>
        <w:t xml:space="preserve"> </w:t>
      </w:r>
      <w:r>
        <w:rPr>
          <w:lang w:val="lv-LV"/>
        </w:rPr>
        <w:t>ierakstītu</w:t>
      </w:r>
      <w:r w:rsidR="00F12CA8">
        <w:rPr>
          <w:lang w:val="lv-LV"/>
        </w:rPr>
        <w:t xml:space="preserve"> vēstuli </w:t>
      </w:r>
      <w:r w:rsidRPr="003443E3">
        <w:rPr>
          <w:lang w:val="lv-LV"/>
        </w:rPr>
        <w:t>(Latvijas Pasts Gramzdas pasta nodaļas 11.08.2015. čeks Nr. RR 44187 6946 LV), par jautājuma noskaidrošanu, sakarā ar dzīvesvietas deklarēšanu pēc faktiskās dzīvesvietas.</w:t>
      </w:r>
    </w:p>
    <w:p w:rsidR="000245F8" w:rsidRPr="003443E3" w:rsidRDefault="000245F8" w:rsidP="00CD76E1">
      <w:pPr>
        <w:tabs>
          <w:tab w:val="num" w:pos="567"/>
        </w:tabs>
        <w:jc w:val="both"/>
        <w:rPr>
          <w:lang w:val="lv-LV"/>
        </w:rPr>
      </w:pPr>
      <w:r w:rsidRPr="003443E3">
        <w:rPr>
          <w:lang w:val="lv-LV"/>
        </w:rPr>
        <w:t>Vēstuli Latvijas Pasts atgrieza atpakaļ 2015. gada 16.septembrī.</w:t>
      </w:r>
    </w:p>
    <w:p w:rsidR="000245F8" w:rsidRPr="003443E3" w:rsidRDefault="000245F8" w:rsidP="00CD76E1">
      <w:pPr>
        <w:numPr>
          <w:ilvl w:val="0"/>
          <w:numId w:val="1"/>
        </w:numPr>
        <w:tabs>
          <w:tab w:val="clear" w:pos="720"/>
          <w:tab w:val="num" w:pos="567"/>
          <w:tab w:val="left" w:pos="1020"/>
        </w:tabs>
        <w:ind w:left="0" w:firstLine="0"/>
        <w:jc w:val="both"/>
        <w:rPr>
          <w:lang w:val="lv-LV"/>
        </w:rPr>
      </w:pPr>
      <w:r w:rsidRPr="003443E3">
        <w:rPr>
          <w:lang w:val="lv-LV"/>
        </w:rPr>
        <w:t xml:space="preserve">Dzīvesvietas deklarēšanās likuma 4. pants nosaka </w:t>
      </w:r>
      <w:r w:rsidRPr="003443E3">
        <w:rPr>
          <w:i/>
          <w:iCs/>
          <w:lang w:val="lv-LV"/>
        </w:rPr>
        <w:t>“Dzīvesvietas maiņas gadījumā attiecīgās personas pienākums ir mēneša laikā, kopš tā pastāvīgi dzīvo jaunajā dzīvesvietā, deklarēt to dzīvesvietas deklarēšanās iestādē”</w:t>
      </w:r>
      <w:r w:rsidRPr="003443E3">
        <w:rPr>
          <w:lang w:val="lv-LV"/>
        </w:rPr>
        <w:t xml:space="preserve">. </w:t>
      </w:r>
    </w:p>
    <w:p w:rsidR="000245F8" w:rsidRPr="003443E3" w:rsidRDefault="000245F8" w:rsidP="00CD76E1">
      <w:pPr>
        <w:tabs>
          <w:tab w:val="left" w:pos="1020"/>
        </w:tabs>
        <w:jc w:val="both"/>
        <w:rPr>
          <w:lang w:val="lv-LV"/>
        </w:rPr>
      </w:pPr>
      <w:r w:rsidRPr="003443E3">
        <w:rPr>
          <w:lang w:val="lv-LV"/>
        </w:rPr>
        <w:t>Pašvaldības rīcībā nav ziņu, ka M</w:t>
      </w:r>
      <w:r w:rsidR="00BF146A">
        <w:rPr>
          <w:lang w:val="lv-LV"/>
        </w:rPr>
        <w:t>.</w:t>
      </w:r>
      <w:r w:rsidRPr="003443E3">
        <w:rPr>
          <w:lang w:val="lv-LV"/>
        </w:rPr>
        <w:t>Š</w:t>
      </w:r>
      <w:r w:rsidR="00BF146A">
        <w:rPr>
          <w:lang w:val="lv-LV"/>
        </w:rPr>
        <w:t>.</w:t>
      </w:r>
      <w:r w:rsidRPr="003443E3">
        <w:rPr>
          <w:lang w:val="lv-LV"/>
        </w:rPr>
        <w:t xml:space="preserve"> un A</w:t>
      </w:r>
      <w:r w:rsidR="00BF146A">
        <w:rPr>
          <w:lang w:val="lv-LV"/>
        </w:rPr>
        <w:t>.</w:t>
      </w:r>
      <w:r w:rsidRPr="003443E3">
        <w:rPr>
          <w:lang w:val="lv-LV"/>
        </w:rPr>
        <w:t>K</w:t>
      </w:r>
      <w:r w:rsidR="00BF146A">
        <w:rPr>
          <w:lang w:val="lv-LV"/>
        </w:rPr>
        <w:t>.</w:t>
      </w:r>
      <w:r w:rsidRPr="003443E3">
        <w:rPr>
          <w:lang w:val="lv-LV"/>
        </w:rPr>
        <w:t xml:space="preserve"> būtu deklarējuši dzīvesvietu citur. Pašvaldībai ir pamats uzskatīt, ka deklarētā dzīvesvieta pēc tās uzrādītās adreses nav patiesa un tā ir anulējama.</w:t>
      </w:r>
    </w:p>
    <w:p w:rsidR="000245F8" w:rsidRPr="003443E3" w:rsidRDefault="000245F8" w:rsidP="009100CF">
      <w:pPr>
        <w:tabs>
          <w:tab w:val="num" w:pos="567"/>
          <w:tab w:val="left" w:pos="1020"/>
        </w:tabs>
        <w:jc w:val="both"/>
        <w:rPr>
          <w:i/>
          <w:iCs/>
          <w:lang w:val="lv-LV"/>
        </w:rPr>
      </w:pPr>
      <w:r w:rsidRPr="003443E3">
        <w:rPr>
          <w:lang w:val="lv-LV"/>
        </w:rPr>
        <w:lastRenderedPageBreak/>
        <w:t xml:space="preserve">4.  Dzīvesvietas deklarēšanās likuma 12. panta pirmajā daļā ir noteikts, </w:t>
      </w:r>
      <w:r w:rsidRPr="003443E3">
        <w:rPr>
          <w:i/>
          <w:iCs/>
          <w:lang w:val="lv-LV"/>
        </w:rPr>
        <w:t>ka “Ziņas par deklarēto dzīvesvietu iestāde anulē, ja: 1) dzīvesvietas deklarētājs vai viņa likumiskais pārstāvis, vai dzīvesvietas deklarētāja vai viņa likumiskā pārstāvja pilnvarota persona, deklarējot dzīvesvietu sniegusi nepatiesas ziņas; 2) attiecīgajai personai nav tiesiska pamata dzīvot deklarētajā dzīvesvietā”.</w:t>
      </w:r>
    </w:p>
    <w:p w:rsidR="000245F8" w:rsidRPr="003443E3" w:rsidRDefault="000245F8" w:rsidP="009100CF">
      <w:pPr>
        <w:tabs>
          <w:tab w:val="num" w:pos="567"/>
          <w:tab w:val="left" w:pos="1020"/>
        </w:tabs>
        <w:jc w:val="both"/>
        <w:rPr>
          <w:i/>
          <w:iCs/>
          <w:lang w:val="lv-LV"/>
        </w:rPr>
      </w:pPr>
      <w:r w:rsidRPr="003443E3">
        <w:rPr>
          <w:lang w:val="lv-LV"/>
        </w:rPr>
        <w:t>5.  06.06.2003.Ministru kabineta noteikumu Nr.72 “Kārtība, kādā anulējamas ziņas par deklarēto dzīvesvietu” 2. punkts nosaka “</w:t>
      </w:r>
      <w:r w:rsidRPr="003443E3">
        <w:rPr>
          <w:i/>
          <w:iCs/>
          <w:lang w:val="lv-LV"/>
        </w:rPr>
        <w:t xml:space="preserve">Iestāde personas deklarācijā sniegtās ziņas par deklarēto dzīvesvietu anulē, pamatojoties uz iestādes rīcībā esošajiem dokumentiem, pēc šo ziņu pārbaudes normatīvajos aktos noteiktajā kārtībā un motivēta lēmuma  pieņemšanas par deklarētās dzīvesvietas anulēšanu”.                                                                                                            </w:t>
      </w:r>
    </w:p>
    <w:p w:rsidR="000245F8" w:rsidRPr="003443E3" w:rsidRDefault="000245F8" w:rsidP="009100CF">
      <w:pPr>
        <w:tabs>
          <w:tab w:val="num" w:pos="567"/>
          <w:tab w:val="left" w:pos="1020"/>
        </w:tabs>
        <w:jc w:val="both"/>
        <w:rPr>
          <w:lang w:val="lv-LV"/>
        </w:rPr>
      </w:pPr>
      <w:r w:rsidRPr="003443E3">
        <w:rPr>
          <w:lang w:val="lv-LV"/>
        </w:rPr>
        <w:t>6.   Administratīvā procesa likuma 79. pants nosaka:</w:t>
      </w:r>
    </w:p>
    <w:p w:rsidR="000245F8" w:rsidRPr="003443E3" w:rsidRDefault="000245F8" w:rsidP="009100CF">
      <w:pPr>
        <w:tabs>
          <w:tab w:val="num" w:pos="567"/>
          <w:tab w:val="left" w:pos="1020"/>
        </w:tabs>
        <w:jc w:val="both"/>
        <w:rPr>
          <w:i/>
          <w:iCs/>
          <w:lang w:val="lv-LV"/>
        </w:rPr>
      </w:pPr>
      <w:r w:rsidRPr="003443E3">
        <w:rPr>
          <w:i/>
          <w:iCs/>
          <w:lang w:val="lv-LV"/>
        </w:rPr>
        <w:t xml:space="preserve">“Administratīvo aktu var apstrīdēt viena mēneša laikā no tā spēkā stāšanās  dienas, bet ja </w:t>
      </w:r>
      <w:proofErr w:type="spellStart"/>
      <w:r w:rsidRPr="003443E3">
        <w:rPr>
          <w:i/>
          <w:iCs/>
          <w:lang w:val="lv-LV"/>
        </w:rPr>
        <w:t>rakstveidā</w:t>
      </w:r>
      <w:proofErr w:type="spellEnd"/>
      <w:r w:rsidRPr="003443E3">
        <w:rPr>
          <w:i/>
          <w:iCs/>
          <w:lang w:val="lv-LV"/>
        </w:rPr>
        <w:t xml:space="preserve"> izdotajā admi</w:t>
      </w:r>
      <w:r w:rsidR="00BF146A">
        <w:rPr>
          <w:i/>
          <w:iCs/>
          <w:lang w:val="lv-LV"/>
        </w:rPr>
        <w:t>ni</w:t>
      </w:r>
      <w:r w:rsidRPr="003443E3">
        <w:rPr>
          <w:i/>
          <w:iCs/>
          <w:lang w:val="lv-LV"/>
        </w:rPr>
        <w:t>stratīvajā aktā nav norādes kur un kādā termiņā to var apstrīdēt, viena gada laikā no tā spēkā stāšanās dienas.”</w:t>
      </w:r>
    </w:p>
    <w:p w:rsidR="00967E13" w:rsidRPr="00CE2FCE" w:rsidRDefault="00967E13" w:rsidP="00967E13">
      <w:pPr>
        <w:suppressAutoHyphens/>
        <w:autoSpaceDN w:val="0"/>
        <w:spacing w:after="200"/>
        <w:ind w:firstLine="720"/>
        <w:jc w:val="both"/>
        <w:textAlignment w:val="baseline"/>
        <w:rPr>
          <w:b/>
        </w:rPr>
      </w:pPr>
      <w:proofErr w:type="spellStart"/>
      <w:r>
        <w:rPr>
          <w:b/>
        </w:rPr>
        <w:t>A</w:t>
      </w:r>
      <w:r w:rsidRPr="00040B1E">
        <w:rPr>
          <w:b/>
        </w:rPr>
        <w:t>tklāti</w:t>
      </w:r>
      <w:proofErr w:type="spellEnd"/>
      <w:r w:rsidRPr="00040B1E">
        <w:rPr>
          <w:b/>
        </w:rPr>
        <w:t xml:space="preserve"> </w:t>
      </w:r>
      <w:proofErr w:type="spellStart"/>
      <w:r w:rsidRPr="00040B1E">
        <w:rPr>
          <w:b/>
        </w:rPr>
        <w:t>balsojot</w:t>
      </w:r>
      <w:proofErr w:type="spellEnd"/>
      <w:r w:rsidRPr="00040B1E">
        <w:t xml:space="preserve"> </w:t>
      </w:r>
      <w:r w:rsidRPr="00040B1E">
        <w:rPr>
          <w:b/>
        </w:rPr>
        <w:t xml:space="preserve">PAR - 12 </w:t>
      </w:r>
      <w:proofErr w:type="spellStart"/>
      <w:r w:rsidRPr="00040B1E">
        <w:t>deputāti</w:t>
      </w:r>
      <w:proofErr w:type="spellEnd"/>
      <w:r w:rsidRPr="00040B1E">
        <w:t xml:space="preserve"> (</w:t>
      </w:r>
      <w:proofErr w:type="spellStart"/>
      <w:r w:rsidRPr="00040B1E">
        <w:t>Vija</w:t>
      </w:r>
      <w:proofErr w:type="spellEnd"/>
      <w:r w:rsidRPr="00040B1E">
        <w:t xml:space="preserve"> </w:t>
      </w:r>
      <w:proofErr w:type="spellStart"/>
      <w:r w:rsidRPr="00040B1E">
        <w:t>Jablonska</w:t>
      </w:r>
      <w:proofErr w:type="spellEnd"/>
      <w:r w:rsidRPr="00040B1E">
        <w:t xml:space="preserve">, </w:t>
      </w:r>
      <w:proofErr w:type="spellStart"/>
      <w:r w:rsidRPr="00040B1E">
        <w:t>Inita</w:t>
      </w:r>
      <w:proofErr w:type="spellEnd"/>
      <w:r w:rsidRPr="00040B1E">
        <w:t xml:space="preserve"> </w:t>
      </w:r>
      <w:proofErr w:type="spellStart"/>
      <w:r w:rsidRPr="00040B1E">
        <w:t>Rubeze</w:t>
      </w:r>
      <w:proofErr w:type="spellEnd"/>
      <w:r w:rsidRPr="00040B1E">
        <w:t xml:space="preserve">, </w:t>
      </w:r>
      <w:proofErr w:type="spellStart"/>
      <w:r w:rsidRPr="00040B1E">
        <w:t>Inese</w:t>
      </w:r>
      <w:proofErr w:type="spellEnd"/>
      <w:r w:rsidRPr="00040B1E">
        <w:t xml:space="preserve"> </w:t>
      </w:r>
      <w:proofErr w:type="spellStart"/>
      <w:r w:rsidRPr="00040B1E">
        <w:t>Kuduma</w:t>
      </w:r>
      <w:proofErr w:type="spellEnd"/>
      <w:r w:rsidRPr="00040B1E">
        <w:t xml:space="preserve">, </w:t>
      </w:r>
      <w:proofErr w:type="spellStart"/>
      <w:r w:rsidRPr="00040B1E">
        <w:t>Rigonda</w:t>
      </w:r>
      <w:proofErr w:type="spellEnd"/>
      <w:r w:rsidRPr="00040B1E">
        <w:t xml:space="preserve"> </w:t>
      </w:r>
      <w:proofErr w:type="spellStart"/>
      <w:r w:rsidRPr="00040B1E">
        <w:t>Džeriņa</w:t>
      </w:r>
      <w:proofErr w:type="spellEnd"/>
      <w:r w:rsidRPr="00040B1E">
        <w:t xml:space="preserve">, </w:t>
      </w:r>
      <w:proofErr w:type="spellStart"/>
      <w:r w:rsidRPr="00040B1E">
        <w:t>Vaclovs</w:t>
      </w:r>
      <w:proofErr w:type="spellEnd"/>
      <w:r w:rsidRPr="00040B1E">
        <w:t xml:space="preserve"> </w:t>
      </w:r>
      <w:proofErr w:type="spellStart"/>
      <w:r w:rsidRPr="00040B1E">
        <w:t>Kadaģis</w:t>
      </w:r>
      <w:proofErr w:type="spellEnd"/>
      <w:r w:rsidRPr="00040B1E">
        <w:t xml:space="preserve">, </w:t>
      </w:r>
      <w:proofErr w:type="spellStart"/>
      <w:r w:rsidRPr="00040B1E">
        <w:t>Andis</w:t>
      </w:r>
      <w:proofErr w:type="spellEnd"/>
      <w:r w:rsidRPr="00040B1E">
        <w:t xml:space="preserve"> </w:t>
      </w:r>
      <w:proofErr w:type="spellStart"/>
      <w:r w:rsidRPr="00040B1E">
        <w:t>Eveliņš</w:t>
      </w:r>
      <w:proofErr w:type="spellEnd"/>
      <w:r w:rsidRPr="00040B1E">
        <w:t xml:space="preserve">, </w:t>
      </w:r>
      <w:proofErr w:type="spellStart"/>
      <w:r w:rsidRPr="00040B1E">
        <w:t>Mārtiņš</w:t>
      </w:r>
      <w:proofErr w:type="spellEnd"/>
      <w:r w:rsidRPr="00040B1E">
        <w:t xml:space="preserve"> </w:t>
      </w:r>
      <w:proofErr w:type="spellStart"/>
      <w:r w:rsidRPr="00040B1E">
        <w:t>Mikāls</w:t>
      </w:r>
      <w:proofErr w:type="spellEnd"/>
      <w:r w:rsidRPr="00040B1E">
        <w:t xml:space="preserve">, </w:t>
      </w:r>
      <w:proofErr w:type="spellStart"/>
      <w:r w:rsidRPr="00040B1E">
        <w:t>Ainars</w:t>
      </w:r>
      <w:proofErr w:type="spellEnd"/>
      <w:r w:rsidRPr="00040B1E">
        <w:t xml:space="preserve"> </w:t>
      </w:r>
      <w:proofErr w:type="spellStart"/>
      <w:r w:rsidRPr="00040B1E">
        <w:t>Cīrulis</w:t>
      </w:r>
      <w:proofErr w:type="spellEnd"/>
      <w:r w:rsidRPr="00040B1E">
        <w:t xml:space="preserve">, Arta </w:t>
      </w:r>
      <w:proofErr w:type="spellStart"/>
      <w:r w:rsidRPr="00040B1E">
        <w:t>Brauna</w:t>
      </w:r>
      <w:proofErr w:type="spellEnd"/>
      <w:r w:rsidRPr="00040B1E">
        <w:t xml:space="preserve">, </w:t>
      </w:r>
      <w:proofErr w:type="spellStart"/>
      <w:r w:rsidRPr="00040B1E">
        <w:t>Tatjana</w:t>
      </w:r>
      <w:proofErr w:type="spellEnd"/>
      <w:r w:rsidRPr="00040B1E">
        <w:t xml:space="preserve"> </w:t>
      </w:r>
      <w:proofErr w:type="spellStart"/>
      <w:r w:rsidRPr="00040B1E">
        <w:t>Ešenvalde</w:t>
      </w:r>
      <w:proofErr w:type="spellEnd"/>
      <w:r w:rsidRPr="00040B1E">
        <w:t xml:space="preserve">, </w:t>
      </w:r>
      <w:proofErr w:type="spellStart"/>
      <w:r w:rsidRPr="00040B1E">
        <w:t>Gražina</w:t>
      </w:r>
      <w:proofErr w:type="spellEnd"/>
      <w:r w:rsidRPr="00040B1E">
        <w:t xml:space="preserve"> </w:t>
      </w:r>
      <w:proofErr w:type="spellStart"/>
      <w:r w:rsidRPr="00040B1E">
        <w:t>Ķervija</w:t>
      </w:r>
      <w:proofErr w:type="spellEnd"/>
      <w:r w:rsidRPr="00040B1E">
        <w:t xml:space="preserve">, </w:t>
      </w:r>
      <w:proofErr w:type="spellStart"/>
      <w:r w:rsidRPr="00040B1E">
        <w:t>lgonis</w:t>
      </w:r>
      <w:proofErr w:type="spellEnd"/>
      <w:r w:rsidRPr="00040B1E">
        <w:t xml:space="preserve"> </w:t>
      </w:r>
      <w:proofErr w:type="spellStart"/>
      <w:r w:rsidRPr="00040B1E">
        <w:t>Šteins</w:t>
      </w:r>
      <w:proofErr w:type="spellEnd"/>
      <w:r w:rsidRPr="00040B1E">
        <w:t xml:space="preserve">); </w:t>
      </w:r>
      <w:r w:rsidRPr="00040B1E">
        <w:rPr>
          <w:b/>
        </w:rPr>
        <w:t xml:space="preserve">PRET -  </w:t>
      </w:r>
      <w:proofErr w:type="spellStart"/>
      <w:r w:rsidRPr="00040B1E">
        <w:rPr>
          <w:b/>
        </w:rPr>
        <w:t>nav</w:t>
      </w:r>
      <w:proofErr w:type="spellEnd"/>
      <w:r w:rsidRPr="00040B1E">
        <w:rPr>
          <w:b/>
        </w:rPr>
        <w:t xml:space="preserve">; ATTURAS -  </w:t>
      </w:r>
      <w:proofErr w:type="spellStart"/>
      <w:r w:rsidRPr="00040B1E">
        <w:rPr>
          <w:b/>
        </w:rPr>
        <w:t>nav</w:t>
      </w:r>
      <w:proofErr w:type="spellEnd"/>
      <w:r w:rsidRPr="00040B1E">
        <w:rPr>
          <w:b/>
        </w:rPr>
        <w:t>;</w:t>
      </w:r>
      <w:r w:rsidRPr="00040B1E">
        <w:t xml:space="preserve"> Priekules novada </w:t>
      </w:r>
      <w:proofErr w:type="spellStart"/>
      <w:r w:rsidRPr="00040B1E">
        <w:t>pašvaldības</w:t>
      </w:r>
      <w:proofErr w:type="spellEnd"/>
      <w:r w:rsidRPr="00040B1E">
        <w:t xml:space="preserve"> dome </w:t>
      </w:r>
      <w:r w:rsidRPr="00173E94">
        <w:rPr>
          <w:b/>
        </w:rPr>
        <w:t>N</w:t>
      </w:r>
      <w:r w:rsidRPr="00040B1E">
        <w:rPr>
          <w:b/>
        </w:rPr>
        <w:t>OLEMJ</w:t>
      </w:r>
      <w:r w:rsidRPr="00040B1E">
        <w:t>:</w:t>
      </w:r>
    </w:p>
    <w:p w:rsidR="000245F8" w:rsidRPr="003443E3" w:rsidRDefault="000245F8" w:rsidP="003443E3">
      <w:pPr>
        <w:tabs>
          <w:tab w:val="num" w:pos="567"/>
          <w:tab w:val="left" w:pos="1380"/>
        </w:tabs>
        <w:jc w:val="both"/>
        <w:rPr>
          <w:lang w:val="lv-LV"/>
        </w:rPr>
      </w:pPr>
      <w:r w:rsidRPr="003443E3">
        <w:rPr>
          <w:lang w:val="lv-LV"/>
        </w:rPr>
        <w:t xml:space="preserve">1. Anulēt  deklarēto dzīvesvietu </w:t>
      </w:r>
      <w:r w:rsidR="008F1C5B">
        <w:rPr>
          <w:lang w:val="lv-LV"/>
        </w:rPr>
        <w:t>[adrese]</w:t>
      </w:r>
      <w:r w:rsidRPr="003443E3">
        <w:rPr>
          <w:lang w:val="lv-LV"/>
        </w:rPr>
        <w:t>, Gramzdas pagastā, Priekules novadā, M</w:t>
      </w:r>
      <w:r w:rsidR="008F1C5B">
        <w:rPr>
          <w:lang w:val="lv-LV"/>
        </w:rPr>
        <w:t>.</w:t>
      </w:r>
      <w:r w:rsidRPr="003443E3">
        <w:rPr>
          <w:lang w:val="lv-LV"/>
        </w:rPr>
        <w:t xml:space="preserve"> Š</w:t>
      </w:r>
      <w:r w:rsidR="008F1C5B">
        <w:rPr>
          <w:lang w:val="lv-LV"/>
        </w:rPr>
        <w:t>.</w:t>
      </w:r>
      <w:r w:rsidRPr="003443E3">
        <w:rPr>
          <w:lang w:val="lv-LV"/>
        </w:rPr>
        <w:t xml:space="preserve"> personas kods </w:t>
      </w:r>
      <w:r w:rsidR="008F1C5B">
        <w:rPr>
          <w:lang w:val="lv-LV"/>
        </w:rPr>
        <w:t>[:]</w:t>
      </w:r>
      <w:r w:rsidRPr="003443E3">
        <w:rPr>
          <w:lang w:val="lv-LV"/>
        </w:rPr>
        <w:t xml:space="preserve"> un A</w:t>
      </w:r>
      <w:r w:rsidR="008F1C5B">
        <w:rPr>
          <w:lang w:val="lv-LV"/>
        </w:rPr>
        <w:t>.</w:t>
      </w:r>
      <w:r w:rsidRPr="003443E3">
        <w:rPr>
          <w:lang w:val="lv-LV"/>
        </w:rPr>
        <w:t xml:space="preserve"> K</w:t>
      </w:r>
      <w:r w:rsidR="008F1C5B">
        <w:rPr>
          <w:lang w:val="lv-LV"/>
        </w:rPr>
        <w:t>.</w:t>
      </w:r>
      <w:r w:rsidRPr="003443E3">
        <w:rPr>
          <w:lang w:val="lv-LV"/>
        </w:rPr>
        <w:t xml:space="preserve"> personas kods</w:t>
      </w:r>
      <w:r w:rsidR="008F1C5B">
        <w:rPr>
          <w:lang w:val="lv-LV"/>
        </w:rPr>
        <w:t>[:]</w:t>
      </w:r>
      <w:r w:rsidRPr="003443E3">
        <w:rPr>
          <w:lang w:val="lv-LV"/>
        </w:rPr>
        <w:t>.</w:t>
      </w:r>
    </w:p>
    <w:p w:rsidR="000245F8" w:rsidRPr="003443E3" w:rsidRDefault="000245F8" w:rsidP="003443E3">
      <w:pPr>
        <w:tabs>
          <w:tab w:val="num" w:pos="567"/>
          <w:tab w:val="left" w:pos="1455"/>
        </w:tabs>
        <w:jc w:val="both"/>
        <w:rPr>
          <w:lang w:val="lv-LV"/>
        </w:rPr>
      </w:pPr>
      <w:r w:rsidRPr="003443E3">
        <w:rPr>
          <w:lang w:val="lv-LV"/>
        </w:rPr>
        <w:t>2. Lēmums stājas spēkā ar tā pieņemšanas dienu.</w:t>
      </w:r>
    </w:p>
    <w:p w:rsidR="000245F8" w:rsidRPr="003443E3" w:rsidRDefault="000245F8" w:rsidP="003443E3">
      <w:pPr>
        <w:tabs>
          <w:tab w:val="num" w:pos="567"/>
          <w:tab w:val="left" w:pos="1455"/>
        </w:tabs>
        <w:jc w:val="both"/>
        <w:rPr>
          <w:lang w:val="lv-LV"/>
        </w:rPr>
      </w:pPr>
      <w:r w:rsidRPr="003443E3">
        <w:rPr>
          <w:lang w:val="lv-LV"/>
        </w:rPr>
        <w:t>3. Lēmumu par deklarēto dzīvesvietu nosūtīt M</w:t>
      </w:r>
      <w:r w:rsidR="008F1C5B">
        <w:rPr>
          <w:lang w:val="lv-LV"/>
        </w:rPr>
        <w:t>.</w:t>
      </w:r>
      <w:r w:rsidRPr="003443E3">
        <w:rPr>
          <w:lang w:val="lv-LV"/>
        </w:rPr>
        <w:t xml:space="preserve"> Š</w:t>
      </w:r>
      <w:r w:rsidR="008F1C5B">
        <w:rPr>
          <w:lang w:val="lv-LV"/>
        </w:rPr>
        <w:t>.</w:t>
      </w:r>
      <w:r w:rsidRPr="003443E3">
        <w:rPr>
          <w:lang w:val="lv-LV"/>
        </w:rPr>
        <w:t xml:space="preserve"> un A</w:t>
      </w:r>
      <w:r w:rsidR="008F1C5B">
        <w:rPr>
          <w:lang w:val="lv-LV"/>
        </w:rPr>
        <w:t>.</w:t>
      </w:r>
      <w:r w:rsidRPr="003443E3">
        <w:rPr>
          <w:lang w:val="lv-LV"/>
        </w:rPr>
        <w:t>K</w:t>
      </w:r>
      <w:r w:rsidR="008F1C5B">
        <w:rPr>
          <w:lang w:val="lv-LV"/>
        </w:rPr>
        <w:t>.</w:t>
      </w:r>
      <w:bookmarkStart w:id="0" w:name="_GoBack"/>
      <w:bookmarkEnd w:id="0"/>
      <w:r w:rsidRPr="003443E3">
        <w:rPr>
          <w:lang w:val="lv-LV"/>
        </w:rPr>
        <w:t>un Pilsonības un migrācijas lietu pārvaldes Liepājas nodaļai.</w:t>
      </w:r>
    </w:p>
    <w:p w:rsidR="000245F8" w:rsidRPr="003443E3" w:rsidRDefault="000245F8" w:rsidP="003443E3">
      <w:pPr>
        <w:tabs>
          <w:tab w:val="num" w:pos="567"/>
          <w:tab w:val="left" w:pos="1455"/>
        </w:tabs>
        <w:jc w:val="both"/>
        <w:rPr>
          <w:lang w:val="lv-LV"/>
        </w:rPr>
      </w:pPr>
      <w:r w:rsidRPr="003443E3">
        <w:rPr>
          <w:lang w:val="lv-LV"/>
        </w:rPr>
        <w:t>4. Šo lēmumu var pārsūdzēt Administratīvajā rajona tiesā Liepājas tiesu namā, Lielā iela 4, Liepāja, viena mēneša laikā no tā spēkā stāšanās dienas.</w:t>
      </w:r>
    </w:p>
    <w:p w:rsidR="000245F8" w:rsidRPr="003443E3" w:rsidRDefault="000245F8" w:rsidP="003443E3">
      <w:pPr>
        <w:tabs>
          <w:tab w:val="num" w:pos="567"/>
        </w:tabs>
        <w:jc w:val="both"/>
        <w:rPr>
          <w:lang w:val="lv-LV"/>
        </w:rPr>
      </w:pPr>
    </w:p>
    <w:p w:rsidR="000245F8" w:rsidRPr="003443E3" w:rsidRDefault="000245F8" w:rsidP="003443E3">
      <w:pPr>
        <w:jc w:val="both"/>
        <w:rPr>
          <w:lang w:val="lv-LV"/>
        </w:rPr>
      </w:pPr>
    </w:p>
    <w:p w:rsidR="000245F8" w:rsidRPr="003443E3" w:rsidRDefault="000245F8" w:rsidP="009100CF">
      <w:pPr>
        <w:rPr>
          <w:sz w:val="20"/>
          <w:szCs w:val="20"/>
          <w:lang w:val="lv-LV"/>
        </w:rPr>
      </w:pPr>
    </w:p>
    <w:p w:rsidR="000245F8" w:rsidRPr="003443E3" w:rsidRDefault="00967E13" w:rsidP="009100CF">
      <w:pPr>
        <w:rPr>
          <w:lang w:val="lv-LV"/>
        </w:rPr>
      </w:pPr>
      <w:r>
        <w:rPr>
          <w:lang w:val="lv-LV"/>
        </w:rPr>
        <w:t xml:space="preserve">Pašvaldības domes priekšsēdētāja </w:t>
      </w:r>
      <w:r w:rsidR="005C2BBC">
        <w:rPr>
          <w:lang w:val="lv-LV"/>
        </w:rPr>
        <w:t xml:space="preserve">           </w:t>
      </w:r>
      <w:r w:rsidR="00D00DFA">
        <w:rPr>
          <w:lang w:val="lv-LV"/>
        </w:rPr>
        <w:t xml:space="preserve"> </w:t>
      </w:r>
      <w:r w:rsidR="00D00DFA">
        <w:rPr>
          <w:lang w:val="lv-LV"/>
        </w:rPr>
        <w:tab/>
      </w:r>
      <w:r w:rsidR="00D00DFA">
        <w:rPr>
          <w:lang w:val="lv-LV"/>
        </w:rPr>
        <w:tab/>
      </w:r>
      <w:r w:rsidR="00D00DFA">
        <w:rPr>
          <w:lang w:val="lv-LV"/>
        </w:rPr>
        <w:tab/>
      </w:r>
      <w:r w:rsidR="00D00DFA">
        <w:rPr>
          <w:lang w:val="lv-LV"/>
        </w:rPr>
        <w:tab/>
      </w:r>
      <w:r>
        <w:rPr>
          <w:lang w:val="lv-LV"/>
        </w:rPr>
        <w:t xml:space="preserve">                      </w:t>
      </w:r>
      <w:proofErr w:type="spellStart"/>
      <w:r>
        <w:rPr>
          <w:lang w:val="lv-LV"/>
        </w:rPr>
        <w:t>V.Jablonska</w:t>
      </w:r>
      <w:proofErr w:type="spellEnd"/>
    </w:p>
    <w:p w:rsidR="000245F8" w:rsidRPr="003443E3" w:rsidRDefault="000245F8">
      <w:pPr>
        <w:rPr>
          <w:lang w:val="lv-LV"/>
        </w:rPr>
      </w:pPr>
    </w:p>
    <w:sectPr w:rsidR="000245F8" w:rsidRPr="003443E3" w:rsidSect="003443E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17A1"/>
    <w:multiLevelType w:val="multilevel"/>
    <w:tmpl w:val="AD5E8746"/>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0CF"/>
    <w:rsid w:val="000245F8"/>
    <w:rsid w:val="000E4454"/>
    <w:rsid w:val="0010668B"/>
    <w:rsid w:val="001124AB"/>
    <w:rsid w:val="002877DE"/>
    <w:rsid w:val="00307972"/>
    <w:rsid w:val="003443E3"/>
    <w:rsid w:val="00360001"/>
    <w:rsid w:val="003E5AAA"/>
    <w:rsid w:val="0040452E"/>
    <w:rsid w:val="005457AE"/>
    <w:rsid w:val="00553CDA"/>
    <w:rsid w:val="005A29B6"/>
    <w:rsid w:val="005C2BBC"/>
    <w:rsid w:val="00654988"/>
    <w:rsid w:val="00870107"/>
    <w:rsid w:val="008848A0"/>
    <w:rsid w:val="008F1C5B"/>
    <w:rsid w:val="009100CF"/>
    <w:rsid w:val="00967E13"/>
    <w:rsid w:val="009C4833"/>
    <w:rsid w:val="00A07F47"/>
    <w:rsid w:val="00A65451"/>
    <w:rsid w:val="00BB376A"/>
    <w:rsid w:val="00BF146A"/>
    <w:rsid w:val="00C7329F"/>
    <w:rsid w:val="00CD76E1"/>
    <w:rsid w:val="00D00DFA"/>
    <w:rsid w:val="00F12CA8"/>
    <w:rsid w:val="00FD1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5:docId w15:val="{EC7383F1-0879-488B-90A8-D4D00AA9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00CF"/>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locked/>
    <w:rsid w:val="00967E13"/>
    <w:pPr>
      <w:keepNext/>
      <w:jc w:val="center"/>
      <w:outlineLvl w:val="0"/>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uiPriority w:val="99"/>
    <w:rsid w:val="009100CF"/>
    <w:pPr>
      <w:ind w:left="720"/>
    </w:pPr>
  </w:style>
  <w:style w:type="character" w:customStyle="1" w:styleId="Virsraksts1Rakstz">
    <w:name w:val="Virsraksts 1 Rakstz."/>
    <w:link w:val="Virsraksts1"/>
    <w:rsid w:val="00967E13"/>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8560">
      <w:bodyDiv w:val="1"/>
      <w:marLeft w:val="0"/>
      <w:marRight w:val="0"/>
      <w:marTop w:val="0"/>
      <w:marBottom w:val="0"/>
      <w:divBdr>
        <w:top w:val="none" w:sz="0" w:space="0" w:color="auto"/>
        <w:left w:val="none" w:sz="0" w:space="0" w:color="auto"/>
        <w:bottom w:val="none" w:sz="0" w:space="0" w:color="auto"/>
        <w:right w:val="none" w:sz="0" w:space="0" w:color="auto"/>
      </w:divBdr>
    </w:div>
    <w:div w:id="585263747">
      <w:bodyDiv w:val="1"/>
      <w:marLeft w:val="0"/>
      <w:marRight w:val="0"/>
      <w:marTop w:val="0"/>
      <w:marBottom w:val="0"/>
      <w:divBdr>
        <w:top w:val="none" w:sz="0" w:space="0" w:color="auto"/>
        <w:left w:val="none" w:sz="0" w:space="0" w:color="auto"/>
        <w:bottom w:val="none" w:sz="0" w:space="0" w:color="auto"/>
        <w:right w:val="none" w:sz="0" w:space="0" w:color="auto"/>
      </w:divBdr>
    </w:div>
    <w:div w:id="8830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2931</Words>
  <Characters>1672</Characters>
  <Application>Microsoft Office Word</Application>
  <DocSecurity>0</DocSecurity>
  <Lines>13</Lines>
  <Paragraphs>9</Paragraphs>
  <ScaleCrop>false</ScaleCrop>
  <Company>Priekules novada dome</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LĒMUMA PROJEKTS</dc:title>
  <dc:subject/>
  <dc:creator>User</dc:creator>
  <cp:keywords/>
  <dc:description/>
  <cp:lastModifiedBy>User</cp:lastModifiedBy>
  <cp:revision>15</cp:revision>
  <dcterms:created xsi:type="dcterms:W3CDTF">2015-09-07T06:09:00Z</dcterms:created>
  <dcterms:modified xsi:type="dcterms:W3CDTF">2015-10-06T12:43:00Z</dcterms:modified>
</cp:coreProperties>
</file>