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Pr="003629BE" w:rsidRDefault="003629BE" w:rsidP="00362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</w:t>
      </w:r>
      <w:r w:rsidRPr="003629BE">
        <w:rPr>
          <w:rFonts w:ascii="Times New Roman" w:hAnsi="Times New Roman" w:cs="Times New Roman"/>
          <w:sz w:val="24"/>
          <w:szCs w:val="24"/>
        </w:rPr>
        <w:t xml:space="preserve">ielikums </w:t>
      </w:r>
    </w:p>
    <w:p w:rsidR="003629BE" w:rsidRPr="003629BE" w:rsidRDefault="003629BE" w:rsidP="003629BE">
      <w:pPr>
        <w:spacing w:after="0" w:line="240" w:lineRule="auto"/>
        <w:ind w:left="4507" w:hanging="4500"/>
        <w:jc w:val="right"/>
        <w:rPr>
          <w:rFonts w:ascii="Times New Roman" w:hAnsi="Times New Roman" w:cs="Times New Roman"/>
          <w:sz w:val="24"/>
          <w:szCs w:val="24"/>
        </w:rPr>
      </w:pPr>
      <w:r w:rsidRPr="003629BE">
        <w:rPr>
          <w:rFonts w:ascii="Times New Roman" w:hAnsi="Times New Roman" w:cs="Times New Roman"/>
          <w:sz w:val="24"/>
          <w:szCs w:val="24"/>
        </w:rPr>
        <w:t>pie tautsaimniecības un attīstības komitejas</w:t>
      </w:r>
    </w:p>
    <w:p w:rsidR="003629BE" w:rsidRPr="003629BE" w:rsidRDefault="003629BE" w:rsidP="003629BE">
      <w:pPr>
        <w:spacing w:after="0" w:line="240" w:lineRule="auto"/>
        <w:ind w:left="4507" w:hanging="4500"/>
        <w:jc w:val="right"/>
        <w:rPr>
          <w:rFonts w:ascii="Times New Roman" w:hAnsi="Times New Roman" w:cs="Times New Roman"/>
          <w:sz w:val="24"/>
          <w:szCs w:val="24"/>
        </w:rPr>
      </w:pPr>
      <w:r w:rsidRPr="003629BE">
        <w:rPr>
          <w:rFonts w:ascii="Times New Roman" w:hAnsi="Times New Roman" w:cs="Times New Roman"/>
          <w:sz w:val="24"/>
          <w:szCs w:val="24"/>
        </w:rPr>
        <w:t xml:space="preserve">sēdes protokola (09.02.2017.,Nr. </w:t>
      </w:r>
      <w:r w:rsidR="005C1F68">
        <w:rPr>
          <w:rFonts w:ascii="Times New Roman" w:hAnsi="Times New Roman" w:cs="Times New Roman"/>
          <w:sz w:val="24"/>
          <w:szCs w:val="24"/>
        </w:rPr>
        <w:t>68</w:t>
      </w:r>
      <w:r w:rsidRPr="003629BE">
        <w:rPr>
          <w:rFonts w:ascii="Times New Roman" w:hAnsi="Times New Roman" w:cs="Times New Roman"/>
          <w:sz w:val="24"/>
          <w:szCs w:val="24"/>
        </w:rPr>
        <w:t>)</w:t>
      </w:r>
    </w:p>
    <w:p w:rsidR="003629BE" w:rsidRDefault="003629BE" w:rsidP="00B7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9BE" w:rsidRPr="00A73C4F" w:rsidRDefault="003629BE" w:rsidP="00B77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3C4F" w:rsidRPr="00A73C4F" w:rsidRDefault="00B77FD8" w:rsidP="00B7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589767" cy="7249812"/>
            <wp:effectExtent l="0" t="0" r="0" b="8255"/>
            <wp:docPr id="2" name="Attēls 2" descr="C:\Users\mkokovihina\Desktop\skenētie dokumenti\06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okovihina\Desktop\skenētie dokumenti\060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75" cy="72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4F" w:rsidRPr="00A73C4F" w:rsidRDefault="00A73C4F" w:rsidP="00A7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3C4F" w:rsidRPr="00A73C4F" w:rsidRDefault="00A73C4F" w:rsidP="00A73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3C4F" w:rsidRPr="00A73C4F" w:rsidRDefault="00A73C4F" w:rsidP="00A7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3C4F" w:rsidRPr="00A73C4F" w:rsidRDefault="00A73C4F" w:rsidP="00A7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73C4F" w:rsidRPr="00A73C4F" w:rsidRDefault="00A73C4F" w:rsidP="00A73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0D4A" w:rsidRDefault="00F20D4A"/>
    <w:sectPr w:rsidR="00F20D4A" w:rsidSect="00660ED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4F"/>
    <w:rsid w:val="000E6FDA"/>
    <w:rsid w:val="00325007"/>
    <w:rsid w:val="003629BE"/>
    <w:rsid w:val="0051758B"/>
    <w:rsid w:val="005C1F68"/>
    <w:rsid w:val="00793821"/>
    <w:rsid w:val="00874B70"/>
    <w:rsid w:val="00941114"/>
    <w:rsid w:val="00941957"/>
    <w:rsid w:val="009F4824"/>
    <w:rsid w:val="00A3789B"/>
    <w:rsid w:val="00A41755"/>
    <w:rsid w:val="00A73C4F"/>
    <w:rsid w:val="00B31718"/>
    <w:rsid w:val="00B77FD8"/>
    <w:rsid w:val="00D21F78"/>
    <w:rsid w:val="00EE76FA"/>
    <w:rsid w:val="00F20D4A"/>
    <w:rsid w:val="00F749A7"/>
    <w:rsid w:val="00FB4AE9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4F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FE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4F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FE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4</cp:revision>
  <dcterms:created xsi:type="dcterms:W3CDTF">2017-03-03T18:23:00Z</dcterms:created>
  <dcterms:modified xsi:type="dcterms:W3CDTF">2017-03-03T20:11:00Z</dcterms:modified>
</cp:coreProperties>
</file>