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8B" w:rsidRPr="00E969DF" w:rsidRDefault="0004128B" w:rsidP="00E969DF">
      <w:pPr>
        <w:pStyle w:val="Apakvirsraksts"/>
        <w:spacing w:after="0" w:line="240" w:lineRule="auto"/>
        <w:jc w:val="right"/>
        <w:rPr>
          <w:rFonts w:ascii="Times New Roman" w:eastAsia="Calibri" w:hAnsi="Times New Roman" w:cs="Times New Roman"/>
          <w:i w:val="0"/>
          <w:color w:val="auto"/>
        </w:rPr>
      </w:pPr>
      <w:r w:rsidRPr="00E969DF">
        <w:rPr>
          <w:rFonts w:ascii="Times New Roman" w:eastAsia="Calibri" w:hAnsi="Times New Roman" w:cs="Times New Roman"/>
          <w:i w:val="0"/>
          <w:color w:val="auto"/>
        </w:rPr>
        <w:t>APSTIPRINĀTS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Priekules novada pašvaldības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 xml:space="preserve"> iepirkumu komisijas</w:t>
      </w:r>
    </w:p>
    <w:p w:rsidR="0004128B" w:rsidRPr="00C50D7D" w:rsidRDefault="0004128B" w:rsidP="00201DDD">
      <w:pPr>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sz w:val="28"/>
          <w:szCs w:val="24"/>
        </w:rPr>
        <w:t>201</w:t>
      </w:r>
      <w:r w:rsidR="00030138">
        <w:rPr>
          <w:rFonts w:ascii="Times New Roman" w:eastAsia="Times New Roman" w:hAnsi="Times New Roman" w:cs="Times New Roman"/>
          <w:sz w:val="28"/>
          <w:szCs w:val="24"/>
        </w:rPr>
        <w:t>5</w:t>
      </w:r>
      <w:r w:rsidRPr="0004128B">
        <w:rPr>
          <w:rFonts w:ascii="Times New Roman" w:eastAsia="Times New Roman" w:hAnsi="Times New Roman" w:cs="Times New Roman"/>
          <w:sz w:val="28"/>
          <w:szCs w:val="24"/>
        </w:rPr>
        <w:t>.</w:t>
      </w:r>
      <w:r w:rsidRPr="00C50D7D">
        <w:rPr>
          <w:rFonts w:ascii="Times New Roman" w:eastAsia="Times New Roman" w:hAnsi="Times New Roman" w:cs="Times New Roman"/>
          <w:sz w:val="28"/>
          <w:szCs w:val="24"/>
        </w:rPr>
        <w:t xml:space="preserve">gada </w:t>
      </w:r>
      <w:r w:rsidR="00DE1F16" w:rsidRPr="00C50D7D">
        <w:rPr>
          <w:rFonts w:ascii="Times New Roman" w:eastAsia="Times New Roman" w:hAnsi="Times New Roman" w:cs="Times New Roman"/>
          <w:sz w:val="28"/>
          <w:szCs w:val="24"/>
        </w:rPr>
        <w:t>2</w:t>
      </w:r>
      <w:r w:rsidR="00000DCC" w:rsidRPr="00C50D7D">
        <w:rPr>
          <w:rFonts w:ascii="Times New Roman" w:eastAsia="Times New Roman" w:hAnsi="Times New Roman" w:cs="Times New Roman"/>
          <w:sz w:val="28"/>
          <w:szCs w:val="24"/>
        </w:rPr>
        <w:t>5</w:t>
      </w:r>
      <w:r w:rsidRPr="00C50D7D">
        <w:rPr>
          <w:rFonts w:ascii="Times New Roman" w:eastAsia="Times New Roman" w:hAnsi="Times New Roman" w:cs="Times New Roman"/>
          <w:sz w:val="28"/>
          <w:szCs w:val="24"/>
        </w:rPr>
        <w:t xml:space="preserve">. </w:t>
      </w:r>
      <w:r w:rsidR="001D4061" w:rsidRPr="00C50D7D">
        <w:rPr>
          <w:rFonts w:ascii="Times New Roman" w:eastAsia="Times New Roman" w:hAnsi="Times New Roman" w:cs="Times New Roman"/>
          <w:sz w:val="28"/>
          <w:szCs w:val="24"/>
        </w:rPr>
        <w:t>novem</w:t>
      </w:r>
      <w:r w:rsidR="004C115C" w:rsidRPr="00C50D7D">
        <w:rPr>
          <w:rFonts w:ascii="Times New Roman" w:eastAsia="Times New Roman" w:hAnsi="Times New Roman" w:cs="Times New Roman"/>
          <w:sz w:val="28"/>
          <w:szCs w:val="24"/>
        </w:rPr>
        <w:t>b</w:t>
      </w:r>
      <w:r w:rsidRPr="00C50D7D">
        <w:rPr>
          <w:rFonts w:ascii="Times New Roman" w:eastAsia="Times New Roman" w:hAnsi="Times New Roman" w:cs="Times New Roman"/>
          <w:sz w:val="28"/>
          <w:szCs w:val="24"/>
        </w:rPr>
        <w:t>ra sēdē,</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C50D7D">
        <w:rPr>
          <w:rFonts w:ascii="Times New Roman" w:eastAsia="Times New Roman" w:hAnsi="Times New Roman" w:cs="Times New Roman"/>
          <w:sz w:val="28"/>
          <w:szCs w:val="24"/>
        </w:rPr>
        <w:t xml:space="preserve">protokols </w:t>
      </w:r>
      <w:r w:rsidR="00030138" w:rsidRPr="00C50D7D">
        <w:rPr>
          <w:rFonts w:ascii="Times New Roman" w:eastAsia="Times New Roman" w:hAnsi="Times New Roman" w:cs="Times New Roman"/>
          <w:sz w:val="28"/>
          <w:szCs w:val="24"/>
        </w:rPr>
        <w:t>Nr.</w:t>
      </w:r>
      <w:r w:rsidRPr="00C50D7D">
        <w:rPr>
          <w:rFonts w:ascii="Times New Roman" w:eastAsia="Times New Roman" w:hAnsi="Times New Roman" w:cs="Times New Roman"/>
          <w:sz w:val="28"/>
          <w:szCs w:val="24"/>
        </w:rPr>
        <w:t>201</w:t>
      </w:r>
      <w:r w:rsidR="00030138" w:rsidRPr="00C50D7D">
        <w:rPr>
          <w:rFonts w:ascii="Times New Roman" w:eastAsia="Times New Roman" w:hAnsi="Times New Roman" w:cs="Times New Roman"/>
          <w:sz w:val="28"/>
          <w:szCs w:val="24"/>
        </w:rPr>
        <w:t>5</w:t>
      </w:r>
      <w:r w:rsidRPr="00C50D7D">
        <w:rPr>
          <w:rFonts w:ascii="Times New Roman" w:eastAsia="Times New Roman" w:hAnsi="Times New Roman" w:cs="Times New Roman"/>
          <w:sz w:val="28"/>
          <w:szCs w:val="24"/>
        </w:rPr>
        <w:t>/</w:t>
      </w:r>
      <w:r w:rsidR="009D54AA" w:rsidRPr="00C50D7D">
        <w:rPr>
          <w:rFonts w:ascii="Times New Roman" w:eastAsia="Times New Roman" w:hAnsi="Times New Roman" w:cs="Times New Roman"/>
          <w:sz w:val="28"/>
          <w:szCs w:val="24"/>
        </w:rPr>
        <w:t>3</w:t>
      </w:r>
      <w:r w:rsidR="00FB42FB" w:rsidRPr="00C50D7D">
        <w:rPr>
          <w:rFonts w:ascii="Times New Roman" w:eastAsia="Times New Roman" w:hAnsi="Times New Roman" w:cs="Times New Roman"/>
          <w:sz w:val="28"/>
          <w:szCs w:val="24"/>
        </w:rPr>
        <w:t>3</w:t>
      </w:r>
      <w:r w:rsidRPr="00C50D7D">
        <w:rPr>
          <w:rFonts w:ascii="Times New Roman" w:eastAsia="Times New Roman" w:hAnsi="Times New Roman" w:cs="Times New Roman"/>
          <w:sz w:val="28"/>
          <w:szCs w:val="24"/>
        </w:rPr>
        <w:t>-1</w:t>
      </w:r>
    </w:p>
    <w:p w:rsidR="0004128B" w:rsidRPr="0004128B" w:rsidRDefault="0004128B" w:rsidP="00201DDD">
      <w:pPr>
        <w:suppressAutoHyphens/>
        <w:autoSpaceDN w:val="0"/>
        <w:spacing w:before="1800" w:after="0" w:line="240" w:lineRule="auto"/>
        <w:jc w:val="center"/>
        <w:textAlignment w:val="baseline"/>
        <w:rPr>
          <w:rFonts w:ascii="Times New Roman" w:eastAsia="Calibri" w:hAnsi="Times New Roman" w:cs="Times New Roman"/>
          <w:b/>
          <w:sz w:val="28"/>
          <w:szCs w:val="28"/>
        </w:rPr>
      </w:pPr>
      <w:r w:rsidRPr="0004128B">
        <w:rPr>
          <w:rFonts w:ascii="Times New Roman" w:eastAsia="Calibri" w:hAnsi="Times New Roman" w:cs="Times New Roman"/>
          <w:b/>
          <w:sz w:val="28"/>
          <w:szCs w:val="28"/>
        </w:rPr>
        <w:t>ATKLĀTA KONKURSA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04128B">
        <w:rPr>
          <w:rFonts w:ascii="Times New Roman" w:eastAsia="Times New Roman" w:hAnsi="Times New Roman" w:cs="Times New Roman"/>
          <w:b/>
          <w:i/>
          <w:sz w:val="40"/>
          <w:szCs w:val="40"/>
        </w:rPr>
        <w:t>„Malkas piegāde Priekules novada pašvaldības iestādēm</w:t>
      </w:r>
      <w:r w:rsidR="004C115C">
        <w:rPr>
          <w:rFonts w:ascii="Times New Roman" w:eastAsia="Times New Roman" w:hAnsi="Times New Roman" w:cs="Times New Roman"/>
          <w:b/>
          <w:i/>
          <w:sz w:val="40"/>
          <w:szCs w:val="40"/>
        </w:rPr>
        <w:t xml:space="preserve"> 2016./2017.gada apkures sezonai</w:t>
      </w:r>
      <w:r w:rsidRPr="0004128B">
        <w:rPr>
          <w:rFonts w:ascii="Times New Roman" w:eastAsia="Times New Roman" w:hAnsi="Times New Roman" w:cs="Times New Roman"/>
          <w:b/>
          <w:i/>
          <w:sz w:val="40"/>
          <w:szCs w:val="40"/>
        </w:rPr>
        <w:t>”</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mallCaps/>
          <w:sz w:val="28"/>
          <w:szCs w:val="24"/>
        </w:rPr>
        <w:t>NOLIKUMS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before="1800" w:after="0" w:line="240" w:lineRule="auto"/>
        <w:jc w:val="center"/>
        <w:textAlignment w:val="baseline"/>
        <w:rPr>
          <w:rFonts w:ascii="Calibri" w:eastAsia="Calibri" w:hAnsi="Calibri" w:cs="Times New Roman"/>
        </w:rPr>
      </w:pPr>
      <w:r w:rsidRPr="0004128B">
        <w:rPr>
          <w:rFonts w:ascii="Times New Roman" w:eastAsia="Calibri" w:hAnsi="Times New Roman" w:cs="Times New Roman"/>
          <w:sz w:val="28"/>
          <w:szCs w:val="24"/>
        </w:rPr>
        <w:t>Iepirkuma identifikācijas Nr</w:t>
      </w:r>
      <w:r w:rsidRPr="00C50D7D">
        <w:rPr>
          <w:rFonts w:ascii="Times New Roman" w:eastAsia="Calibri" w:hAnsi="Times New Roman" w:cs="Times New Roman"/>
          <w:sz w:val="28"/>
          <w:szCs w:val="24"/>
        </w:rPr>
        <w:t>.PNP201</w:t>
      </w:r>
      <w:r w:rsidR="00030138" w:rsidRPr="00C50D7D">
        <w:rPr>
          <w:rFonts w:ascii="Times New Roman" w:eastAsia="Calibri" w:hAnsi="Times New Roman" w:cs="Times New Roman"/>
          <w:sz w:val="28"/>
          <w:szCs w:val="24"/>
        </w:rPr>
        <w:t>5</w:t>
      </w:r>
      <w:r w:rsidRPr="00C50D7D">
        <w:rPr>
          <w:rFonts w:ascii="Times New Roman" w:eastAsia="Calibri" w:hAnsi="Times New Roman" w:cs="Times New Roman"/>
          <w:sz w:val="28"/>
          <w:szCs w:val="24"/>
        </w:rPr>
        <w:t>/</w:t>
      </w:r>
      <w:r w:rsidR="009D54AA" w:rsidRPr="00C50D7D">
        <w:rPr>
          <w:rFonts w:ascii="Times New Roman" w:eastAsia="Calibri" w:hAnsi="Times New Roman" w:cs="Times New Roman"/>
          <w:sz w:val="28"/>
          <w:szCs w:val="24"/>
        </w:rPr>
        <w:t>3</w:t>
      </w:r>
      <w:r w:rsidR="00FB42FB" w:rsidRPr="00C50D7D">
        <w:rPr>
          <w:rFonts w:ascii="Times New Roman" w:eastAsia="Calibri" w:hAnsi="Times New Roman" w:cs="Times New Roman"/>
          <w:sz w:val="28"/>
          <w:szCs w:val="24"/>
        </w:rPr>
        <w:t>3</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04128B">
        <w:rPr>
          <w:rFonts w:ascii="Times New Roman" w:eastAsia="Times New Roman" w:hAnsi="Times New Roman" w:cs="Times New Roman"/>
          <w:bCs/>
          <w:sz w:val="28"/>
          <w:szCs w:val="24"/>
        </w:rPr>
        <w:t>Priekule</w:t>
      </w: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Cs/>
          <w:sz w:val="28"/>
          <w:szCs w:val="24"/>
        </w:rPr>
        <w:t>201</w:t>
      </w:r>
      <w:r w:rsidR="00030138">
        <w:rPr>
          <w:rFonts w:ascii="Times New Roman" w:eastAsia="Times New Roman" w:hAnsi="Times New Roman" w:cs="Times New Roman"/>
          <w:bCs/>
          <w:sz w:val="28"/>
          <w:szCs w:val="24"/>
        </w:rPr>
        <w:t>5</w:t>
      </w:r>
    </w:p>
    <w:p w:rsidR="00BD0D9C" w:rsidRDefault="00BD0D9C" w:rsidP="00201DD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r w:rsidRPr="0004128B">
        <w:rPr>
          <w:rFonts w:ascii="Times New Roman" w:eastAsia="Times New Roman" w:hAnsi="Times New Roman" w:cs="Times New Roman"/>
          <w:b/>
          <w:sz w:val="28"/>
          <w:szCs w:val="28"/>
          <w:u w:val="single"/>
        </w:rPr>
        <w:t>1. Vispārīgā informācija</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b/>
          <w:sz w:val="24"/>
          <w:szCs w:val="24"/>
        </w:rPr>
        <w:t>1.1. Iepirkuma identifikācijas numurs</w:t>
      </w:r>
      <w:r w:rsidRPr="0004128B">
        <w:rPr>
          <w:rFonts w:ascii="Times New Roman" w:eastAsia="Times New Roman" w:hAnsi="Times New Roman" w:cs="Times New Roman"/>
          <w:sz w:val="24"/>
          <w:szCs w:val="24"/>
        </w:rPr>
        <w:t xml:space="preserve"> – </w:t>
      </w:r>
      <w:r w:rsidRPr="00C50D7D">
        <w:rPr>
          <w:rFonts w:ascii="Times New Roman" w:eastAsia="Times New Roman" w:hAnsi="Times New Roman" w:cs="Times New Roman"/>
          <w:b/>
          <w:sz w:val="24"/>
          <w:szCs w:val="24"/>
        </w:rPr>
        <w:t>PNP</w:t>
      </w:r>
      <w:r w:rsidRPr="00C50D7D">
        <w:rPr>
          <w:rFonts w:ascii="Times New Roman" w:eastAsia="Times New Roman" w:hAnsi="Times New Roman" w:cs="Times New Roman"/>
          <w:b/>
          <w:bCs/>
          <w:sz w:val="24"/>
          <w:szCs w:val="24"/>
        </w:rPr>
        <w:t>201</w:t>
      </w:r>
      <w:r w:rsidR="00030138" w:rsidRPr="00C50D7D">
        <w:rPr>
          <w:rFonts w:ascii="Times New Roman" w:eastAsia="Times New Roman" w:hAnsi="Times New Roman" w:cs="Times New Roman"/>
          <w:b/>
          <w:bCs/>
          <w:sz w:val="24"/>
          <w:szCs w:val="24"/>
        </w:rPr>
        <w:t>5</w:t>
      </w:r>
      <w:r w:rsidRPr="00C50D7D">
        <w:rPr>
          <w:rFonts w:ascii="Times New Roman" w:eastAsia="Times New Roman" w:hAnsi="Times New Roman" w:cs="Times New Roman"/>
          <w:b/>
          <w:bCs/>
          <w:sz w:val="24"/>
          <w:szCs w:val="24"/>
        </w:rPr>
        <w:t>/</w:t>
      </w:r>
      <w:r w:rsidR="009D54AA" w:rsidRPr="00C50D7D">
        <w:rPr>
          <w:rFonts w:ascii="Times New Roman" w:eastAsia="Times New Roman" w:hAnsi="Times New Roman" w:cs="Times New Roman"/>
          <w:b/>
          <w:bCs/>
          <w:sz w:val="24"/>
          <w:szCs w:val="24"/>
        </w:rPr>
        <w:t>3</w:t>
      </w:r>
      <w:r w:rsidR="00FB42FB" w:rsidRPr="00C50D7D">
        <w:rPr>
          <w:rFonts w:ascii="Times New Roman" w:eastAsia="Times New Roman" w:hAnsi="Times New Roman" w:cs="Times New Roman"/>
          <w:b/>
          <w:bCs/>
          <w:sz w:val="24"/>
          <w:szCs w:val="24"/>
        </w:rPr>
        <w:t>3</w:t>
      </w:r>
      <w:r w:rsidRPr="00C50D7D">
        <w:rPr>
          <w:rFonts w:ascii="Times New Roman" w:eastAsia="Times New Roman" w:hAnsi="Times New Roman" w:cs="Times New Roman"/>
          <w:b/>
          <w:bCs/>
          <w:sz w:val="24"/>
          <w:szCs w:val="24"/>
        </w:rPr>
        <w:t>.</w:t>
      </w:r>
    </w:p>
    <w:p w:rsidR="0004128B" w:rsidRPr="0004128B" w:rsidRDefault="0004128B" w:rsidP="00201DD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1.2. Pasūtītājs: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Priekules novada pašvaldība</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Cs/>
          <w:sz w:val="24"/>
          <w:szCs w:val="24"/>
        </w:rPr>
        <w:t xml:space="preserve">Adrese: Saules iela 1, Priekule, Priekules novads, </w:t>
      </w:r>
      <w:r w:rsidRPr="0004128B">
        <w:rPr>
          <w:rFonts w:ascii="Times New Roman" w:eastAsia="Times New Roman" w:hAnsi="Times New Roman" w:cs="Times New Roman"/>
          <w:sz w:val="24"/>
          <w:szCs w:val="24"/>
        </w:rPr>
        <w:t>LV-3434</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Reģ.Nr.90000031601</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Tālrunis 63461006, fakss 63497937</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e-pasta adrese: </w:t>
      </w:r>
      <w:hyperlink r:id="rId9" w:history="1">
        <w:r w:rsidRPr="0004128B">
          <w:rPr>
            <w:rFonts w:ascii="Times New Roman" w:eastAsia="Times New Roman" w:hAnsi="Times New Roman" w:cs="Times New Roman"/>
            <w:color w:val="0000FF"/>
            <w:sz w:val="24"/>
            <w:szCs w:val="24"/>
            <w:u w:val="single"/>
          </w:rPr>
          <w:t>dome@priekulesnovads.lv</w:t>
        </w:r>
      </w:hyperlink>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proofErr w:type="spellStart"/>
      <w:r w:rsidRPr="0004128B">
        <w:rPr>
          <w:rFonts w:ascii="Times New Roman" w:eastAsia="Times New Roman" w:hAnsi="Times New Roman" w:cs="Times New Roman"/>
          <w:sz w:val="24"/>
          <w:szCs w:val="24"/>
        </w:rPr>
        <w:t>mājaslapa</w:t>
      </w:r>
      <w:proofErr w:type="spellEnd"/>
      <w:r w:rsidRPr="0004128B">
        <w:rPr>
          <w:rFonts w:ascii="Times New Roman" w:eastAsia="Times New Roman" w:hAnsi="Times New Roman" w:cs="Times New Roman"/>
          <w:sz w:val="24"/>
          <w:szCs w:val="24"/>
        </w:rPr>
        <w:t xml:space="preserve">: </w:t>
      </w:r>
      <w:hyperlink r:id="rId10" w:history="1">
        <w:r w:rsidRPr="0004128B">
          <w:rPr>
            <w:rFonts w:ascii="Times New Roman" w:eastAsia="Times New Roman" w:hAnsi="Times New Roman" w:cs="Times New Roman"/>
            <w:color w:val="0000FF"/>
            <w:sz w:val="24"/>
            <w:szCs w:val="24"/>
            <w:u w:val="single"/>
          </w:rPr>
          <w:t>www.priekulesnovads.lv</w:t>
        </w:r>
      </w:hyperlink>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1.3. Iepirkuma metode – </w:t>
      </w:r>
      <w:r w:rsidRPr="0004128B">
        <w:rPr>
          <w:rFonts w:ascii="Times New Roman" w:eastAsia="Times New Roman" w:hAnsi="Times New Roman" w:cs="Times New Roman"/>
          <w:sz w:val="24"/>
          <w:szCs w:val="24"/>
        </w:rPr>
        <w:t>atklāts konkurss Publisko iepirkumu likuma noteiktajā kārtībā.</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1.4. Iepirkuma dokumentu saņemšana </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1.4.1. Ieinteresētās personas ar iepirkuma dokumentiem (</w:t>
      </w:r>
      <w:r w:rsidRPr="0004128B">
        <w:rPr>
          <w:rFonts w:ascii="Times New Roman" w:eastAsia="Times New Roman" w:hAnsi="Times New Roman" w:cs="Times New Roman"/>
          <w:b/>
          <w:sz w:val="24"/>
          <w:szCs w:val="24"/>
        </w:rPr>
        <w:t>atklātā konkursa</w:t>
      </w:r>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b/>
          <w:sz w:val="24"/>
          <w:szCs w:val="24"/>
        </w:rPr>
        <w:t>nolikumu un tehniskajām specifikācijām</w:t>
      </w:r>
      <w:r w:rsidRPr="0004128B">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04128B">
        <w:rPr>
          <w:rFonts w:ascii="Times New Roman" w:eastAsia="Times New Roman" w:hAnsi="Times New Roman" w:cs="Times New Roman"/>
          <w:sz w:val="24"/>
          <w:szCs w:val="24"/>
        </w:rPr>
        <w:t>mājaslapā</w:t>
      </w:r>
      <w:proofErr w:type="spellEnd"/>
      <w:r w:rsidRPr="0004128B">
        <w:rPr>
          <w:rFonts w:ascii="Times New Roman" w:eastAsia="Times New Roman" w:hAnsi="Times New Roman" w:cs="Times New Roman"/>
          <w:sz w:val="24"/>
          <w:szCs w:val="24"/>
        </w:rPr>
        <w:t xml:space="preserve"> internetā </w:t>
      </w:r>
      <w:hyperlink r:id="rId11"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sadaļā ”Publiskie iepirkumi” līdz </w:t>
      </w:r>
      <w:r w:rsidRPr="00C50D7D">
        <w:rPr>
          <w:rFonts w:ascii="Times New Roman" w:eastAsia="Times New Roman" w:hAnsi="Times New Roman" w:cs="Times New Roman"/>
          <w:sz w:val="24"/>
          <w:szCs w:val="24"/>
          <w:u w:val="single"/>
        </w:rPr>
        <w:t>201</w:t>
      </w:r>
      <w:r w:rsidR="00C50D7D" w:rsidRPr="00C50D7D">
        <w:rPr>
          <w:rFonts w:ascii="Times New Roman" w:eastAsia="Times New Roman" w:hAnsi="Times New Roman" w:cs="Times New Roman"/>
          <w:sz w:val="24"/>
          <w:szCs w:val="24"/>
          <w:u w:val="single"/>
        </w:rPr>
        <w:t>6</w:t>
      </w:r>
      <w:r w:rsidR="009D54AA" w:rsidRPr="00C50D7D">
        <w:rPr>
          <w:rFonts w:ascii="Times New Roman" w:eastAsia="Times New Roman" w:hAnsi="Times New Roman" w:cs="Times New Roman"/>
          <w:sz w:val="24"/>
          <w:szCs w:val="24"/>
          <w:u w:val="single"/>
        </w:rPr>
        <w:t>.</w:t>
      </w:r>
      <w:r w:rsidR="00030138" w:rsidRPr="00C50D7D">
        <w:rPr>
          <w:rFonts w:ascii="Times New Roman" w:eastAsia="Times New Roman" w:hAnsi="Times New Roman" w:cs="Times New Roman"/>
          <w:sz w:val="24"/>
          <w:szCs w:val="24"/>
          <w:u w:val="single"/>
        </w:rPr>
        <w:t xml:space="preserve">gada </w:t>
      </w:r>
      <w:r w:rsidR="00353640" w:rsidRPr="00C50D7D">
        <w:rPr>
          <w:rFonts w:ascii="Times New Roman" w:eastAsia="Times New Roman" w:hAnsi="Times New Roman" w:cs="Times New Roman"/>
          <w:sz w:val="24"/>
          <w:szCs w:val="24"/>
          <w:u w:val="single"/>
        </w:rPr>
        <w:t>5</w:t>
      </w:r>
      <w:r w:rsidR="00030138" w:rsidRPr="00C50D7D">
        <w:rPr>
          <w:rFonts w:ascii="Times New Roman" w:eastAsia="Times New Roman" w:hAnsi="Times New Roman" w:cs="Times New Roman"/>
          <w:sz w:val="24"/>
          <w:szCs w:val="24"/>
          <w:u w:val="single"/>
        </w:rPr>
        <w:t>.</w:t>
      </w:r>
      <w:r w:rsidR="00C50D7D" w:rsidRPr="00C50D7D">
        <w:rPr>
          <w:rFonts w:ascii="Times New Roman" w:eastAsia="Times New Roman" w:hAnsi="Times New Roman" w:cs="Times New Roman"/>
          <w:sz w:val="24"/>
          <w:szCs w:val="24"/>
          <w:u w:val="single"/>
        </w:rPr>
        <w:t>janvā</w:t>
      </w:r>
      <w:r w:rsidR="00353640" w:rsidRPr="00C50D7D">
        <w:rPr>
          <w:rFonts w:ascii="Times New Roman" w:eastAsia="Times New Roman" w:hAnsi="Times New Roman" w:cs="Times New Roman"/>
          <w:sz w:val="24"/>
          <w:szCs w:val="24"/>
          <w:u w:val="single"/>
        </w:rPr>
        <w:t>rim</w:t>
      </w:r>
      <w:r w:rsidRPr="00C50D7D">
        <w:rPr>
          <w:rFonts w:ascii="Times New Roman" w:eastAsia="Times New Roman" w:hAnsi="Times New Roman" w:cs="Times New Roman"/>
          <w:sz w:val="24"/>
          <w:szCs w:val="24"/>
          <w:u w:val="single"/>
        </w:rPr>
        <w:t xml:space="preserve"> plkst</w:t>
      </w:r>
      <w:r w:rsidR="00030138" w:rsidRPr="00C50D7D">
        <w:rPr>
          <w:rFonts w:ascii="Times New Roman" w:eastAsia="Times New Roman" w:hAnsi="Times New Roman" w:cs="Times New Roman"/>
          <w:sz w:val="24"/>
          <w:szCs w:val="24"/>
          <w:u w:val="single"/>
        </w:rPr>
        <w:t>.</w:t>
      </w:r>
      <w:r w:rsidRPr="00C50D7D">
        <w:rPr>
          <w:rFonts w:ascii="Times New Roman" w:eastAsia="Times New Roman" w:hAnsi="Times New Roman" w:cs="Times New Roman"/>
          <w:sz w:val="24"/>
          <w:szCs w:val="24"/>
          <w:u w:val="single"/>
        </w:rPr>
        <w:t>14:00</w:t>
      </w:r>
      <w:r w:rsidRPr="00C50D7D">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Cs/>
          <w:sz w:val="24"/>
          <w:szCs w:val="24"/>
        </w:rPr>
        <w:t xml:space="preserve">1.4.2. Kontaktpersona: par iepirkuma procedūru Priekules novada </w:t>
      </w:r>
      <w:r w:rsidR="00030138">
        <w:rPr>
          <w:rFonts w:ascii="Times New Roman" w:eastAsia="Times New Roman" w:hAnsi="Times New Roman" w:cs="Times New Roman"/>
          <w:bCs/>
          <w:sz w:val="24"/>
          <w:szCs w:val="24"/>
        </w:rPr>
        <w:t>pašvaldība</w:t>
      </w:r>
      <w:r w:rsidRPr="0004128B">
        <w:rPr>
          <w:rFonts w:ascii="Times New Roman" w:eastAsia="Times New Roman" w:hAnsi="Times New Roman" w:cs="Times New Roman"/>
          <w:bCs/>
          <w:sz w:val="24"/>
          <w:szCs w:val="24"/>
        </w:rPr>
        <w:t xml:space="preserve">s izpilddirektora vietniece Andra </w:t>
      </w:r>
      <w:proofErr w:type="spellStart"/>
      <w:r w:rsidRPr="0004128B">
        <w:rPr>
          <w:rFonts w:ascii="Times New Roman" w:eastAsia="Times New Roman" w:hAnsi="Times New Roman" w:cs="Times New Roman"/>
          <w:bCs/>
          <w:sz w:val="24"/>
          <w:szCs w:val="24"/>
        </w:rPr>
        <w:t>Valuže</w:t>
      </w:r>
      <w:proofErr w:type="spellEnd"/>
      <w:r w:rsidRPr="0004128B">
        <w:rPr>
          <w:rFonts w:ascii="Times New Roman" w:eastAsia="Times New Roman" w:hAnsi="Times New Roman" w:cs="Times New Roman"/>
          <w:bCs/>
          <w:sz w:val="24"/>
          <w:szCs w:val="24"/>
        </w:rPr>
        <w:t xml:space="preserve">, tel.63497911, 28646422, e-pasts </w:t>
      </w:r>
      <w:hyperlink r:id="rId12" w:history="1">
        <w:r w:rsidRPr="0004128B">
          <w:rPr>
            <w:rFonts w:ascii="Times New Roman" w:eastAsia="Times New Roman" w:hAnsi="Times New Roman" w:cs="Times New Roman"/>
            <w:bCs/>
            <w:color w:val="0000FF"/>
            <w:sz w:val="24"/>
            <w:szCs w:val="24"/>
            <w:u w:val="single"/>
          </w:rPr>
          <w:t>andra.valuze@priekulesnovads.lv</w:t>
        </w:r>
      </w:hyperlink>
      <w:r w:rsidRPr="0004128B">
        <w:rPr>
          <w:rFonts w:ascii="Times New Roman" w:eastAsia="Times New Roman" w:hAnsi="Times New Roman" w:cs="Times New Roman"/>
          <w:bCs/>
          <w:sz w:val="24"/>
          <w:szCs w:val="24"/>
        </w:rPr>
        <w:t xml:space="preserve"> .</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bCs/>
          <w:sz w:val="24"/>
          <w:szCs w:val="24"/>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b/>
          <w:sz w:val="24"/>
          <w:szCs w:val="24"/>
        </w:rPr>
        <w:t>1.5. Piedāvājuma iesniegšana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1.5.1. Ieinteresētās personas piedāvājumus iesniedz personīgi Priekules novada pašvaldībā pie </w:t>
      </w:r>
      <w:r w:rsidRPr="00C50D7D">
        <w:rPr>
          <w:rFonts w:ascii="Times New Roman" w:eastAsia="Calibri" w:hAnsi="Times New Roman" w:cs="Times New Roman"/>
          <w:sz w:val="24"/>
          <w:szCs w:val="24"/>
        </w:rPr>
        <w:t xml:space="preserve">sekretāres vai atsūta pa pastu ierakstītā sūtījumā </w:t>
      </w:r>
      <w:r w:rsidRPr="00C50D7D">
        <w:rPr>
          <w:rFonts w:ascii="Times New Roman" w:eastAsia="Times New Roman" w:hAnsi="Times New Roman" w:cs="Times New Roman"/>
          <w:sz w:val="24"/>
          <w:szCs w:val="24"/>
          <w:u w:val="single"/>
        </w:rPr>
        <w:t>201</w:t>
      </w:r>
      <w:r w:rsidR="00C50D7D" w:rsidRPr="00C50D7D">
        <w:rPr>
          <w:rFonts w:ascii="Times New Roman" w:eastAsia="Times New Roman" w:hAnsi="Times New Roman" w:cs="Times New Roman"/>
          <w:sz w:val="24"/>
          <w:szCs w:val="24"/>
          <w:u w:val="single"/>
        </w:rPr>
        <w:t>6</w:t>
      </w:r>
      <w:r w:rsidR="002E3A13" w:rsidRPr="00C50D7D">
        <w:rPr>
          <w:rFonts w:ascii="Times New Roman" w:eastAsia="Times New Roman" w:hAnsi="Times New Roman" w:cs="Times New Roman"/>
          <w:sz w:val="24"/>
          <w:szCs w:val="24"/>
          <w:u w:val="single"/>
        </w:rPr>
        <w:t>.</w:t>
      </w:r>
      <w:r w:rsidRPr="00C50D7D">
        <w:rPr>
          <w:rFonts w:ascii="Times New Roman" w:eastAsia="Times New Roman" w:hAnsi="Times New Roman" w:cs="Times New Roman"/>
          <w:sz w:val="24"/>
          <w:szCs w:val="24"/>
          <w:u w:val="single"/>
        </w:rPr>
        <w:t xml:space="preserve">gada </w:t>
      </w:r>
      <w:r w:rsidR="00353640" w:rsidRPr="00C50D7D">
        <w:rPr>
          <w:rFonts w:ascii="Times New Roman" w:eastAsia="Times New Roman" w:hAnsi="Times New Roman" w:cs="Times New Roman"/>
          <w:sz w:val="24"/>
          <w:szCs w:val="24"/>
          <w:u w:val="single"/>
        </w:rPr>
        <w:t>5.</w:t>
      </w:r>
      <w:r w:rsidR="00C50D7D" w:rsidRPr="00C50D7D">
        <w:rPr>
          <w:rFonts w:ascii="Times New Roman" w:eastAsia="Times New Roman" w:hAnsi="Times New Roman" w:cs="Times New Roman"/>
          <w:sz w:val="24"/>
          <w:szCs w:val="24"/>
          <w:u w:val="single"/>
        </w:rPr>
        <w:t>janvā</w:t>
      </w:r>
      <w:r w:rsidR="00353640" w:rsidRPr="00C50D7D">
        <w:rPr>
          <w:rFonts w:ascii="Times New Roman" w:eastAsia="Times New Roman" w:hAnsi="Times New Roman" w:cs="Times New Roman"/>
          <w:sz w:val="24"/>
          <w:szCs w:val="24"/>
          <w:u w:val="single"/>
        </w:rPr>
        <w:t>rim plkst.</w:t>
      </w:r>
      <w:r w:rsidRPr="00C50D7D">
        <w:rPr>
          <w:rFonts w:ascii="Times New Roman" w:eastAsia="Times New Roman" w:hAnsi="Times New Roman" w:cs="Times New Roman"/>
          <w:sz w:val="24"/>
          <w:szCs w:val="24"/>
          <w:u w:val="single"/>
        </w:rPr>
        <w:t>14:00</w:t>
      </w:r>
      <w:r w:rsidRPr="00C50D7D">
        <w:rPr>
          <w:rFonts w:ascii="Times New Roman" w:eastAsia="Calibri" w:hAnsi="Times New Roman" w:cs="Times New Roman"/>
          <w:sz w:val="24"/>
          <w:szCs w:val="24"/>
        </w:rPr>
        <w:t xml:space="preserve"> uz adresi:</w:t>
      </w:r>
      <w:r w:rsidRPr="0004128B">
        <w:rPr>
          <w:rFonts w:ascii="Times New Roman" w:eastAsia="Calibri" w:hAnsi="Times New Roman" w:cs="Times New Roman"/>
          <w:sz w:val="24"/>
          <w:szCs w:val="24"/>
        </w:rPr>
        <w:t xml:space="preserve"> Priekules novada pašvaldība, Saules iela 1, Priekule, Priekules novads, LV - 3434, sākot ar dienu, kad paziņojums par līgumu ir publicēts Iepirkumu uzraudzības biroja </w:t>
      </w:r>
      <w:proofErr w:type="spellStart"/>
      <w:r w:rsidRPr="0004128B">
        <w:rPr>
          <w:rFonts w:ascii="Times New Roman" w:eastAsia="Calibri" w:hAnsi="Times New Roman" w:cs="Times New Roman"/>
          <w:sz w:val="24"/>
          <w:szCs w:val="24"/>
        </w:rPr>
        <w:t>mājaslapā</w:t>
      </w:r>
      <w:proofErr w:type="spellEnd"/>
      <w:r w:rsidRPr="0004128B">
        <w:rPr>
          <w:rFonts w:ascii="Times New Roman" w:eastAsia="Calibri" w:hAnsi="Times New Roman" w:cs="Times New Roman"/>
          <w:sz w:val="24"/>
          <w:szCs w:val="24"/>
        </w:rPr>
        <w:t xml:space="preserve"> internetā: </w:t>
      </w:r>
      <w:hyperlink r:id="rId13" w:history="1">
        <w:r w:rsidRPr="0004128B">
          <w:rPr>
            <w:rFonts w:ascii="Times New Roman" w:eastAsia="Calibri" w:hAnsi="Times New Roman" w:cs="Times New Roman"/>
            <w:color w:val="0000FF"/>
            <w:sz w:val="24"/>
            <w:szCs w:val="24"/>
            <w:u w:val="single"/>
          </w:rPr>
          <w:t>www.iub.gov.lv</w:t>
        </w:r>
      </w:hyperlink>
      <w:r w:rsidRPr="0004128B">
        <w:rPr>
          <w:rFonts w:ascii="Times New Roman" w:eastAsia="Calibri" w:hAnsi="Times New Roman" w:cs="Times New Roman"/>
          <w:sz w:val="24"/>
          <w:szCs w:val="24"/>
        </w:rPr>
        <w:t xml:space="preserve">. Pasta sūtījumam jābūt nogādātam norādītajā adresē līdz augstākminētajam termiņam. </w:t>
      </w:r>
    </w:p>
    <w:p w:rsidR="00030138" w:rsidRPr="00030138" w:rsidRDefault="00030138" w:rsidP="00201DDD">
      <w:pPr>
        <w:suppressAutoHyphens/>
        <w:autoSpaceDN w:val="0"/>
        <w:spacing w:before="120" w:after="0" w:line="240" w:lineRule="auto"/>
        <w:jc w:val="both"/>
        <w:textAlignment w:val="baseline"/>
        <w:rPr>
          <w:rStyle w:val="Izteiksmgs"/>
          <w:rFonts w:ascii="Times New Roman" w:hAnsi="Times New Roman" w:cs="Times New Roman"/>
          <w:color w:val="1C1C1C"/>
          <w:sz w:val="24"/>
          <w:szCs w:val="24"/>
          <w:bdr w:val="none" w:sz="0" w:space="0" w:color="auto" w:frame="1"/>
          <w:shd w:val="clear" w:color="auto" w:fill="FFFFFF"/>
        </w:rPr>
      </w:pPr>
      <w:r w:rsidRPr="00030138">
        <w:rPr>
          <w:rFonts w:ascii="Times New Roman" w:eastAsia="Calibri" w:hAnsi="Times New Roman" w:cs="Times New Roman"/>
          <w:sz w:val="24"/>
          <w:szCs w:val="24"/>
        </w:rPr>
        <w:t xml:space="preserve">1.5.2. </w:t>
      </w:r>
      <w:r w:rsidRPr="009A2DC2">
        <w:rPr>
          <w:rFonts w:ascii="Times New Roman" w:eastAsia="Calibri" w:hAnsi="Times New Roman"/>
          <w:sz w:val="24"/>
          <w:szCs w:val="24"/>
        </w:rPr>
        <w:t xml:space="preserve">Piedāvājumu iesniegšanas </w:t>
      </w:r>
      <w:r w:rsidRPr="00C50D7D">
        <w:rPr>
          <w:rFonts w:ascii="Times New Roman" w:eastAsia="Calibri" w:hAnsi="Times New Roman"/>
          <w:sz w:val="24"/>
          <w:szCs w:val="24"/>
        </w:rPr>
        <w:t>termiņa – 201</w:t>
      </w:r>
      <w:r w:rsidR="00C50D7D" w:rsidRPr="00C50D7D">
        <w:rPr>
          <w:rFonts w:ascii="Times New Roman" w:eastAsia="Calibri" w:hAnsi="Times New Roman"/>
          <w:sz w:val="24"/>
          <w:szCs w:val="24"/>
        </w:rPr>
        <w:t>6</w:t>
      </w:r>
      <w:r w:rsidRPr="00C50D7D">
        <w:rPr>
          <w:rFonts w:ascii="Times New Roman" w:eastAsia="Calibri" w:hAnsi="Times New Roman"/>
          <w:sz w:val="24"/>
          <w:szCs w:val="24"/>
        </w:rPr>
        <w:t xml:space="preserve">.gada </w:t>
      </w:r>
      <w:r w:rsidR="00353640" w:rsidRPr="00C50D7D">
        <w:rPr>
          <w:rFonts w:ascii="Times New Roman" w:eastAsia="Calibri" w:hAnsi="Times New Roman"/>
          <w:sz w:val="24"/>
          <w:szCs w:val="24"/>
        </w:rPr>
        <w:t>5.</w:t>
      </w:r>
      <w:r w:rsidR="00C50D7D" w:rsidRPr="00C50D7D">
        <w:rPr>
          <w:rFonts w:ascii="Times New Roman" w:eastAsia="Calibri" w:hAnsi="Times New Roman"/>
          <w:sz w:val="24"/>
          <w:szCs w:val="24"/>
        </w:rPr>
        <w:t>janvā</w:t>
      </w:r>
      <w:r w:rsidR="00353640" w:rsidRPr="00C50D7D">
        <w:rPr>
          <w:rFonts w:ascii="Times New Roman" w:eastAsia="Calibri" w:hAnsi="Times New Roman"/>
          <w:sz w:val="24"/>
          <w:szCs w:val="24"/>
        </w:rPr>
        <w:t>ra</w:t>
      </w:r>
      <w:r w:rsidRPr="00C50D7D">
        <w:rPr>
          <w:rFonts w:ascii="Times New Roman" w:eastAsia="Calibri" w:hAnsi="Times New Roman"/>
          <w:sz w:val="24"/>
          <w:szCs w:val="24"/>
        </w:rPr>
        <w:t xml:space="preserve">, norādītais laiks – plkst.14:00 tiek nofiksēts ar </w:t>
      </w:r>
      <w:r w:rsidRPr="00C50D7D">
        <w:rPr>
          <w:rFonts w:ascii="Times New Roman" w:hAnsi="Times New Roman"/>
          <w:bCs/>
          <w:color w:val="1C1C1C"/>
          <w:sz w:val="24"/>
          <w:szCs w:val="24"/>
          <w:bdr w:val="none" w:sz="0" w:space="0" w:color="auto" w:frame="1"/>
          <w:shd w:val="clear" w:color="auto" w:fill="FFFFFF"/>
        </w:rPr>
        <w:t xml:space="preserve">"koordinētā universālā laika" sistēmas (UTC) palīdzību </w:t>
      </w:r>
      <w:r w:rsidRPr="00C50D7D">
        <w:rPr>
          <w:rFonts w:ascii="Times New Roman" w:hAnsi="Times New Roman"/>
          <w:sz w:val="24"/>
          <w:szCs w:val="24"/>
          <w:lang w:eastAsia="lv-LV"/>
        </w:rPr>
        <w:t>atbilstoši otrajai laika joslai</w:t>
      </w:r>
      <w:r w:rsidRPr="00447928">
        <w:rPr>
          <w:rFonts w:ascii="Times New Roman" w:hAnsi="Times New Roman"/>
          <w:sz w:val="24"/>
          <w:szCs w:val="24"/>
          <w:lang w:eastAsia="lv-LV"/>
        </w:rPr>
        <w:t xml:space="preserve"> (</w:t>
      </w:r>
      <w:proofErr w:type="spellStart"/>
      <w:r w:rsidRPr="00447928">
        <w:rPr>
          <w:rFonts w:ascii="Times New Roman" w:hAnsi="Times New Roman"/>
          <w:sz w:val="24"/>
          <w:szCs w:val="24"/>
          <w:lang w:eastAsia="lv-LV"/>
        </w:rPr>
        <w:t>Grīnvičas</w:t>
      </w:r>
      <w:proofErr w:type="spellEnd"/>
      <w:r w:rsidRPr="00447928">
        <w:rPr>
          <w:rFonts w:ascii="Times New Roman" w:hAnsi="Times New Roman"/>
          <w:sz w:val="24"/>
          <w:szCs w:val="24"/>
          <w:lang w:eastAsia="lv-LV"/>
        </w:rPr>
        <w:t xml:space="preserve"> laiks plus divas stundas)</w:t>
      </w:r>
      <w:r w:rsidRPr="00447928">
        <w:rPr>
          <w:rFonts w:ascii="Times New Roman" w:hAnsi="Times New Roman"/>
          <w:bCs/>
          <w:sz w:val="24"/>
          <w:szCs w:val="24"/>
          <w:bdr w:val="none" w:sz="0" w:space="0" w:color="auto" w:frame="1"/>
          <w:shd w:val="clear" w:color="auto" w:fill="FFFFFF"/>
        </w:rPr>
        <w:t>,</w:t>
      </w:r>
      <w:r w:rsidRPr="003A6B65">
        <w:rPr>
          <w:rFonts w:ascii="Times New Roman" w:hAnsi="Times New Roman"/>
          <w:bCs/>
          <w:color w:val="FF0000"/>
          <w:sz w:val="24"/>
          <w:szCs w:val="24"/>
          <w:bdr w:val="none" w:sz="0" w:space="0" w:color="auto" w:frame="1"/>
          <w:shd w:val="clear" w:color="auto" w:fill="FFFFFF"/>
        </w:rPr>
        <w:t xml:space="preserve"> </w:t>
      </w:r>
      <w:r w:rsidRPr="009A2DC2">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9A2DC2">
        <w:rPr>
          <w:rFonts w:ascii="Times New Roman" w:eastAsia="Calibri" w:hAnsi="Times New Roman"/>
          <w:sz w:val="24"/>
          <w:szCs w:val="24"/>
        </w:rPr>
        <w:t xml:space="preserve">Piedāvājumi, kas iesniegti pēc tam, kad </w:t>
      </w:r>
      <w:r w:rsidRPr="009A2DC2">
        <w:rPr>
          <w:rFonts w:ascii="Times New Roman" w:hAnsi="Times New Roman"/>
          <w:bCs/>
          <w:color w:val="1C1C1C"/>
          <w:sz w:val="24"/>
          <w:szCs w:val="24"/>
          <w:bdr w:val="none" w:sz="0" w:space="0" w:color="auto" w:frame="1"/>
          <w:shd w:val="clear" w:color="auto" w:fill="FFFFFF"/>
        </w:rPr>
        <w:t xml:space="preserve">attiecīgajā </w:t>
      </w:r>
      <w:proofErr w:type="spellStart"/>
      <w:r w:rsidRPr="009A2DC2">
        <w:rPr>
          <w:rFonts w:ascii="Times New Roman" w:hAnsi="Times New Roman"/>
          <w:bCs/>
          <w:color w:val="1C1C1C"/>
          <w:sz w:val="24"/>
          <w:szCs w:val="24"/>
          <w:bdr w:val="none" w:sz="0" w:space="0" w:color="auto" w:frame="1"/>
          <w:shd w:val="clear" w:color="auto" w:fill="FFFFFF"/>
        </w:rPr>
        <w:t>mājaslapā</w:t>
      </w:r>
      <w:proofErr w:type="spellEnd"/>
      <w:r w:rsidRPr="009A2DC2">
        <w:rPr>
          <w:rFonts w:ascii="Times New Roman" w:hAnsi="Times New Roman"/>
          <w:bCs/>
          <w:color w:val="1C1C1C"/>
          <w:sz w:val="24"/>
          <w:szCs w:val="24"/>
          <w:bdr w:val="none" w:sz="0" w:space="0" w:color="auto" w:frame="1"/>
          <w:shd w:val="clear" w:color="auto" w:fill="FFFFFF"/>
        </w:rPr>
        <w:t xml:space="preserve"> norādītais pulkstenis rāda laiku precīzi </w:t>
      </w:r>
      <w:r w:rsidRPr="00C50D7D">
        <w:rPr>
          <w:rFonts w:ascii="Times New Roman" w:hAnsi="Times New Roman"/>
          <w:bCs/>
          <w:color w:val="1C1C1C"/>
          <w:sz w:val="24"/>
          <w:szCs w:val="24"/>
          <w:bdr w:val="none" w:sz="0" w:space="0" w:color="auto" w:frame="1"/>
          <w:shd w:val="clear" w:color="auto" w:fill="FFFFFF"/>
        </w:rPr>
        <w:t>14:00</w:t>
      </w:r>
      <w:r w:rsidRPr="009A2DC2">
        <w:rPr>
          <w:rFonts w:ascii="Times New Roman" w:hAnsi="Times New Roman"/>
          <w:bCs/>
          <w:color w:val="1C1C1C"/>
          <w:sz w:val="24"/>
          <w:szCs w:val="24"/>
          <w:bdr w:val="none" w:sz="0" w:space="0" w:color="auto" w:frame="1"/>
          <w:shd w:val="clear" w:color="auto" w:fill="FFFFFF"/>
        </w:rPr>
        <w:t xml:space="preserve"> un “00” sekundes, vai pa Latvijas Radio 1 tiek paziņota pilna stundas iestāšanās</w:t>
      </w:r>
      <w:r w:rsidRPr="009A2DC2">
        <w:rPr>
          <w:rFonts w:ascii="Times New Roman" w:eastAsia="Calibri" w:hAnsi="Times New Roman"/>
          <w:sz w:val="24"/>
          <w:szCs w:val="24"/>
        </w:rPr>
        <w:t>, netiek atvērti. Tie neatvērti ti</w:t>
      </w:r>
      <w:r>
        <w:rPr>
          <w:rFonts w:ascii="Times New Roman" w:eastAsia="Calibri" w:hAnsi="Times New Roman"/>
          <w:sz w:val="24"/>
          <w:szCs w:val="24"/>
        </w:rPr>
        <w:t>ek atdoti vai nosūtīti atpakaļ p</w:t>
      </w:r>
      <w:r w:rsidRPr="009A2DC2">
        <w:rPr>
          <w:rFonts w:ascii="Times New Roman" w:eastAsia="Calibri" w:hAnsi="Times New Roman"/>
          <w:sz w:val="24"/>
          <w:szCs w:val="24"/>
        </w:rPr>
        <w:t>retendentam.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030138">
        <w:rPr>
          <w:rFonts w:ascii="Times New Roman" w:eastAsia="Calibri" w:hAnsi="Times New Roman" w:cs="Times New Roman"/>
          <w:sz w:val="24"/>
          <w:szCs w:val="24"/>
        </w:rPr>
        <w:t>3</w:t>
      </w:r>
      <w:r w:rsidRPr="0004128B">
        <w:rPr>
          <w:rFonts w:ascii="Times New Roman" w:eastAsia="Calibri" w:hAnsi="Times New Roman" w:cs="Times New Roman"/>
          <w:sz w:val="24"/>
          <w:szCs w:val="24"/>
        </w:rPr>
        <w:t>. Pasūtītājs neatbild par pazudušiem pieteikumiem. Pasūtītājam nav jāpierāda korespondences saņemšana.</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C115C">
        <w:rPr>
          <w:rFonts w:ascii="Times New Roman" w:eastAsia="Calibri" w:hAnsi="Times New Roman" w:cs="Times New Roman"/>
          <w:sz w:val="24"/>
          <w:szCs w:val="24"/>
        </w:rPr>
        <w:t>4</w:t>
      </w:r>
      <w:r w:rsidRPr="0004128B">
        <w:rPr>
          <w:rFonts w:ascii="Times New Roman" w:eastAsia="Calibri" w:hAnsi="Times New Roman" w:cs="Times New Roman"/>
          <w:sz w:val="24"/>
          <w:szCs w:val="24"/>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C115C">
        <w:rPr>
          <w:rFonts w:ascii="Times New Roman" w:eastAsia="Calibri" w:hAnsi="Times New Roman" w:cs="Times New Roman"/>
          <w:sz w:val="24"/>
          <w:szCs w:val="24"/>
        </w:rPr>
        <w:t>5</w:t>
      </w:r>
      <w:r w:rsidRPr="0004128B">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04128B" w:rsidRPr="0004128B" w:rsidRDefault="0004128B" w:rsidP="00201DDD">
      <w:pPr>
        <w:widowControl w:val="0"/>
        <w:suppressAutoHyphens/>
        <w:autoSpaceDN w:val="0"/>
        <w:spacing w:before="120" w:after="0" w:line="240" w:lineRule="auto"/>
        <w:textAlignment w:val="baseline"/>
        <w:rPr>
          <w:rFonts w:ascii="Times New Roman" w:eastAsia="Times New Roman" w:hAnsi="Times New Roman" w:cs="Times New Roman"/>
          <w:b/>
          <w:sz w:val="28"/>
          <w:szCs w:val="28"/>
          <w:u w:val="single"/>
        </w:rPr>
      </w:pP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b/>
          <w:sz w:val="24"/>
          <w:szCs w:val="24"/>
        </w:rPr>
      </w:pPr>
      <w:r w:rsidRPr="0004128B">
        <w:rPr>
          <w:rFonts w:ascii="Times New Roman" w:eastAsia="Calibri" w:hAnsi="Times New Roman" w:cs="Times New Roman"/>
          <w:b/>
          <w:sz w:val="24"/>
          <w:szCs w:val="24"/>
        </w:rPr>
        <w:t>1.6. Piedāvājumu atvēršana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lastRenderedPageBreak/>
        <w:t xml:space="preserve">1.6.1. </w:t>
      </w:r>
      <w:r w:rsidR="002E3A13" w:rsidRPr="002E3A13">
        <w:rPr>
          <w:rFonts w:ascii="Times New Roman" w:eastAsia="Calibri" w:hAnsi="Times New Roman" w:cs="Times New Roman"/>
          <w:sz w:val="24"/>
          <w:szCs w:val="24"/>
        </w:rPr>
        <w:t xml:space="preserve">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 </w:t>
      </w:r>
      <w:r w:rsidRPr="0004128B">
        <w:rPr>
          <w:rFonts w:ascii="Times New Roman" w:eastAsia="Calibri" w:hAnsi="Times New Roman" w:cs="Times New Roman"/>
          <w:sz w:val="24"/>
          <w:szCs w:val="24"/>
        </w:rPr>
        <w:t xml:space="preserve">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1.6.2. Piedāvājumu atvēršanas sanāksme ir atklāta, un tajā drīkst piedalīties </w:t>
      </w:r>
      <w:r w:rsidR="004C115C">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retendenti vai to pilnvaroti pārstāvji, kā arī citas ieinteresētas personas.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1.6.3. Piedāvājumi atvēršanas sanāksmē tiek atvērti to iesniegšanas secībā, tiek nosaukts </w:t>
      </w:r>
      <w:r w:rsidR="00904477">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retendents, piedāvājuma iesniegšanas laiks, iepirkuma daļa, par kuru iesniegts piedāvājums, piedāvātā līgumcena (cena bez PVN) par 1 vienību </w:t>
      </w:r>
      <w:r w:rsidR="004A1EF7">
        <w:rPr>
          <w:rFonts w:ascii="Times New Roman" w:eastAsia="Calibri" w:hAnsi="Times New Roman" w:cs="Times New Roman"/>
          <w:sz w:val="24"/>
          <w:szCs w:val="24"/>
        </w:rPr>
        <w:t>(m</w:t>
      </w:r>
      <w:r w:rsidR="004A1EF7" w:rsidRPr="004A1EF7">
        <w:rPr>
          <w:rFonts w:ascii="Times New Roman" w:eastAsia="Calibri" w:hAnsi="Times New Roman" w:cs="Times New Roman"/>
          <w:sz w:val="24"/>
          <w:szCs w:val="24"/>
          <w:vertAlign w:val="superscript"/>
        </w:rPr>
        <w:t>3</w:t>
      </w:r>
      <w:r w:rsidR="004A1EF7">
        <w:rPr>
          <w:rFonts w:ascii="Times New Roman" w:eastAsia="Calibri" w:hAnsi="Times New Roman" w:cs="Times New Roman"/>
          <w:sz w:val="24"/>
          <w:szCs w:val="24"/>
        </w:rPr>
        <w:t xml:space="preserve">) </w:t>
      </w:r>
      <w:r w:rsidRPr="0004128B">
        <w:rPr>
          <w:rFonts w:ascii="Times New Roman" w:eastAsia="Calibri" w:hAnsi="Times New Roman" w:cs="Times New Roman"/>
          <w:sz w:val="24"/>
          <w:szCs w:val="24"/>
        </w:rPr>
        <w:t xml:space="preserve">un par visu piegādājamās malkas apjomu attiecīgajā iepirkuma daļā. </w:t>
      </w: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04128B">
        <w:rPr>
          <w:rFonts w:ascii="Times New Roman" w:eastAsia="Calibri" w:hAnsi="Times New Roman" w:cs="Times New Roman"/>
          <w:b/>
          <w:bCs/>
          <w:sz w:val="28"/>
          <w:szCs w:val="28"/>
          <w:u w:val="single"/>
        </w:rPr>
        <w:t>2. Informācija par iepirkuma priekšmetu</w:t>
      </w:r>
      <w:bookmarkEnd w:id="0"/>
      <w:bookmarkEnd w:id="1"/>
      <w:bookmarkEnd w:id="2"/>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b/>
          <w:sz w:val="24"/>
          <w:szCs w:val="24"/>
        </w:rPr>
        <w:t xml:space="preserve">2.1. Iepirkuma priekšmets – </w:t>
      </w:r>
      <w:r w:rsidRPr="0004128B">
        <w:rPr>
          <w:rFonts w:ascii="Times New Roman" w:eastAsia="Times New Roman" w:hAnsi="Times New Roman" w:cs="Times New Roman"/>
          <w:sz w:val="24"/>
          <w:szCs w:val="24"/>
          <w:lang w:eastAsia="lv-LV"/>
        </w:rPr>
        <w:t>Malkas piegāde Priekules novada pašvaldības iestādēm</w:t>
      </w:r>
      <w:r w:rsidR="004C115C">
        <w:rPr>
          <w:rFonts w:ascii="Times New Roman" w:eastAsia="Times New Roman" w:hAnsi="Times New Roman" w:cs="Times New Roman"/>
          <w:sz w:val="24"/>
          <w:szCs w:val="24"/>
          <w:lang w:eastAsia="lv-LV"/>
        </w:rPr>
        <w:t xml:space="preserve"> </w:t>
      </w:r>
      <w:r w:rsidR="004C115C" w:rsidRPr="004C115C">
        <w:rPr>
          <w:rFonts w:ascii="Times New Roman" w:eastAsia="Times New Roman" w:hAnsi="Times New Roman" w:cs="Times New Roman"/>
          <w:sz w:val="24"/>
          <w:szCs w:val="24"/>
          <w:lang w:eastAsia="lv-LV"/>
        </w:rPr>
        <w:t>2016./2017.gada apkures sezonai</w:t>
      </w:r>
      <w:r w:rsidRPr="0004128B">
        <w:rPr>
          <w:rFonts w:ascii="Times New Roman" w:eastAsia="Times New Roman" w:hAnsi="Times New Roman" w:cs="Times New Roman"/>
          <w:sz w:val="24"/>
          <w:szCs w:val="24"/>
          <w:lang w:eastAsia="lv-LV"/>
        </w:rPr>
        <w:t xml:space="preserve">. </w:t>
      </w:r>
      <w:r w:rsidRPr="0004128B">
        <w:rPr>
          <w:rFonts w:ascii="Times New Roman" w:eastAsia="Times New Roman" w:hAnsi="Times New Roman" w:cs="Times New Roman"/>
          <w:sz w:val="24"/>
          <w:szCs w:val="24"/>
        </w:rPr>
        <w:t>Pasūtītājs ir noteicis orientējošus malkas piegādes apjomus 201</w:t>
      </w:r>
      <w:r w:rsidR="004C115C">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./201</w:t>
      </w:r>
      <w:r w:rsidR="004C115C">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 xml:space="preserve">.g. apkures sezonai. Pasūtītājs saglabā tiesības izmainīt kopējo apjomu atkarībā no </w:t>
      </w:r>
      <w:r w:rsidR="004C115C">
        <w:rPr>
          <w:rFonts w:ascii="Times New Roman" w:eastAsia="Times New Roman" w:hAnsi="Times New Roman" w:cs="Times New Roman"/>
          <w:sz w:val="24"/>
          <w:szCs w:val="24"/>
        </w:rPr>
        <w:t xml:space="preserve">malkas nepieciešamības, ņemot vērā malkas izlietojumu iepriekšējā sezonā, un </w:t>
      </w:r>
      <w:r w:rsidRPr="0004128B">
        <w:rPr>
          <w:rFonts w:ascii="Times New Roman" w:eastAsia="Times New Roman" w:hAnsi="Times New Roman" w:cs="Times New Roman"/>
          <w:sz w:val="24"/>
          <w:szCs w:val="24"/>
        </w:rPr>
        <w:t xml:space="preserve">pieejamā finansējuma. </w:t>
      </w:r>
      <w:r w:rsidRPr="005E1BC8">
        <w:rPr>
          <w:rFonts w:ascii="Times New Roman" w:eastAsia="Times New Roman" w:hAnsi="Times New Roman" w:cs="Times New Roman"/>
          <w:sz w:val="24"/>
          <w:szCs w:val="24"/>
          <w:u w:val="single"/>
          <w:lang w:eastAsia="lv-LV"/>
        </w:rPr>
        <w:t>Iepirkuma priekšmets</w:t>
      </w:r>
      <w:r w:rsidRPr="005E1BC8">
        <w:rPr>
          <w:rFonts w:ascii="Times New Roman" w:eastAsia="Times New Roman" w:hAnsi="Times New Roman" w:cs="Times New Roman"/>
          <w:b/>
          <w:sz w:val="24"/>
          <w:szCs w:val="24"/>
          <w:u w:val="single"/>
          <w:lang w:eastAsia="lv-LV"/>
        </w:rPr>
        <w:t xml:space="preserve"> </w:t>
      </w:r>
      <w:r w:rsidRPr="005E1BC8">
        <w:rPr>
          <w:rFonts w:ascii="Times New Roman" w:eastAsia="Times New Roman" w:hAnsi="Times New Roman" w:cs="Times New Roman"/>
          <w:sz w:val="24"/>
          <w:szCs w:val="24"/>
          <w:u w:val="single"/>
          <w:lang w:eastAsia="lv-LV"/>
        </w:rPr>
        <w:t xml:space="preserve">ir sadalīts </w:t>
      </w:r>
      <w:r w:rsidRPr="002340B8">
        <w:rPr>
          <w:rFonts w:ascii="Times New Roman" w:eastAsia="Times New Roman" w:hAnsi="Times New Roman" w:cs="Times New Roman"/>
          <w:sz w:val="24"/>
          <w:szCs w:val="24"/>
          <w:u w:val="single"/>
          <w:lang w:eastAsia="lv-LV"/>
        </w:rPr>
        <w:t>7 (septiņās) daļās</w:t>
      </w:r>
      <w:r w:rsidRPr="002340B8">
        <w:rPr>
          <w:rFonts w:ascii="Times New Roman" w:eastAsia="Times New Roman" w:hAnsi="Times New Roman" w:cs="Times New Roman"/>
          <w:sz w:val="24"/>
          <w:szCs w:val="24"/>
          <w:lang w:eastAsia="lv-LV"/>
        </w:rPr>
        <w:t>:</w:t>
      </w:r>
    </w:p>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1384"/>
        <w:gridCol w:w="5670"/>
        <w:gridCol w:w="2233"/>
      </w:tblGrid>
      <w:tr w:rsidR="0004128B" w:rsidRPr="0004128B" w:rsidTr="00030138">
        <w:tc>
          <w:tcPr>
            <w:tcW w:w="1384"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Iepirkuma daļa</w:t>
            </w:r>
          </w:p>
        </w:tc>
        <w:tc>
          <w:tcPr>
            <w:tcW w:w="5670"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Iepirkuma daļās nosaukums</w:t>
            </w:r>
          </w:p>
        </w:tc>
        <w:tc>
          <w:tcPr>
            <w:tcW w:w="2233"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Tehniskā specifikācija</w:t>
            </w:r>
          </w:p>
        </w:tc>
      </w:tr>
      <w:tr w:rsidR="0004128B" w:rsidRPr="005E1BC8" w:rsidTr="00030138">
        <w:tc>
          <w:tcPr>
            <w:tcW w:w="1384" w:type="dxa"/>
          </w:tcPr>
          <w:p w:rsidR="0004128B" w:rsidRPr="005E1BC8"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1.</w:t>
            </w:r>
          </w:p>
        </w:tc>
        <w:tc>
          <w:tcPr>
            <w:tcW w:w="5670" w:type="dxa"/>
          </w:tcPr>
          <w:p w:rsidR="0004128B" w:rsidRPr="005E1BC8"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 xml:space="preserve">Malkas piegāde Priekules novada </w:t>
            </w:r>
            <w:r w:rsidR="00754C79">
              <w:rPr>
                <w:rFonts w:ascii="Times New Roman" w:eastAsia="Times New Roman" w:hAnsi="Times New Roman" w:cs="Times New Roman"/>
                <w:sz w:val="24"/>
                <w:szCs w:val="24"/>
                <w:lang w:eastAsia="lv-LV"/>
              </w:rPr>
              <w:t>pašvaldības administrācijai</w:t>
            </w:r>
            <w:r w:rsidRPr="005E1BC8">
              <w:rPr>
                <w:rFonts w:ascii="Times New Roman" w:eastAsia="Times New Roman" w:hAnsi="Times New Roman" w:cs="Times New Roman"/>
                <w:sz w:val="24"/>
                <w:szCs w:val="24"/>
                <w:lang w:eastAsia="lv-LV"/>
              </w:rPr>
              <w:t xml:space="preserve"> un Priekules kultūras namam</w:t>
            </w:r>
          </w:p>
        </w:tc>
        <w:tc>
          <w:tcPr>
            <w:tcW w:w="2233" w:type="dxa"/>
          </w:tcPr>
          <w:p w:rsidR="0004128B" w:rsidRPr="005E1BC8"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2.pielikums</w:t>
            </w:r>
          </w:p>
        </w:tc>
      </w:tr>
      <w:tr w:rsidR="0004128B" w:rsidRPr="0004128B" w:rsidTr="00030138">
        <w:tc>
          <w:tcPr>
            <w:tcW w:w="1384" w:type="dxa"/>
          </w:tcPr>
          <w:p w:rsidR="0004128B" w:rsidRPr="005E1BC8"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2.</w:t>
            </w:r>
          </w:p>
        </w:tc>
        <w:tc>
          <w:tcPr>
            <w:tcW w:w="5670" w:type="dxa"/>
          </w:tcPr>
          <w:p w:rsidR="0004128B" w:rsidRPr="005E1BC8"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Malkas piegāde Priekules vidusskolai, Priekules pirmsskolas izglītības iestādei ”Dzirnaviņas” un Priekules mūzikas un mākslas skolai</w:t>
            </w:r>
          </w:p>
        </w:tc>
        <w:tc>
          <w:tcPr>
            <w:tcW w:w="2233" w:type="dxa"/>
          </w:tcPr>
          <w:p w:rsidR="0004128B" w:rsidRPr="005E1BC8"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3.pielikums</w:t>
            </w:r>
          </w:p>
        </w:tc>
      </w:tr>
      <w:tr w:rsidR="0004128B" w:rsidRPr="0004128B" w:rsidTr="00030138">
        <w:tc>
          <w:tcPr>
            <w:tcW w:w="1384"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3.</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 xml:space="preserve">Malkas piegāde Purmsātu speciālajai </w:t>
            </w:r>
            <w:proofErr w:type="spellStart"/>
            <w:r w:rsidRPr="0004128B">
              <w:rPr>
                <w:rFonts w:ascii="Times New Roman" w:eastAsia="Times New Roman" w:hAnsi="Times New Roman" w:cs="Times New Roman"/>
                <w:sz w:val="24"/>
                <w:szCs w:val="24"/>
                <w:lang w:eastAsia="lv-LV"/>
              </w:rPr>
              <w:t>internātpamatskolai</w:t>
            </w:r>
            <w:proofErr w:type="spellEnd"/>
          </w:p>
        </w:tc>
        <w:tc>
          <w:tcPr>
            <w:tcW w:w="2233"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4.pielikums</w:t>
            </w:r>
          </w:p>
        </w:tc>
      </w:tr>
      <w:tr w:rsidR="0004128B" w:rsidRPr="0004128B" w:rsidTr="00030138">
        <w:tc>
          <w:tcPr>
            <w:tcW w:w="1384"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4.</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Gramzdas pagasta pārvaldei</w:t>
            </w:r>
          </w:p>
        </w:tc>
        <w:tc>
          <w:tcPr>
            <w:tcW w:w="2233"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5.pielikums</w:t>
            </w:r>
          </w:p>
        </w:tc>
      </w:tr>
      <w:tr w:rsidR="0004128B" w:rsidRPr="0004128B" w:rsidTr="00030138">
        <w:tc>
          <w:tcPr>
            <w:tcW w:w="1384"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5.</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Bunkas pagasta pārvaldei</w:t>
            </w:r>
          </w:p>
        </w:tc>
        <w:tc>
          <w:tcPr>
            <w:tcW w:w="2233"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6.pielikums</w:t>
            </w:r>
          </w:p>
        </w:tc>
      </w:tr>
      <w:tr w:rsidR="0004128B" w:rsidRPr="0004128B" w:rsidTr="00030138">
        <w:tc>
          <w:tcPr>
            <w:tcW w:w="1384"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6.</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Kalētu pagasta pārvaldei</w:t>
            </w:r>
          </w:p>
        </w:tc>
        <w:tc>
          <w:tcPr>
            <w:tcW w:w="2233"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7.pielikums</w:t>
            </w:r>
          </w:p>
        </w:tc>
      </w:tr>
      <w:tr w:rsidR="0004128B" w:rsidRPr="0004128B" w:rsidTr="00030138">
        <w:tc>
          <w:tcPr>
            <w:tcW w:w="1384"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7.</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Virgas pagasta pārvaldei</w:t>
            </w:r>
          </w:p>
        </w:tc>
        <w:tc>
          <w:tcPr>
            <w:tcW w:w="2233"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8.pielikums</w:t>
            </w:r>
          </w:p>
        </w:tc>
      </w:tr>
    </w:tbl>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2.2. Līgumu izpildes vietas: </w:t>
      </w:r>
      <w:r w:rsidRPr="0004128B">
        <w:rPr>
          <w:rFonts w:ascii="Times New Roman" w:eastAsia="Times New Roman" w:hAnsi="Times New Roman" w:cs="Times New Roman"/>
          <w:sz w:val="24"/>
          <w:szCs w:val="24"/>
        </w:rPr>
        <w:t xml:space="preserve">skatīt attiecīgo iepirkumu daļu tehniskās specifikācijas </w:t>
      </w:r>
      <w:r w:rsidRPr="005E1BC8">
        <w:rPr>
          <w:rFonts w:ascii="Times New Roman" w:eastAsia="Times New Roman" w:hAnsi="Times New Roman" w:cs="Times New Roman"/>
          <w:sz w:val="24"/>
          <w:szCs w:val="24"/>
        </w:rPr>
        <w:t>(2.- 8.pielikumi).</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2.3. Līgumu izpildes termiņš: </w:t>
      </w:r>
      <w:r w:rsidRPr="0004128B">
        <w:rPr>
          <w:rFonts w:ascii="Times New Roman" w:eastAsia="Times New Roman" w:hAnsi="Times New Roman" w:cs="Times New Roman"/>
          <w:sz w:val="24"/>
          <w:szCs w:val="24"/>
        </w:rPr>
        <w:t xml:space="preserve">skatīt attiecīgo iepirkumu daļu tehniskās specifikācijas </w:t>
      </w:r>
      <w:r w:rsidRPr="005E1BC8">
        <w:rPr>
          <w:rFonts w:ascii="Times New Roman" w:eastAsia="Times New Roman" w:hAnsi="Times New Roman" w:cs="Times New Roman"/>
          <w:sz w:val="24"/>
          <w:szCs w:val="24"/>
        </w:rPr>
        <w:t>(2.-</w:t>
      </w:r>
      <w:r w:rsidRPr="00DE1F16">
        <w:rPr>
          <w:rFonts w:ascii="Times New Roman" w:eastAsia="Times New Roman" w:hAnsi="Times New Roman" w:cs="Times New Roman"/>
          <w:sz w:val="24"/>
          <w:szCs w:val="24"/>
        </w:rPr>
        <w:t xml:space="preserve">8.pielikumi). </w:t>
      </w:r>
    </w:p>
    <w:p w:rsidR="0004128B" w:rsidRPr="0004128B" w:rsidRDefault="0004128B" w:rsidP="00201DDD">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3" w:name="_Toc74056699"/>
      <w:bookmarkStart w:id="4" w:name="_Toc61422132"/>
      <w:r w:rsidRPr="0004128B">
        <w:rPr>
          <w:rFonts w:ascii="Times New Roman" w:eastAsia="Times New Roman" w:hAnsi="Times New Roman" w:cs="Times New Roman"/>
          <w:b/>
          <w:bCs/>
          <w:iCs/>
          <w:sz w:val="24"/>
          <w:szCs w:val="28"/>
        </w:rPr>
        <w:t>2.4. Cita informācija</w:t>
      </w:r>
      <w:bookmarkEnd w:id="3"/>
      <w:bookmarkEnd w:id="4"/>
      <w:r w:rsidRPr="0004128B">
        <w:rPr>
          <w:rFonts w:ascii="Times New Roman" w:eastAsia="Times New Roman" w:hAnsi="Times New Roman" w:cs="Times New Roman"/>
          <w:b/>
          <w:bCs/>
          <w:iCs/>
          <w:sz w:val="24"/>
          <w:szCs w:val="28"/>
        </w:rPr>
        <w:t xml:space="preserve">: </w:t>
      </w:r>
    </w:p>
    <w:p w:rsidR="0004128B" w:rsidRPr="0004128B" w:rsidRDefault="0004128B" w:rsidP="00201DDD">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6"/>
        </w:rPr>
        <w:t xml:space="preserve">2.4.1. </w:t>
      </w:r>
      <w:r w:rsidR="001D4061">
        <w:rPr>
          <w:rFonts w:ascii="Times New Roman" w:eastAsia="Times New Roman" w:hAnsi="Times New Roman" w:cs="Times New Roman"/>
          <w:sz w:val="24"/>
          <w:szCs w:val="26"/>
        </w:rPr>
        <w:t>Ieinteresētais piegādātājs</w:t>
      </w:r>
      <w:r w:rsidRPr="0004128B">
        <w:rPr>
          <w:rFonts w:ascii="Times New Roman" w:eastAsia="Times New Roman" w:hAnsi="Times New Roman" w:cs="Times New Roman"/>
          <w:sz w:val="24"/>
          <w:szCs w:val="26"/>
        </w:rPr>
        <w:t xml:space="preserve"> savus jautājumus par iepirkuma procedūras dokumentos minētajām prasībām (t.sk. līguma projektu) iesniedz rakstveidā Priekules novada pašvaldībā (adrese – </w:t>
      </w:r>
      <w:r w:rsidRPr="0004128B">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04128B">
          <w:rPr>
            <w:rFonts w:ascii="Times New Roman" w:eastAsia="Calibri" w:hAnsi="Times New Roman" w:cs="Times New Roman"/>
            <w:color w:val="0000FF"/>
            <w:sz w:val="24"/>
            <w:u w:val="single"/>
          </w:rPr>
          <w:t>dome@priekulesnovads.lv</w:t>
        </w:r>
      </w:hyperlink>
      <w:r w:rsidRPr="0004128B">
        <w:rPr>
          <w:rFonts w:ascii="Times New Roman" w:eastAsia="Times New Roman" w:hAnsi="Times New Roman" w:cs="Times New Roman"/>
          <w:sz w:val="24"/>
          <w:szCs w:val="24"/>
        </w:rPr>
        <w:t xml:space="preserve"> Publisko iepirkumu likuma 30.panta trešajā daļā noteiktajos termiņos. Ja no ieinteresētā</w:t>
      </w:r>
      <w:r w:rsidRPr="0004128B">
        <w:rPr>
          <w:rFonts w:ascii="Times New Roman" w:eastAsia="Times New Roman" w:hAnsi="Times New Roman" w:cs="Times New Roman"/>
          <w:sz w:val="24"/>
          <w:szCs w:val="26"/>
        </w:rPr>
        <w:t xml:space="preserve"> </w:t>
      </w:r>
      <w:r w:rsidR="004C115C">
        <w:rPr>
          <w:rFonts w:ascii="Times New Roman" w:eastAsia="Times New Roman" w:hAnsi="Times New Roman" w:cs="Times New Roman"/>
          <w:sz w:val="24"/>
          <w:szCs w:val="26"/>
        </w:rPr>
        <w:t>piegādātāja</w:t>
      </w:r>
      <w:r w:rsidRPr="0004128B">
        <w:rPr>
          <w:rFonts w:ascii="Times New Roman" w:eastAsia="Times New Roman" w:hAnsi="Times New Roman" w:cs="Times New Roman"/>
          <w:sz w:val="24"/>
          <w:szCs w:val="26"/>
        </w:rPr>
        <w:t xml:space="preserve"> ir saņemts jautājums, </w:t>
      </w:r>
      <w:r w:rsidR="004C115C">
        <w:rPr>
          <w:rFonts w:ascii="Times New Roman" w:eastAsia="Times New Roman" w:hAnsi="Times New Roman" w:cs="Times New Roman"/>
          <w:sz w:val="24"/>
          <w:szCs w:val="26"/>
        </w:rPr>
        <w:t>p</w:t>
      </w:r>
      <w:r w:rsidRPr="0004128B">
        <w:rPr>
          <w:rFonts w:ascii="Times New Roman" w:eastAsia="Times New Roman" w:hAnsi="Times New Roman" w:cs="Times New Roman"/>
          <w:sz w:val="24"/>
          <w:szCs w:val="26"/>
        </w:rPr>
        <w:t xml:space="preserve">asūtītājs sagatavo atbildi un Publisko iepirkumu likuma noteiktajā kārtībā un termiņā nosūta visiem </w:t>
      </w:r>
      <w:r w:rsidR="004C115C">
        <w:rPr>
          <w:rFonts w:ascii="Times New Roman" w:eastAsia="Times New Roman" w:hAnsi="Times New Roman" w:cs="Times New Roman"/>
          <w:sz w:val="24"/>
          <w:szCs w:val="26"/>
        </w:rPr>
        <w:t>ieinteresētajiem piegādātājiem</w:t>
      </w:r>
      <w:r w:rsidRPr="0004128B">
        <w:rPr>
          <w:rFonts w:ascii="Times New Roman" w:eastAsia="Times New Roman" w:hAnsi="Times New Roman" w:cs="Times New Roman"/>
          <w:sz w:val="24"/>
          <w:szCs w:val="26"/>
        </w:rPr>
        <w:t xml:space="preserve">, kuri </w:t>
      </w:r>
      <w:r w:rsidR="004C115C">
        <w:rPr>
          <w:rFonts w:ascii="Times New Roman" w:eastAsia="Times New Roman" w:hAnsi="Times New Roman" w:cs="Times New Roman"/>
          <w:sz w:val="24"/>
          <w:szCs w:val="26"/>
        </w:rPr>
        <w:t>p</w:t>
      </w:r>
      <w:r w:rsidRPr="0004128B">
        <w:rPr>
          <w:rFonts w:ascii="Times New Roman" w:eastAsia="Times New Roman" w:hAnsi="Times New Roman" w:cs="Times New Roman"/>
          <w:sz w:val="24"/>
          <w:szCs w:val="26"/>
        </w:rPr>
        <w:t xml:space="preserve">asūtītājam ir zināmi, un </w:t>
      </w:r>
      <w:r w:rsidR="004C115C">
        <w:rPr>
          <w:rFonts w:ascii="Times New Roman" w:eastAsia="Times New Roman" w:hAnsi="Times New Roman" w:cs="Times New Roman"/>
          <w:sz w:val="24"/>
          <w:szCs w:val="26"/>
        </w:rPr>
        <w:t>p</w:t>
      </w:r>
      <w:r w:rsidRPr="0004128B">
        <w:rPr>
          <w:rFonts w:ascii="Times New Roman" w:eastAsia="Times New Roman" w:hAnsi="Times New Roman" w:cs="Times New Roman"/>
          <w:sz w:val="24"/>
          <w:szCs w:val="26"/>
        </w:rPr>
        <w:t xml:space="preserve">retendentiem, kuri jau iesnieguši piedāvājumus. Sagatavotā atbilde tiek ievietota pasūtītāja </w:t>
      </w:r>
      <w:proofErr w:type="spellStart"/>
      <w:r w:rsidRPr="0004128B">
        <w:rPr>
          <w:rFonts w:ascii="Times New Roman" w:eastAsia="Times New Roman" w:hAnsi="Times New Roman" w:cs="Times New Roman"/>
          <w:sz w:val="24"/>
          <w:szCs w:val="26"/>
        </w:rPr>
        <w:t>majaslapā</w:t>
      </w:r>
      <w:proofErr w:type="spellEnd"/>
      <w:r w:rsidRPr="0004128B">
        <w:rPr>
          <w:rFonts w:ascii="Times New Roman" w:eastAsia="Times New Roman" w:hAnsi="Times New Roman" w:cs="Times New Roman"/>
          <w:sz w:val="24"/>
          <w:szCs w:val="26"/>
        </w:rPr>
        <w:t xml:space="preserve"> </w:t>
      </w:r>
      <w:hyperlink r:id="rId15"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sadaļā ”Publiskie iepirkumi” pie konkrētā iepirkuma paziņojuma ar norādi „Papildus informācija”</w:t>
      </w:r>
      <w:r w:rsidRPr="0004128B">
        <w:rPr>
          <w:rFonts w:ascii="Times New Roman" w:eastAsia="Times New Roman" w:hAnsi="Times New Roman" w:cs="Times New Roman"/>
          <w:sz w:val="24"/>
          <w:szCs w:val="26"/>
        </w:rPr>
        <w:t xml:space="preserve">. </w:t>
      </w:r>
    </w:p>
    <w:p w:rsidR="0004128B" w:rsidRPr="0004128B" w:rsidRDefault="0004128B" w:rsidP="00201DDD">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lastRenderedPageBreak/>
        <w:t xml:space="preserve">2.4.2. </w:t>
      </w:r>
      <w:r w:rsidR="001D4061">
        <w:rPr>
          <w:rFonts w:ascii="Times New Roman" w:eastAsia="Times New Roman" w:hAnsi="Times New Roman" w:cs="Times New Roman"/>
          <w:sz w:val="24"/>
          <w:szCs w:val="24"/>
        </w:rPr>
        <w:t>Ieinteresētajam piegādātājam</w:t>
      </w:r>
      <w:r w:rsidRPr="0004128B">
        <w:rPr>
          <w:rFonts w:ascii="Times New Roman" w:eastAsia="Times New Roman" w:hAnsi="Times New Roman" w:cs="Times New Roman"/>
          <w:sz w:val="24"/>
          <w:szCs w:val="24"/>
        </w:rPr>
        <w:t xml:space="preserve"> ir pienākums sekot aktuālajai informācijai (</w:t>
      </w:r>
      <w:r w:rsidRPr="0004128B">
        <w:rPr>
          <w:rFonts w:ascii="Times New Roman" w:eastAsia="Times New Roman" w:hAnsi="Times New Roman" w:cs="Times New Roman"/>
        </w:rPr>
        <w:t xml:space="preserve">iespējamiem grozījumiem nolikumā, atbildēm uz ieinteresēto piegādātāju jautājumiem u.c.) </w:t>
      </w:r>
      <w:r w:rsidR="004C115C">
        <w:rPr>
          <w:rFonts w:ascii="Times New Roman" w:eastAsia="Times New Roman" w:hAnsi="Times New Roman" w:cs="Times New Roman"/>
        </w:rPr>
        <w:t>p</w:t>
      </w:r>
      <w:r w:rsidRPr="0004128B">
        <w:rPr>
          <w:rFonts w:ascii="Times New Roman" w:eastAsia="Times New Roman" w:hAnsi="Times New Roman" w:cs="Times New Roman"/>
        </w:rPr>
        <w:t xml:space="preserve">asūtītāja </w:t>
      </w:r>
      <w:proofErr w:type="spellStart"/>
      <w:r w:rsidRPr="0004128B">
        <w:rPr>
          <w:rFonts w:ascii="Times New Roman" w:eastAsia="Times New Roman" w:hAnsi="Times New Roman" w:cs="Times New Roman"/>
          <w:sz w:val="24"/>
          <w:szCs w:val="24"/>
        </w:rPr>
        <w:t>mājaslapā</w:t>
      </w:r>
      <w:proofErr w:type="spellEnd"/>
      <w:r w:rsidRPr="0004128B">
        <w:rPr>
          <w:rFonts w:ascii="Times New Roman" w:eastAsia="Times New Roman" w:hAnsi="Times New Roman" w:cs="Times New Roman"/>
          <w:sz w:val="24"/>
          <w:szCs w:val="24"/>
        </w:rPr>
        <w:t xml:space="preserve"> </w:t>
      </w:r>
      <w:hyperlink r:id="rId16"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un, ņemt to vērā, sagatavojot savu piedāvājumu. Komisija nav atbildīga par to, ja kāda ieinteresētā </w:t>
      </w:r>
      <w:r w:rsidR="001D4061">
        <w:rPr>
          <w:rFonts w:ascii="Times New Roman" w:eastAsia="Times New Roman" w:hAnsi="Times New Roman" w:cs="Times New Roman"/>
          <w:sz w:val="24"/>
          <w:szCs w:val="24"/>
        </w:rPr>
        <w:t>piegādātājs</w:t>
      </w:r>
      <w:r w:rsidRPr="0004128B">
        <w:rPr>
          <w:rFonts w:ascii="Times New Roman" w:eastAsia="Times New Roman" w:hAnsi="Times New Roman" w:cs="Times New Roman"/>
          <w:sz w:val="24"/>
          <w:szCs w:val="24"/>
        </w:rPr>
        <w:t xml:space="preserve"> nav iepazinies ar informāciju, kurai ir nodrošināta brīva un tieša elektroniska pieeja.</w:t>
      </w:r>
    </w:p>
    <w:p w:rsidR="0004128B" w:rsidRPr="0004128B" w:rsidRDefault="0004128B" w:rsidP="00201DDD">
      <w:pPr>
        <w:keepNext/>
        <w:shd w:val="clear" w:color="auto" w:fill="FFFFFF"/>
        <w:suppressAutoHyphens/>
        <w:autoSpaceDE w:val="0"/>
        <w:autoSpaceDN w:val="0"/>
        <w:spacing w:after="0" w:line="240" w:lineRule="auto"/>
        <w:textAlignment w:val="baseline"/>
        <w:rPr>
          <w:rFonts w:ascii="Times New Roman" w:eastAsia="Calibri" w:hAnsi="Times New Roman" w:cs="Times New Roman"/>
          <w:b/>
          <w:iCs/>
          <w:color w:val="000000"/>
          <w:sz w:val="28"/>
          <w:szCs w:val="28"/>
          <w:u w:val="single"/>
        </w:rPr>
      </w:pPr>
      <w:bookmarkStart w:id="5" w:name="_Toc189451319"/>
    </w:p>
    <w:p w:rsidR="0004128B" w:rsidRPr="0004128B" w:rsidRDefault="0004128B" w:rsidP="00201DDD">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iCs/>
          <w:color w:val="000000"/>
          <w:sz w:val="28"/>
          <w:szCs w:val="28"/>
          <w:u w:val="single"/>
        </w:rPr>
      </w:pPr>
    </w:p>
    <w:p w:rsidR="0004128B" w:rsidRPr="0004128B" w:rsidRDefault="0004128B" w:rsidP="00201DDD">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3. Piedāvājuma sagatavošana</w:t>
      </w:r>
    </w:p>
    <w:p w:rsidR="0004128B" w:rsidRPr="0004128B" w:rsidRDefault="0004128B" w:rsidP="00201DDD">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128B">
        <w:rPr>
          <w:rFonts w:ascii="Times New Roman" w:eastAsia="Times New Roman" w:hAnsi="Times New Roman" w:cs="Times New Roman"/>
          <w:sz w:val="24"/>
          <w:szCs w:val="26"/>
        </w:rPr>
        <w:t xml:space="preserve"> Iesniedzot piedāvājumu, </w:t>
      </w:r>
      <w:r w:rsidR="004C115C">
        <w:rPr>
          <w:rFonts w:ascii="Times New Roman" w:eastAsia="Times New Roman" w:hAnsi="Times New Roman" w:cs="Times New Roman"/>
          <w:sz w:val="24"/>
          <w:szCs w:val="26"/>
        </w:rPr>
        <w:t>p</w:t>
      </w:r>
      <w:r w:rsidRPr="0004128B">
        <w:rPr>
          <w:rFonts w:ascii="Times New Roman" w:eastAsia="Times New Roman" w:hAnsi="Times New Roman" w:cs="Times New Roman"/>
          <w:sz w:val="24"/>
          <w:szCs w:val="26"/>
        </w:rPr>
        <w:t>retendents pilnībā akceptē visus nolikuma noteikumus un prasības.</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3.2. Pretendentam jāuzņemas visi izdevumi, kas saistīti ar pieteikuma sagatavošanu un iesniegšanu, un </w:t>
      </w:r>
      <w:r w:rsidR="004C115C">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asūtītājs nav atbildīgs par šiem izdevumiem.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3.3. Pretendents drīkst iesniegt tikai 1 (vienu) piedāvājuma variantu katrā no iepirkuma daļām.</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3.4. </w:t>
      </w:r>
      <w:r w:rsidRPr="0004128B">
        <w:rPr>
          <w:rFonts w:ascii="Times New Roman" w:eastAsia="Times New Roman" w:hAnsi="Times New Roman" w:cs="Times New Roman"/>
          <w:sz w:val="24"/>
          <w:szCs w:val="24"/>
        </w:rPr>
        <w:t>Piedāvājumu var iesniegt par vienu, vairākām vai visām iepirkuma daļām. Piedāvājums jāiesniedz par visu attiecīgās iepirkuma daļas apjomu. Piedāvājumi, kas nav iesniegti par visu attiecīgās iepirkuma priekšmeta daļas apjomu tiek noraidīti un tālāk netiek vērtēti.</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3.5. </w:t>
      </w:r>
      <w:r w:rsidRPr="009B29BF">
        <w:rPr>
          <w:rFonts w:ascii="Times New Roman" w:eastAsia="Times New Roman" w:hAnsi="Times New Roman" w:cs="Times New Roman"/>
          <w:b/>
          <w:sz w:val="24"/>
          <w:szCs w:val="24"/>
        </w:rPr>
        <w:t>Piedāvājums sastāv no šādiem dokumentiem</w:t>
      </w:r>
      <w:r w:rsidRPr="0004128B">
        <w:rPr>
          <w:rFonts w:ascii="Times New Roman" w:eastAsia="Times New Roman" w:hAnsi="Times New Roman" w:cs="Times New Roman"/>
          <w:sz w:val="24"/>
          <w:szCs w:val="24"/>
        </w:rPr>
        <w:t>:</w:t>
      </w:r>
    </w:p>
    <w:p w:rsidR="0004128B" w:rsidRPr="0004128B" w:rsidRDefault="0004128B" w:rsidP="009E4DDA">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3.5.1. finanšu piedāvājuma (</w:t>
      </w:r>
      <w:r w:rsidR="00754C79">
        <w:rPr>
          <w:rFonts w:ascii="Times New Roman" w:eastAsia="Times New Roman" w:hAnsi="Times New Roman" w:cs="Times New Roman"/>
          <w:sz w:val="24"/>
          <w:szCs w:val="24"/>
        </w:rPr>
        <w:t xml:space="preserve">nolikuma </w:t>
      </w:r>
      <w:r w:rsidRPr="0004128B">
        <w:rPr>
          <w:rFonts w:ascii="Times New Roman" w:eastAsia="Times New Roman" w:hAnsi="Times New Roman" w:cs="Times New Roman"/>
          <w:sz w:val="24"/>
          <w:szCs w:val="24"/>
        </w:rPr>
        <w:t>1.pielikums)</w:t>
      </w:r>
      <w:r w:rsidR="009E4DDA">
        <w:rPr>
          <w:rFonts w:ascii="Times New Roman" w:eastAsia="Times New Roman" w:hAnsi="Times New Roman" w:cs="Times New Roman"/>
          <w:sz w:val="24"/>
          <w:szCs w:val="24"/>
        </w:rPr>
        <w:t xml:space="preserve"> (</w:t>
      </w:r>
      <w:r w:rsidR="009E4DDA" w:rsidRPr="009E4DDA">
        <w:rPr>
          <w:rFonts w:ascii="Times New Roman" w:eastAsia="Times New Roman" w:hAnsi="Times New Roman" w:cs="Times New Roman"/>
          <w:b/>
          <w:sz w:val="24"/>
          <w:szCs w:val="24"/>
          <w:u w:val="single"/>
        </w:rPr>
        <w:t>par katru iepirkuma daļu</w:t>
      </w:r>
      <w:r w:rsidR="009E4DDA">
        <w:rPr>
          <w:rFonts w:ascii="Times New Roman" w:eastAsia="Times New Roman" w:hAnsi="Times New Roman" w:cs="Times New Roman"/>
          <w:sz w:val="24"/>
          <w:szCs w:val="24"/>
        </w:rPr>
        <w:t xml:space="preserve">, par kuru pretendents iesniedz piedāvājumu, </w:t>
      </w:r>
      <w:r w:rsidR="009E4DDA" w:rsidRPr="009E4DDA">
        <w:rPr>
          <w:rFonts w:ascii="Times New Roman" w:eastAsia="Times New Roman" w:hAnsi="Times New Roman" w:cs="Times New Roman"/>
          <w:b/>
          <w:sz w:val="24"/>
          <w:szCs w:val="24"/>
          <w:u w:val="single"/>
        </w:rPr>
        <w:t>aizpildāms atsevišķs finanšu piedāvājums</w:t>
      </w:r>
      <w:r w:rsidR="009E4DDA">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3.5.2. nolikuma </w:t>
      </w:r>
      <w:r w:rsidR="004F6E23">
        <w:rPr>
          <w:rFonts w:ascii="Times New Roman" w:eastAsia="Times New Roman" w:hAnsi="Times New Roman" w:cs="Times New Roman"/>
          <w:sz w:val="24"/>
          <w:szCs w:val="24"/>
        </w:rPr>
        <w:t>6.nodaļā</w:t>
      </w:r>
      <w:r w:rsidRPr="0004128B">
        <w:rPr>
          <w:rFonts w:ascii="Times New Roman" w:eastAsia="Times New Roman" w:hAnsi="Times New Roman" w:cs="Times New Roman"/>
          <w:sz w:val="24"/>
          <w:szCs w:val="24"/>
        </w:rPr>
        <w:t xml:space="preserve"> minētajiem pretendent</w:t>
      </w:r>
      <w:r w:rsidR="009E4DDA">
        <w:rPr>
          <w:rFonts w:ascii="Times New Roman" w:eastAsia="Times New Roman" w:hAnsi="Times New Roman" w:cs="Times New Roman"/>
          <w:sz w:val="24"/>
          <w:szCs w:val="24"/>
        </w:rPr>
        <w:t>u</w:t>
      </w:r>
      <w:r w:rsidRPr="0004128B">
        <w:rPr>
          <w:rFonts w:ascii="Times New Roman" w:eastAsia="Times New Roman" w:hAnsi="Times New Roman" w:cs="Times New Roman"/>
          <w:sz w:val="24"/>
          <w:szCs w:val="24"/>
        </w:rPr>
        <w:t xml:space="preserve"> atlases dokumentiem;</w:t>
      </w:r>
    </w:p>
    <w:p w:rsidR="004C115C" w:rsidRPr="00D262B3" w:rsidRDefault="0004128B" w:rsidP="00201DDD">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D262B3">
        <w:rPr>
          <w:rFonts w:ascii="Times New Roman" w:eastAsia="Times New Roman" w:hAnsi="Times New Roman" w:cs="Times New Roman"/>
          <w:sz w:val="24"/>
          <w:szCs w:val="24"/>
        </w:rPr>
        <w:t xml:space="preserve">3.5.3. attiecīgās iepirkuma daļas, par kuru iesniegts piedāvājums, tehniskās specifikācijas (attiecīgie </w:t>
      </w:r>
      <w:r w:rsidR="00754C79" w:rsidRPr="00D262B3">
        <w:rPr>
          <w:rFonts w:ascii="Times New Roman" w:eastAsia="Times New Roman" w:hAnsi="Times New Roman" w:cs="Times New Roman"/>
          <w:sz w:val="24"/>
          <w:szCs w:val="24"/>
        </w:rPr>
        <w:t xml:space="preserve">nolikuma </w:t>
      </w:r>
      <w:r w:rsidRPr="00D262B3">
        <w:rPr>
          <w:rFonts w:ascii="Times New Roman" w:eastAsia="Times New Roman" w:hAnsi="Times New Roman" w:cs="Times New Roman"/>
          <w:sz w:val="24"/>
          <w:szCs w:val="24"/>
        </w:rPr>
        <w:t>2.-8.pielikumi)</w:t>
      </w:r>
      <w:r w:rsidR="00D262B3" w:rsidRPr="00D262B3">
        <w:rPr>
          <w:rFonts w:ascii="Times New Roman" w:eastAsia="Times New Roman" w:hAnsi="Times New Roman" w:cs="Times New Roman"/>
          <w:sz w:val="24"/>
          <w:szCs w:val="24"/>
        </w:rPr>
        <w:t>.</w:t>
      </w:r>
    </w:p>
    <w:p w:rsidR="0004128B" w:rsidRPr="0004128B" w:rsidRDefault="004C115C" w:rsidP="00201DDD">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D262B3">
        <w:rPr>
          <w:rFonts w:ascii="Times New Roman" w:eastAsia="Times New Roman" w:hAnsi="Times New Roman" w:cs="Times New Roman"/>
          <w:sz w:val="24"/>
          <w:szCs w:val="24"/>
        </w:rPr>
        <w:t xml:space="preserve">3.5.4. </w:t>
      </w:r>
      <w:r w:rsidRPr="00D262B3">
        <w:rPr>
          <w:rFonts w:ascii="Times New Roman" w:eastAsia="Times New Roman" w:hAnsi="Times New Roman" w:cs="Times New Roman"/>
          <w:b/>
          <w:sz w:val="24"/>
          <w:szCs w:val="24"/>
          <w:u w:val="single"/>
        </w:rPr>
        <w:t>izdrukas no Valsts ieņēmumu dienesta elektroniskās deklarēšanas sistēmas</w:t>
      </w:r>
      <w:r w:rsidRPr="00D262B3">
        <w:rPr>
          <w:rFonts w:ascii="Times New Roman" w:eastAsia="Times New Roman" w:hAnsi="Times New Roman" w:cs="Times New Roman"/>
          <w:sz w:val="24"/>
          <w:szCs w:val="24"/>
        </w:rPr>
        <w:t xml:space="preserve"> par</w:t>
      </w:r>
      <w:r w:rsidRPr="004C115C">
        <w:rPr>
          <w:rFonts w:ascii="Times New Roman" w:eastAsia="Times New Roman" w:hAnsi="Times New Roman" w:cs="Times New Roman"/>
          <w:sz w:val="24"/>
          <w:szCs w:val="24"/>
        </w:rPr>
        <w:t xml:space="preserve"> pretendenta vidējām stundas</w:t>
      </w:r>
      <w:r>
        <w:rPr>
          <w:rFonts w:ascii="Times New Roman" w:eastAsia="Times New Roman" w:hAnsi="Times New Roman" w:cs="Times New Roman"/>
          <w:sz w:val="24"/>
          <w:szCs w:val="24"/>
        </w:rPr>
        <w:t xml:space="preserve"> tarifa likmēm profesiju grupās</w:t>
      </w:r>
      <w:r w:rsidR="0004128B"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3.7. Piedāvājuma cenā jāiekļauj visas ar malkas piegādi saistītās izmaksas - gan paredzamās, gan tādas, kuras pretendentam vajadzētu paredzēt, un atbilstošos nodokļus.</w:t>
      </w:r>
    </w:p>
    <w:p w:rsidR="0004128B" w:rsidRPr="0004128B" w:rsidRDefault="0004128B"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04128B" w:rsidRPr="0004128B" w:rsidRDefault="0004128B"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3.9. Piedāvājums iesniedzams latviešu valodā vienā eksemplārā. Svešvalodā sagatavotiem piedāvājuma dokumentiem jāpievieno pretendenta apliecināts tulkojums latviešu valodā.</w:t>
      </w:r>
    </w:p>
    <w:p w:rsidR="0004128B" w:rsidRDefault="0004128B"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04128B">
        <w:rPr>
          <w:rFonts w:ascii="Times New Roman" w:eastAsia="Times New Roman" w:hAnsi="Times New Roman" w:cs="Times New Roman"/>
          <w:sz w:val="24"/>
          <w:szCs w:val="24"/>
        </w:rPr>
        <w:t xml:space="preserve">3.10. Ja saskaņā ar šo nolikumu </w:t>
      </w:r>
      <w:r w:rsidR="00E37E5D">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04128B">
        <w:rPr>
          <w:rFonts w:ascii="Times New Roman" w:eastAsia="Times New Roman" w:hAnsi="Times New Roman" w:cs="Times New Roman"/>
          <w:sz w:val="24"/>
          <w:szCs w:val="20"/>
        </w:rPr>
        <w:t>tiek vērtēts, vai tajos sniegta visa pievienotajās formās prasītā informācija.</w:t>
      </w:r>
    </w:p>
    <w:p w:rsidR="0004128B" w:rsidRPr="0004128B" w:rsidRDefault="0004128B" w:rsidP="00201DDD">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4. Prasības piedāvājuma noformēšanai</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rPr>
        <w:t xml:space="preserve">4.1. </w:t>
      </w:r>
      <w:r w:rsidRPr="0004128B">
        <w:rPr>
          <w:rFonts w:ascii="Times New Roman" w:eastAsia="Times New Roman" w:hAnsi="Times New Roman" w:cs="Times New Roman"/>
          <w:sz w:val="24"/>
          <w:szCs w:val="24"/>
          <w:u w:val="single"/>
        </w:rPr>
        <w:t>Piedāvājuma sākumā jāievieto satura rādītājs</w:t>
      </w:r>
      <w:r w:rsidRPr="0004128B">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lastRenderedPageBreak/>
        <w:t>4.2. Visiem piedāvājuma dokumentiem jābūt cauršūtiem un parakstītiem, lapām jābūt numurētām.</w:t>
      </w:r>
      <w:r w:rsidRPr="0004128B">
        <w:rPr>
          <w:rFonts w:ascii="Times New Roman" w:eastAsia="Calibri" w:hAnsi="Times New Roman" w:cs="Times New Roman"/>
          <w:sz w:val="24"/>
          <w:szCs w:val="24"/>
        </w:rPr>
        <w:t xml:space="preserve"> Uz pēdējās lapas aizmugures </w:t>
      </w:r>
      <w:proofErr w:type="spellStart"/>
      <w:r w:rsidRPr="0004128B">
        <w:rPr>
          <w:rFonts w:ascii="Times New Roman" w:eastAsia="Calibri" w:hAnsi="Times New Roman" w:cs="Times New Roman"/>
          <w:sz w:val="24"/>
          <w:szCs w:val="24"/>
        </w:rPr>
        <w:t>cauršūšanai</w:t>
      </w:r>
      <w:proofErr w:type="spellEnd"/>
      <w:r w:rsidRPr="0004128B">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04128B">
        <w:rPr>
          <w:rFonts w:ascii="Times New Roman" w:eastAsia="Times New Roman" w:hAnsi="Times New Roman" w:cs="Times New Roman"/>
          <w:sz w:val="24"/>
          <w:szCs w:val="24"/>
          <w:u w:val="single"/>
        </w:rPr>
        <w:t>Teksta un tabulu daļa nedrīkst būt cauršūta, visai informācijai jābūt skaidri izlasāmai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4.3. Piedāvājums jāiesniedz aizlīmētā aploksnē, uz kuras jānorāda:</w:t>
      </w:r>
    </w:p>
    <w:p w:rsidR="0004128B" w:rsidRPr="0004128B" w:rsidRDefault="0004128B" w:rsidP="00201DD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4.3.1. pasūtītāja nosaukums un adrese; </w:t>
      </w:r>
    </w:p>
    <w:p w:rsidR="0004128B" w:rsidRPr="0004128B" w:rsidRDefault="0004128B" w:rsidP="00201DDD">
      <w:pPr>
        <w:suppressAutoHyphens/>
        <w:autoSpaceDN w:val="0"/>
        <w:spacing w:before="120" w:after="0" w:line="240" w:lineRule="auto"/>
        <w:ind w:left="70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4.3.2. atzīme ”Piedāvājums atklātam konkursam „</w:t>
      </w:r>
      <w:r w:rsidRPr="0004128B">
        <w:rPr>
          <w:rFonts w:ascii="Times New Roman" w:eastAsia="Times New Roman" w:hAnsi="Times New Roman" w:cs="Times New Roman"/>
          <w:sz w:val="24"/>
          <w:szCs w:val="24"/>
          <w:lang w:eastAsia="lv-LV"/>
        </w:rPr>
        <w:t>Malkas piegāde Priekules novada pašvaldības iestādēm</w:t>
      </w:r>
      <w:r w:rsidR="00E37E5D">
        <w:rPr>
          <w:rFonts w:ascii="Times New Roman" w:eastAsia="Times New Roman" w:hAnsi="Times New Roman" w:cs="Times New Roman"/>
          <w:sz w:val="24"/>
          <w:szCs w:val="24"/>
          <w:lang w:eastAsia="lv-LV"/>
        </w:rPr>
        <w:t xml:space="preserve"> </w:t>
      </w:r>
      <w:r w:rsidR="00E37E5D" w:rsidRPr="00E37E5D">
        <w:rPr>
          <w:rFonts w:ascii="Times New Roman" w:eastAsia="Times New Roman" w:hAnsi="Times New Roman" w:cs="Times New Roman"/>
          <w:sz w:val="24"/>
          <w:szCs w:val="24"/>
          <w:lang w:eastAsia="lv-LV"/>
        </w:rPr>
        <w:t>2016./2017.gada apkures sezonai</w:t>
      </w:r>
      <w:r w:rsidRPr="0004128B">
        <w:rPr>
          <w:rFonts w:ascii="Times New Roman" w:eastAsia="Times New Roman" w:hAnsi="Times New Roman" w:cs="Times New Roman"/>
          <w:sz w:val="24"/>
          <w:szCs w:val="24"/>
        </w:rPr>
        <w:t>”;</w:t>
      </w:r>
    </w:p>
    <w:p w:rsidR="0004128B" w:rsidRPr="00C50D7D" w:rsidRDefault="0004128B" w:rsidP="00201DDD">
      <w:pPr>
        <w:suppressAutoHyphens/>
        <w:autoSpaceDN w:val="0"/>
        <w:spacing w:before="120" w:after="0" w:line="240" w:lineRule="auto"/>
        <w:ind w:left="709"/>
        <w:jc w:val="both"/>
        <w:textAlignment w:val="baseline"/>
        <w:rPr>
          <w:rFonts w:ascii="Calibri" w:eastAsia="Calibri" w:hAnsi="Calibri" w:cs="Times New Roman"/>
        </w:rPr>
      </w:pPr>
      <w:r w:rsidRPr="00C50D7D">
        <w:rPr>
          <w:rFonts w:ascii="Times New Roman" w:eastAsia="Times New Roman" w:hAnsi="Times New Roman" w:cs="Times New Roman"/>
          <w:sz w:val="24"/>
          <w:szCs w:val="24"/>
        </w:rPr>
        <w:t>4.3.3. atzīme „Iepirkuma identifikācijas</w:t>
      </w:r>
      <w:r w:rsidRPr="00C50D7D">
        <w:rPr>
          <w:rFonts w:ascii="Times New Roman" w:eastAsia="Times New Roman" w:hAnsi="Times New Roman" w:cs="Times New Roman"/>
          <w:b/>
          <w:sz w:val="24"/>
          <w:szCs w:val="24"/>
        </w:rPr>
        <w:t xml:space="preserve"> </w:t>
      </w:r>
      <w:r w:rsidRPr="00C50D7D">
        <w:rPr>
          <w:rFonts w:ascii="Times New Roman" w:eastAsia="Times New Roman" w:hAnsi="Times New Roman" w:cs="Times New Roman"/>
          <w:sz w:val="24"/>
          <w:szCs w:val="24"/>
        </w:rPr>
        <w:t>PNP</w:t>
      </w:r>
      <w:r w:rsidRPr="00C50D7D">
        <w:rPr>
          <w:rFonts w:ascii="Times New Roman" w:eastAsia="Times New Roman" w:hAnsi="Times New Roman" w:cs="Times New Roman"/>
          <w:bCs/>
          <w:sz w:val="24"/>
          <w:szCs w:val="24"/>
        </w:rPr>
        <w:t>201</w:t>
      </w:r>
      <w:r w:rsidR="005E1BC8" w:rsidRPr="00C50D7D">
        <w:rPr>
          <w:rFonts w:ascii="Times New Roman" w:eastAsia="Times New Roman" w:hAnsi="Times New Roman" w:cs="Times New Roman"/>
          <w:bCs/>
          <w:sz w:val="24"/>
          <w:szCs w:val="24"/>
        </w:rPr>
        <w:t>5</w:t>
      </w:r>
      <w:r w:rsidRPr="00C50D7D">
        <w:rPr>
          <w:rFonts w:ascii="Times New Roman" w:eastAsia="Times New Roman" w:hAnsi="Times New Roman" w:cs="Times New Roman"/>
          <w:bCs/>
          <w:sz w:val="24"/>
          <w:szCs w:val="24"/>
        </w:rPr>
        <w:t>/</w:t>
      </w:r>
      <w:r w:rsidR="00754C79" w:rsidRPr="00C50D7D">
        <w:rPr>
          <w:rFonts w:ascii="Times New Roman" w:eastAsia="Times New Roman" w:hAnsi="Times New Roman" w:cs="Times New Roman"/>
          <w:sz w:val="24"/>
          <w:szCs w:val="24"/>
        </w:rPr>
        <w:t>3</w:t>
      </w:r>
      <w:r w:rsidR="00FB42FB" w:rsidRPr="00C50D7D">
        <w:rPr>
          <w:rFonts w:ascii="Times New Roman" w:eastAsia="Times New Roman" w:hAnsi="Times New Roman" w:cs="Times New Roman"/>
          <w:sz w:val="24"/>
          <w:szCs w:val="24"/>
        </w:rPr>
        <w:t>3</w:t>
      </w:r>
      <w:r w:rsidRPr="00C50D7D">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ind w:left="709"/>
        <w:jc w:val="both"/>
        <w:textAlignment w:val="baseline"/>
        <w:rPr>
          <w:rFonts w:ascii="Calibri" w:eastAsia="Calibri" w:hAnsi="Calibri" w:cs="Times New Roman"/>
        </w:rPr>
      </w:pPr>
      <w:r w:rsidRPr="00C50D7D">
        <w:rPr>
          <w:rFonts w:ascii="Times New Roman" w:eastAsia="Times New Roman" w:hAnsi="Times New Roman" w:cs="Times New Roman"/>
          <w:sz w:val="24"/>
          <w:szCs w:val="24"/>
        </w:rPr>
        <w:t>4.3.4. atzīme „Neatvērt līdz 201</w:t>
      </w:r>
      <w:r w:rsidR="00C50D7D" w:rsidRPr="00C50D7D">
        <w:rPr>
          <w:rFonts w:ascii="Times New Roman" w:eastAsia="Times New Roman" w:hAnsi="Times New Roman" w:cs="Times New Roman"/>
          <w:sz w:val="24"/>
          <w:szCs w:val="24"/>
        </w:rPr>
        <w:t>6</w:t>
      </w:r>
      <w:r w:rsidR="005E1BC8" w:rsidRPr="00C50D7D">
        <w:rPr>
          <w:rFonts w:ascii="Times New Roman" w:eastAsia="Times New Roman" w:hAnsi="Times New Roman" w:cs="Times New Roman"/>
          <w:sz w:val="24"/>
          <w:szCs w:val="24"/>
        </w:rPr>
        <w:t>.</w:t>
      </w:r>
      <w:r w:rsidRPr="00C50D7D">
        <w:rPr>
          <w:rFonts w:ascii="Times New Roman" w:eastAsia="Times New Roman" w:hAnsi="Times New Roman" w:cs="Times New Roman"/>
          <w:sz w:val="24"/>
          <w:szCs w:val="24"/>
        </w:rPr>
        <w:t xml:space="preserve">gada </w:t>
      </w:r>
      <w:r w:rsidR="00164000" w:rsidRPr="00C50D7D">
        <w:rPr>
          <w:rFonts w:ascii="Times New Roman" w:eastAsia="Times New Roman" w:hAnsi="Times New Roman" w:cs="Times New Roman"/>
          <w:sz w:val="24"/>
          <w:szCs w:val="24"/>
        </w:rPr>
        <w:t>5.</w:t>
      </w:r>
      <w:r w:rsidR="00C50D7D" w:rsidRPr="00C50D7D">
        <w:rPr>
          <w:rFonts w:ascii="Times New Roman" w:eastAsia="Times New Roman" w:hAnsi="Times New Roman" w:cs="Times New Roman"/>
          <w:sz w:val="24"/>
          <w:szCs w:val="24"/>
        </w:rPr>
        <w:t>janvā</w:t>
      </w:r>
      <w:r w:rsidR="00164000" w:rsidRPr="00C50D7D">
        <w:rPr>
          <w:rFonts w:ascii="Times New Roman" w:eastAsia="Times New Roman" w:hAnsi="Times New Roman" w:cs="Times New Roman"/>
          <w:sz w:val="24"/>
          <w:szCs w:val="24"/>
        </w:rPr>
        <w:t>rim</w:t>
      </w:r>
      <w:r w:rsidR="005E1BC8" w:rsidRPr="00C50D7D">
        <w:rPr>
          <w:rFonts w:ascii="Times New Roman" w:eastAsia="Times New Roman" w:hAnsi="Times New Roman" w:cs="Times New Roman"/>
          <w:sz w:val="24"/>
          <w:szCs w:val="24"/>
        </w:rPr>
        <w:t xml:space="preserve"> plkst.</w:t>
      </w:r>
      <w:r w:rsidRPr="00C50D7D">
        <w:rPr>
          <w:rFonts w:ascii="Times New Roman" w:eastAsia="Times New Roman" w:hAnsi="Times New Roman" w:cs="Times New Roman"/>
          <w:sz w:val="24"/>
          <w:szCs w:val="24"/>
        </w:rPr>
        <w:t>14:00”;</w:t>
      </w:r>
      <w:r w:rsidRPr="0004128B">
        <w:rPr>
          <w:rFonts w:ascii="Times New Roman" w:eastAsia="Times New Roman" w:hAnsi="Times New Roman" w:cs="Times New Roman"/>
          <w:sz w:val="24"/>
          <w:szCs w:val="24"/>
        </w:rPr>
        <w:t xml:space="preserve"> </w:t>
      </w:r>
    </w:p>
    <w:p w:rsidR="0004128B" w:rsidRPr="0004128B" w:rsidRDefault="0004128B" w:rsidP="00201DD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4.3.5. pretendenta nosaukums un adrese.</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4.5. Pēc piedāvājumu iesniegšanas termiņa beigām Pretendents nevar savu piedāvājumu grozīt. </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bookmarkEnd w:id="5"/>
    <w:p w:rsidR="004F6E23" w:rsidRDefault="004F6E23" w:rsidP="00201DDD">
      <w:pPr>
        <w:spacing w:before="120" w:after="0" w:line="240" w:lineRule="auto"/>
        <w:jc w:val="center"/>
        <w:rPr>
          <w:rFonts w:ascii="Times New Roman" w:eastAsia="Calibri" w:hAnsi="Times New Roman" w:cs="Times New Roman"/>
          <w:b/>
          <w:iCs/>
          <w:color w:val="000000"/>
          <w:sz w:val="28"/>
          <w:szCs w:val="28"/>
          <w:u w:val="single"/>
        </w:rPr>
      </w:pPr>
    </w:p>
    <w:p w:rsidR="004F6E23" w:rsidRDefault="00674BB7" w:rsidP="00201DDD">
      <w:pPr>
        <w:spacing w:after="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5</w:t>
      </w:r>
      <w:r w:rsidR="0004128B" w:rsidRPr="0004128B">
        <w:rPr>
          <w:rFonts w:ascii="Times New Roman" w:eastAsia="ヒラギノ角ゴ Pro W3" w:hAnsi="Times New Roman" w:cs="Times New Roman"/>
          <w:b/>
          <w:color w:val="000000"/>
          <w:sz w:val="28"/>
          <w:szCs w:val="28"/>
          <w:u w:val="single"/>
          <w:lang w:eastAsia="lv-LV"/>
        </w:rPr>
        <w:t xml:space="preserve">. </w:t>
      </w:r>
      <w:r w:rsidR="0004128B" w:rsidRPr="0004128B">
        <w:rPr>
          <w:rFonts w:ascii="Times New Roman" w:eastAsia="ヒラギノ角ゴ Pro W3" w:hAnsi="Times New Roman" w:cs="Times New Roman"/>
          <w:b/>
          <w:color w:val="000000"/>
          <w:sz w:val="28"/>
          <w:szCs w:val="28"/>
          <w:u w:val="single"/>
          <w:lang w:eastAsia="lv-LV"/>
        </w:rPr>
        <w:tab/>
      </w:r>
      <w:r w:rsidR="004F6E23" w:rsidRPr="004F6E23">
        <w:rPr>
          <w:rFonts w:ascii="Times New Roman" w:eastAsia="ヒラギノ角ゴ Pro W3" w:hAnsi="Times New Roman" w:cs="Times New Roman"/>
          <w:b/>
          <w:color w:val="000000"/>
          <w:sz w:val="28"/>
          <w:szCs w:val="28"/>
          <w:u w:val="single"/>
          <w:lang w:eastAsia="lv-LV"/>
        </w:rPr>
        <w:t xml:space="preserve">Publisko iepirkumu likuma </w:t>
      </w:r>
      <w:r w:rsidR="004F6E23">
        <w:rPr>
          <w:rFonts w:ascii="Times New Roman" w:eastAsia="ヒラギノ角ゴ Pro W3" w:hAnsi="Times New Roman" w:cs="Times New Roman"/>
          <w:b/>
          <w:color w:val="000000"/>
          <w:sz w:val="28"/>
          <w:szCs w:val="28"/>
          <w:u w:val="single"/>
          <w:lang w:eastAsia="lv-LV"/>
        </w:rPr>
        <w:t>39.</w:t>
      </w:r>
      <w:r w:rsidR="004F6E23" w:rsidRPr="004F6E23">
        <w:rPr>
          <w:rFonts w:ascii="Times New Roman" w:eastAsia="ヒラギノ角ゴ Pro W3" w:hAnsi="Times New Roman" w:cs="Times New Roman"/>
          <w:b/>
          <w:color w:val="000000"/>
          <w:sz w:val="28"/>
          <w:szCs w:val="28"/>
          <w:u w:val="single"/>
          <w:vertAlign w:val="superscript"/>
          <w:lang w:eastAsia="lv-LV"/>
        </w:rPr>
        <w:t>1</w:t>
      </w:r>
      <w:r w:rsidR="004F6E23" w:rsidRPr="004F6E23">
        <w:rPr>
          <w:rFonts w:ascii="Times New Roman" w:eastAsia="ヒラギノ角ゴ Pro W3" w:hAnsi="Times New Roman" w:cs="Times New Roman"/>
          <w:b/>
          <w:color w:val="000000"/>
          <w:sz w:val="28"/>
          <w:szCs w:val="28"/>
          <w:u w:val="single"/>
          <w:lang w:eastAsia="lv-LV"/>
        </w:rPr>
        <w:t>pant</w:t>
      </w:r>
      <w:r w:rsidR="004F6E23">
        <w:rPr>
          <w:rFonts w:ascii="Times New Roman" w:eastAsia="ヒラギノ角ゴ Pro W3" w:hAnsi="Times New Roman" w:cs="Times New Roman"/>
          <w:b/>
          <w:color w:val="000000"/>
          <w:sz w:val="28"/>
          <w:szCs w:val="28"/>
          <w:u w:val="single"/>
          <w:lang w:eastAsia="lv-LV"/>
        </w:rPr>
        <w:t>ā</w:t>
      </w:r>
      <w:r w:rsidR="004F6E23" w:rsidRPr="004F6E23">
        <w:rPr>
          <w:rFonts w:ascii="Times New Roman" w:eastAsia="ヒラギノ角ゴ Pro W3" w:hAnsi="Times New Roman" w:cs="Times New Roman"/>
          <w:b/>
          <w:color w:val="000000"/>
          <w:sz w:val="28"/>
          <w:szCs w:val="28"/>
          <w:u w:val="single"/>
          <w:lang w:eastAsia="lv-LV"/>
        </w:rPr>
        <w:t xml:space="preserve"> </w:t>
      </w:r>
      <w:r w:rsidR="004F6E23">
        <w:rPr>
          <w:rFonts w:ascii="Times New Roman" w:eastAsia="ヒラギノ角ゴ Pro W3" w:hAnsi="Times New Roman" w:cs="Times New Roman"/>
          <w:b/>
          <w:color w:val="000000"/>
          <w:sz w:val="28"/>
          <w:szCs w:val="28"/>
          <w:u w:val="single"/>
          <w:lang w:eastAsia="lv-LV"/>
        </w:rPr>
        <w:t>minēto</w:t>
      </w:r>
    </w:p>
    <w:p w:rsidR="0004128B" w:rsidRDefault="004F6E23" w:rsidP="00201DDD">
      <w:pPr>
        <w:suppressAutoHyphens/>
        <w:autoSpaceDN w:val="0"/>
        <w:spacing w:after="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4F6E23">
        <w:rPr>
          <w:rFonts w:ascii="Times New Roman" w:eastAsia="ヒラギノ角ゴ Pro W3" w:hAnsi="Times New Roman" w:cs="Times New Roman"/>
          <w:b/>
          <w:color w:val="000000"/>
          <w:sz w:val="28"/>
          <w:szCs w:val="28"/>
          <w:u w:val="single"/>
          <w:lang w:eastAsia="lv-LV"/>
        </w:rPr>
        <w:t>izslēgšanas no</w:t>
      </w:r>
      <w:r>
        <w:rPr>
          <w:rFonts w:ascii="Times New Roman" w:eastAsia="ヒラギノ角ゴ Pro W3" w:hAnsi="Times New Roman" w:cs="Times New Roman"/>
          <w:b/>
          <w:color w:val="000000"/>
          <w:sz w:val="28"/>
          <w:szCs w:val="28"/>
          <w:u w:val="single"/>
          <w:lang w:eastAsia="lv-LV"/>
        </w:rPr>
        <w:t>teik</w:t>
      </w:r>
      <w:r w:rsidRPr="004F6E23">
        <w:rPr>
          <w:rFonts w:ascii="Times New Roman" w:eastAsia="ヒラギノ角ゴ Pro W3" w:hAnsi="Times New Roman" w:cs="Times New Roman"/>
          <w:b/>
          <w:color w:val="000000"/>
          <w:sz w:val="28"/>
          <w:szCs w:val="28"/>
          <w:u w:val="single"/>
          <w:lang w:eastAsia="lv-LV"/>
        </w:rPr>
        <w:t>umu piemērošana</w:t>
      </w:r>
    </w:p>
    <w:p w:rsidR="009B29BF" w:rsidRPr="009B29BF" w:rsidRDefault="009B29BF" w:rsidP="00201DDD">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5244"/>
        <w:gridCol w:w="3544"/>
      </w:tblGrid>
      <w:tr w:rsidR="004F6E23" w:rsidRPr="0004128B" w:rsidTr="00674BB7">
        <w:trPr>
          <w:cantSplit/>
          <w:trHeight w:val="420"/>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F6E23" w:rsidRPr="0004128B" w:rsidRDefault="00BD0D9C" w:rsidP="00201DDD">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Pr>
                <w:rFonts w:ascii="Times New Roman" w:eastAsia="ヒラギノ角ゴ Pro W3" w:hAnsi="Times New Roman" w:cs="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F6E23" w:rsidRPr="0004128B" w:rsidRDefault="004F6E23" w:rsidP="00201DDD">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128B">
              <w:rPr>
                <w:rFonts w:ascii="Times New Roman" w:eastAsia="ヒラギノ角ゴ Pro W3" w:hAnsi="Times New Roman" w:cs="Times New Roman"/>
                <w:b/>
                <w:color w:val="000000"/>
                <w:sz w:val="24"/>
                <w:szCs w:val="24"/>
                <w:lang w:eastAsia="lv-LV"/>
              </w:rPr>
              <w:t>Piezīmes</w:t>
            </w:r>
          </w:p>
        </w:tc>
      </w:tr>
      <w:tr w:rsidR="004F6E23" w:rsidRPr="0004128B" w:rsidTr="00674BB7">
        <w:trPr>
          <w:cantSplit/>
          <w:trHeight w:val="1959"/>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01DDD">
            <w:pPr>
              <w:suppressAutoHyphens/>
              <w:autoSpaceDN w:val="0"/>
              <w:spacing w:after="12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5.1</w:t>
            </w:r>
            <w:r w:rsidR="009B29BF">
              <w:rPr>
                <w:rFonts w:ascii="Times New Roman" w:eastAsia="Times New Roman" w:hAnsi="Times New Roman" w:cs="Times New Roman"/>
              </w:rPr>
              <w:t>.1</w:t>
            </w:r>
            <w:r w:rsidRPr="0004128B">
              <w:rPr>
                <w:rFonts w:ascii="Times New Roman" w:eastAsia="Times New Roman" w:hAnsi="Times New Roman" w:cs="Times New Roman"/>
              </w:rPr>
              <w:t>.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4F6E23" w:rsidRPr="0004128B" w:rsidRDefault="004F6E23" w:rsidP="00201DDD">
            <w:pPr>
              <w:numPr>
                <w:ilvl w:val="0"/>
                <w:numId w:val="1"/>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kukuļņemšana, kukuļdošana, kukuļa piesavināšanās, starpniecība kukuļošanā, neatļauta labumu pieņemšana vai komerciāla uzpirkšana,</w:t>
            </w:r>
          </w:p>
          <w:p w:rsidR="004F6E23" w:rsidRPr="0004128B" w:rsidRDefault="004F6E23" w:rsidP="00201DDD">
            <w:pPr>
              <w:numPr>
                <w:ilvl w:val="0"/>
                <w:numId w:val="1"/>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krāpšana, piesavināšanās vai noziedzīgi iegūtu līdzekļu legalizēšana,</w:t>
            </w:r>
          </w:p>
          <w:p w:rsidR="004F6E23" w:rsidRPr="0004128B" w:rsidRDefault="004F6E23" w:rsidP="00201DDD">
            <w:pPr>
              <w:numPr>
                <w:ilvl w:val="0"/>
                <w:numId w:val="1"/>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izvairīšanās no nodokļu un tiem pielīdzināto maksājumu nomaksas,</w:t>
            </w:r>
          </w:p>
          <w:p w:rsidR="004F6E23" w:rsidRPr="00BD0D9C" w:rsidRDefault="004F6E23" w:rsidP="00201DDD">
            <w:pPr>
              <w:pStyle w:val="Sarakstarindkopa"/>
              <w:numPr>
                <w:ilvl w:val="0"/>
                <w:numId w:val="1"/>
              </w:numPr>
              <w:suppressAutoHyphens/>
              <w:autoSpaceDN w:val="0"/>
              <w:spacing w:after="0" w:line="240" w:lineRule="auto"/>
              <w:textAlignment w:val="baseline"/>
              <w:rPr>
                <w:rFonts w:ascii="Times New Roman" w:eastAsia="ヒラギノ角ゴ Pro W3" w:hAnsi="Times New Roman" w:cs="Times New Roman"/>
                <w:color w:val="000000"/>
                <w:lang w:eastAsia="lv-LV"/>
              </w:rPr>
            </w:pPr>
            <w:r w:rsidRPr="00BD0D9C">
              <w:rPr>
                <w:rFonts w:ascii="Times New Roman" w:eastAsia="Times New Roman" w:hAnsi="Times New Roman" w:cs="Times New Roman"/>
              </w:rPr>
              <w:t>terorisms, terorisma finansēšana, aicinājums uz terorismu, terorisma draudi vai personas vervēšana un apmācīšana terora aktu veikšanai.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šī nolikuma 5.2.punktā minētajām personām šis izslēgšanas no</w:t>
            </w:r>
            <w:r w:rsidR="00B77F6C">
              <w:rPr>
                <w:rFonts w:ascii="Times New Roman" w:eastAsia="ヒラギノ角ゴ Pro W3" w:hAnsi="Times New Roman" w:cs="Times New Roman"/>
                <w:color w:val="000000"/>
                <w:lang w:eastAsia="lv-LV"/>
              </w:rPr>
              <w:t>teik</w:t>
            </w:r>
            <w:r w:rsidRPr="0004128B">
              <w:rPr>
                <w:rFonts w:ascii="Times New Roman" w:eastAsia="ヒラギノ角ゴ Pro W3" w:hAnsi="Times New Roman" w:cs="Times New Roman"/>
                <w:color w:val="000000"/>
                <w:lang w:eastAsia="lv-LV"/>
              </w:rPr>
              <w:t xml:space="preserve">ums netiek piemērots, ja no dienas, kad kļuvis neapstrīdams un nepārsūdzams tiesas spriedums, prokurora priekšraksts par sodu vai citas kompetentas institūcijas pieņemtais lēmums par </w:t>
            </w:r>
            <w:r w:rsidR="00B77F6C">
              <w:rPr>
                <w:rFonts w:ascii="Times New Roman" w:eastAsia="ヒラギノ角ゴ Pro W3" w:hAnsi="Times New Roman" w:cs="Times New Roman"/>
                <w:color w:val="000000"/>
                <w:lang w:eastAsia="lv-LV"/>
              </w:rPr>
              <w:t>5.1.1.punktā</w:t>
            </w:r>
            <w:r w:rsidRPr="0004128B">
              <w:rPr>
                <w:rFonts w:ascii="Times New Roman" w:eastAsia="ヒラギノ角ゴ Pro W3" w:hAnsi="Times New Roman" w:cs="Times New Roman"/>
                <w:color w:val="000000"/>
                <w:lang w:eastAsia="lv-LV"/>
              </w:rPr>
              <w:t xml:space="preserve"> minētajiem pārkāpumiem, līdz piedāvājuma iesniegšanas dienai ir pagājuši trīs gadi.</w:t>
            </w:r>
          </w:p>
        </w:tc>
      </w:tr>
      <w:tr w:rsidR="004F6E23" w:rsidRPr="0004128B" w:rsidTr="00674BB7">
        <w:trPr>
          <w:cantSplit/>
          <w:trHeight w:val="1959"/>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01DDD">
            <w:pPr>
              <w:suppressAutoHyphens/>
              <w:autoSpaceDN w:val="0"/>
              <w:spacing w:after="12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lastRenderedPageBreak/>
              <w:t>5.</w:t>
            </w:r>
            <w:r w:rsidR="009B29BF">
              <w:rPr>
                <w:rFonts w:ascii="Times New Roman" w:eastAsia="Times New Roman" w:hAnsi="Times New Roman" w:cs="Times New Roman"/>
              </w:rPr>
              <w:t>1.</w:t>
            </w:r>
            <w:r w:rsidRPr="0004128B">
              <w:rPr>
                <w:rFonts w:ascii="Times New Roman" w:eastAsia="Times New Roman" w:hAnsi="Times New Roman" w:cs="Times New Roman"/>
              </w:rPr>
              <w:t>2. Pretendents ar tādu kompetentas institūcijas lēmumu vai tiesas spriedumu, kas stājies spēkā un kļuvis neapstrīdams un nepārsūdzams, ir atzīts par vainīgu pārkāpumā, kas izpaužas kā</w:t>
            </w:r>
            <w:r w:rsidR="00BD0D9C">
              <w:rPr>
                <w:rFonts w:ascii="Times New Roman" w:eastAsia="Times New Roman" w:hAnsi="Times New Roman" w:cs="Times New Roman"/>
              </w:rPr>
              <w:t>:</w:t>
            </w:r>
          </w:p>
          <w:p w:rsidR="004F6E23" w:rsidRPr="0004128B" w:rsidRDefault="004F6E23" w:rsidP="00201DDD">
            <w:p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w:t>
            </w:r>
            <w:r w:rsidR="00BD0D9C">
              <w:rPr>
                <w:rFonts w:ascii="Times New Roman" w:eastAsia="Times New Roman" w:hAnsi="Times New Roman" w:cs="Times New Roman"/>
              </w:rPr>
              <w:t>a</w:t>
            </w:r>
            <w:r w:rsidRPr="0004128B">
              <w:rPr>
                <w:rFonts w:ascii="Times New Roman" w:eastAsia="Times New Roman" w:hAnsi="Times New Roman" w:cs="Times New Roman"/>
              </w:rPr>
              <w:t>) viena vai vairāku tādu valstu pilsoņu vai pavalstnieku nodarbināšana, kuri nav Eiropas Savienības dalībvalstu pilsoņi vai pavalstnieki, ja tie Eiropas Savienības dalībvalstu teritorijā uzturas nelikumīgi;</w:t>
            </w:r>
          </w:p>
          <w:p w:rsidR="004F6E23" w:rsidRPr="0004128B" w:rsidRDefault="004F6E23"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Times New Roman" w:hAnsi="Times New Roman" w:cs="Times New Roman"/>
              </w:rPr>
              <w:t xml:space="preserve">   </w:t>
            </w:r>
            <w:r w:rsidR="00BD0D9C">
              <w:rPr>
                <w:rFonts w:ascii="Times New Roman" w:eastAsia="Times New Roman" w:hAnsi="Times New Roman" w:cs="Times New Roman"/>
              </w:rPr>
              <w:t>b</w:t>
            </w:r>
            <w:r w:rsidRPr="0004128B">
              <w:rPr>
                <w:rFonts w:ascii="Times New Roman" w:eastAsia="Times New Roman" w:hAnsi="Times New Roman" w:cs="Times New Roman"/>
              </w:rPr>
              <w:t>) personas nodarbināšana bez rakstveidā noslēgta darba līguma, nodokļu normatīvajos aktos noteiktajā termiņā neiesniedzot par šo personu informatīvo deklarāciju par darba ņēmējiem, kas iesniedzama 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šī nolikuma 5.2</w:t>
            </w:r>
            <w:r w:rsidRPr="002340B8">
              <w:rPr>
                <w:rFonts w:ascii="Times New Roman" w:eastAsia="ヒラギノ角ゴ Pro W3" w:hAnsi="Times New Roman" w:cs="Times New Roman"/>
                <w:color w:val="000000"/>
                <w:lang w:eastAsia="lv-LV"/>
              </w:rPr>
              <w:t>.punktā</w:t>
            </w:r>
            <w:r w:rsidRPr="0004128B">
              <w:rPr>
                <w:rFonts w:ascii="Times New Roman" w:eastAsia="ヒラギノ角ゴ Pro W3" w:hAnsi="Times New Roman" w:cs="Times New Roman"/>
                <w:color w:val="000000"/>
                <w:lang w:eastAsia="lv-LV"/>
              </w:rPr>
              <w:t xml:space="preserve"> minētajām personām </w:t>
            </w:r>
            <w:r w:rsidR="00282FA8">
              <w:rPr>
                <w:rFonts w:ascii="Times New Roman" w:eastAsia="ヒラギノ角ゴ Pro W3" w:hAnsi="Times New Roman" w:cs="Times New Roman"/>
                <w:color w:val="000000"/>
                <w:lang w:eastAsia="lv-LV"/>
              </w:rPr>
              <w:t>5.1.2.punkta a) apakšpunktā norādītais</w:t>
            </w:r>
            <w:r w:rsidRPr="0004128B">
              <w:rPr>
                <w:rFonts w:ascii="Times New Roman" w:eastAsia="ヒラギノ角ゴ Pro W3" w:hAnsi="Times New Roman" w:cs="Times New Roman"/>
                <w:color w:val="000000"/>
                <w:lang w:eastAsia="lv-LV"/>
              </w:rPr>
              <w:t xml:space="preserve"> izslēgšanas no</w:t>
            </w:r>
            <w:r w:rsidR="00282FA8">
              <w:rPr>
                <w:rFonts w:ascii="Times New Roman" w:eastAsia="ヒラギノ角ゴ Pro W3" w:hAnsi="Times New Roman" w:cs="Times New Roman"/>
                <w:color w:val="000000"/>
                <w:lang w:eastAsia="lv-LV"/>
              </w:rPr>
              <w:t>teik</w:t>
            </w:r>
            <w:r w:rsidRPr="0004128B">
              <w:rPr>
                <w:rFonts w:ascii="Times New Roman" w:eastAsia="ヒラギノ角ゴ Pro W3" w:hAnsi="Times New Roman" w:cs="Times New Roman"/>
                <w:color w:val="000000"/>
                <w:lang w:eastAsia="lv-LV"/>
              </w:rPr>
              <w:t>ums netiek piemērots, ja no dienas, kad kļuvis neapstrīdams un nepārsūdzams tiesas spriedums, prokurora priekšraksts par sodu vai citas kompetentas institūcijas pieņemtais lēmums saistībā ar šī p</w:t>
            </w:r>
            <w:r w:rsidR="00282FA8">
              <w:rPr>
                <w:rFonts w:ascii="Times New Roman" w:eastAsia="ヒラギノ角ゴ Pro W3" w:hAnsi="Times New Roman" w:cs="Times New Roman"/>
                <w:color w:val="000000"/>
                <w:lang w:eastAsia="lv-LV"/>
              </w:rPr>
              <w:t>unkta</w:t>
            </w:r>
            <w:r w:rsidRPr="0004128B">
              <w:rPr>
                <w:rFonts w:ascii="Times New Roman" w:eastAsia="ヒラギノ角ゴ Pro W3" w:hAnsi="Times New Roman" w:cs="Times New Roman"/>
                <w:color w:val="000000"/>
                <w:lang w:eastAsia="lv-LV"/>
              </w:rPr>
              <w:t xml:space="preserve"> </w:t>
            </w:r>
            <w:r w:rsidR="00282FA8">
              <w:rPr>
                <w:rFonts w:ascii="Times New Roman" w:eastAsia="ヒラギノ角ゴ Pro W3" w:hAnsi="Times New Roman" w:cs="Times New Roman"/>
                <w:color w:val="000000"/>
                <w:lang w:eastAsia="lv-LV"/>
              </w:rPr>
              <w:t xml:space="preserve">a) </w:t>
            </w:r>
            <w:r w:rsidRPr="0004128B">
              <w:rPr>
                <w:rFonts w:ascii="Times New Roman" w:eastAsia="ヒラギノ角ゴ Pro W3" w:hAnsi="Times New Roman" w:cs="Times New Roman"/>
                <w:color w:val="000000"/>
                <w:lang w:eastAsia="lv-LV"/>
              </w:rPr>
              <w:t>apakšpunktā  minētajiem pārkāpumiem, līdz piedāvājuma iesniegšanas dienai ir pagājuši trīs gadi.</w:t>
            </w:r>
          </w:p>
          <w:p w:rsidR="004F6E23" w:rsidRPr="0004128B" w:rsidRDefault="004F6E23" w:rsidP="002340B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šā nolikuma 5.2.</w:t>
            </w:r>
            <w:r w:rsidRPr="002340B8">
              <w:rPr>
                <w:rFonts w:ascii="Times New Roman" w:eastAsia="ヒラギノ角ゴ Pro W3" w:hAnsi="Times New Roman" w:cs="Times New Roman"/>
                <w:color w:val="000000"/>
                <w:lang w:eastAsia="lv-LV"/>
              </w:rPr>
              <w:t>punktā minētajām</w:t>
            </w:r>
            <w:r w:rsidRPr="0004128B">
              <w:rPr>
                <w:rFonts w:ascii="Times New Roman" w:eastAsia="ヒラギノ角ゴ Pro W3" w:hAnsi="Times New Roman" w:cs="Times New Roman"/>
                <w:color w:val="000000"/>
                <w:lang w:eastAsia="lv-LV"/>
              </w:rPr>
              <w:t xml:space="preserve"> personām </w:t>
            </w:r>
            <w:r w:rsidR="00282FA8">
              <w:rPr>
                <w:rFonts w:ascii="Times New Roman" w:eastAsia="ヒラギノ角ゴ Pro W3" w:hAnsi="Times New Roman" w:cs="Times New Roman"/>
                <w:color w:val="000000"/>
                <w:lang w:eastAsia="lv-LV"/>
              </w:rPr>
              <w:t xml:space="preserve">5.1.2.punkta b) apakšpunktā norādītais </w:t>
            </w:r>
            <w:r w:rsidRPr="0004128B">
              <w:rPr>
                <w:rFonts w:ascii="Times New Roman" w:eastAsia="ヒラギノ角ゴ Pro W3" w:hAnsi="Times New Roman" w:cs="Times New Roman"/>
                <w:color w:val="000000"/>
                <w:lang w:eastAsia="lv-LV"/>
              </w:rPr>
              <w:t xml:space="preserve"> izslēgšanas no</w:t>
            </w:r>
            <w:r w:rsidR="00282FA8">
              <w:rPr>
                <w:rFonts w:ascii="Times New Roman" w:eastAsia="ヒラギノ角ゴ Pro W3" w:hAnsi="Times New Roman" w:cs="Times New Roman"/>
                <w:color w:val="000000"/>
                <w:lang w:eastAsia="lv-LV"/>
              </w:rPr>
              <w:t>teik</w:t>
            </w:r>
            <w:r w:rsidRPr="0004128B">
              <w:rPr>
                <w:rFonts w:ascii="Times New Roman" w:eastAsia="ヒラギノ角ゴ Pro W3" w:hAnsi="Times New Roman" w:cs="Times New Roman"/>
                <w:color w:val="000000"/>
                <w:lang w:eastAsia="lv-LV"/>
              </w:rPr>
              <w:t>ums netiek piemērots, ja no dienas, kad kļuvis neapstrīdams un nepārsūdzams tiesas spriedums vai citas kompetentas institūcijas pieņemtais lēmums saistībā ar šī p</w:t>
            </w:r>
            <w:r w:rsidR="00282FA8">
              <w:rPr>
                <w:rFonts w:ascii="Times New Roman" w:eastAsia="ヒラギノ角ゴ Pro W3" w:hAnsi="Times New Roman" w:cs="Times New Roman"/>
                <w:color w:val="000000"/>
                <w:lang w:eastAsia="lv-LV"/>
              </w:rPr>
              <w:t>unkta</w:t>
            </w:r>
            <w:r w:rsidRPr="0004128B">
              <w:rPr>
                <w:rFonts w:ascii="Times New Roman" w:eastAsia="ヒラギノ角ゴ Pro W3" w:hAnsi="Times New Roman" w:cs="Times New Roman"/>
                <w:color w:val="000000"/>
                <w:lang w:eastAsia="lv-LV"/>
              </w:rPr>
              <w:t xml:space="preserve"> </w:t>
            </w:r>
            <w:r w:rsidR="00282FA8">
              <w:rPr>
                <w:rFonts w:ascii="Times New Roman" w:eastAsia="ヒラギノ角ゴ Pro W3" w:hAnsi="Times New Roman" w:cs="Times New Roman"/>
                <w:color w:val="000000"/>
                <w:lang w:eastAsia="lv-LV"/>
              </w:rPr>
              <w:t xml:space="preserve">b) </w:t>
            </w:r>
            <w:r w:rsidRPr="0004128B">
              <w:rPr>
                <w:rFonts w:ascii="Times New Roman" w:eastAsia="ヒラギノ角ゴ Pro W3" w:hAnsi="Times New Roman" w:cs="Times New Roman"/>
                <w:color w:val="000000"/>
                <w:lang w:eastAsia="lv-LV"/>
              </w:rPr>
              <w:t>apakšpunktā minētajiem pārkāpumiem, līdz  piedāvājuma iesniegšanas dienai ir pagājuši 12 mēneši.</w:t>
            </w:r>
          </w:p>
        </w:tc>
      </w:tr>
      <w:tr w:rsidR="004F6E23" w:rsidRPr="0004128B" w:rsidTr="00674BB7">
        <w:trPr>
          <w:cantSplit/>
          <w:trHeight w:val="2258"/>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9B29BF" w:rsidP="00201DDD">
            <w:pPr>
              <w:suppressAutoHyphens/>
              <w:autoSpaceDN w:val="0"/>
              <w:spacing w:after="120" w:line="240" w:lineRule="auto"/>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rPr>
              <w:t>5.1.</w:t>
            </w:r>
            <w:r w:rsidR="004F6E23" w:rsidRPr="0004128B">
              <w:rPr>
                <w:rFonts w:ascii="Times New Roman" w:eastAsia="Times New Roman" w:hAnsi="Times New Roman" w:cs="Times New Roman"/>
              </w:rPr>
              <w:t>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340B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šā nolikuma 5.2.</w:t>
            </w:r>
            <w:r w:rsidRPr="002340B8">
              <w:rPr>
                <w:rFonts w:ascii="Times New Roman" w:eastAsia="ヒラギノ角ゴ Pro W3" w:hAnsi="Times New Roman" w:cs="Times New Roman"/>
                <w:color w:val="000000"/>
                <w:lang w:eastAsia="lv-LV"/>
              </w:rPr>
              <w:t>punktā</w:t>
            </w:r>
            <w:r w:rsidRPr="0004128B">
              <w:rPr>
                <w:rFonts w:ascii="Times New Roman" w:eastAsia="ヒラギノ角ゴ Pro W3" w:hAnsi="Times New Roman" w:cs="Times New Roman"/>
                <w:color w:val="000000"/>
                <w:lang w:eastAsia="lv-LV"/>
              </w:rPr>
              <w:t xml:space="preserve"> minētām personām šis izslēgšanas no</w:t>
            </w:r>
            <w:r w:rsidR="00282FA8">
              <w:rPr>
                <w:rFonts w:ascii="Times New Roman" w:eastAsia="ヒラギノ角ゴ Pro W3" w:hAnsi="Times New Roman" w:cs="Times New Roman"/>
                <w:color w:val="000000"/>
                <w:lang w:eastAsia="lv-LV"/>
              </w:rPr>
              <w:t>teik</w:t>
            </w:r>
            <w:r w:rsidRPr="0004128B">
              <w:rPr>
                <w:rFonts w:ascii="Times New Roman" w:eastAsia="ヒラギノ角ゴ Pro W3" w:hAnsi="Times New Roman" w:cs="Times New Roman"/>
                <w:color w:val="000000"/>
                <w:lang w:eastAsia="lv-LV"/>
              </w:rPr>
              <w:t>ums netiek piemērots, ja no dienas, kad kļuvis neapstrīdams un nepārsūdzams tiesas spriedums vai citas kompetentas institūcijas pieņemtais lēmums saistībā ar šajā p</w:t>
            </w:r>
            <w:r w:rsidR="00282FA8">
              <w:rPr>
                <w:rFonts w:ascii="Times New Roman" w:eastAsia="ヒラギノ角ゴ Pro W3" w:hAnsi="Times New Roman" w:cs="Times New Roman"/>
                <w:color w:val="000000"/>
                <w:lang w:eastAsia="lv-LV"/>
              </w:rPr>
              <w:t>unkt</w:t>
            </w:r>
            <w:r w:rsidRPr="0004128B">
              <w:rPr>
                <w:rFonts w:ascii="Times New Roman" w:eastAsia="ヒラギノ角ゴ Pro W3" w:hAnsi="Times New Roman" w:cs="Times New Roman"/>
                <w:color w:val="000000"/>
                <w:lang w:eastAsia="lv-LV"/>
              </w:rPr>
              <w:t>ā minētajiem pārkāpumiem, līdz piedāvājuma iesniegšanas dienai ir pagājuši 12 mēneši.</w:t>
            </w:r>
          </w:p>
        </w:tc>
      </w:tr>
      <w:tr w:rsidR="004F6E23" w:rsidRPr="0004128B" w:rsidTr="00674BB7">
        <w:trPr>
          <w:cantSplit/>
          <w:trHeight w:val="1268"/>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9B29BF" w:rsidP="00201DDD">
            <w:pPr>
              <w:suppressAutoHyphens/>
              <w:autoSpaceDN w:val="0"/>
              <w:spacing w:after="120" w:line="240" w:lineRule="auto"/>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rPr>
              <w:t>5.1.</w:t>
            </w:r>
            <w:r w:rsidR="004F6E23" w:rsidRPr="0004128B">
              <w:rPr>
                <w:rFonts w:ascii="Times New Roman" w:eastAsia="Times New Roman" w:hAnsi="Times New Roman" w:cs="Times New Roman"/>
              </w:rPr>
              <w:t>4. Ir pasludināts pretendenta maksātnespējas process, apturēta vai pārtraukta pretendenta saimnieciskā darbība, uzsākta tiesvedība par pretendenta bankrotu vai pretendents tiek likvidēts</w:t>
            </w:r>
            <w:r w:rsidR="004F6E23" w:rsidRPr="0004128B">
              <w:rPr>
                <w:rFonts w:ascii="Times New Roman" w:eastAsia="Times New Roman" w:hAnsi="Times New Roman" w:cs="Times New Roman"/>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4F6E23" w:rsidRPr="0004128B" w:rsidTr="00674BB7">
        <w:trPr>
          <w:cantSplit/>
          <w:trHeight w:val="1400"/>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01DDD">
            <w:pPr>
              <w:suppressAutoHyphens/>
              <w:autoSpaceDN w:val="0"/>
              <w:spacing w:before="120" w:after="120"/>
              <w:textAlignment w:val="baseline"/>
              <w:rPr>
                <w:rFonts w:ascii="Times New Roman" w:eastAsia="ヒラギノ角ゴ Pro W3" w:hAnsi="Times New Roman" w:cs="Times New Roman"/>
                <w:color w:val="000000"/>
                <w:lang w:eastAsia="lv-LV"/>
              </w:rPr>
            </w:pPr>
            <w:r w:rsidRPr="0004128B">
              <w:rPr>
                <w:rFonts w:ascii="Times New Roman" w:eastAsia="Calibri" w:hAnsi="Times New Roman" w:cs="Times New Roman"/>
              </w:rPr>
              <w:t>5.</w:t>
            </w:r>
            <w:r w:rsidR="009B29BF">
              <w:rPr>
                <w:rFonts w:ascii="Times New Roman" w:eastAsia="Calibri" w:hAnsi="Times New Roman" w:cs="Times New Roman"/>
              </w:rPr>
              <w:t>1.</w:t>
            </w:r>
            <w:r w:rsidRPr="0004128B">
              <w:rPr>
                <w:rFonts w:ascii="Times New Roman" w:eastAsia="Calibri" w:hAnsi="Times New Roman" w:cs="Times New Roman"/>
              </w:rPr>
              <w:t>5. </w:t>
            </w:r>
            <w:r w:rsidR="00BD0D9C">
              <w:rPr>
                <w:rFonts w:ascii="Times New Roman" w:eastAsia="Calibri" w:hAnsi="Times New Roman" w:cs="Times New Roman"/>
              </w:rPr>
              <w:t>S</w:t>
            </w:r>
            <w:r w:rsidR="00BD0D9C" w:rsidRPr="00BD0D9C">
              <w:rPr>
                <w:rFonts w:ascii="Times New Roman" w:eastAsia="Calibri" w:hAnsi="Times New Roman" w:cs="Times New Roman"/>
              </w:rPr>
              <w:t xml:space="preserve">askaņā ar Valsts ieņēmumu dienesta publiskajā nodokļu parādnieku datubāzē pēdējās datu aktualizācijas datumā ievietoto informāciju ir konstatēts, ka pretendentam dienā, kad paziņojums par līgumu publicēts Iepirkumu uzraudzības biroja </w:t>
            </w:r>
            <w:proofErr w:type="spellStart"/>
            <w:r w:rsidR="00BD0D9C" w:rsidRPr="00BD0D9C">
              <w:rPr>
                <w:rFonts w:ascii="Times New Roman" w:eastAsia="Calibri" w:hAnsi="Times New Roman" w:cs="Times New Roman"/>
              </w:rPr>
              <w:t>mājaslapā</w:t>
            </w:r>
            <w:proofErr w:type="spellEnd"/>
            <w:r w:rsidR="00BD0D9C" w:rsidRPr="00BD0D9C">
              <w:rPr>
                <w:rFonts w:ascii="Times New Roman" w:eastAsia="Calibri" w:hAnsi="Times New Roman" w:cs="Times New Roman"/>
              </w:rPr>
              <w:t xml:space="preserve">,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D0D9C" w:rsidRPr="00FF5AE3">
              <w:rPr>
                <w:rFonts w:ascii="Times New Roman" w:eastAsia="Calibri" w:hAnsi="Times New Roman" w:cs="Times New Roman"/>
                <w:i/>
              </w:rPr>
              <w:t>euro</w:t>
            </w:r>
            <w:proofErr w:type="spellEnd"/>
            <w:r w:rsidR="00FF5AE3">
              <w:rPr>
                <w:rFonts w:ascii="Times New Roman" w:eastAsia="Calibri" w:hAnsi="Times New Roman" w:cs="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bl>
    <w:p w:rsidR="004F6E23" w:rsidRPr="0004128B" w:rsidRDefault="004F6E23" w:rsidP="00201DDD">
      <w:pPr>
        <w:tabs>
          <w:tab w:val="left" w:pos="1200"/>
        </w:tabs>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lastRenderedPageBreak/>
        <w:t>5.2. Uz personālsabiedrības biedru, ja pretendents ir personālsabiedrība, ir attiecinām</w:t>
      </w:r>
      <w:r w:rsidR="009B29BF">
        <w:rPr>
          <w:rFonts w:ascii="Times New Roman" w:eastAsia="Times New Roman" w:hAnsi="Times New Roman" w:cs="Times New Roman"/>
          <w:sz w:val="24"/>
          <w:szCs w:val="24"/>
        </w:rPr>
        <w:t>i</w:t>
      </w:r>
      <w:r w:rsidRPr="0004128B">
        <w:rPr>
          <w:rFonts w:ascii="Times New Roman" w:eastAsia="Times New Roman" w:hAnsi="Times New Roman" w:cs="Times New Roman"/>
          <w:sz w:val="24"/>
          <w:szCs w:val="24"/>
        </w:rPr>
        <w:t xml:space="preserve"> šī nolikuma </w:t>
      </w:r>
      <w:r w:rsidRPr="0004128B">
        <w:rPr>
          <w:rFonts w:ascii="Times New Roman" w:eastAsia="Calibri" w:hAnsi="Times New Roman" w:cs="Times New Roman"/>
          <w:bCs/>
          <w:sz w:val="24"/>
          <w:szCs w:val="24"/>
        </w:rPr>
        <w:t>5.1.1.-5.1.5.</w:t>
      </w:r>
      <w:r w:rsidR="009B29BF">
        <w:rPr>
          <w:rFonts w:ascii="Times New Roman" w:eastAsia="Calibri" w:hAnsi="Times New Roman" w:cs="Times New Roman"/>
          <w:bCs/>
          <w:sz w:val="24"/>
          <w:szCs w:val="24"/>
        </w:rPr>
        <w:t>punktā noteiktie izslēgšanas noteikumi</w:t>
      </w:r>
      <w:r w:rsidRPr="0004128B">
        <w:rPr>
          <w:rFonts w:ascii="Times New Roman" w:eastAsia="Calibri" w:hAnsi="Times New Roman" w:cs="Times New Roman"/>
          <w:bCs/>
          <w:sz w:val="24"/>
          <w:szCs w:val="24"/>
        </w:rPr>
        <w:t xml:space="preserve">. </w:t>
      </w:r>
      <w:r w:rsidRPr="0004128B">
        <w:rPr>
          <w:rFonts w:ascii="Times New Roman" w:eastAsia="Times New Roman" w:hAnsi="Times New Roman" w:cs="Times New Roman"/>
          <w:sz w:val="24"/>
          <w:szCs w:val="24"/>
        </w:rPr>
        <w:t>Gadījumos, ja piedāvājumu iesniedz personu apvienība (personālsabiedrība), tad tā iesniedz šādus dokumentus:</w:t>
      </w:r>
    </w:p>
    <w:p w:rsidR="004F6E23" w:rsidRPr="0004128B" w:rsidRDefault="004F6E23" w:rsidP="00201DDD">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4F6E23" w:rsidRPr="0004128B" w:rsidRDefault="004F6E23" w:rsidP="00201DDD">
      <w:pPr>
        <w:suppressAutoHyphens/>
        <w:autoSpaceDN w:val="0"/>
        <w:spacing w:before="120" w:after="0" w:line="240" w:lineRule="auto"/>
        <w:ind w:left="70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F6E23" w:rsidRDefault="004F6E23" w:rsidP="00201DDD">
      <w:pPr>
        <w:tabs>
          <w:tab w:val="left" w:pos="1843"/>
        </w:tabs>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04128B">
        <w:rPr>
          <w:rFonts w:ascii="Times New Roman" w:eastAsia="Times New Roman" w:hAnsi="Times New Roman" w:cs="Times New Roman"/>
          <w:sz w:val="24"/>
          <w:szCs w:val="20"/>
        </w:rPr>
        <w:t>5.</w:t>
      </w:r>
      <w:r w:rsidR="002340B8">
        <w:rPr>
          <w:rFonts w:ascii="Times New Roman" w:eastAsia="Times New Roman" w:hAnsi="Times New Roman" w:cs="Times New Roman"/>
          <w:sz w:val="24"/>
          <w:szCs w:val="20"/>
        </w:rPr>
        <w:t>3</w:t>
      </w:r>
      <w:r w:rsidRPr="0004128B">
        <w:rPr>
          <w:rFonts w:ascii="Times New Roman" w:eastAsia="Times New Roman" w:hAnsi="Times New Roman" w:cs="Times New Roman"/>
          <w:sz w:val="24"/>
          <w:szCs w:val="20"/>
        </w:rPr>
        <w:t>.</w:t>
      </w:r>
      <w:r w:rsidRPr="0004128B">
        <w:rPr>
          <w:rFonts w:ascii="Zurich Win95BT" w:eastAsia="Times New Roman" w:hAnsi="Zurich Win95BT" w:cs="Times New Roman"/>
          <w:sz w:val="24"/>
          <w:szCs w:val="20"/>
        </w:rPr>
        <w:t xml:space="preserve"> </w:t>
      </w:r>
      <w:r w:rsidRPr="0004128B">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282FA8" w:rsidRPr="0004128B" w:rsidRDefault="00282FA8" w:rsidP="00201DDD">
      <w:pPr>
        <w:tabs>
          <w:tab w:val="left" w:pos="1843"/>
        </w:tabs>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0"/>
        </w:rPr>
        <w:t>5.</w:t>
      </w:r>
      <w:r w:rsidR="002340B8">
        <w:rPr>
          <w:rFonts w:ascii="Times New Roman" w:eastAsia="Times New Roman" w:hAnsi="Times New Roman" w:cs="Times New Roman"/>
          <w:sz w:val="24"/>
          <w:szCs w:val="20"/>
        </w:rPr>
        <w:t>4</w:t>
      </w:r>
      <w:r>
        <w:rPr>
          <w:rFonts w:ascii="Times New Roman" w:eastAsia="Times New Roman" w:hAnsi="Times New Roman" w:cs="Times New Roman"/>
          <w:sz w:val="24"/>
          <w:szCs w:val="20"/>
        </w:rPr>
        <w:t xml:space="preserve">. Iepirkumu komisija </w:t>
      </w:r>
      <w:r w:rsidR="00D048F1">
        <w:rPr>
          <w:rFonts w:ascii="Times New Roman" w:eastAsia="Times New Roman" w:hAnsi="Times New Roman" w:cs="Times New Roman"/>
          <w:sz w:val="24"/>
          <w:szCs w:val="20"/>
        </w:rPr>
        <w:t>pārbaudi par nolikuma 5.1.punktā noteikto pretendentu izslēgšanas gadījumu esamību veic attiecībā uz katru pretendentu (kā arī 5.2.punktā minētajām personām), kad tiek uzsākta piedāvājumu izvērtēšana.</w:t>
      </w:r>
    </w:p>
    <w:p w:rsidR="004F6E23" w:rsidRPr="0004128B" w:rsidRDefault="004F6E23"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5.</w:t>
      </w:r>
      <w:r w:rsidR="002340B8">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 xml:space="preserve">. Ja </w:t>
      </w:r>
      <w:r w:rsidR="008C2A73">
        <w:rPr>
          <w:rFonts w:ascii="Times New Roman" w:eastAsia="Times New Roman" w:hAnsi="Times New Roman" w:cs="Times New Roman"/>
          <w:sz w:val="24"/>
          <w:szCs w:val="24"/>
        </w:rPr>
        <w:t>piedāvājumu iesniedzis ārvalstī reģistrēts vai pastāvīgi dzīvojošs pretendents</w:t>
      </w:r>
      <w:r w:rsidRPr="0004128B">
        <w:rPr>
          <w:rFonts w:ascii="Times New Roman" w:eastAsia="Times New Roman" w:hAnsi="Times New Roman" w:cs="Times New Roman"/>
          <w:sz w:val="24"/>
          <w:szCs w:val="24"/>
        </w:rPr>
        <w:t xml:space="preserve">, </w:t>
      </w:r>
      <w:r w:rsidR="00904477">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asūtītājs pieprasa viņam iesniegt attiecīgās ārvalsts kompetentās institūcijas izziņas, kas apliecina, ka uz pretendentu</w:t>
      </w:r>
      <w:r w:rsidR="008C2A73">
        <w:rPr>
          <w:rFonts w:ascii="Times New Roman" w:eastAsia="Times New Roman" w:hAnsi="Times New Roman" w:cs="Times New Roman"/>
          <w:sz w:val="24"/>
          <w:szCs w:val="24"/>
        </w:rPr>
        <w:t xml:space="preserve"> vai šā nolikuma 5.2.punktā minēto personu</w:t>
      </w:r>
      <w:r w:rsidRPr="0004128B">
        <w:rPr>
          <w:rFonts w:ascii="Times New Roman" w:eastAsia="Times New Roman" w:hAnsi="Times New Roman" w:cs="Times New Roman"/>
          <w:sz w:val="24"/>
          <w:szCs w:val="24"/>
        </w:rPr>
        <w:t xml:space="preserve"> neattiecas šī nolikuma 5.1.1.-5.1.5.punktā minētie </w:t>
      </w:r>
      <w:r w:rsidR="00282FA8">
        <w:rPr>
          <w:rFonts w:ascii="Times New Roman" w:eastAsia="Times New Roman" w:hAnsi="Times New Roman" w:cs="Times New Roman"/>
          <w:sz w:val="24"/>
          <w:szCs w:val="24"/>
        </w:rPr>
        <w:t>izslēgšanas noteikumi</w:t>
      </w:r>
      <w:r w:rsidRPr="0004128B">
        <w:rPr>
          <w:rFonts w:ascii="Times New Roman" w:eastAsia="Times New Roman" w:hAnsi="Times New Roman" w:cs="Times New Roman"/>
          <w:sz w:val="24"/>
          <w:szCs w:val="24"/>
        </w:rPr>
        <w:t>.</w:t>
      </w:r>
    </w:p>
    <w:p w:rsidR="004F6E23" w:rsidRPr="0004128B" w:rsidRDefault="004F6E23"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bCs/>
          <w:sz w:val="24"/>
          <w:szCs w:val="24"/>
        </w:rPr>
        <w:t>5.</w:t>
      </w:r>
      <w:r w:rsidR="002340B8">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Šī nolikuma 5.</w:t>
      </w:r>
      <w:r w:rsidR="002340B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r w:rsidRPr="0004128B">
        <w:rPr>
          <w:rFonts w:ascii="Times New Roman" w:eastAsia="Times New Roman" w:hAnsi="Times New Roman" w:cs="Times New Roman"/>
          <w:bCs/>
          <w:sz w:val="24"/>
          <w:szCs w:val="24"/>
        </w:rPr>
        <w:t xml:space="preserve">punktā minētajam pretendentam </w:t>
      </w:r>
      <w:r w:rsidRPr="0004128B">
        <w:rPr>
          <w:rFonts w:ascii="Times New Roman" w:eastAsia="Times New Roman" w:hAnsi="Times New Roman" w:cs="Times New Roman"/>
          <w:sz w:val="24"/>
          <w:szCs w:val="24"/>
        </w:rPr>
        <w:t xml:space="preserve">prasītās izziņas jāiesniedz </w:t>
      </w:r>
      <w:r w:rsidR="00904477">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asūtītājam 1</w:t>
      </w:r>
      <w:r w:rsidRPr="0004128B">
        <w:rPr>
          <w:rFonts w:ascii="Times New Roman" w:eastAsia="Times New Roman" w:hAnsi="Times New Roman" w:cs="Times New Roman"/>
          <w:bCs/>
          <w:sz w:val="24"/>
          <w:szCs w:val="24"/>
        </w:rPr>
        <w:t>0 (desmit) darba dienu laikā pēc dienas, kad pieprasījums izsniegts vai nosūtīts pretendentam.</w:t>
      </w:r>
    </w:p>
    <w:p w:rsidR="00674BB7" w:rsidRDefault="004F6E23" w:rsidP="00201DDD">
      <w:pPr>
        <w:suppressAutoHyphens/>
        <w:autoSpaceDN w:val="0"/>
        <w:spacing w:before="120" w:after="60" w:line="240" w:lineRule="auto"/>
        <w:jc w:val="both"/>
        <w:textAlignment w:val="baseline"/>
        <w:rPr>
          <w:rFonts w:ascii="Times New Roman" w:eastAsia="Times New Roman" w:hAnsi="Times New Roman" w:cs="Times New Roman"/>
          <w:bCs/>
          <w:sz w:val="24"/>
          <w:szCs w:val="24"/>
        </w:rPr>
      </w:pPr>
      <w:r w:rsidRPr="0004128B">
        <w:rPr>
          <w:rFonts w:ascii="Times New Roman" w:eastAsia="Times New Roman" w:hAnsi="Times New Roman" w:cs="Times New Roman"/>
          <w:sz w:val="24"/>
          <w:szCs w:val="24"/>
        </w:rPr>
        <w:t>5.</w:t>
      </w:r>
      <w:r w:rsidR="002340B8">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 xml:space="preserve">. Izziņas un citus dokumentus, kurus izsniedz kompetentās institūcijas, </w:t>
      </w:r>
      <w:r w:rsidR="00904477">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asūtītājs pieņem un atzīst, ja tie izdoti ne agrāk kā vienu mēnesi pirms to iesniegšanas dienas</w:t>
      </w:r>
      <w:r w:rsidRPr="0004128B">
        <w:rPr>
          <w:rFonts w:ascii="Times New Roman" w:eastAsia="Times New Roman" w:hAnsi="Times New Roman" w:cs="Times New Roman"/>
          <w:bCs/>
          <w:sz w:val="24"/>
          <w:szCs w:val="24"/>
        </w:rPr>
        <w:t>.</w:t>
      </w:r>
    </w:p>
    <w:p w:rsidR="00674BB7" w:rsidRDefault="00674BB7" w:rsidP="00201DDD">
      <w:pPr>
        <w:suppressAutoHyphens/>
        <w:autoSpaceDN w:val="0"/>
        <w:spacing w:after="60" w:line="240" w:lineRule="auto"/>
        <w:jc w:val="both"/>
        <w:textAlignment w:val="baseline"/>
        <w:rPr>
          <w:rFonts w:ascii="Times New Roman" w:eastAsia="Times New Roman" w:hAnsi="Times New Roman" w:cs="Times New Roman"/>
          <w:bCs/>
          <w:sz w:val="24"/>
          <w:szCs w:val="24"/>
        </w:rPr>
      </w:pPr>
    </w:p>
    <w:p w:rsidR="00674BB7" w:rsidRDefault="00674BB7" w:rsidP="00201DDD">
      <w:pPr>
        <w:suppressAutoHyphens/>
        <w:autoSpaceDN w:val="0"/>
        <w:spacing w:after="60" w:line="240" w:lineRule="auto"/>
        <w:jc w:val="both"/>
        <w:textAlignment w:val="baseline"/>
        <w:rPr>
          <w:rFonts w:ascii="Times New Roman" w:eastAsia="Times New Roman" w:hAnsi="Times New Roman" w:cs="Times New Roman"/>
          <w:bCs/>
          <w:sz w:val="24"/>
          <w:szCs w:val="24"/>
        </w:rPr>
      </w:pPr>
    </w:p>
    <w:p w:rsidR="004F6E23" w:rsidRPr="0004128B" w:rsidRDefault="00674BB7" w:rsidP="00201DDD">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6</w:t>
      </w:r>
      <w:r w:rsidR="004F6E23" w:rsidRPr="0004128B">
        <w:rPr>
          <w:rFonts w:ascii="Times New Roman" w:eastAsia="ヒラギノ角ゴ Pro W3" w:hAnsi="Times New Roman" w:cs="Times New Roman"/>
          <w:b/>
          <w:color w:val="000000"/>
          <w:sz w:val="28"/>
          <w:szCs w:val="28"/>
          <w:u w:val="single"/>
          <w:lang w:eastAsia="lv-LV"/>
        </w:rPr>
        <w:t xml:space="preserve">. </w:t>
      </w:r>
      <w:r w:rsidR="004F6E23" w:rsidRPr="0004128B">
        <w:rPr>
          <w:rFonts w:ascii="Times New Roman" w:eastAsia="ヒラギノ角ゴ Pro W3" w:hAnsi="Times New Roman" w:cs="Times New Roman"/>
          <w:b/>
          <w:color w:val="000000"/>
          <w:sz w:val="28"/>
          <w:szCs w:val="28"/>
          <w:u w:val="single"/>
          <w:lang w:eastAsia="lv-LV"/>
        </w:rPr>
        <w:tab/>
        <w:t>PRETENDENTU ATLASES DOKUMENTI</w:t>
      </w:r>
    </w:p>
    <w:p w:rsidR="004F6E23" w:rsidRPr="0004128B" w:rsidRDefault="004F6E23"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w:t>
      </w:r>
      <w:r w:rsidRPr="002340B8">
        <w:rPr>
          <w:rFonts w:ascii="Times New Roman" w:eastAsia="Times New Roman" w:hAnsi="Times New Roman" w:cs="Times New Roman"/>
          <w:sz w:val="24"/>
          <w:szCs w:val="24"/>
        </w:rPr>
        <w:t>Prasība pretendentiem un iesniedzamie dokumenti:</w:t>
      </w:r>
    </w:p>
    <w:tbl>
      <w:tblPr>
        <w:tblpPr w:leftFromText="180" w:rightFromText="180" w:vertAnchor="text" w:horzAnchor="page" w:tblpX="1651" w:tblpY="88"/>
        <w:tblW w:w="9361" w:type="dxa"/>
        <w:tblLayout w:type="fixed"/>
        <w:tblCellMar>
          <w:left w:w="10" w:type="dxa"/>
          <w:right w:w="10" w:type="dxa"/>
        </w:tblCellMar>
        <w:tblLook w:val="0000" w:firstRow="0" w:lastRow="0" w:firstColumn="0" w:lastColumn="0" w:noHBand="0" w:noVBand="0"/>
      </w:tblPr>
      <w:tblGrid>
        <w:gridCol w:w="2557"/>
        <w:gridCol w:w="3685"/>
        <w:gridCol w:w="3119"/>
      </w:tblGrid>
      <w:tr w:rsidR="008C2A73" w:rsidRPr="0004128B" w:rsidTr="008C2A73">
        <w:trPr>
          <w:cantSplit/>
          <w:trHeight w:val="529"/>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2A73" w:rsidRPr="0004128B" w:rsidRDefault="008C2A73" w:rsidP="00201DDD">
            <w:pPr>
              <w:suppressAutoHyphens/>
              <w:autoSpaceDN w:val="0"/>
              <w:spacing w:before="120" w:after="120" w:line="240" w:lineRule="auto"/>
              <w:textAlignment w:val="baseline"/>
              <w:rPr>
                <w:rFonts w:ascii="Times New Roman" w:eastAsia="Calibri" w:hAnsi="Times New Roman" w:cs="Times New Roman"/>
                <w:b/>
                <w:color w:val="000000"/>
                <w:lang w:eastAsia="lv-LV"/>
              </w:rPr>
            </w:pPr>
            <w:r w:rsidRPr="0004128B">
              <w:rPr>
                <w:rFonts w:ascii="Times New Roman" w:eastAsia="Calibri" w:hAnsi="Times New Roman" w:cs="Times New Roman"/>
                <w:b/>
                <w:color w:val="000000"/>
                <w:lang w:eastAsia="lv-LV"/>
              </w:rPr>
              <w:t>Atbilstība profesionālās darbības veikšanai</w:t>
            </w:r>
          </w:p>
        </w:tc>
      </w:tr>
      <w:tr w:rsidR="008C2A73" w:rsidRPr="0004128B" w:rsidTr="008C2A73">
        <w:trPr>
          <w:cantSplit/>
          <w:trHeight w:val="1199"/>
        </w:trPr>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2A73" w:rsidRPr="0004128B" w:rsidRDefault="008C2A73" w:rsidP="00201DDD">
            <w:pPr>
              <w:suppressAutoHyphens/>
              <w:autoSpaceDN w:val="0"/>
              <w:spacing w:before="120" w:after="12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2A73" w:rsidRPr="0004128B" w:rsidRDefault="008C2A73" w:rsidP="00201DDD">
            <w:pPr>
              <w:suppressAutoHyphens/>
              <w:autoSpaceDN w:val="0"/>
              <w:spacing w:before="120" w:after="120" w:line="240" w:lineRule="auto"/>
              <w:textAlignment w:val="baseline"/>
              <w:rPr>
                <w:rFonts w:ascii="Times New Roman" w:eastAsia="Calibri" w:hAnsi="Times New Roman" w:cs="Times New Roman"/>
                <w:color w:val="000000"/>
              </w:rPr>
            </w:pPr>
            <w:r w:rsidRPr="0004128B">
              <w:rPr>
                <w:rFonts w:ascii="Times New Roman" w:eastAsia="Calibri" w:hAnsi="Times New Roman" w:cs="Times New Roman"/>
                <w:color w:val="000000"/>
              </w:rPr>
              <w:t>*</w:t>
            </w:r>
            <w:r w:rsidRPr="0004128B">
              <w:rPr>
                <w:rFonts w:ascii="Times New Roman" w:eastAsia="Calibri" w:hAnsi="Times New Roman" w:cs="Times New Roman"/>
                <w:color w:val="000000"/>
                <w:u w:val="single"/>
              </w:rPr>
              <w:t>Ja pretendents nav reģistrēts Latvijā</w:t>
            </w:r>
            <w:r w:rsidRPr="0004128B">
              <w:rPr>
                <w:rFonts w:ascii="Times New Roman" w:eastAsia="Calibri" w:hAnsi="Times New Roman" w:cs="Times New Roman"/>
                <w:color w:val="000000"/>
              </w:rPr>
              <w:t>, tam jāiesniedz  reģistrācijas valstī izsniegtas reģistrācijas apliecības kopija.</w:t>
            </w:r>
          </w:p>
          <w:p w:rsidR="008C2A73" w:rsidRPr="0004128B" w:rsidRDefault="008C2A73" w:rsidP="00201DDD">
            <w:pPr>
              <w:suppressAutoHyphens/>
              <w:autoSpaceDN w:val="0"/>
              <w:spacing w:before="120" w:after="120" w:line="240" w:lineRule="auto"/>
              <w:textAlignment w:val="baseline"/>
              <w:rPr>
                <w:rFonts w:ascii="Calibri" w:eastAsia="Calibri" w:hAnsi="Calibri" w:cs="Times New Roman"/>
              </w:rPr>
            </w:pPr>
            <w:r w:rsidRPr="0004128B">
              <w:rPr>
                <w:rFonts w:ascii="Times New Roman" w:eastAsia="Calibri" w:hAnsi="Times New Roman" w:cs="Times New Roman"/>
                <w:color w:val="000000"/>
              </w:rPr>
              <w:t>*</w:t>
            </w:r>
            <w:r w:rsidRPr="0004128B">
              <w:rPr>
                <w:rFonts w:ascii="Times New Roman" w:eastAsia="Calibri" w:hAnsi="Times New Roman" w:cs="Times New Roman"/>
                <w:b/>
                <w:color w:val="000000"/>
              </w:rPr>
              <w:t>Latvijā reģistrētam pretendentam (juridiskai personai) reģistrācijas apliecības kopija nav jāiesniedz;</w:t>
            </w:r>
          </w:p>
          <w:p w:rsidR="008C2A73" w:rsidRPr="0004128B" w:rsidRDefault="008C2A73" w:rsidP="00201DDD">
            <w:pPr>
              <w:suppressAutoHyphens/>
              <w:autoSpaceDN w:val="0"/>
              <w:spacing w:before="120" w:after="120" w:line="240" w:lineRule="auto"/>
              <w:textAlignment w:val="baseline"/>
              <w:rPr>
                <w:rFonts w:ascii="Calibri" w:eastAsia="Calibri" w:hAnsi="Calibri" w:cs="Times New Roman"/>
              </w:rPr>
            </w:pPr>
            <w:r w:rsidRPr="0004128B">
              <w:rPr>
                <w:rFonts w:ascii="Times New Roman" w:eastAsia="Calibri" w:hAnsi="Times New Roman" w:cs="Times New Roman"/>
                <w:color w:val="000000"/>
              </w:rPr>
              <w:t>*Fiziskām personām jāiesniedz VID izsniegta nodokļa maksātāja reģistrācijas apliecības kopija.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2A73" w:rsidRPr="0004128B" w:rsidRDefault="008C2A73" w:rsidP="00201DDD">
            <w:pPr>
              <w:suppressAutoHyphens/>
              <w:autoSpaceDN w:val="0"/>
              <w:spacing w:before="120" w:after="120" w:line="240" w:lineRule="auto"/>
              <w:textAlignment w:val="baseline"/>
              <w:rPr>
                <w:rFonts w:ascii="Calibri" w:eastAsia="Calibri" w:hAnsi="Calibri" w:cs="Times New Roman"/>
              </w:rPr>
            </w:pPr>
            <w:r w:rsidRPr="0004128B">
              <w:rPr>
                <w:rFonts w:ascii="Times New Roman" w:eastAsia="Times New Roman" w:hAnsi="Times New Roman" w:cs="Times New Roman"/>
              </w:rPr>
              <w:t xml:space="preserve">Prasība attiecināma arī uz </w:t>
            </w:r>
            <w:r w:rsidRPr="0004128B">
              <w:rPr>
                <w:rFonts w:ascii="Times New Roman" w:eastAsia="ヒラギノ角ゴ Pro W3" w:hAnsi="Times New Roman" w:cs="Times New Roman"/>
                <w:color w:val="000000"/>
                <w:lang w:eastAsia="lv-LV"/>
              </w:rPr>
              <w:t xml:space="preserve">šā nolikuma </w:t>
            </w:r>
            <w:r w:rsidRPr="008C2A73">
              <w:rPr>
                <w:rFonts w:ascii="Times New Roman" w:eastAsia="ヒラギノ角ゴ Pro W3" w:hAnsi="Times New Roman" w:cs="Times New Roman"/>
                <w:color w:val="000000"/>
                <w:lang w:eastAsia="lv-LV"/>
              </w:rPr>
              <w:t>5.2.punktā minētajām</w:t>
            </w:r>
            <w:r w:rsidRPr="0004128B">
              <w:rPr>
                <w:rFonts w:ascii="Times New Roman" w:eastAsia="ヒラギノ角ゴ Pro W3" w:hAnsi="Times New Roman" w:cs="Times New Roman"/>
                <w:color w:val="000000"/>
                <w:lang w:eastAsia="lv-LV"/>
              </w:rPr>
              <w:t xml:space="preserve"> personām.</w:t>
            </w:r>
          </w:p>
          <w:p w:rsidR="008C2A73" w:rsidRPr="008C2A73" w:rsidRDefault="008C2A73" w:rsidP="00201DDD">
            <w:pPr>
              <w:suppressAutoHyphens/>
              <w:autoSpaceDN w:val="0"/>
              <w:spacing w:before="120" w:after="120" w:line="240" w:lineRule="auto"/>
              <w:textAlignment w:val="baseline"/>
              <w:rPr>
                <w:rFonts w:ascii="Times New Roman" w:eastAsia="Times New Roman" w:hAnsi="Times New Roman" w:cs="Times New Roman"/>
                <w:lang w:eastAsia="ar-SA"/>
              </w:rPr>
            </w:pPr>
            <w:r w:rsidRPr="0004128B">
              <w:rPr>
                <w:rFonts w:ascii="Times New Roman" w:eastAsia="Times New Roman" w:hAnsi="Times New Roman" w:cs="Times New Roman"/>
                <w:lang w:eastAsia="ar-SA"/>
              </w:rPr>
              <w:t xml:space="preserve">Informāciju par Latvijā reģistrētiem pretendentiem (juridiskām personām) iepirkumu komisija pārbauda </w:t>
            </w:r>
            <w:r>
              <w:rPr>
                <w:rFonts w:ascii="Times New Roman" w:eastAsia="Times New Roman" w:hAnsi="Times New Roman" w:cs="Times New Roman"/>
                <w:lang w:eastAsia="ar-SA"/>
              </w:rPr>
              <w:t>vienlaicīgi ar nolikuma 5.1.4.punktā noteiktā izslēgšanas noteikuma pārbaudi</w:t>
            </w:r>
            <w:r w:rsidRPr="0004128B">
              <w:rPr>
                <w:rFonts w:ascii="Times New Roman" w:eastAsia="Times New Roman" w:hAnsi="Times New Roman" w:cs="Times New Roman"/>
                <w:lang w:eastAsia="ar-SA"/>
              </w:rPr>
              <w:t>.</w:t>
            </w:r>
            <w:r w:rsidRPr="0004128B">
              <w:rPr>
                <w:rFonts w:ascii="Times New Roman" w:eastAsia="Times New Roman" w:hAnsi="Times New Roman" w:cs="Times New Roman"/>
              </w:rPr>
              <w:t xml:space="preserve"> </w:t>
            </w:r>
          </w:p>
          <w:p w:rsidR="008C2A73" w:rsidRPr="0004128B" w:rsidRDefault="008C2A73" w:rsidP="00201DDD">
            <w:pPr>
              <w:suppressAutoHyphens/>
              <w:autoSpaceDN w:val="0"/>
              <w:spacing w:before="120" w:after="120" w:line="240" w:lineRule="auto"/>
              <w:textAlignment w:val="baseline"/>
              <w:rPr>
                <w:rFonts w:ascii="Times New Roman" w:eastAsia="Times New Roman" w:hAnsi="Times New Roman" w:cs="Times New Roman"/>
              </w:rPr>
            </w:pPr>
          </w:p>
        </w:tc>
      </w:tr>
    </w:tbl>
    <w:p w:rsidR="004F6E23" w:rsidRDefault="004F6E23" w:rsidP="00201DDD"/>
    <w:p w:rsidR="0004128B" w:rsidRPr="0004128B" w:rsidRDefault="0004128B" w:rsidP="00201DDD">
      <w:pPr>
        <w:tabs>
          <w:tab w:val="left" w:pos="720"/>
          <w:tab w:val="left" w:pos="1224"/>
        </w:tabs>
        <w:suppressAutoHyphens/>
        <w:autoSpaceDN w:val="0"/>
        <w:spacing w:before="120" w:after="0" w:line="240" w:lineRule="auto"/>
        <w:jc w:val="both"/>
        <w:textAlignment w:val="baseline"/>
        <w:rPr>
          <w:rFonts w:ascii="Calibri" w:eastAsia="Calibri" w:hAnsi="Calibri" w:cs="Times New Roman"/>
        </w:rPr>
      </w:pPr>
      <w:bookmarkStart w:id="6" w:name="_Toc189451329"/>
    </w:p>
    <w:p w:rsidR="0004128B" w:rsidRPr="0004128B" w:rsidRDefault="0004128B" w:rsidP="00201DDD">
      <w:pPr>
        <w:suppressAutoHyphens/>
        <w:autoSpaceDN w:val="0"/>
        <w:spacing w:after="0" w:line="240" w:lineRule="auto"/>
        <w:jc w:val="center"/>
        <w:textAlignment w:val="baseline"/>
        <w:rPr>
          <w:rFonts w:ascii="Times New Roman" w:eastAsia="Calibri" w:hAnsi="Times New Roman" w:cs="Times New Roman"/>
          <w:b/>
          <w:sz w:val="28"/>
          <w:szCs w:val="24"/>
          <w:u w:val="single"/>
        </w:rPr>
      </w:pPr>
    </w:p>
    <w:p w:rsidR="004F6E23" w:rsidRDefault="004F6E23" w:rsidP="00201DDD">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sectPr w:rsidR="004F6E23" w:rsidSect="00674BB7">
          <w:headerReference w:type="even" r:id="rId17"/>
          <w:headerReference w:type="default" r:id="rId18"/>
          <w:footerReference w:type="even" r:id="rId19"/>
          <w:footerReference w:type="default" r:id="rId20"/>
          <w:pgSz w:w="11906" w:h="16838"/>
          <w:pgMar w:top="1276" w:right="1134" w:bottom="1134" w:left="1134" w:header="709" w:footer="709" w:gutter="0"/>
          <w:cols w:space="708"/>
          <w:titlePg/>
          <w:docGrid w:linePitch="360"/>
        </w:sectPr>
      </w:pPr>
    </w:p>
    <w:p w:rsidR="0004128B" w:rsidRPr="0004128B" w:rsidRDefault="004F6E23" w:rsidP="00201DDD">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7</w:t>
      </w:r>
      <w:r w:rsidR="0004128B" w:rsidRPr="0004128B">
        <w:rPr>
          <w:rFonts w:ascii="Times New Roman" w:eastAsia="Calibri" w:hAnsi="Times New Roman" w:cs="Times New Roman"/>
          <w:b/>
          <w:bCs/>
          <w:sz w:val="28"/>
          <w:szCs w:val="28"/>
          <w:u w:val="single"/>
        </w:rPr>
        <w:t>. Piedāvājumu vērtēšana</w:t>
      </w:r>
      <w:bookmarkEnd w:id="6"/>
    </w:p>
    <w:p w:rsidR="0004128B" w:rsidRPr="0004128B" w:rsidRDefault="0004128B" w:rsidP="00201DDD">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04128B" w:rsidRPr="0004128B" w:rsidRDefault="004F6E23" w:rsidP="00201DDD">
      <w:pPr>
        <w:tabs>
          <w:tab w:val="left" w:pos="1276"/>
          <w:tab w:val="left" w:pos="1800"/>
        </w:tabs>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7</w:t>
      </w:r>
      <w:r w:rsidR="0004128B" w:rsidRPr="0004128B">
        <w:rPr>
          <w:rFonts w:ascii="Times New Roman" w:eastAsia="Calibri" w:hAnsi="Times New Roman" w:cs="Times New Roman"/>
          <w:bCs/>
          <w:sz w:val="24"/>
          <w:szCs w:val="24"/>
        </w:rPr>
        <w:t xml:space="preserve">.1. </w:t>
      </w:r>
      <w:r w:rsidR="0004128B" w:rsidRPr="0004128B">
        <w:rPr>
          <w:rFonts w:ascii="Times New Roman" w:eastAsia="Calibri" w:hAnsi="Times New Roman" w:cs="Times New Roman"/>
          <w:bCs/>
          <w:color w:val="000000"/>
          <w:sz w:val="24"/>
          <w:szCs w:val="24"/>
        </w:rPr>
        <w:t>Piedāvājumu noformējuma pārbaudi un vērtēšanu iepirkuma komisija veic slēgtā sēdē.</w:t>
      </w:r>
    </w:p>
    <w:p w:rsidR="0004128B" w:rsidRP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.2. Piedāvājumi, kas iesniegti pēc šā nolikuma 1.5.1.punktā minētā termiņa, netiek vērtēti. Tie neatvērti tiek atdoti vai nosūtīti atpakaļ Pretendentam.</w:t>
      </w:r>
    </w:p>
    <w:p w:rsid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 Iepirkuma komisija:</w:t>
      </w:r>
    </w:p>
    <w:p w:rsidR="00674BB7" w:rsidRPr="0004128B" w:rsidRDefault="00674BB7"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7.3.1. </w:t>
      </w:r>
      <w:r w:rsidRPr="007E5DFD">
        <w:rPr>
          <w:rFonts w:ascii="Times New Roman" w:eastAsia="Calibri" w:hAnsi="Times New Roman" w:cs="Times New Roman"/>
          <w:sz w:val="24"/>
          <w:szCs w:val="24"/>
        </w:rPr>
        <w:t>Publisko iepirkumu likuma notei</w:t>
      </w:r>
      <w:r>
        <w:rPr>
          <w:rFonts w:ascii="Times New Roman" w:eastAsia="Calibri" w:hAnsi="Times New Roman" w:cs="Times New Roman"/>
          <w:sz w:val="24"/>
          <w:szCs w:val="24"/>
        </w:rPr>
        <w:t xml:space="preserve">ktajā kārtībā pārbauda, vai uz katru no pretendentiem </w:t>
      </w:r>
      <w:r w:rsidRPr="00AE7896">
        <w:rPr>
          <w:rFonts w:ascii="Times New Roman" w:eastAsia="Calibri" w:hAnsi="Times New Roman" w:cs="Times New Roman"/>
          <w:sz w:val="24"/>
          <w:szCs w:val="24"/>
        </w:rPr>
        <w:t>(t.sk., katr</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xml:space="preserve"> personu apvienības dalībniek</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katr</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xml:space="preserve"> personu savienības biedr</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xml:space="preserve">)  </w:t>
      </w:r>
      <w:r w:rsidRPr="007E5DFD">
        <w:rPr>
          <w:rFonts w:ascii="Times New Roman" w:eastAsia="Calibri" w:hAnsi="Times New Roman" w:cs="Times New Roman"/>
          <w:sz w:val="24"/>
          <w:szCs w:val="24"/>
        </w:rPr>
        <w:t>nav attiecināmi šī nolikuma 5.1.1.</w:t>
      </w:r>
      <w:r>
        <w:rPr>
          <w:rFonts w:ascii="Times New Roman" w:eastAsia="Calibri" w:hAnsi="Times New Roman" w:cs="Times New Roman"/>
          <w:sz w:val="24"/>
          <w:szCs w:val="24"/>
        </w:rPr>
        <w:t xml:space="preserve"> </w:t>
      </w:r>
      <w:r w:rsidRPr="007E5D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E5DFD">
        <w:rPr>
          <w:rFonts w:ascii="Times New Roman" w:eastAsia="Calibri" w:hAnsi="Times New Roman" w:cs="Times New Roman"/>
          <w:sz w:val="24"/>
          <w:szCs w:val="24"/>
        </w:rPr>
        <w:t>5.1.</w:t>
      </w:r>
      <w:r>
        <w:rPr>
          <w:rFonts w:ascii="Times New Roman" w:eastAsia="Calibri" w:hAnsi="Times New Roman" w:cs="Times New Roman"/>
          <w:sz w:val="24"/>
          <w:szCs w:val="24"/>
        </w:rPr>
        <w:t>5</w:t>
      </w:r>
      <w:r w:rsidRPr="007E5DFD">
        <w:rPr>
          <w:rFonts w:ascii="Times New Roman" w:eastAsia="Calibri" w:hAnsi="Times New Roman" w:cs="Times New Roman"/>
          <w:sz w:val="24"/>
          <w:szCs w:val="24"/>
        </w:rPr>
        <w:t>.punktā (Publisko iepirkumu likuma 39.</w:t>
      </w:r>
      <w:r w:rsidRPr="007E5DFD">
        <w:rPr>
          <w:rFonts w:ascii="Times New Roman" w:eastAsia="Calibri" w:hAnsi="Times New Roman" w:cs="Times New Roman"/>
          <w:sz w:val="24"/>
          <w:szCs w:val="24"/>
          <w:vertAlign w:val="superscript"/>
        </w:rPr>
        <w:t>1</w:t>
      </w:r>
      <w:r w:rsidRPr="007E5DFD">
        <w:rPr>
          <w:rFonts w:ascii="Times New Roman" w:eastAsia="Calibri" w:hAnsi="Times New Roman" w:cs="Times New Roman"/>
          <w:sz w:val="24"/>
          <w:szCs w:val="24"/>
        </w:rPr>
        <w:t>panta pirmajā daļā) noteiktie izslēgšanas no</w:t>
      </w:r>
      <w:r>
        <w:rPr>
          <w:rFonts w:ascii="Times New Roman" w:eastAsia="Calibri" w:hAnsi="Times New Roman" w:cs="Times New Roman"/>
          <w:sz w:val="24"/>
          <w:szCs w:val="24"/>
        </w:rPr>
        <w:t>teiku</w:t>
      </w:r>
      <w:r w:rsidRPr="007E5DFD">
        <w:rPr>
          <w:rFonts w:ascii="Times New Roman" w:eastAsia="Calibri" w:hAnsi="Times New Roman" w:cs="Times New Roman"/>
          <w:sz w:val="24"/>
          <w:szCs w:val="24"/>
        </w:rPr>
        <w:t xml:space="preserve">mi. </w:t>
      </w:r>
      <w:r>
        <w:rPr>
          <w:rFonts w:ascii="Times New Roman" w:eastAsia="Calibri" w:hAnsi="Times New Roman" w:cs="Times New Roman"/>
          <w:sz w:val="24"/>
          <w:szCs w:val="24"/>
        </w:rPr>
        <w:t xml:space="preserve">Šajā vērtēšanas posmā nolikuma 5.1.5.punktā minētā nosacījuma esamība </w:t>
      </w:r>
      <w:r w:rsidR="00E969DF">
        <w:rPr>
          <w:rFonts w:ascii="Times New Roman" w:eastAsia="Calibri" w:hAnsi="Times New Roman" w:cs="Times New Roman"/>
          <w:sz w:val="24"/>
          <w:szCs w:val="24"/>
        </w:rPr>
        <w:t xml:space="preserve">tiek vērtēta </w:t>
      </w:r>
      <w:r>
        <w:rPr>
          <w:rFonts w:ascii="Times New Roman" w:eastAsia="Calibri" w:hAnsi="Times New Roman" w:cs="Times New Roman"/>
          <w:sz w:val="24"/>
          <w:szCs w:val="24"/>
        </w:rPr>
        <w:t xml:space="preserve">par dienu, </w:t>
      </w:r>
      <w:r w:rsidRPr="00943D5A">
        <w:rPr>
          <w:rFonts w:ascii="Times New Roman" w:eastAsia="Calibri" w:hAnsi="Times New Roman" w:cs="Times New Roman"/>
          <w:sz w:val="24"/>
          <w:szCs w:val="24"/>
        </w:rPr>
        <w:t>kad</w:t>
      </w:r>
      <w:r>
        <w:rPr>
          <w:rFonts w:ascii="Times New Roman" w:eastAsia="Calibri" w:hAnsi="Times New Roman" w:cs="Times New Roman"/>
          <w:sz w:val="24"/>
          <w:szCs w:val="24"/>
        </w:rPr>
        <w:t xml:space="preserve"> </w:t>
      </w:r>
      <w:r w:rsidRPr="00943D5A">
        <w:rPr>
          <w:rFonts w:ascii="Times New Roman" w:eastAsia="Calibri" w:hAnsi="Times New Roman" w:cs="Times New Roman"/>
          <w:sz w:val="24"/>
          <w:szCs w:val="24"/>
        </w:rPr>
        <w:t>paziņojums par līgumu publicēts Iepirkumu</w:t>
      </w:r>
      <w:r>
        <w:rPr>
          <w:rFonts w:ascii="Times New Roman" w:eastAsia="Calibri" w:hAnsi="Times New Roman" w:cs="Times New Roman"/>
          <w:sz w:val="24"/>
          <w:szCs w:val="24"/>
        </w:rPr>
        <w:t xml:space="preserve"> uzraudzības biroja </w:t>
      </w:r>
      <w:proofErr w:type="spellStart"/>
      <w:r>
        <w:rPr>
          <w:rFonts w:ascii="Times New Roman" w:eastAsia="Calibri" w:hAnsi="Times New Roman" w:cs="Times New Roman"/>
          <w:sz w:val="24"/>
          <w:szCs w:val="24"/>
        </w:rPr>
        <w:t>mājaslapā</w:t>
      </w:r>
      <w:proofErr w:type="spellEnd"/>
      <w:r>
        <w:rPr>
          <w:rFonts w:ascii="Times New Roman" w:eastAsia="Calibri" w:hAnsi="Times New Roman" w:cs="Times New Roman"/>
          <w:sz w:val="24"/>
          <w:szCs w:val="24"/>
        </w:rPr>
        <w:t>.</w:t>
      </w:r>
      <w:r w:rsidRPr="007B7D2D">
        <w:t xml:space="preserve"> </w:t>
      </w:r>
      <w:r w:rsidRPr="007E5DFD">
        <w:rPr>
          <w:rFonts w:ascii="Times New Roman" w:eastAsia="Calibri" w:hAnsi="Times New Roman" w:cs="Times New Roman"/>
          <w:sz w:val="24"/>
          <w:szCs w:val="24"/>
        </w:rPr>
        <w:t>Nolikuma 5.</w:t>
      </w:r>
      <w:r w:rsidR="002340B8">
        <w:rPr>
          <w:rFonts w:ascii="Times New Roman" w:eastAsia="Calibri" w:hAnsi="Times New Roman" w:cs="Times New Roman"/>
          <w:sz w:val="24"/>
          <w:szCs w:val="24"/>
        </w:rPr>
        <w:t>5</w:t>
      </w:r>
      <w:r>
        <w:rPr>
          <w:rFonts w:ascii="Times New Roman" w:eastAsia="Calibri" w:hAnsi="Times New Roman" w:cs="Times New Roman"/>
          <w:sz w:val="24"/>
          <w:szCs w:val="24"/>
        </w:rPr>
        <w:t>.</w:t>
      </w:r>
      <w:r w:rsidRPr="007E5DFD">
        <w:rPr>
          <w:rFonts w:ascii="Times New Roman" w:eastAsia="Calibri" w:hAnsi="Times New Roman" w:cs="Times New Roman"/>
          <w:sz w:val="24"/>
          <w:szCs w:val="24"/>
        </w:rPr>
        <w:t xml:space="preserve">punktā minētajā gadījumā pieprasa </w:t>
      </w:r>
      <w:r>
        <w:rPr>
          <w:rFonts w:ascii="Times New Roman" w:eastAsia="Calibri" w:hAnsi="Times New Roman" w:cs="Times New Roman"/>
          <w:sz w:val="24"/>
          <w:szCs w:val="24"/>
        </w:rPr>
        <w:t>p</w:t>
      </w:r>
      <w:r w:rsidRPr="007E5DFD">
        <w:rPr>
          <w:rFonts w:ascii="Times New Roman" w:eastAsia="Calibri" w:hAnsi="Times New Roman" w:cs="Times New Roman"/>
          <w:sz w:val="24"/>
          <w:szCs w:val="24"/>
        </w:rPr>
        <w:t>retendentam attiecīgas izziņas.</w:t>
      </w:r>
      <w:r>
        <w:rPr>
          <w:rFonts w:ascii="Times New Roman" w:eastAsia="Calibri" w:hAnsi="Times New Roman" w:cs="Times New Roman"/>
          <w:sz w:val="24"/>
          <w:szCs w:val="24"/>
        </w:rPr>
        <w:t xml:space="preserve"> </w:t>
      </w:r>
      <w:r w:rsidR="00E969DF">
        <w:rPr>
          <w:rFonts w:ascii="Times New Roman" w:eastAsia="Calibri" w:hAnsi="Times New Roman" w:cs="Times New Roman"/>
          <w:sz w:val="24"/>
          <w:szCs w:val="24"/>
        </w:rPr>
        <w:t xml:space="preserve"> </w:t>
      </w:r>
    </w:p>
    <w:p w:rsidR="0004128B" w:rsidRPr="0004128B" w:rsidRDefault="004F6E23"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w:t>
      </w:r>
      <w:r w:rsidR="00674BB7">
        <w:rPr>
          <w:rFonts w:ascii="Times New Roman" w:eastAsia="Calibri" w:hAnsi="Times New Roman" w:cs="Times New Roman"/>
          <w:sz w:val="24"/>
          <w:szCs w:val="24"/>
        </w:rPr>
        <w:t>2</w:t>
      </w:r>
      <w:r w:rsidR="0004128B" w:rsidRPr="0004128B">
        <w:rPr>
          <w:rFonts w:ascii="Times New Roman" w:eastAsia="Calibri" w:hAnsi="Times New Roman" w:cs="Times New Roman"/>
          <w:sz w:val="24"/>
          <w:szCs w:val="24"/>
        </w:rPr>
        <w:t xml:space="preserve">. </w:t>
      </w:r>
      <w:r w:rsidR="00674BB7">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ārbauda piedāvājumu atbilstību šī nolikuma 4.</w:t>
      </w:r>
      <w:r w:rsidR="00754C79">
        <w:rPr>
          <w:rFonts w:ascii="Times New Roman" w:eastAsia="Calibri" w:hAnsi="Times New Roman" w:cs="Times New Roman"/>
          <w:sz w:val="24"/>
          <w:szCs w:val="24"/>
        </w:rPr>
        <w:t>no</w:t>
      </w:r>
      <w:r w:rsidR="0004128B" w:rsidRPr="0004128B">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04128B" w:rsidRPr="0004128B">
        <w:rPr>
          <w:rFonts w:ascii="Times New Roman" w:eastAsia="Calibri" w:hAnsi="Times New Roman" w:cs="Times New Roman"/>
          <w:i/>
          <w:sz w:val="24"/>
          <w:szCs w:val="24"/>
        </w:rPr>
        <w:t>.</w:t>
      </w:r>
    </w:p>
    <w:p w:rsidR="0004128B" w:rsidRP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2340B8">
        <w:rPr>
          <w:rFonts w:ascii="Times New Roman" w:eastAsia="Calibri" w:hAnsi="Times New Roman" w:cs="Times New Roman"/>
          <w:sz w:val="24"/>
          <w:szCs w:val="24"/>
        </w:rPr>
        <w:t>7</w:t>
      </w:r>
      <w:r w:rsidR="0004128B" w:rsidRPr="002340B8">
        <w:rPr>
          <w:rFonts w:ascii="Times New Roman" w:eastAsia="Calibri" w:hAnsi="Times New Roman" w:cs="Times New Roman"/>
          <w:sz w:val="24"/>
          <w:szCs w:val="24"/>
        </w:rPr>
        <w:t>.3.</w:t>
      </w:r>
      <w:r w:rsidR="00674BB7" w:rsidRPr="002340B8">
        <w:rPr>
          <w:rFonts w:ascii="Times New Roman" w:eastAsia="Calibri" w:hAnsi="Times New Roman" w:cs="Times New Roman"/>
          <w:sz w:val="24"/>
          <w:szCs w:val="24"/>
        </w:rPr>
        <w:t>3</w:t>
      </w:r>
      <w:r w:rsidR="0004128B" w:rsidRPr="002340B8">
        <w:rPr>
          <w:rFonts w:ascii="Times New Roman" w:eastAsia="Calibri" w:hAnsi="Times New Roman" w:cs="Times New Roman"/>
          <w:sz w:val="24"/>
          <w:szCs w:val="24"/>
        </w:rPr>
        <w:t xml:space="preserve">. Pārbauda, vai pretendents iesniedzis visus </w:t>
      </w:r>
      <w:r w:rsidR="00800CB9" w:rsidRPr="002340B8">
        <w:rPr>
          <w:rFonts w:ascii="Times New Roman" w:eastAsia="Calibri" w:hAnsi="Times New Roman" w:cs="Times New Roman"/>
          <w:sz w:val="24"/>
          <w:szCs w:val="24"/>
        </w:rPr>
        <w:t xml:space="preserve">uz viņu attiecināmos </w:t>
      </w:r>
      <w:r w:rsidR="0004128B" w:rsidRPr="002340B8">
        <w:rPr>
          <w:rFonts w:ascii="Times New Roman" w:eastAsia="Calibri" w:hAnsi="Times New Roman" w:cs="Times New Roman"/>
          <w:sz w:val="24"/>
          <w:szCs w:val="24"/>
        </w:rPr>
        <w:t xml:space="preserve">šī nolikuma </w:t>
      </w:r>
      <w:r w:rsidR="00BD0D9C" w:rsidRPr="002340B8">
        <w:rPr>
          <w:rFonts w:ascii="Times New Roman" w:eastAsia="Calibri" w:hAnsi="Times New Roman" w:cs="Times New Roman"/>
          <w:sz w:val="24"/>
          <w:szCs w:val="24"/>
        </w:rPr>
        <w:t>6</w:t>
      </w:r>
      <w:r w:rsidR="0004128B" w:rsidRPr="002340B8">
        <w:rPr>
          <w:rFonts w:ascii="Times New Roman" w:eastAsia="Calibri" w:hAnsi="Times New Roman" w:cs="Times New Roman"/>
          <w:sz w:val="24"/>
          <w:szCs w:val="24"/>
        </w:rPr>
        <w:t>.</w:t>
      </w:r>
      <w:r w:rsidR="00754C79" w:rsidRPr="002340B8">
        <w:rPr>
          <w:rFonts w:ascii="Times New Roman" w:eastAsia="Calibri" w:hAnsi="Times New Roman" w:cs="Times New Roman"/>
          <w:sz w:val="24"/>
          <w:szCs w:val="24"/>
        </w:rPr>
        <w:t>no</w:t>
      </w:r>
      <w:r w:rsidR="0004128B" w:rsidRPr="002340B8">
        <w:rPr>
          <w:rFonts w:ascii="Times New Roman" w:eastAsia="Calibri" w:hAnsi="Times New Roman" w:cs="Times New Roman"/>
          <w:sz w:val="24"/>
          <w:szCs w:val="24"/>
        </w:rPr>
        <w:t>daļā minētos dokumentus (pretendentu atlases dokumenti) un tajos sniegtās informācijas atbilstību izvirzītaj</w:t>
      </w:r>
      <w:r w:rsidR="002340B8">
        <w:rPr>
          <w:rFonts w:ascii="Times New Roman" w:eastAsia="Calibri" w:hAnsi="Times New Roman" w:cs="Times New Roman"/>
          <w:sz w:val="24"/>
          <w:szCs w:val="24"/>
        </w:rPr>
        <w:t>ai</w:t>
      </w:r>
      <w:r w:rsidR="0004128B" w:rsidRPr="002340B8">
        <w:rPr>
          <w:rFonts w:ascii="Times New Roman" w:eastAsia="Calibri" w:hAnsi="Times New Roman" w:cs="Times New Roman"/>
          <w:sz w:val="24"/>
          <w:szCs w:val="24"/>
        </w:rPr>
        <w:t xml:space="preserve"> prasīb</w:t>
      </w:r>
      <w:r w:rsidR="002340B8">
        <w:rPr>
          <w:rFonts w:ascii="Times New Roman" w:eastAsia="Calibri" w:hAnsi="Times New Roman" w:cs="Times New Roman"/>
          <w:sz w:val="24"/>
          <w:szCs w:val="24"/>
        </w:rPr>
        <w:t>ai</w:t>
      </w:r>
      <w:r w:rsidR="0004128B" w:rsidRPr="002340B8">
        <w:rPr>
          <w:rFonts w:ascii="Times New Roman" w:eastAsia="Calibri" w:hAnsi="Times New Roman" w:cs="Times New Roman"/>
          <w:sz w:val="24"/>
          <w:szCs w:val="24"/>
        </w:rPr>
        <w:t>. Par atbilstošiem tiek uzskatīti tikai tie piedāvājumi, kuros sniegta visa prasītā informācija, kā arī sniegtā informācija apliecina pretendenta atbilstību izvirzītaj</w:t>
      </w:r>
      <w:r w:rsidR="002340B8">
        <w:rPr>
          <w:rFonts w:ascii="Times New Roman" w:eastAsia="Calibri" w:hAnsi="Times New Roman" w:cs="Times New Roman"/>
          <w:sz w:val="24"/>
          <w:szCs w:val="24"/>
        </w:rPr>
        <w:t>ai</w:t>
      </w:r>
      <w:r w:rsidR="0004128B" w:rsidRPr="002340B8">
        <w:rPr>
          <w:rFonts w:ascii="Times New Roman" w:eastAsia="Calibri" w:hAnsi="Times New Roman" w:cs="Times New Roman"/>
          <w:sz w:val="24"/>
          <w:szCs w:val="24"/>
        </w:rPr>
        <w:t xml:space="preserve"> kvalifikācijas prasīb</w:t>
      </w:r>
      <w:r w:rsidR="002340B8">
        <w:rPr>
          <w:rFonts w:ascii="Times New Roman" w:eastAsia="Calibri" w:hAnsi="Times New Roman" w:cs="Times New Roman"/>
          <w:sz w:val="24"/>
          <w:szCs w:val="24"/>
        </w:rPr>
        <w:t>ai</w:t>
      </w:r>
      <w:r w:rsidR="0004128B" w:rsidRPr="002340B8">
        <w:rPr>
          <w:rFonts w:ascii="Times New Roman" w:eastAsia="Calibri" w:hAnsi="Times New Roman" w:cs="Times New Roman"/>
          <w:sz w:val="24"/>
          <w:szCs w:val="24"/>
        </w:rPr>
        <w:t>. Piedāvājumi, kuros nav norādīta visa prasītā informācija, vai arī ja sniegtā informācija neapliecina pretendenta atbilstību izvirzītaj</w:t>
      </w:r>
      <w:r w:rsidR="002340B8">
        <w:rPr>
          <w:rFonts w:ascii="Times New Roman" w:eastAsia="Calibri" w:hAnsi="Times New Roman" w:cs="Times New Roman"/>
          <w:sz w:val="24"/>
          <w:szCs w:val="24"/>
        </w:rPr>
        <w:t>ai</w:t>
      </w:r>
      <w:r w:rsidR="0004128B" w:rsidRPr="002340B8">
        <w:rPr>
          <w:rFonts w:ascii="Times New Roman" w:eastAsia="Calibri" w:hAnsi="Times New Roman" w:cs="Times New Roman"/>
          <w:sz w:val="24"/>
          <w:szCs w:val="24"/>
        </w:rPr>
        <w:t xml:space="preserve"> prasīb</w:t>
      </w:r>
      <w:r w:rsidR="002340B8">
        <w:rPr>
          <w:rFonts w:ascii="Times New Roman" w:eastAsia="Calibri" w:hAnsi="Times New Roman" w:cs="Times New Roman"/>
          <w:sz w:val="24"/>
          <w:szCs w:val="24"/>
        </w:rPr>
        <w:t>ai</w:t>
      </w:r>
      <w:r w:rsidR="0004128B" w:rsidRPr="002340B8">
        <w:rPr>
          <w:rFonts w:ascii="Times New Roman" w:eastAsia="Calibri" w:hAnsi="Times New Roman" w:cs="Times New Roman"/>
          <w:sz w:val="24"/>
          <w:szCs w:val="24"/>
        </w:rPr>
        <w:t>, tiek noraidīti un tālāk netiek vērtēti.</w:t>
      </w:r>
      <w:r w:rsidR="0004128B" w:rsidRPr="0004128B">
        <w:rPr>
          <w:rFonts w:ascii="Times New Roman" w:eastAsia="Calibri" w:hAnsi="Times New Roman" w:cs="Times New Roman"/>
          <w:sz w:val="24"/>
          <w:szCs w:val="24"/>
        </w:rPr>
        <w:t xml:space="preserve"> </w:t>
      </w:r>
    </w:p>
    <w:p w:rsidR="0004128B" w:rsidRP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w:t>
      </w:r>
      <w:r w:rsidR="00674BB7">
        <w:rPr>
          <w:rFonts w:ascii="Times New Roman" w:eastAsia="Calibri" w:hAnsi="Times New Roman" w:cs="Times New Roman"/>
          <w:sz w:val="24"/>
          <w:szCs w:val="24"/>
        </w:rPr>
        <w:t>4</w:t>
      </w:r>
      <w:r w:rsidR="0004128B" w:rsidRPr="0004128B">
        <w:rPr>
          <w:rFonts w:ascii="Times New Roman" w:eastAsia="Calibri" w:hAnsi="Times New Roman" w:cs="Times New Roman"/>
          <w:sz w:val="24"/>
          <w:szCs w:val="24"/>
        </w:rPr>
        <w:t xml:space="preserve">. Pārbauda, vai sniegta visa finanšu piedāvājuma formā (nolikuma 1.pielikums) prasītā informācija. Pirms cenu salīdzināšanas pārbauda, vai piedāvājumā nav aritmētisku kļūdu. Ja šādas kļūdas tiek konstatētas, tad tās tiek izlabotas. Par kļūdu labojumu un laboto piedāvājuma summu iepirkuma komisija paziņo </w:t>
      </w:r>
      <w:r w:rsidR="00904477">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retendentam, kura pieļautās kļūdas labotas. Vērtējot finanšu piedāvājumu, iepirkuma komisija ņem vērā veiktos labojumus.</w:t>
      </w:r>
    </w:p>
    <w:p w:rsid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w:t>
      </w:r>
      <w:r w:rsidR="00674BB7">
        <w:rPr>
          <w:rFonts w:ascii="Times New Roman" w:eastAsia="Calibri" w:hAnsi="Times New Roman" w:cs="Times New Roman"/>
          <w:sz w:val="24"/>
          <w:szCs w:val="24"/>
        </w:rPr>
        <w:t>5</w:t>
      </w:r>
      <w:r w:rsidR="0004128B" w:rsidRPr="0004128B">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ar viszemāko piedāvāto līgumcenu katrā no iepirkuma daļām.</w:t>
      </w:r>
    </w:p>
    <w:p w:rsidR="0004128B" w:rsidRPr="0004128B" w:rsidRDefault="004F6E23"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w:t>
      </w:r>
      <w:r w:rsidR="00A02A93">
        <w:rPr>
          <w:rFonts w:ascii="Times New Roman" w:eastAsia="Calibri" w:hAnsi="Times New Roman" w:cs="Times New Roman"/>
          <w:sz w:val="24"/>
          <w:szCs w:val="24"/>
        </w:rPr>
        <w:t>6</w:t>
      </w:r>
      <w:r w:rsidR="0004128B" w:rsidRPr="0004128B">
        <w:rPr>
          <w:rFonts w:ascii="Times New Roman" w:eastAsia="Calibri" w:hAnsi="Times New Roman" w:cs="Times New Roman"/>
          <w:sz w:val="24"/>
          <w:szCs w:val="24"/>
        </w:rPr>
        <w:t>. Publisko iepirkumu likuma noteiktajā kārtībā pārbauda, vai uz pretendentu</w:t>
      </w:r>
      <w:r w:rsidR="00A02A93">
        <w:rPr>
          <w:rFonts w:ascii="Times New Roman" w:eastAsia="Calibri" w:hAnsi="Times New Roman" w:cs="Times New Roman"/>
          <w:sz w:val="24"/>
          <w:szCs w:val="24"/>
        </w:rPr>
        <w:t xml:space="preserve"> </w:t>
      </w:r>
      <w:r w:rsidR="0004128B" w:rsidRPr="0004128B">
        <w:rPr>
          <w:rFonts w:ascii="Times New Roman" w:eastAsia="Calibri" w:hAnsi="Times New Roman" w:cs="Times New Roman"/>
          <w:sz w:val="24"/>
          <w:szCs w:val="24"/>
        </w:rPr>
        <w:t>(-</w:t>
      </w:r>
      <w:proofErr w:type="spellStart"/>
      <w:r w:rsidR="0004128B" w:rsidRPr="0004128B">
        <w:rPr>
          <w:rFonts w:ascii="Times New Roman" w:eastAsia="Calibri" w:hAnsi="Times New Roman" w:cs="Times New Roman"/>
          <w:sz w:val="24"/>
          <w:szCs w:val="24"/>
        </w:rPr>
        <w:t>iem</w:t>
      </w:r>
      <w:proofErr w:type="spellEnd"/>
      <w:r w:rsidR="0004128B" w:rsidRPr="0004128B">
        <w:rPr>
          <w:rFonts w:ascii="Times New Roman" w:eastAsia="Calibri" w:hAnsi="Times New Roman" w:cs="Times New Roman"/>
          <w:sz w:val="24"/>
          <w:szCs w:val="24"/>
        </w:rPr>
        <w:t>), kuram (-</w:t>
      </w:r>
      <w:proofErr w:type="spellStart"/>
      <w:r w:rsidR="0004128B" w:rsidRPr="0004128B">
        <w:rPr>
          <w:rFonts w:ascii="Times New Roman" w:eastAsia="Calibri" w:hAnsi="Times New Roman" w:cs="Times New Roman"/>
          <w:sz w:val="24"/>
          <w:szCs w:val="24"/>
        </w:rPr>
        <w:t>iem</w:t>
      </w:r>
      <w:proofErr w:type="spellEnd"/>
      <w:r w:rsidR="0004128B" w:rsidRPr="0004128B">
        <w:rPr>
          <w:rFonts w:ascii="Times New Roman" w:eastAsia="Calibri" w:hAnsi="Times New Roman" w:cs="Times New Roman"/>
          <w:sz w:val="24"/>
          <w:szCs w:val="24"/>
        </w:rPr>
        <w:t xml:space="preserve">) būtu piešķiramas līguma slēgšanas tiesības, nav attiecināmi šī nolikuma </w:t>
      </w:r>
      <w:r w:rsidR="00BD0D9C">
        <w:rPr>
          <w:rFonts w:ascii="Times New Roman" w:eastAsia="Calibri" w:hAnsi="Times New Roman" w:cs="Times New Roman"/>
          <w:sz w:val="24"/>
          <w:szCs w:val="24"/>
        </w:rPr>
        <w:t>5</w:t>
      </w:r>
      <w:r w:rsidR="0004128B" w:rsidRPr="0004128B">
        <w:rPr>
          <w:rFonts w:ascii="Times New Roman" w:eastAsia="Calibri" w:hAnsi="Times New Roman" w:cs="Times New Roman"/>
          <w:sz w:val="24"/>
          <w:szCs w:val="24"/>
        </w:rPr>
        <w:t>.1.5.punktā (Publisko iepirkumu likuma 39.</w:t>
      </w:r>
      <w:r w:rsidR="0004128B" w:rsidRPr="0004128B">
        <w:rPr>
          <w:rFonts w:ascii="Times New Roman" w:eastAsia="Calibri" w:hAnsi="Times New Roman" w:cs="Times New Roman"/>
          <w:sz w:val="24"/>
          <w:szCs w:val="24"/>
          <w:vertAlign w:val="superscript"/>
        </w:rPr>
        <w:t>1</w:t>
      </w:r>
      <w:r w:rsidR="0004128B" w:rsidRPr="0004128B">
        <w:rPr>
          <w:rFonts w:ascii="Times New Roman" w:eastAsia="Calibri" w:hAnsi="Times New Roman" w:cs="Times New Roman"/>
          <w:sz w:val="24"/>
          <w:szCs w:val="24"/>
        </w:rPr>
        <w:t>panta pirmajā daļā) noteikt</w:t>
      </w:r>
      <w:r w:rsidR="00A02A93">
        <w:rPr>
          <w:rFonts w:ascii="Times New Roman" w:eastAsia="Calibri" w:hAnsi="Times New Roman" w:cs="Times New Roman"/>
          <w:sz w:val="24"/>
          <w:szCs w:val="24"/>
        </w:rPr>
        <w:t>ais</w:t>
      </w:r>
      <w:r w:rsidR="0004128B" w:rsidRPr="0004128B">
        <w:rPr>
          <w:rFonts w:ascii="Times New Roman" w:eastAsia="Calibri" w:hAnsi="Times New Roman" w:cs="Times New Roman"/>
          <w:sz w:val="24"/>
          <w:szCs w:val="24"/>
        </w:rPr>
        <w:t xml:space="preserve"> izslēg</w:t>
      </w:r>
      <w:r w:rsidR="00800CB9">
        <w:rPr>
          <w:rFonts w:ascii="Times New Roman" w:eastAsia="Calibri" w:hAnsi="Times New Roman" w:cs="Times New Roman"/>
          <w:sz w:val="24"/>
          <w:szCs w:val="24"/>
        </w:rPr>
        <w:t>šanas no</w:t>
      </w:r>
      <w:r w:rsidR="00A02A93">
        <w:rPr>
          <w:rFonts w:ascii="Times New Roman" w:eastAsia="Calibri" w:hAnsi="Times New Roman" w:cs="Times New Roman"/>
          <w:sz w:val="24"/>
          <w:szCs w:val="24"/>
        </w:rPr>
        <w:t>teik</w:t>
      </w:r>
      <w:r w:rsidR="00800CB9">
        <w:rPr>
          <w:rFonts w:ascii="Times New Roman" w:eastAsia="Calibri" w:hAnsi="Times New Roman" w:cs="Times New Roman"/>
          <w:sz w:val="24"/>
          <w:szCs w:val="24"/>
        </w:rPr>
        <w:t>um</w:t>
      </w:r>
      <w:r w:rsidR="00A02A93">
        <w:rPr>
          <w:rFonts w:ascii="Times New Roman" w:eastAsia="Calibri" w:hAnsi="Times New Roman" w:cs="Times New Roman"/>
          <w:sz w:val="24"/>
          <w:szCs w:val="24"/>
        </w:rPr>
        <w:t xml:space="preserve">s dienā, kad </w:t>
      </w:r>
      <w:r w:rsidR="00A02A93" w:rsidRPr="00A02A93">
        <w:rPr>
          <w:rFonts w:ascii="Times New Roman" w:eastAsia="Calibri" w:hAnsi="Times New Roman" w:cs="Times New Roman"/>
          <w:sz w:val="24"/>
          <w:szCs w:val="24"/>
        </w:rPr>
        <w:t>pieņemts lēmums par iespējamu līguma slēgšanas tiesību piešķiršanu</w:t>
      </w:r>
      <w:r w:rsidR="00800CB9">
        <w:rPr>
          <w:rFonts w:ascii="Times New Roman" w:eastAsia="Calibri" w:hAnsi="Times New Roman" w:cs="Times New Roman"/>
          <w:sz w:val="24"/>
          <w:szCs w:val="24"/>
        </w:rPr>
        <w:t>. Nolikuma 5.</w:t>
      </w:r>
      <w:r w:rsidR="00904477">
        <w:rPr>
          <w:rFonts w:ascii="Times New Roman" w:eastAsia="Calibri" w:hAnsi="Times New Roman" w:cs="Times New Roman"/>
          <w:sz w:val="24"/>
          <w:szCs w:val="24"/>
        </w:rPr>
        <w:t>5</w:t>
      </w:r>
      <w:r w:rsidR="00800CB9">
        <w:rPr>
          <w:rFonts w:ascii="Times New Roman" w:eastAsia="Calibri" w:hAnsi="Times New Roman" w:cs="Times New Roman"/>
          <w:sz w:val="24"/>
          <w:szCs w:val="24"/>
        </w:rPr>
        <w:t>.</w:t>
      </w:r>
      <w:r w:rsidR="0004128B" w:rsidRPr="0004128B">
        <w:rPr>
          <w:rFonts w:ascii="Times New Roman" w:eastAsia="Calibri" w:hAnsi="Times New Roman" w:cs="Times New Roman"/>
          <w:sz w:val="24"/>
          <w:szCs w:val="24"/>
        </w:rPr>
        <w:t xml:space="preserve">punktā minētajā gadījumā pieprasa </w:t>
      </w:r>
      <w:r w:rsidR="00904477">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retendentam attiecīgas izziņas.</w:t>
      </w:r>
    </w:p>
    <w:p w:rsidR="00A02A93" w:rsidRPr="00A02A93" w:rsidRDefault="00A02A9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7.3.</w:t>
      </w:r>
      <w:r w:rsidR="00406C56">
        <w:rPr>
          <w:rFonts w:ascii="Times New Roman" w:eastAsia="Calibri" w:hAnsi="Times New Roman" w:cs="Times New Roman"/>
          <w:sz w:val="24"/>
          <w:szCs w:val="24"/>
        </w:rPr>
        <w:t>7</w:t>
      </w:r>
      <w:r>
        <w:rPr>
          <w:rFonts w:ascii="Times New Roman" w:eastAsia="Calibri" w:hAnsi="Times New Roman" w:cs="Times New Roman"/>
          <w:sz w:val="24"/>
          <w:szCs w:val="24"/>
        </w:rPr>
        <w:t xml:space="preserve">. Ja kādā no iepirkuma daļām tiek konstatēts, ka viszemāko piedāvāto līgumcenu piedāvājuši </w:t>
      </w:r>
      <w:r w:rsidRPr="00A02A93">
        <w:rPr>
          <w:rFonts w:ascii="Times New Roman" w:eastAsia="Calibri" w:hAnsi="Times New Roman" w:cs="Times New Roman"/>
          <w:sz w:val="24"/>
          <w:szCs w:val="24"/>
        </w:rPr>
        <w:t>divi vai vairāki pretendenti, attiecībā uz viņiem visiem tiek veikta 7.3.6.punktā noteiktā pārbaude.</w:t>
      </w:r>
      <w:r w:rsidRPr="00A02A93">
        <w:rPr>
          <w:rFonts w:ascii="Times New Roman" w:hAnsi="Times New Roman" w:cs="Times New Roman"/>
          <w:sz w:val="24"/>
          <w:szCs w:val="24"/>
        </w:rPr>
        <w:t xml:space="preserve"> </w:t>
      </w:r>
      <w:r w:rsidR="00E4618A">
        <w:rPr>
          <w:rFonts w:ascii="Times New Roman" w:hAnsi="Times New Roman" w:cs="Times New Roman"/>
          <w:sz w:val="24"/>
          <w:szCs w:val="24"/>
        </w:rPr>
        <w:t xml:space="preserve">Attiecīgajā iepirkuma daļā </w:t>
      </w:r>
      <w:r w:rsidR="00406C56">
        <w:rPr>
          <w:rFonts w:ascii="Times New Roman" w:hAnsi="Times New Roman" w:cs="Times New Roman"/>
          <w:sz w:val="24"/>
          <w:szCs w:val="24"/>
        </w:rPr>
        <w:t>no</w:t>
      </w:r>
      <w:r w:rsidR="009A155A">
        <w:rPr>
          <w:rFonts w:ascii="Times New Roman" w:hAnsi="Times New Roman" w:cs="Times New Roman"/>
          <w:sz w:val="24"/>
          <w:szCs w:val="24"/>
        </w:rPr>
        <w:t xml:space="preserve"> </w:t>
      </w:r>
      <w:r w:rsidR="00E4618A">
        <w:rPr>
          <w:rFonts w:ascii="Times New Roman" w:hAnsi="Times New Roman" w:cs="Times New Roman"/>
          <w:sz w:val="24"/>
          <w:szCs w:val="24"/>
        </w:rPr>
        <w:t xml:space="preserve">pretendentiem, kuri piedāvājuši vienādu </w:t>
      </w:r>
      <w:r w:rsidR="00E4618A" w:rsidRPr="00E4618A">
        <w:rPr>
          <w:rFonts w:ascii="Times New Roman" w:hAnsi="Times New Roman" w:cs="Times New Roman"/>
          <w:sz w:val="24"/>
          <w:szCs w:val="24"/>
        </w:rPr>
        <w:t xml:space="preserve">viszemāko līgumcenu </w:t>
      </w:r>
      <w:r w:rsidR="00E4618A">
        <w:rPr>
          <w:rFonts w:ascii="Times New Roman" w:hAnsi="Times New Roman" w:cs="Times New Roman"/>
          <w:sz w:val="24"/>
          <w:szCs w:val="24"/>
        </w:rPr>
        <w:t xml:space="preserve">un uz kuriem nav attiecināms nolikuma 5.1.5.punktā </w:t>
      </w:r>
      <w:r w:rsidR="00E4618A" w:rsidRPr="00E4618A">
        <w:rPr>
          <w:rFonts w:ascii="Times New Roman" w:hAnsi="Times New Roman" w:cs="Times New Roman"/>
          <w:sz w:val="24"/>
          <w:szCs w:val="24"/>
        </w:rPr>
        <w:t>noteiktais izslēgšanas noteikums dienā, kad pieņemts lēmums par iespējamu līguma slēgšanas tiesību piešķiršanu</w:t>
      </w:r>
      <w:r w:rsidR="00406C56">
        <w:rPr>
          <w:rFonts w:ascii="Times New Roman" w:hAnsi="Times New Roman" w:cs="Times New Roman"/>
          <w:sz w:val="24"/>
          <w:szCs w:val="24"/>
        </w:rPr>
        <w:t xml:space="preserve">, izvēlas piedāvājumu, kuru iesniedzis pretendents, kas nodarbina vismaz 20 notiesātos ieslodzījuma vietās. Gadījumā, ja neviens no šiem pretendentiem nenodarbina </w:t>
      </w:r>
      <w:r w:rsidR="00406C56" w:rsidRPr="00406C56">
        <w:rPr>
          <w:rFonts w:ascii="Times New Roman" w:hAnsi="Times New Roman" w:cs="Times New Roman"/>
          <w:sz w:val="24"/>
          <w:szCs w:val="24"/>
        </w:rPr>
        <w:t>vismaz 20 notiesātos ieslodzījuma vietās</w:t>
      </w:r>
      <w:r w:rsidR="00406C56">
        <w:rPr>
          <w:rFonts w:ascii="Times New Roman" w:hAnsi="Times New Roman" w:cs="Times New Roman"/>
          <w:sz w:val="24"/>
          <w:szCs w:val="24"/>
        </w:rPr>
        <w:t xml:space="preserve">, starp pretendentiem </w:t>
      </w:r>
      <w:r w:rsidR="00E4618A">
        <w:rPr>
          <w:rFonts w:ascii="Times New Roman" w:hAnsi="Times New Roman" w:cs="Times New Roman"/>
          <w:sz w:val="24"/>
          <w:szCs w:val="24"/>
        </w:rPr>
        <w:t xml:space="preserve">tiek rīkota izloze par līguma slēgšanas tiesību piešķiršanu. Iepirkumu komisija izsūta šiem pretendentiem uzaicinājumus piedalīties izlozē klātienē, nosakot konkrētu izlozes datumu un laiku. </w:t>
      </w:r>
    </w:p>
    <w:p w:rsidR="0004128B" w:rsidRPr="0004128B" w:rsidRDefault="004F6E23"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04128B" w:rsidRPr="0004128B">
        <w:rPr>
          <w:rFonts w:ascii="Times New Roman" w:eastAsia="Times New Roman" w:hAnsi="Times New Roman" w:cs="Times New Roman"/>
          <w:sz w:val="24"/>
          <w:szCs w:val="24"/>
        </w:rPr>
        <w:t>.3.</w:t>
      </w:r>
      <w:r w:rsidR="00406C56">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 xml:space="preserve">. Ja attiecīgais ārvalstīs reģistrētais </w:t>
      </w:r>
      <w:r w:rsidR="00904477">
        <w:rPr>
          <w:rFonts w:ascii="Times New Roman" w:eastAsia="Times New Roman" w:hAnsi="Times New Roman" w:cs="Times New Roman"/>
          <w:sz w:val="24"/>
          <w:szCs w:val="24"/>
        </w:rPr>
        <w:t>p</w:t>
      </w:r>
      <w:r w:rsidR="0004128B" w:rsidRPr="0004128B">
        <w:rPr>
          <w:rFonts w:ascii="Times New Roman" w:eastAsia="Times New Roman" w:hAnsi="Times New Roman" w:cs="Times New Roman"/>
          <w:sz w:val="24"/>
          <w:szCs w:val="24"/>
        </w:rPr>
        <w:t xml:space="preserve">retendents šī </w:t>
      </w:r>
      <w:r w:rsidR="0004128B" w:rsidRPr="00904477">
        <w:rPr>
          <w:rFonts w:ascii="Times New Roman" w:eastAsia="Times New Roman" w:hAnsi="Times New Roman" w:cs="Times New Roman"/>
          <w:sz w:val="24"/>
          <w:szCs w:val="24"/>
        </w:rPr>
        <w:t>nolikuma 5.</w:t>
      </w:r>
      <w:r w:rsidR="00904477" w:rsidRPr="00904477">
        <w:rPr>
          <w:rFonts w:ascii="Times New Roman" w:eastAsia="Times New Roman" w:hAnsi="Times New Roman" w:cs="Times New Roman"/>
          <w:sz w:val="24"/>
          <w:szCs w:val="24"/>
        </w:rPr>
        <w:t>6</w:t>
      </w:r>
      <w:r w:rsidR="0004128B" w:rsidRPr="00904477">
        <w:rPr>
          <w:rFonts w:ascii="Times New Roman" w:eastAsia="Times New Roman" w:hAnsi="Times New Roman" w:cs="Times New Roman"/>
          <w:sz w:val="24"/>
          <w:szCs w:val="24"/>
        </w:rPr>
        <w:t>.</w:t>
      </w:r>
      <w:r w:rsidR="0004128B" w:rsidRPr="0004128B">
        <w:rPr>
          <w:rFonts w:ascii="Times New Roman" w:eastAsia="Times New Roman" w:hAnsi="Times New Roman" w:cs="Times New Roman"/>
          <w:sz w:val="24"/>
          <w:szCs w:val="24"/>
        </w:rPr>
        <w:t xml:space="preserve">punktā minētajā termiņā neiesniedz prasītās izziņas, </w:t>
      </w:r>
      <w:r w:rsidR="00904477">
        <w:rPr>
          <w:rFonts w:ascii="Times New Roman" w:eastAsia="Times New Roman" w:hAnsi="Times New Roman" w:cs="Times New Roman"/>
          <w:sz w:val="24"/>
          <w:szCs w:val="24"/>
        </w:rPr>
        <w:t>p</w:t>
      </w:r>
      <w:r w:rsidR="0004128B" w:rsidRPr="0004128B">
        <w:rPr>
          <w:rFonts w:ascii="Times New Roman" w:eastAsia="Times New Roman" w:hAnsi="Times New Roman" w:cs="Times New Roman"/>
          <w:sz w:val="24"/>
          <w:szCs w:val="24"/>
        </w:rPr>
        <w:t xml:space="preserve">asūtītājs to izslēdz no tālākas dalības iepirkumā un nosaka nākamo pretendentu, kuram būtu piešķiramas līguma slēgšanas tiesības atbilstoši šī nolikuma </w:t>
      </w:r>
      <w:r w:rsidR="00BD0D9C">
        <w:rPr>
          <w:rFonts w:ascii="Times New Roman" w:eastAsia="Times New Roman" w:hAnsi="Times New Roman" w:cs="Times New Roman"/>
          <w:sz w:val="24"/>
          <w:szCs w:val="24"/>
        </w:rPr>
        <w:t>7</w:t>
      </w:r>
      <w:r w:rsidR="0004128B" w:rsidRPr="0004128B">
        <w:rPr>
          <w:rFonts w:ascii="Times New Roman" w:eastAsia="Times New Roman" w:hAnsi="Times New Roman" w:cs="Times New Roman"/>
          <w:sz w:val="24"/>
          <w:szCs w:val="24"/>
        </w:rPr>
        <w:t>.3.5.punktā noteiktajai kārtībai.</w:t>
      </w:r>
    </w:p>
    <w:p w:rsidR="0004128B" w:rsidRP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w:t>
      </w:r>
      <w:r w:rsidR="00406C56">
        <w:rPr>
          <w:rFonts w:ascii="Times New Roman" w:eastAsia="Calibri" w:hAnsi="Times New Roman" w:cs="Times New Roman"/>
          <w:sz w:val="24"/>
          <w:szCs w:val="24"/>
        </w:rPr>
        <w:t>9</w:t>
      </w:r>
      <w:r w:rsidR="0004128B" w:rsidRPr="0004128B">
        <w:rPr>
          <w:rFonts w:ascii="Times New Roman" w:eastAsia="Calibri" w:hAnsi="Times New Roman" w:cs="Times New Roman"/>
          <w:sz w:val="24"/>
          <w:szCs w:val="24"/>
        </w:rPr>
        <w:t xml:space="preserve">. Pēc </w:t>
      </w: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w:t>
      </w:r>
      <w:r w:rsidR="009A155A">
        <w:rPr>
          <w:rFonts w:ascii="Times New Roman" w:eastAsia="Calibri" w:hAnsi="Times New Roman" w:cs="Times New Roman"/>
          <w:sz w:val="24"/>
          <w:szCs w:val="24"/>
        </w:rPr>
        <w:t>6</w:t>
      </w:r>
      <w:r w:rsidR="0004128B" w:rsidRPr="0004128B">
        <w:rPr>
          <w:rFonts w:ascii="Times New Roman" w:eastAsia="Calibri" w:hAnsi="Times New Roman" w:cs="Times New Roman"/>
          <w:sz w:val="24"/>
          <w:szCs w:val="24"/>
        </w:rPr>
        <w:t xml:space="preserve">.punktā minētās informācijas vai </w:t>
      </w:r>
      <w:r w:rsidR="009A155A">
        <w:rPr>
          <w:rFonts w:ascii="Times New Roman" w:eastAsia="Calibri" w:hAnsi="Times New Roman" w:cs="Times New Roman"/>
          <w:sz w:val="24"/>
          <w:szCs w:val="24"/>
        </w:rPr>
        <w:t>7.3.</w:t>
      </w:r>
      <w:r w:rsidR="00406C56">
        <w:rPr>
          <w:rFonts w:ascii="Times New Roman" w:eastAsia="Calibri" w:hAnsi="Times New Roman" w:cs="Times New Roman"/>
          <w:sz w:val="24"/>
          <w:szCs w:val="24"/>
        </w:rPr>
        <w:t>8</w:t>
      </w:r>
      <w:r w:rsidR="009A155A">
        <w:rPr>
          <w:rFonts w:ascii="Times New Roman" w:eastAsia="Calibri" w:hAnsi="Times New Roman" w:cs="Times New Roman"/>
          <w:sz w:val="24"/>
          <w:szCs w:val="24"/>
        </w:rPr>
        <w:t xml:space="preserve">.punktā minēto </w:t>
      </w:r>
      <w:r w:rsidR="0004128B" w:rsidRPr="0004128B">
        <w:rPr>
          <w:rFonts w:ascii="Times New Roman" w:eastAsia="Calibri" w:hAnsi="Times New Roman" w:cs="Times New Roman"/>
          <w:sz w:val="24"/>
          <w:szCs w:val="24"/>
        </w:rPr>
        <w:t>izziņu saņemšanas izvērtē informācijas atbilstību nolikumā norādītajām prasībām un pieņem lēmumu par līguma slēgšan</w:t>
      </w:r>
      <w:r w:rsidR="00904477">
        <w:rPr>
          <w:rFonts w:ascii="Times New Roman" w:eastAsia="Calibri" w:hAnsi="Times New Roman" w:cs="Times New Roman"/>
          <w:sz w:val="24"/>
          <w:szCs w:val="24"/>
        </w:rPr>
        <w:t>as tiesību piešķiršanu</w:t>
      </w:r>
      <w:r w:rsidR="0004128B" w:rsidRPr="0004128B">
        <w:rPr>
          <w:rFonts w:ascii="Times New Roman" w:eastAsia="Calibri" w:hAnsi="Times New Roman" w:cs="Times New Roman"/>
          <w:sz w:val="24"/>
          <w:szCs w:val="24"/>
        </w:rPr>
        <w:t xml:space="preserve"> </w:t>
      </w:r>
      <w:r w:rsidR="00904477">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retendent</w:t>
      </w:r>
      <w:r w:rsidR="00904477">
        <w:rPr>
          <w:rFonts w:ascii="Times New Roman" w:eastAsia="Calibri" w:hAnsi="Times New Roman" w:cs="Times New Roman"/>
          <w:sz w:val="24"/>
          <w:szCs w:val="24"/>
        </w:rPr>
        <w:t>am</w:t>
      </w:r>
      <w:r w:rsidR="0004128B" w:rsidRPr="0004128B">
        <w:rPr>
          <w:rFonts w:ascii="Times New Roman" w:eastAsia="Calibri" w:hAnsi="Times New Roman" w:cs="Times New Roman"/>
          <w:sz w:val="24"/>
          <w:szCs w:val="24"/>
        </w:rPr>
        <w:t xml:space="preserve">, kura piedāvājums atbilst visām nolikumā izvirzītajām prasībām un ir ar viszemāko piedāvāto līgumcenu katrā no iepirkuma daļām, vai nosaka nākamo </w:t>
      </w:r>
      <w:r w:rsidR="00904477">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retendentu, kuram būtu piešķiramas līguma slēgšanas tiesības, t.i., pretendents, kura piedāvājums atbilst visām nolikumā minētajām prasībām un ir ar nākamo zemāko piedāvāto līgumcenu attiecīgajā iepirkuma daļā.</w:t>
      </w:r>
    </w:p>
    <w:p w:rsidR="0004128B" w:rsidRPr="0004128B" w:rsidRDefault="0004128B" w:rsidP="00201DDD">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04128B" w:rsidRPr="0004128B" w:rsidRDefault="00904477" w:rsidP="00201DDD">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04128B" w:rsidRPr="0004128B">
        <w:rPr>
          <w:rFonts w:ascii="Times New Roman" w:eastAsia="Calibri" w:hAnsi="Times New Roman" w:cs="Times New Roman"/>
          <w:b/>
          <w:bCs/>
          <w:sz w:val="28"/>
          <w:szCs w:val="28"/>
          <w:u w:val="single"/>
        </w:rPr>
        <w:t>. Lēmuma izziņošana un līguma slēgšana</w:t>
      </w:r>
      <w:bookmarkEnd w:id="7"/>
      <w:bookmarkEnd w:id="8"/>
      <w:bookmarkEnd w:id="9"/>
    </w:p>
    <w:p w:rsidR="0004128B" w:rsidRPr="0004128B" w:rsidRDefault="00904477" w:rsidP="00201DDD">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iCs/>
          <w:color w:val="000000"/>
          <w:sz w:val="24"/>
          <w:szCs w:val="24"/>
        </w:rPr>
        <w:t>8</w:t>
      </w:r>
      <w:r w:rsidR="0004128B" w:rsidRPr="0004128B">
        <w:rPr>
          <w:rFonts w:ascii="Times New Roman" w:eastAsia="Calibri" w:hAnsi="Times New Roman" w:cs="Times New Roman"/>
          <w:bCs/>
          <w:iCs/>
          <w:color w:val="000000"/>
          <w:sz w:val="24"/>
          <w:szCs w:val="24"/>
        </w:rPr>
        <w:t xml:space="preserve">.1. </w:t>
      </w:r>
      <w:r w:rsidR="0004128B" w:rsidRPr="0004128B">
        <w:rPr>
          <w:rFonts w:ascii="Times New Roman" w:eastAsia="Calibri" w:hAnsi="Times New Roman" w:cs="Times New Roman"/>
          <w:iCs/>
          <w:color w:val="000000"/>
          <w:sz w:val="24"/>
          <w:szCs w:val="24"/>
        </w:rPr>
        <w:t xml:space="preserve">Trīs darba dienu laikā pēc lēmuma pieņemšanas visi </w:t>
      </w:r>
      <w:r>
        <w:rPr>
          <w:rFonts w:ascii="Times New Roman" w:eastAsia="Calibri" w:hAnsi="Times New Roman" w:cs="Times New Roman"/>
          <w:iCs/>
          <w:color w:val="000000"/>
          <w:sz w:val="24"/>
          <w:szCs w:val="24"/>
        </w:rPr>
        <w:t>p</w:t>
      </w:r>
      <w:r w:rsidR="0004128B" w:rsidRPr="0004128B">
        <w:rPr>
          <w:rFonts w:ascii="Times New Roman" w:eastAsia="Calibri" w:hAnsi="Times New Roman" w:cs="Times New Roman"/>
          <w:iCs/>
          <w:color w:val="000000"/>
          <w:sz w:val="24"/>
          <w:szCs w:val="24"/>
        </w:rPr>
        <w:t>retendenti tiek informēti par pieņemto lēmumu</w:t>
      </w:r>
      <w:r w:rsidR="0004128B" w:rsidRPr="0004128B">
        <w:rPr>
          <w:rFonts w:ascii="Times New Roman" w:eastAsia="Calibri" w:hAnsi="Times New Roman" w:cs="Times New Roman"/>
          <w:bCs/>
          <w:iCs/>
          <w:color w:val="000000"/>
          <w:sz w:val="24"/>
          <w:szCs w:val="24"/>
        </w:rPr>
        <w:t xml:space="preserve">.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7.2. Par katru iepirkuma daļu </w:t>
      </w:r>
      <w:r w:rsidR="009E4DDA">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asūtītājs slēdz ar izraudzīto </w:t>
      </w:r>
      <w:r w:rsidR="009E4DDA">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retendentu līgumu (nolikuma 9.pielikums),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04128B">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4128B">
        <w:rPr>
          <w:rFonts w:ascii="Times New Roman" w:eastAsia="Calibri" w:hAnsi="Times New Roman" w:cs="Times New Roman"/>
          <w:b/>
          <w:bCs/>
          <w:sz w:val="28"/>
          <w:szCs w:val="28"/>
          <w:u w:val="single"/>
        </w:rPr>
        <w:t>u saraksts</w:t>
      </w:r>
      <w:bookmarkEnd w:id="24"/>
    </w:p>
    <w:p w:rsidR="0004128B" w:rsidRPr="0004128B" w:rsidRDefault="0004128B" w:rsidP="00201DDD">
      <w:pPr>
        <w:suppressAutoHyphens/>
        <w:autoSpaceDN w:val="0"/>
        <w:spacing w:after="0" w:line="240" w:lineRule="auto"/>
        <w:textAlignment w:val="baseline"/>
        <w:rPr>
          <w:rFonts w:ascii="Times New Roman" w:eastAsia="Calibri" w:hAnsi="Times New Roman" w:cs="Times New Roman"/>
          <w:sz w:val="20"/>
          <w:szCs w:val="24"/>
        </w:rPr>
      </w:pP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9E4DDA">
        <w:rPr>
          <w:rFonts w:ascii="Times New Roman" w:eastAsia="Calibri" w:hAnsi="Times New Roman" w:cs="Times New Roman"/>
          <w:color w:val="000000"/>
          <w:sz w:val="24"/>
          <w:szCs w:val="24"/>
        </w:rPr>
        <w:t xml:space="preserve">Nolikumam ir pievienoti </w:t>
      </w:r>
      <w:r w:rsidR="009E4DDA" w:rsidRPr="009E4DDA">
        <w:rPr>
          <w:rFonts w:ascii="Times New Roman" w:eastAsia="Calibri" w:hAnsi="Times New Roman" w:cs="Times New Roman"/>
          <w:color w:val="000000"/>
          <w:sz w:val="24"/>
          <w:szCs w:val="24"/>
        </w:rPr>
        <w:t>9</w:t>
      </w:r>
      <w:r w:rsidRPr="009E4DDA">
        <w:rPr>
          <w:rFonts w:ascii="Times New Roman" w:eastAsia="Calibri" w:hAnsi="Times New Roman" w:cs="Times New Roman"/>
          <w:color w:val="000000"/>
          <w:sz w:val="24"/>
          <w:szCs w:val="24"/>
        </w:rPr>
        <w:t xml:space="preserve"> (</w:t>
      </w:r>
      <w:r w:rsidR="009E4DDA" w:rsidRPr="009E4DDA">
        <w:rPr>
          <w:rFonts w:ascii="Times New Roman" w:eastAsia="Calibri" w:hAnsi="Times New Roman" w:cs="Times New Roman"/>
          <w:color w:val="000000"/>
          <w:sz w:val="24"/>
          <w:szCs w:val="24"/>
        </w:rPr>
        <w:t>deviņi</w:t>
      </w:r>
      <w:r w:rsidRPr="009E4DDA">
        <w:rPr>
          <w:rFonts w:ascii="Times New Roman" w:eastAsia="Calibri" w:hAnsi="Times New Roman" w:cs="Times New Roman"/>
          <w:color w:val="000000"/>
          <w:sz w:val="24"/>
          <w:szCs w:val="24"/>
        </w:rPr>
        <w:t>) pielikumi, kas ir nolikuma neatņemamas sastāvdaļas:</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1.pielikums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Finanšu piedāvājums;</w:t>
      </w:r>
      <w:r w:rsidRPr="0004128B">
        <w:rPr>
          <w:rFonts w:ascii="Times New Roman" w:eastAsia="Calibri" w:hAnsi="Times New Roman" w:cs="Times New Roman"/>
          <w:color w:val="000000"/>
          <w:sz w:val="24"/>
          <w:szCs w:val="24"/>
        </w:rPr>
        <w:tab/>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2.pielikums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1.daļai;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3.pielikums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2.daļai;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4.pielikums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3.daļai;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5.pielikums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4.daļai;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6.pielikums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5.daļai;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7.pielikums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6.daļai;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 xml:space="preserve">8.pielikums </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7.daļai;</w:t>
      </w:r>
    </w:p>
    <w:p w:rsidR="0004128B" w:rsidRPr="0004128B" w:rsidRDefault="0071391C"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04128B" w:rsidRPr="0004128B">
        <w:rPr>
          <w:rFonts w:ascii="Times New Roman" w:eastAsia="Calibri" w:hAnsi="Times New Roman" w:cs="Times New Roman"/>
          <w:color w:val="000000"/>
          <w:sz w:val="24"/>
          <w:szCs w:val="24"/>
        </w:rPr>
        <w:t>.pielikums</w:t>
      </w:r>
      <w:r w:rsidR="0004128B" w:rsidRPr="0004128B">
        <w:rPr>
          <w:rFonts w:ascii="Times New Roman" w:eastAsia="Calibri" w:hAnsi="Times New Roman" w:cs="Times New Roman"/>
          <w:color w:val="000000"/>
          <w:sz w:val="24"/>
          <w:szCs w:val="24"/>
        </w:rPr>
        <w:tab/>
      </w:r>
      <w:r w:rsidR="0004128B" w:rsidRPr="0004128B">
        <w:rPr>
          <w:rFonts w:ascii="Times New Roman" w:eastAsia="Calibri" w:hAnsi="Times New Roman" w:cs="Times New Roman"/>
          <w:color w:val="000000"/>
          <w:sz w:val="24"/>
          <w:szCs w:val="24"/>
        </w:rPr>
        <w:tab/>
        <w:t>Līguma projekts.</w:t>
      </w:r>
    </w:p>
    <w:p w:rsidR="0004128B" w:rsidRPr="0004128B" w:rsidRDefault="0004128B" w:rsidP="00201DDD">
      <w:pPr>
        <w:suppressAutoHyphens/>
        <w:autoSpaceDN w:val="0"/>
        <w:jc w:val="center"/>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jc w:val="center"/>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9A155A" w:rsidRDefault="0004128B" w:rsidP="00201DDD">
      <w:pPr>
        <w:suppressAutoHyphens/>
        <w:autoSpaceDN w:val="0"/>
        <w:spacing w:after="0"/>
        <w:jc w:val="right"/>
        <w:textAlignment w:val="baseline"/>
        <w:rPr>
          <w:rFonts w:ascii="Times New Roman" w:eastAsia="Calibri" w:hAnsi="Times New Roman" w:cs="Times New Roman"/>
          <w:color w:val="000000"/>
        </w:rPr>
      </w:pPr>
      <w:r w:rsidRPr="0004128B">
        <w:rPr>
          <w:rFonts w:ascii="Times New Roman" w:eastAsia="Calibri" w:hAnsi="Times New Roman" w:cs="Times New Roman"/>
          <w:color w:val="000000"/>
        </w:rPr>
        <w:t xml:space="preserve">                                                                                                                               </w:t>
      </w:r>
    </w:p>
    <w:p w:rsidR="009A155A" w:rsidRDefault="009A155A" w:rsidP="00201DDD">
      <w:pPr>
        <w:rPr>
          <w:rFonts w:ascii="Times New Roman" w:eastAsia="Calibri" w:hAnsi="Times New Roman" w:cs="Times New Roman"/>
          <w:color w:val="000000"/>
        </w:rPr>
      </w:pPr>
      <w:r>
        <w:rPr>
          <w:rFonts w:ascii="Times New Roman" w:eastAsia="Calibri" w:hAnsi="Times New Roman" w:cs="Times New Roman"/>
          <w:color w:val="000000"/>
        </w:rPr>
        <w:br w:type="page"/>
      </w:r>
    </w:p>
    <w:p w:rsidR="0004128B" w:rsidRPr="0004128B" w:rsidRDefault="0004128B" w:rsidP="00201DDD">
      <w:pPr>
        <w:suppressAutoHyphens/>
        <w:autoSpaceDN w:val="0"/>
        <w:spacing w:after="0"/>
        <w:jc w:val="right"/>
        <w:textAlignment w:val="baseline"/>
        <w:rPr>
          <w:rFonts w:ascii="Calibri" w:eastAsia="Calibri" w:hAnsi="Calibri" w:cs="Times New Roman"/>
        </w:rPr>
      </w:pPr>
      <w:r w:rsidRPr="0004128B">
        <w:rPr>
          <w:rFonts w:ascii="Times New Roman" w:eastAsia="Times New Roman" w:hAnsi="Times New Roman" w:cs="Times New Roman"/>
          <w:b/>
        </w:rPr>
        <w:lastRenderedPageBreak/>
        <w:t>1.pielikums</w:t>
      </w:r>
    </w:p>
    <w:p w:rsidR="0004128B" w:rsidRPr="00C50D7D" w:rsidRDefault="0004128B" w:rsidP="00201DDD">
      <w:pPr>
        <w:suppressAutoHyphens/>
        <w:autoSpaceDN w:val="0"/>
        <w:spacing w:after="0" w:line="240" w:lineRule="auto"/>
        <w:jc w:val="right"/>
        <w:textAlignment w:val="baseline"/>
        <w:rPr>
          <w:rFonts w:ascii="Times New Roman" w:eastAsia="Times New Roman" w:hAnsi="Times New Roman" w:cs="Times New Roman"/>
        </w:rPr>
      </w:pPr>
      <w:r w:rsidRPr="00C50D7D">
        <w:rPr>
          <w:rFonts w:ascii="Times New Roman" w:eastAsia="Times New Roman" w:hAnsi="Times New Roman" w:cs="Times New Roman"/>
        </w:rPr>
        <w:t xml:space="preserve">iepirkuma </w:t>
      </w:r>
    </w:p>
    <w:p w:rsidR="0004128B" w:rsidRPr="00C50D7D" w:rsidRDefault="004541D1" w:rsidP="00201DDD">
      <w:pPr>
        <w:suppressAutoHyphens/>
        <w:autoSpaceDN w:val="0"/>
        <w:spacing w:after="0" w:line="240" w:lineRule="auto"/>
        <w:jc w:val="right"/>
        <w:textAlignment w:val="baseline"/>
        <w:rPr>
          <w:rFonts w:ascii="Times New Roman" w:eastAsia="Times New Roman" w:hAnsi="Times New Roman" w:cs="Times New Roman"/>
        </w:rPr>
      </w:pPr>
      <w:r w:rsidRPr="00C50D7D">
        <w:rPr>
          <w:rFonts w:ascii="Times New Roman" w:eastAsia="Times New Roman" w:hAnsi="Times New Roman" w:cs="Times New Roman"/>
        </w:rPr>
        <w:t>ar identifikācijas Nr.</w:t>
      </w:r>
      <w:r w:rsidR="0004128B" w:rsidRPr="00C50D7D">
        <w:rPr>
          <w:rFonts w:ascii="Times New Roman" w:eastAsia="Times New Roman" w:hAnsi="Times New Roman" w:cs="Times New Roman"/>
        </w:rPr>
        <w:t>PNP201</w:t>
      </w:r>
      <w:r w:rsidRPr="00C50D7D">
        <w:rPr>
          <w:rFonts w:ascii="Times New Roman" w:eastAsia="Times New Roman" w:hAnsi="Times New Roman" w:cs="Times New Roman"/>
        </w:rPr>
        <w:t>5</w:t>
      </w:r>
      <w:r w:rsidR="0004128B" w:rsidRPr="00C50D7D">
        <w:rPr>
          <w:rFonts w:ascii="Times New Roman" w:eastAsia="Times New Roman" w:hAnsi="Times New Roman" w:cs="Times New Roman"/>
        </w:rPr>
        <w:t>/</w:t>
      </w:r>
      <w:r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C50D7D" w:rsidRDefault="0004128B" w:rsidP="00201DDD">
      <w:pPr>
        <w:suppressAutoHyphens/>
        <w:autoSpaceDN w:val="0"/>
        <w:spacing w:after="0" w:line="240" w:lineRule="auto"/>
        <w:jc w:val="right"/>
        <w:textAlignment w:val="baseline"/>
        <w:rPr>
          <w:rFonts w:ascii="Calibri" w:eastAsia="Calibri" w:hAnsi="Calibri" w:cs="Times New Roman"/>
        </w:rPr>
      </w:pPr>
      <w:r w:rsidRPr="00C50D7D">
        <w:rPr>
          <w:rFonts w:ascii="Times New Roman" w:eastAsia="Times New Roman" w:hAnsi="Times New Roman" w:cs="Times New Roman"/>
        </w:rPr>
        <w:t xml:space="preserve"> nolikuma</w:t>
      </w:r>
      <w:r w:rsidR="00BE6F89" w:rsidRPr="00C50D7D">
        <w:rPr>
          <w:rFonts w:ascii="Times New Roman" w:eastAsia="Times New Roman" w:hAnsi="Times New Roman" w:cs="Times New Roman"/>
        </w:rPr>
        <w:t>m</w:t>
      </w:r>
    </w:p>
    <w:p w:rsidR="0004128B" w:rsidRPr="00C50D7D" w:rsidRDefault="0004128B" w:rsidP="00201DDD">
      <w:pPr>
        <w:suppressAutoHyphens/>
        <w:autoSpaceDN w:val="0"/>
        <w:spacing w:after="0" w:line="240" w:lineRule="auto"/>
        <w:jc w:val="center"/>
        <w:textAlignment w:val="baseline"/>
        <w:rPr>
          <w:rFonts w:ascii="Calibri" w:eastAsia="Calibri" w:hAnsi="Calibri" w:cs="Times New Roman"/>
        </w:rPr>
      </w:pPr>
      <w:r w:rsidRPr="00C50D7D">
        <w:rPr>
          <w:rFonts w:ascii="Times New Roman" w:eastAsia="Times New Roman" w:hAnsi="Times New Roman" w:cs="Times New Roman"/>
          <w:b/>
          <w:sz w:val="28"/>
          <w:szCs w:val="28"/>
        </w:rPr>
        <w:t>FINANŠU PIEDĀVĀJUMS</w:t>
      </w:r>
      <w:r w:rsidR="00000DCC" w:rsidRPr="00C50D7D">
        <w:rPr>
          <w:rFonts w:ascii="Times New Roman" w:eastAsia="Times New Roman" w:hAnsi="Times New Roman" w:cs="Times New Roman"/>
          <w:b/>
          <w:sz w:val="28"/>
          <w:szCs w:val="28"/>
        </w:rPr>
        <w:t xml:space="preserve"> </w:t>
      </w:r>
      <w:r w:rsidR="009E4DDA" w:rsidRPr="00C50D7D">
        <w:rPr>
          <w:rFonts w:ascii="Times New Roman" w:eastAsia="Times New Roman" w:hAnsi="Times New Roman" w:cs="Times New Roman"/>
          <w:b/>
          <w:color w:val="FF0000"/>
          <w:sz w:val="28"/>
          <w:szCs w:val="28"/>
        </w:rPr>
        <w:t>*</w:t>
      </w: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C50D7D">
        <w:rPr>
          <w:rFonts w:ascii="Times New Roman" w:eastAsia="Times New Roman" w:hAnsi="Times New Roman" w:cs="Times New Roman"/>
          <w:sz w:val="24"/>
          <w:szCs w:val="24"/>
        </w:rPr>
        <w:t>iepirkumam ar identifikācijas Nr.</w:t>
      </w:r>
      <w:r w:rsidRPr="00C50D7D">
        <w:rPr>
          <w:rFonts w:ascii="Times New Roman" w:eastAsia="Times New Roman" w:hAnsi="Times New Roman" w:cs="Times New Roman"/>
          <w:b/>
          <w:sz w:val="24"/>
          <w:szCs w:val="24"/>
        </w:rPr>
        <w:t>PNP</w:t>
      </w:r>
      <w:r w:rsidRPr="00C50D7D">
        <w:rPr>
          <w:rFonts w:ascii="Times New Roman" w:eastAsia="Times New Roman" w:hAnsi="Times New Roman" w:cs="Times New Roman"/>
          <w:b/>
          <w:bCs/>
          <w:sz w:val="24"/>
          <w:szCs w:val="24"/>
        </w:rPr>
        <w:t>201</w:t>
      </w:r>
      <w:r w:rsidR="004541D1" w:rsidRPr="00C50D7D">
        <w:rPr>
          <w:rFonts w:ascii="Times New Roman" w:eastAsia="Times New Roman" w:hAnsi="Times New Roman" w:cs="Times New Roman"/>
          <w:b/>
          <w:bCs/>
          <w:sz w:val="24"/>
          <w:szCs w:val="24"/>
        </w:rPr>
        <w:t>5</w:t>
      </w:r>
      <w:r w:rsidRPr="00C50D7D">
        <w:rPr>
          <w:rFonts w:ascii="Times New Roman" w:eastAsia="Times New Roman" w:hAnsi="Times New Roman" w:cs="Times New Roman"/>
          <w:b/>
          <w:bCs/>
          <w:sz w:val="24"/>
          <w:szCs w:val="24"/>
        </w:rPr>
        <w:t>/</w:t>
      </w:r>
      <w:r w:rsidR="004541D1" w:rsidRPr="00C50D7D">
        <w:rPr>
          <w:rFonts w:ascii="Times New Roman" w:eastAsia="Times New Roman" w:hAnsi="Times New Roman" w:cs="Times New Roman"/>
          <w:b/>
          <w:bCs/>
          <w:sz w:val="24"/>
          <w:szCs w:val="24"/>
        </w:rPr>
        <w:t>3</w:t>
      </w:r>
      <w:r w:rsidR="00FB42FB" w:rsidRPr="00C50D7D">
        <w:rPr>
          <w:rFonts w:ascii="Times New Roman" w:eastAsia="Times New Roman" w:hAnsi="Times New Roman" w:cs="Times New Roman"/>
          <w:b/>
          <w:bCs/>
          <w:sz w:val="24"/>
          <w:szCs w:val="24"/>
        </w:rPr>
        <w:t>3</w:t>
      </w:r>
      <w:r w:rsidRPr="0004128B">
        <w:rPr>
          <w:rFonts w:ascii="Times New Roman" w:eastAsia="Times New Roman" w:hAnsi="Times New Roman" w:cs="Times New Roman"/>
          <w:b/>
          <w:sz w:val="24"/>
          <w:szCs w:val="24"/>
        </w:rPr>
        <w:t xml:space="preserve"> </w:t>
      </w:r>
    </w:p>
    <w:p w:rsidR="0004128B" w:rsidRPr="0004128B" w:rsidRDefault="0004128B" w:rsidP="00201DDD">
      <w:pPr>
        <w:suppressAutoHyphens/>
        <w:autoSpaceDN w:val="0"/>
        <w:spacing w:after="0" w:line="240" w:lineRule="auto"/>
        <w:ind w:left="426" w:hanging="426"/>
        <w:jc w:val="center"/>
        <w:textAlignment w:val="baseline"/>
        <w:rPr>
          <w:rFonts w:ascii="Calibri" w:eastAsia="Calibri" w:hAnsi="Calibri" w:cs="Times New Roman"/>
        </w:rPr>
      </w:pPr>
      <w:r w:rsidRPr="0004128B">
        <w:rPr>
          <w:rFonts w:ascii="Times New Roman" w:eastAsia="Times New Roman" w:hAnsi="Times New Roman" w:cs="Times New Roman"/>
          <w:b/>
          <w:bCs/>
          <w:sz w:val="24"/>
          <w:szCs w:val="24"/>
        </w:rPr>
        <w:t>„</w:t>
      </w:r>
      <w:r w:rsidRPr="0004128B">
        <w:rPr>
          <w:rFonts w:ascii="Times New Roman" w:eastAsia="Times New Roman" w:hAnsi="Times New Roman" w:cs="Times New Roman"/>
          <w:b/>
          <w:sz w:val="24"/>
          <w:szCs w:val="24"/>
        </w:rPr>
        <w:t>Malkas piegāde Priekules novada pašvaldības iestādēm</w:t>
      </w:r>
      <w:r w:rsidR="009A155A">
        <w:rPr>
          <w:rFonts w:ascii="Times New Roman" w:eastAsia="Times New Roman" w:hAnsi="Times New Roman" w:cs="Times New Roman"/>
          <w:b/>
          <w:sz w:val="24"/>
          <w:szCs w:val="24"/>
        </w:rPr>
        <w:t xml:space="preserve"> </w:t>
      </w:r>
      <w:r w:rsidR="009A155A" w:rsidRPr="009A155A">
        <w:rPr>
          <w:rFonts w:ascii="Times New Roman" w:eastAsia="Times New Roman" w:hAnsi="Times New Roman" w:cs="Times New Roman"/>
          <w:b/>
          <w:sz w:val="24"/>
          <w:szCs w:val="24"/>
        </w:rPr>
        <w:t>2016./2017.gada apkures sezonai</w:t>
      </w:r>
      <w:r w:rsidRPr="0004128B">
        <w:rPr>
          <w:rFonts w:ascii="Times New Roman" w:eastAsia="Times New Roman" w:hAnsi="Times New Roman" w:cs="Times New Roman"/>
          <w:b/>
          <w:bCs/>
          <w:sz w:val="24"/>
          <w:szCs w:val="24"/>
        </w:rPr>
        <w:t>”</w:t>
      </w:r>
    </w:p>
    <w:p w:rsidR="0004128B" w:rsidRPr="0004128B" w:rsidRDefault="0004128B" w:rsidP="00201DDD">
      <w:pPr>
        <w:suppressAutoHyphens/>
        <w:autoSpaceDN w:val="0"/>
        <w:spacing w:before="120"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04128B" w:rsidRPr="0004128B" w:rsidTr="00030138">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Rekvizīti</w:t>
            </w:r>
          </w:p>
        </w:tc>
      </w:tr>
      <w:tr w:rsidR="0004128B" w:rsidRPr="0004128B" w:rsidTr="00030138">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Reģ.Nr</w:t>
            </w:r>
            <w:proofErr w:type="spellEnd"/>
            <w:r w:rsidRPr="0004128B">
              <w:rPr>
                <w:rFonts w:ascii="Times New Roman" w:eastAsia="Times New Roman" w:hAnsi="Times New Roman" w:cs="Times New Roman"/>
                <w:sz w:val="24"/>
                <w:szCs w:val="24"/>
              </w:rPr>
              <w:t>.:</w:t>
            </w: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Adrese:</w:t>
            </w: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Banka:</w:t>
            </w: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Kods:</w:t>
            </w: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Konts:</w:t>
            </w: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Tālrunis:</w:t>
            </w: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Fakss:</w:t>
            </w: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e-pasta adrese: </w:t>
            </w:r>
          </w:p>
        </w:tc>
      </w:tr>
    </w:tbl>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04128B" w:rsidRPr="0004128B" w:rsidTr="0003013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04128B" w:rsidRPr="0004128B" w:rsidTr="0003013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Tālrunis</w:t>
            </w:r>
            <w:r w:rsidR="00800CB9">
              <w:rPr>
                <w:rFonts w:ascii="Times New Roman" w:eastAsia="Times New Roman" w:hAnsi="Times New Roman" w:cs="Times New Roman"/>
                <w:b/>
                <w:sz w:val="24"/>
                <w:szCs w:val="24"/>
              </w:rPr>
              <w:t>,</w:t>
            </w:r>
            <w:r w:rsidRPr="0004128B">
              <w:rPr>
                <w:rFonts w:ascii="Times New Roman" w:eastAsia="Times New Roman" w:hAnsi="Times New Roman" w:cs="Times New Roman"/>
                <w:b/>
                <w:sz w:val="24"/>
                <w:szCs w:val="24"/>
              </w:rPr>
              <w:t xml:space="preserve"> </w:t>
            </w:r>
            <w:r w:rsidR="00800CB9" w:rsidRPr="0004128B">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3. PIEDĀVĀJUMS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3.1. M</w:t>
      </w:r>
      <w:r w:rsidR="009E4DDA">
        <w:rPr>
          <w:rFonts w:ascii="Times New Roman" w:eastAsia="Times New Roman" w:hAnsi="Times New Roman" w:cs="Times New Roman"/>
          <w:sz w:val="24"/>
          <w:szCs w:val="24"/>
        </w:rPr>
        <w:t>ūsu</w:t>
      </w:r>
      <w:r w:rsidRPr="0004128B">
        <w:rPr>
          <w:rFonts w:ascii="Times New Roman" w:eastAsia="Times New Roman" w:hAnsi="Times New Roman" w:cs="Times New Roman"/>
          <w:sz w:val="24"/>
          <w:szCs w:val="24"/>
        </w:rPr>
        <w:t xml:space="preserve"> piedāvājum</w:t>
      </w:r>
      <w:r w:rsidR="009E4DDA">
        <w:rPr>
          <w:rFonts w:ascii="Times New Roman" w:eastAsia="Times New Roman" w:hAnsi="Times New Roman" w:cs="Times New Roman"/>
          <w:sz w:val="24"/>
          <w:szCs w:val="24"/>
        </w:rPr>
        <w:t>s ir šāds: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47" w:type="dxa"/>
        <w:tblLayout w:type="fixed"/>
        <w:tblCellMar>
          <w:left w:w="10" w:type="dxa"/>
          <w:right w:w="10" w:type="dxa"/>
        </w:tblCellMar>
        <w:tblLook w:val="0000" w:firstRow="0" w:lastRow="0" w:firstColumn="0" w:lastColumn="0" w:noHBand="0" w:noVBand="0"/>
      </w:tblPr>
      <w:tblGrid>
        <w:gridCol w:w="3348"/>
        <w:gridCol w:w="1800"/>
        <w:gridCol w:w="1623"/>
        <w:gridCol w:w="1275"/>
        <w:gridCol w:w="1701"/>
      </w:tblGrid>
      <w:tr w:rsidR="0004128B" w:rsidRPr="0004128B" w:rsidTr="00030138">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Iepirkuma daļa vai daļas, par kurām tiek iesniegts piedāvājums </w:t>
            </w:r>
          </w:p>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rPr>
              <w:t xml:space="preserve"> (atbilstoši nolikuma 2.1.punktam  jānorāda iepirkuma daļas Nr. un nosaukums)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Malkas apjoms, par kuru norādāma cena</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Piedāvājuma cena bez PVN, EUR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PVN 21% (EUR)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Piedāvājuma cena ar PVN (EUR)</w:t>
            </w:r>
          </w:p>
        </w:tc>
      </w:tr>
      <w:tr w:rsidR="0004128B" w:rsidRPr="0004128B" w:rsidTr="00800CB9">
        <w:trPr>
          <w:trHeight w:val="608"/>
        </w:trPr>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1 m</w:t>
            </w:r>
            <w:r w:rsidRPr="0004128B">
              <w:rPr>
                <w:rFonts w:ascii="Times New Roman" w:eastAsia="Times New Roman" w:hAnsi="Times New Roman" w:cs="Times New Roman"/>
                <w:sz w:val="24"/>
                <w:szCs w:val="24"/>
                <w:vertAlign w:val="superscript"/>
              </w:rPr>
              <w:t>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r w:rsidR="0004128B" w:rsidRPr="0004128B" w:rsidTr="00800CB9">
        <w:trPr>
          <w:trHeight w:val="560"/>
        </w:trPr>
        <w:tc>
          <w:tcPr>
            <w:tcW w:w="33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_______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bl>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D262B3">
        <w:rPr>
          <w:rFonts w:ascii="Times New Roman" w:eastAsia="Times New Roman" w:hAnsi="Times New Roman" w:cs="Times New Roman"/>
          <w:i/>
          <w:color w:val="FF0000"/>
          <w:sz w:val="24"/>
          <w:szCs w:val="24"/>
        </w:rPr>
        <w:t>*</w:t>
      </w:r>
      <w:r w:rsidRPr="0004128B">
        <w:rPr>
          <w:rFonts w:ascii="Times New Roman" w:eastAsia="Times New Roman" w:hAnsi="Times New Roman" w:cs="Times New Roman"/>
          <w:i/>
          <w:sz w:val="24"/>
          <w:szCs w:val="24"/>
        </w:rPr>
        <w:t xml:space="preserve"> </w:t>
      </w:r>
      <w:r w:rsidR="009E4DDA">
        <w:rPr>
          <w:rFonts w:ascii="Times New Roman" w:eastAsia="Times New Roman" w:hAnsi="Times New Roman" w:cs="Times New Roman"/>
          <w:i/>
          <w:sz w:val="24"/>
          <w:szCs w:val="24"/>
        </w:rPr>
        <w:t>J</w:t>
      </w:r>
      <w:r w:rsidRPr="0004128B">
        <w:rPr>
          <w:rFonts w:ascii="Times New Roman" w:eastAsia="Times New Roman" w:hAnsi="Times New Roman" w:cs="Times New Roman"/>
          <w:i/>
          <w:sz w:val="24"/>
          <w:szCs w:val="24"/>
        </w:rPr>
        <w:t>a Pretendents iesniedz piedāvājumu par vairākām iepirkuma daļām</w:t>
      </w:r>
      <w:r w:rsidR="009E4DDA">
        <w:rPr>
          <w:rFonts w:ascii="Times New Roman" w:eastAsia="Times New Roman" w:hAnsi="Times New Roman" w:cs="Times New Roman"/>
          <w:i/>
          <w:sz w:val="24"/>
          <w:szCs w:val="24"/>
        </w:rPr>
        <w:t xml:space="preserve">, </w:t>
      </w:r>
      <w:r w:rsidR="009E4DDA" w:rsidRPr="009E4DDA">
        <w:rPr>
          <w:rFonts w:ascii="Times New Roman" w:eastAsia="Times New Roman" w:hAnsi="Times New Roman" w:cs="Times New Roman"/>
          <w:i/>
          <w:sz w:val="24"/>
          <w:szCs w:val="24"/>
          <w:u w:val="single"/>
        </w:rPr>
        <w:t>par katru iepirkuma daļu aizpildāms atsevišķs finanšu piedāvājums</w:t>
      </w:r>
      <w:r w:rsidRPr="0004128B">
        <w:rPr>
          <w:rFonts w:ascii="Times New Roman" w:eastAsia="Times New Roman" w:hAnsi="Times New Roman" w:cs="Times New Roman"/>
          <w:i/>
          <w:sz w:val="24"/>
          <w:szCs w:val="24"/>
        </w:rPr>
        <w:t xml:space="preserve">.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**jānorāda attiecīgās iepirkuma daļas kopējais piegādājamais malkas daudzums saskaņā ar tehniskajās specifikācijās norādīto apjomu .</w:t>
      </w:r>
    </w:p>
    <w:p w:rsidR="0004128B" w:rsidRPr="0004128B" w:rsidRDefault="0004128B" w:rsidP="00201DDD">
      <w:pPr>
        <w:tabs>
          <w:tab w:val="left" w:pos="0"/>
        </w:tabs>
        <w:suppressAutoHyphens/>
        <w:overflowPunct w:val="0"/>
        <w:autoSpaceDE w:val="0"/>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i/>
          <w:sz w:val="24"/>
          <w:szCs w:val="24"/>
          <w:u w:val="single"/>
        </w:rPr>
        <w:t>Aizpildītiem jābūt visiem tabulas „lodziņiem”</w:t>
      </w:r>
      <w:r w:rsidRPr="0004128B">
        <w:rPr>
          <w:rFonts w:ascii="Times New Roman" w:eastAsia="Times New Roman" w:hAnsi="Times New Roman" w:cs="Times New Roman"/>
          <w:i/>
          <w:sz w:val="24"/>
          <w:szCs w:val="24"/>
        </w:rPr>
        <w:t>!</w:t>
      </w:r>
    </w:p>
    <w:p w:rsidR="0004128B" w:rsidRPr="0004128B" w:rsidRDefault="0004128B" w:rsidP="00201DDD">
      <w:pPr>
        <w:tabs>
          <w:tab w:val="left" w:pos="0"/>
        </w:tabs>
        <w:suppressAutoHyphens/>
        <w:overflowPunct w:val="0"/>
        <w:autoSpaceDE w:val="0"/>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malkas piegādi saistītās izmaksas un atbilstošos nodokļus. Mums nav nekādu neskaidrību un pretenziju tagad, kā arī atsakāmies tādas celt visā iepirkuma līguma darbības laikā.</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3.3. Ja mūsu piedāvājums tiks pieņemts, mēs apņemamies nodrošināt tehniskajā specifikācijā noteiktās prasības.</w:t>
      </w:r>
    </w:p>
    <w:p w:rsid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800CB9" w:rsidRPr="0004128B" w:rsidRDefault="00800CB9"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_____________________                              _________________________________</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Z.v.</w:t>
      </w:r>
      <w:r w:rsidRPr="0004128B">
        <w:rPr>
          <w:rFonts w:ascii="Times New Roman" w:eastAsia="Times New Roman" w:hAnsi="Times New Roman" w:cs="Times New Roman"/>
          <w:i/>
          <w:sz w:val="24"/>
          <w:szCs w:val="24"/>
        </w:rPr>
        <w:tab/>
        <w:t>(amats)</w:t>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t xml:space="preserve">       (paraksts un paraksta atšifrējums)</w:t>
      </w: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b/>
        </w:rPr>
      </w:pPr>
      <w:r w:rsidRPr="0004128B">
        <w:rPr>
          <w:rFonts w:ascii="Times New Roman" w:eastAsia="Times New Roman" w:hAnsi="Times New Roman" w:cs="Times New Roman"/>
          <w:b/>
        </w:rPr>
        <w:t>2.pielikums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iepirkuma </w:t>
      </w:r>
    </w:p>
    <w:p w:rsidR="0004128B" w:rsidRPr="0004128B" w:rsidRDefault="00CB467B" w:rsidP="00201DDD">
      <w:pPr>
        <w:tabs>
          <w:tab w:val="left" w:pos="0"/>
        </w:tabs>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ar identifikācijas Nr</w:t>
      </w:r>
      <w:r w:rsidRPr="00164000">
        <w:rPr>
          <w:rFonts w:ascii="Times New Roman" w:eastAsia="Times New Roman" w:hAnsi="Times New Roman" w:cs="Times New Roman"/>
        </w:rPr>
        <w:t>.</w:t>
      </w:r>
      <w:r w:rsidR="0004128B" w:rsidRPr="00C50D7D">
        <w:rPr>
          <w:rFonts w:ascii="Times New Roman" w:eastAsia="Times New Roman" w:hAnsi="Times New Roman" w:cs="Times New Roman"/>
        </w:rPr>
        <w:t>PNP201</w:t>
      </w:r>
      <w:r w:rsidR="004541D1" w:rsidRPr="00C50D7D">
        <w:rPr>
          <w:rFonts w:ascii="Times New Roman" w:eastAsia="Times New Roman" w:hAnsi="Times New Roman" w:cs="Times New Roman"/>
        </w:rPr>
        <w:t>5</w:t>
      </w:r>
      <w:r w:rsidR="0004128B" w:rsidRPr="00C50D7D">
        <w:rPr>
          <w:rFonts w:ascii="Times New Roman" w:eastAsia="Times New Roman" w:hAnsi="Times New Roman" w:cs="Times New Roman"/>
        </w:rPr>
        <w:t>/</w:t>
      </w:r>
      <w:r w:rsidR="004541D1"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nolikuma</w:t>
      </w:r>
      <w:r w:rsidR="00BE6F89">
        <w:rPr>
          <w:rFonts w:ascii="Times New Roman" w:eastAsia="Times New Roman" w:hAnsi="Times New Roman" w:cs="Times New Roman"/>
        </w:rPr>
        <w:t>m</w:t>
      </w:r>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rPr>
      </w:pPr>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rPr>
        <w:t>Tehniskā specifikācija</w:t>
      </w:r>
      <w:r w:rsidRPr="0004128B">
        <w:rPr>
          <w:rFonts w:ascii="Times New Roman" w:eastAsia="Times New Roman" w:hAnsi="Times New Roman" w:cs="Times New Roman"/>
          <w:b/>
          <w:sz w:val="24"/>
          <w:szCs w:val="24"/>
        </w:rPr>
        <w:t xml:space="preserve">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b/>
          <w:sz w:val="24"/>
          <w:szCs w:val="24"/>
        </w:rPr>
        <w:t xml:space="preserve"> </w:t>
      </w:r>
      <w:r w:rsidRPr="0004128B">
        <w:rPr>
          <w:rFonts w:ascii="Times New Roman" w:eastAsia="Times New Roman" w:hAnsi="Times New Roman" w:cs="Times New Roman"/>
          <w:sz w:val="24"/>
          <w:szCs w:val="24"/>
        </w:rPr>
        <w:t>„Malkas piegāde Priekules novada pašvaldības iestādēm</w:t>
      </w:r>
      <w:r w:rsidR="009A155A">
        <w:rPr>
          <w:rFonts w:ascii="Times New Roman" w:eastAsia="Times New Roman" w:hAnsi="Times New Roman" w:cs="Times New Roman"/>
          <w:sz w:val="24"/>
          <w:szCs w:val="24"/>
        </w:rPr>
        <w:t xml:space="preserve"> </w:t>
      </w:r>
      <w:r w:rsidR="009A155A" w:rsidRPr="009A155A">
        <w:rPr>
          <w:rFonts w:ascii="Times New Roman" w:eastAsia="Times New Roman" w:hAnsi="Times New Roman" w:cs="Times New Roman"/>
          <w:sz w:val="24"/>
          <w:szCs w:val="24"/>
        </w:rPr>
        <w:t>2016./2017.gada apkures sezonai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u w:val="single"/>
        </w:rPr>
        <w:t xml:space="preserve">1.daļai - </w:t>
      </w:r>
      <w:r w:rsidRPr="0004128B">
        <w:rPr>
          <w:rFonts w:ascii="Times New Roman" w:eastAsia="Times New Roman" w:hAnsi="Times New Roman" w:cs="Times New Roman"/>
          <w:b/>
          <w:sz w:val="24"/>
          <w:szCs w:val="24"/>
          <w:u w:val="single"/>
          <w:lang w:eastAsia="lv-LV"/>
        </w:rPr>
        <w:t xml:space="preserve">Malkas piegāde Priekules novada </w:t>
      </w:r>
      <w:r w:rsidR="004541D1">
        <w:rPr>
          <w:rFonts w:ascii="Times New Roman" w:eastAsia="Times New Roman" w:hAnsi="Times New Roman" w:cs="Times New Roman"/>
          <w:b/>
          <w:sz w:val="24"/>
          <w:szCs w:val="24"/>
          <w:u w:val="single"/>
          <w:lang w:eastAsia="lv-LV"/>
        </w:rPr>
        <w:t>pašvaldības administrācija</w:t>
      </w:r>
      <w:r w:rsidRPr="0004128B">
        <w:rPr>
          <w:rFonts w:ascii="Times New Roman" w:eastAsia="Times New Roman" w:hAnsi="Times New Roman" w:cs="Times New Roman"/>
          <w:b/>
          <w:sz w:val="24"/>
          <w:szCs w:val="24"/>
          <w:u w:val="single"/>
          <w:lang w:eastAsia="lv-LV"/>
        </w:rPr>
        <w:t>i un Priekules kultūras namam</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080"/>
        <w:gridCol w:w="252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4E5F81" w:rsidRPr="0004128B" w:rsidTr="004E5F81">
        <w:trPr>
          <w:trHeight w:val="1076"/>
        </w:trPr>
        <w:tc>
          <w:tcPr>
            <w:tcW w:w="246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5F81" w:rsidRPr="0004128B"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Priekules novada </w:t>
            </w:r>
            <w:r>
              <w:rPr>
                <w:rFonts w:ascii="Times New Roman" w:eastAsia="Times New Roman" w:hAnsi="Times New Roman" w:cs="Times New Roman"/>
                <w:b/>
                <w:sz w:val="24"/>
                <w:szCs w:val="24"/>
              </w:rPr>
              <w:t>pašvaldības administrācija</w:t>
            </w:r>
          </w:p>
        </w:tc>
        <w:tc>
          <w:tcPr>
            <w:tcW w:w="345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5F81" w:rsidRPr="0004128B"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Saules iela 1, Priekule, Priekules novads</w:t>
            </w:r>
          </w:p>
        </w:tc>
        <w:tc>
          <w:tcPr>
            <w:tcW w:w="10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5F81" w:rsidRPr="0004128B"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25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5F81" w:rsidRPr="0004128B" w:rsidRDefault="004E5F81"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rPr>
              <w:t>80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–201</w:t>
            </w:r>
            <w:r>
              <w:rPr>
                <w:rFonts w:ascii="Times New Roman" w:eastAsia="Times New Roman" w:hAnsi="Times New Roman" w:cs="Times New Roman"/>
              </w:rPr>
              <w:t>6</w:t>
            </w:r>
            <w:r w:rsidRPr="0004128B">
              <w:rPr>
                <w:rFonts w:ascii="Times New Roman" w:eastAsia="Times New Roman" w:hAnsi="Times New Roman" w:cs="Times New Roman"/>
              </w:rPr>
              <w:t>.gada jūnij</w:t>
            </w:r>
            <w:r w:rsidR="005C0C6C" w:rsidRPr="005C0C6C">
              <w:rPr>
                <w:rFonts w:ascii="Times New Roman" w:eastAsia="Times New Roman" w:hAnsi="Times New Roman" w:cs="Times New Roman"/>
              </w:rPr>
              <w:t>s</w:t>
            </w:r>
          </w:p>
          <w:p w:rsidR="004E5F81" w:rsidRPr="0004128B" w:rsidRDefault="004E5F81" w:rsidP="00201DDD">
            <w:pPr>
              <w:suppressAutoHyphens/>
              <w:autoSpaceDN w:val="0"/>
              <w:spacing w:before="120" w:after="0" w:line="240" w:lineRule="auto"/>
              <w:textAlignment w:val="baseline"/>
              <w:rPr>
                <w:rFonts w:ascii="Calibri" w:eastAsia="Calibri" w:hAnsi="Calibri" w:cs="Times New Roman"/>
              </w:rPr>
            </w:pPr>
            <w:r w:rsidRPr="0004128B">
              <w:rPr>
                <w:rFonts w:ascii="Times New Roman" w:eastAsia="Times New Roman" w:hAnsi="Times New Roman" w:cs="Times New Roman"/>
              </w:rPr>
              <w:t>55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201</w:t>
            </w:r>
            <w:r>
              <w:rPr>
                <w:rFonts w:ascii="Times New Roman" w:eastAsia="Times New Roman" w:hAnsi="Times New Roman" w:cs="Times New Roman"/>
              </w:rPr>
              <w:t>6</w:t>
            </w:r>
            <w:r w:rsidRPr="0004128B">
              <w:rPr>
                <w:rFonts w:ascii="Times New Roman" w:eastAsia="Times New Roman" w:hAnsi="Times New Roman" w:cs="Times New Roman"/>
              </w:rPr>
              <w:t>.gada jūlijs</w:t>
            </w:r>
          </w:p>
        </w:tc>
      </w:tr>
      <w:tr w:rsidR="002244AF" w:rsidRPr="0004128B" w:rsidTr="009C75BA">
        <w:trPr>
          <w:trHeight w:val="1105"/>
        </w:trPr>
        <w:tc>
          <w:tcPr>
            <w:tcW w:w="246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CB467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Ķieģeļu iela 7,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CB467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44AF">
              <w:rPr>
                <w:rFonts w:ascii="Times New Roman" w:eastAsia="Times New Roman" w:hAnsi="Times New Roman" w:cs="Times New Roman"/>
                <w:sz w:val="24"/>
                <w:szCs w:val="24"/>
              </w:rPr>
              <w:t>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5C0C6C" w:rsidRDefault="00CB467B" w:rsidP="00201DDD">
            <w:pPr>
              <w:suppressAutoHyphens/>
              <w:autoSpaceDN w:val="0"/>
              <w:spacing w:after="0" w:line="240" w:lineRule="auto"/>
              <w:textAlignment w:val="baseline"/>
              <w:rPr>
                <w:rFonts w:ascii="Times New Roman" w:eastAsia="Times New Roman" w:hAnsi="Times New Roman" w:cs="Times New Roman"/>
              </w:rPr>
            </w:pPr>
            <w:r w:rsidRPr="005C0C6C">
              <w:rPr>
                <w:rFonts w:ascii="Times New Roman" w:eastAsia="Times New Roman" w:hAnsi="Times New Roman" w:cs="Times New Roman"/>
              </w:rPr>
              <w:t>50 m</w:t>
            </w:r>
            <w:r w:rsidRPr="005C0C6C">
              <w:rPr>
                <w:rFonts w:ascii="Times New Roman" w:eastAsia="Times New Roman" w:hAnsi="Times New Roman" w:cs="Times New Roman"/>
                <w:vertAlign w:val="superscript"/>
              </w:rPr>
              <w:t>3</w:t>
            </w:r>
            <w:r w:rsidRPr="005C0C6C">
              <w:rPr>
                <w:rFonts w:ascii="Times New Roman" w:eastAsia="Times New Roman" w:hAnsi="Times New Roman" w:cs="Times New Roman"/>
              </w:rPr>
              <w:t xml:space="preserve"> – 201</w:t>
            </w:r>
            <w:r w:rsidR="004E5F81" w:rsidRPr="005C0C6C">
              <w:rPr>
                <w:rFonts w:ascii="Times New Roman" w:eastAsia="Times New Roman" w:hAnsi="Times New Roman" w:cs="Times New Roman"/>
              </w:rPr>
              <w:t>6</w:t>
            </w:r>
            <w:r w:rsidRPr="005C0C6C">
              <w:rPr>
                <w:rFonts w:ascii="Times New Roman" w:eastAsia="Times New Roman" w:hAnsi="Times New Roman" w:cs="Times New Roman"/>
              </w:rPr>
              <w:t xml:space="preserve">.gada </w:t>
            </w:r>
            <w:r w:rsidR="004E5F81" w:rsidRPr="005C0C6C">
              <w:rPr>
                <w:rFonts w:ascii="Times New Roman" w:eastAsia="Times New Roman" w:hAnsi="Times New Roman" w:cs="Times New Roman"/>
              </w:rPr>
              <w:t>jūlij</w:t>
            </w:r>
            <w:r w:rsidR="004541D1" w:rsidRPr="005C0C6C">
              <w:rPr>
                <w:rFonts w:ascii="Times New Roman" w:eastAsia="Times New Roman" w:hAnsi="Times New Roman" w:cs="Times New Roman"/>
              </w:rPr>
              <w:t>s</w:t>
            </w:r>
          </w:p>
        </w:tc>
      </w:tr>
      <w:tr w:rsidR="0004128B" w:rsidRPr="0004128B" w:rsidTr="00030138">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04128B">
              <w:rPr>
                <w:rFonts w:ascii="Times New Roman" w:eastAsia="Times New Roman" w:hAnsi="Times New Roman" w:cs="Times New Roman"/>
                <w:b/>
                <w:sz w:val="24"/>
                <w:szCs w:val="24"/>
                <w:lang w:eastAsia="lv-LV"/>
              </w:rPr>
              <w:t>Priekules kultūras nams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Peldu iela 1,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70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5C0C6C" w:rsidRDefault="0004128B" w:rsidP="00201DDD">
            <w:pPr>
              <w:suppressAutoHyphens/>
              <w:autoSpaceDN w:val="0"/>
              <w:spacing w:after="0" w:line="240" w:lineRule="auto"/>
              <w:textAlignment w:val="baseline"/>
              <w:rPr>
                <w:rFonts w:ascii="Times New Roman" w:eastAsia="Times New Roman" w:hAnsi="Times New Roman" w:cs="Times New Roman"/>
              </w:rPr>
            </w:pPr>
          </w:p>
          <w:p w:rsidR="0004128B" w:rsidRPr="005C0C6C" w:rsidRDefault="0004128B" w:rsidP="00201DDD">
            <w:pPr>
              <w:suppressAutoHyphens/>
              <w:autoSpaceDN w:val="0"/>
              <w:spacing w:after="0" w:line="240" w:lineRule="auto"/>
              <w:textAlignment w:val="baseline"/>
              <w:rPr>
                <w:rFonts w:ascii="Calibri" w:eastAsia="Calibri" w:hAnsi="Calibri" w:cs="Times New Roman"/>
              </w:rPr>
            </w:pPr>
            <w:r w:rsidRPr="005C0C6C">
              <w:rPr>
                <w:rFonts w:ascii="Times New Roman" w:eastAsia="Times New Roman" w:hAnsi="Times New Roman" w:cs="Times New Roman"/>
              </w:rPr>
              <w:t>70 m</w:t>
            </w:r>
            <w:r w:rsidRPr="005C0C6C">
              <w:rPr>
                <w:rFonts w:ascii="Times New Roman" w:eastAsia="Times New Roman" w:hAnsi="Times New Roman" w:cs="Times New Roman"/>
                <w:vertAlign w:val="superscript"/>
              </w:rPr>
              <w:t>3</w:t>
            </w:r>
            <w:r w:rsidRPr="005C0C6C">
              <w:rPr>
                <w:rFonts w:ascii="Times New Roman" w:eastAsia="Times New Roman" w:hAnsi="Times New Roman" w:cs="Times New Roman"/>
              </w:rPr>
              <w:t xml:space="preserve"> – 201</w:t>
            </w:r>
            <w:r w:rsidR="004E5F81" w:rsidRPr="005C0C6C">
              <w:rPr>
                <w:rFonts w:ascii="Times New Roman" w:eastAsia="Times New Roman" w:hAnsi="Times New Roman" w:cs="Times New Roman"/>
              </w:rPr>
              <w:t>6</w:t>
            </w:r>
            <w:r w:rsidRPr="005C0C6C">
              <w:rPr>
                <w:rFonts w:ascii="Times New Roman" w:eastAsia="Times New Roman" w:hAnsi="Times New Roman" w:cs="Times New Roman"/>
              </w:rPr>
              <w:t xml:space="preserve">.gada </w:t>
            </w:r>
            <w:r w:rsidR="004541D1" w:rsidRPr="005C0C6C">
              <w:rPr>
                <w:rFonts w:ascii="Times New Roman" w:eastAsia="Times New Roman" w:hAnsi="Times New Roman" w:cs="Times New Roman"/>
              </w:rPr>
              <w:t>augusts</w:t>
            </w: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2</w:t>
            </w:r>
            <w:r w:rsidR="004E5F81">
              <w:rPr>
                <w:rFonts w:ascii="Times New Roman" w:eastAsia="Times New Roman" w:hAnsi="Times New Roman" w:cs="Times New Roman"/>
                <w:b/>
                <w:sz w:val="24"/>
                <w:szCs w:val="24"/>
              </w:rPr>
              <w:t>60</w:t>
            </w:r>
            <w:r w:rsidRPr="0004128B">
              <w:rPr>
                <w:rFonts w:ascii="Times New Roman" w:eastAsia="Times New Roman" w:hAnsi="Times New Roman" w:cs="Times New Roman"/>
                <w:sz w:val="24"/>
                <w:szCs w:val="24"/>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x</w:t>
            </w:r>
          </w:p>
        </w:tc>
      </w:tr>
    </w:tbl>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8"/>
          <w:szCs w:val="24"/>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E5F81">
        <w:rPr>
          <w:rFonts w:ascii="Times New Roman" w:eastAsia="Times New Roman" w:hAnsi="Times New Roman" w:cs="Times New Roman"/>
          <w:b/>
          <w:sz w:val="24"/>
          <w:szCs w:val="24"/>
          <w:lang w:eastAsia="lv-LV"/>
        </w:rPr>
        <w:t>Prasības: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roofErr w:type="spellStart"/>
      <w:r w:rsidRPr="004E5F81">
        <w:rPr>
          <w:rFonts w:ascii="Times New Roman" w:eastAsia="Times New Roman" w:hAnsi="Times New Roman" w:cs="Times New Roman"/>
          <w:sz w:val="24"/>
          <w:szCs w:val="24"/>
          <w:lang w:eastAsia="lv-LV"/>
        </w:rPr>
        <w:t>Apaļkoksnes</w:t>
      </w:r>
      <w:proofErr w:type="spellEnd"/>
      <w:r w:rsidRPr="004E5F81">
        <w:rPr>
          <w:rFonts w:ascii="Times New Roman" w:eastAsia="Times New Roman" w:hAnsi="Times New Roman" w:cs="Times New Roman"/>
          <w:sz w:val="24"/>
          <w:szCs w:val="24"/>
          <w:lang w:eastAsia="lv-LV"/>
        </w:rPr>
        <w:t xml:space="preserve"> </w:t>
      </w:r>
      <w:r w:rsidRPr="004E5F81">
        <w:rPr>
          <w:rFonts w:ascii="Times New Roman" w:eastAsia="Times New Roman" w:hAnsi="Times New Roman" w:cs="Times New Roman"/>
          <w:sz w:val="24"/>
          <w:szCs w:val="24"/>
          <w:lang w:eastAsia="lv-LV"/>
        </w:rPr>
        <w:tab/>
        <w:t xml:space="preserve">garums 2-3 m, </w:t>
      </w:r>
    </w:p>
    <w:p w:rsidR="004E5F81" w:rsidRPr="004E5F81" w:rsidRDefault="004E5F81"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diametrs 10-40 cm,</w:t>
      </w:r>
    </w:p>
    <w:p w:rsidR="004E5F81" w:rsidRPr="004E5F81" w:rsidRDefault="004E5F81"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uzmērīšanas koeficients 0,6, </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ab/>
      </w:r>
      <w:r w:rsidRPr="004E5F81">
        <w:rPr>
          <w:rFonts w:ascii="Times New Roman" w:eastAsia="Times New Roman" w:hAnsi="Times New Roman" w:cs="Times New Roman"/>
          <w:sz w:val="24"/>
          <w:szCs w:val="24"/>
          <w:lang w:eastAsia="lv-LV"/>
        </w:rPr>
        <w:tab/>
        <w:t>malkas tips – jaukta (lapu, skuju koku).</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Malkas koksnei jābūt kvalitatīvai, bez trupes pazīmēm, bez cauriem </w:t>
      </w:r>
      <w:proofErr w:type="spellStart"/>
      <w:r w:rsidRPr="004E5F81">
        <w:rPr>
          <w:rFonts w:ascii="Times New Roman" w:eastAsia="Times New Roman" w:hAnsi="Times New Roman" w:cs="Times New Roman"/>
          <w:sz w:val="24"/>
          <w:szCs w:val="24"/>
          <w:lang w:eastAsia="lv-LV"/>
        </w:rPr>
        <w:t>vidiem</w:t>
      </w:r>
      <w:proofErr w:type="spellEnd"/>
      <w:r w:rsidRPr="004E5F81">
        <w:rPr>
          <w:rFonts w:ascii="Times New Roman" w:eastAsia="Times New Roman" w:hAnsi="Times New Roman" w:cs="Times New Roman"/>
          <w:sz w:val="24"/>
          <w:szCs w:val="24"/>
          <w:lang w:eastAsia="lv-LV"/>
        </w:rPr>
        <w:t>, zāģētai 201</w:t>
      </w:r>
      <w:r>
        <w:rPr>
          <w:rFonts w:ascii="Times New Roman" w:eastAsia="Times New Roman" w:hAnsi="Times New Roman" w:cs="Times New Roman"/>
          <w:sz w:val="24"/>
          <w:szCs w:val="24"/>
          <w:lang w:eastAsia="lv-LV"/>
        </w:rPr>
        <w:t>5</w:t>
      </w:r>
      <w:r w:rsidRPr="004E5F81">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6</w:t>
      </w:r>
      <w:r w:rsidRPr="004E5F81">
        <w:rPr>
          <w:rFonts w:ascii="Times New Roman" w:eastAsia="Times New Roman" w:hAnsi="Times New Roman" w:cs="Times New Roman"/>
          <w:sz w:val="24"/>
          <w:szCs w:val="24"/>
          <w:lang w:eastAsia="lv-LV"/>
        </w:rPr>
        <w:t>.gada sezonā.</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sagatavošanu un piegādi atbilstoši specifikācijai veic piegādātājs.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 attiecīgās iestādes darba laikā. Atsevišķos gadījumos, vienojoties ar zemāk minēto kontaktpersonu, piegāde var notikt citā laikā.</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Malkas piegādes termiņš iepriekš saskaņojams ar Priekules novada pašvaldības izpilddirektoru Andri </w:t>
      </w:r>
      <w:proofErr w:type="spellStart"/>
      <w:r w:rsidRPr="004E5F81">
        <w:rPr>
          <w:rFonts w:ascii="Times New Roman" w:eastAsia="Times New Roman" w:hAnsi="Times New Roman" w:cs="Times New Roman"/>
          <w:sz w:val="24"/>
          <w:szCs w:val="24"/>
          <w:lang w:eastAsia="lv-LV"/>
        </w:rPr>
        <w:t>Razmu</w:t>
      </w:r>
      <w:proofErr w:type="spellEnd"/>
      <w:r w:rsidRPr="004E5F81">
        <w:rPr>
          <w:rFonts w:ascii="Times New Roman" w:eastAsia="Times New Roman" w:hAnsi="Times New Roman" w:cs="Times New Roman"/>
          <w:sz w:val="24"/>
          <w:szCs w:val="24"/>
          <w:lang w:eastAsia="lv-LV"/>
        </w:rPr>
        <w:t>, tel.29176392.</w:t>
      </w: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4E5F81" w:rsidRDefault="004E5F81" w:rsidP="00201DDD">
      <w:pPr>
        <w:rPr>
          <w:rFonts w:ascii="Times New Roman" w:eastAsia="Times New Roman" w:hAnsi="Times New Roman" w:cs="Times New Roman"/>
          <w:b/>
        </w:rPr>
      </w:pPr>
      <w:r>
        <w:rPr>
          <w:rFonts w:ascii="Times New Roman" w:eastAsia="Times New Roman" w:hAnsi="Times New Roman" w:cs="Times New Roman"/>
          <w:b/>
        </w:rPr>
        <w:br w:type="page"/>
      </w:r>
    </w:p>
    <w:p w:rsidR="004E5F81" w:rsidRDefault="004E5F81" w:rsidP="00201DDD">
      <w:pPr>
        <w:tabs>
          <w:tab w:val="left" w:pos="0"/>
        </w:tabs>
        <w:suppressAutoHyphens/>
        <w:autoSpaceDN w:val="0"/>
        <w:spacing w:after="0" w:line="240" w:lineRule="auto"/>
        <w:jc w:val="right"/>
        <w:textAlignment w:val="baseline"/>
        <w:rPr>
          <w:rFonts w:ascii="Times New Roman" w:eastAsia="Times New Roman" w:hAnsi="Times New Roman" w:cs="Times New Roman"/>
          <w:b/>
        </w:rPr>
      </w:pP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b/>
        </w:rPr>
      </w:pPr>
      <w:r w:rsidRPr="0004128B">
        <w:rPr>
          <w:rFonts w:ascii="Times New Roman" w:eastAsia="Times New Roman" w:hAnsi="Times New Roman" w:cs="Times New Roman"/>
          <w:b/>
        </w:rPr>
        <w:t>3.pielikums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iepirkuma </w:t>
      </w:r>
    </w:p>
    <w:p w:rsidR="0004128B" w:rsidRPr="0004128B" w:rsidRDefault="004541D1" w:rsidP="00201DDD">
      <w:pPr>
        <w:tabs>
          <w:tab w:val="left" w:pos="0"/>
        </w:tabs>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 xml:space="preserve">ar </w:t>
      </w:r>
      <w:r w:rsidRPr="00164000">
        <w:rPr>
          <w:rFonts w:ascii="Times New Roman" w:eastAsia="Times New Roman" w:hAnsi="Times New Roman" w:cs="Times New Roman"/>
        </w:rPr>
        <w:t>identifikācijas Nr.</w:t>
      </w:r>
      <w:r w:rsidR="0004128B" w:rsidRPr="00C50D7D">
        <w:rPr>
          <w:rFonts w:ascii="Times New Roman" w:eastAsia="Times New Roman" w:hAnsi="Times New Roman" w:cs="Times New Roman"/>
        </w:rPr>
        <w:t>PNP201</w:t>
      </w:r>
      <w:r w:rsidRPr="00C50D7D">
        <w:rPr>
          <w:rFonts w:ascii="Times New Roman" w:eastAsia="Times New Roman" w:hAnsi="Times New Roman" w:cs="Times New Roman"/>
        </w:rPr>
        <w:t>5</w:t>
      </w:r>
      <w:r w:rsidR="0004128B" w:rsidRPr="00C50D7D">
        <w:rPr>
          <w:rFonts w:ascii="Times New Roman" w:eastAsia="Times New Roman" w:hAnsi="Times New Roman" w:cs="Times New Roman"/>
        </w:rPr>
        <w:t>/</w:t>
      </w:r>
      <w:r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nolikuma</w:t>
      </w:r>
      <w:r w:rsidR="00BE6F89">
        <w:rPr>
          <w:rFonts w:ascii="Times New Roman" w:eastAsia="Times New Roman" w:hAnsi="Times New Roman" w:cs="Times New Roman"/>
        </w:rPr>
        <w:t>m</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r w:rsidR="004E5F81">
        <w:rPr>
          <w:rFonts w:ascii="Times New Roman" w:eastAsia="Times New Roman" w:hAnsi="Times New Roman" w:cs="Times New Roman"/>
          <w:sz w:val="24"/>
          <w:szCs w:val="24"/>
        </w:rPr>
        <w:t xml:space="preserve"> </w:t>
      </w:r>
      <w:r w:rsidR="004E5F81" w:rsidRPr="004E5F81">
        <w:rPr>
          <w:rFonts w:ascii="Times New Roman" w:eastAsia="Times New Roman" w:hAnsi="Times New Roman" w:cs="Times New Roman"/>
          <w:sz w:val="24"/>
          <w:szCs w:val="24"/>
        </w:rPr>
        <w:t>2016./2017.gada apkures sezonai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u w:val="single"/>
        </w:rPr>
        <w:t xml:space="preserve">2.daļai – Malkas piegāde </w:t>
      </w:r>
      <w:r w:rsidRPr="0004128B">
        <w:rPr>
          <w:rFonts w:ascii="Times New Roman" w:eastAsia="Times New Roman" w:hAnsi="Times New Roman" w:cs="Times New Roman"/>
          <w:b/>
          <w:sz w:val="24"/>
          <w:szCs w:val="24"/>
          <w:u w:val="single"/>
          <w:lang w:eastAsia="lv-LV"/>
        </w:rPr>
        <w:t>Priekules vidusskolai, Priekules pirmsskolas izglītības iestādei ”Dzirnaviņas” un Priekules mūzikas un mākslas skolai</w:t>
      </w:r>
    </w:p>
    <w:p w:rsid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4E5F81" w:rsidRPr="004E5F81" w:rsidRDefault="004E5F81" w:rsidP="00201DDD">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9525" w:type="dxa"/>
        <w:tblInd w:w="-176" w:type="dxa"/>
        <w:tblLayout w:type="fixed"/>
        <w:tblCellMar>
          <w:left w:w="10" w:type="dxa"/>
          <w:right w:w="10" w:type="dxa"/>
        </w:tblCellMar>
        <w:tblLook w:val="04A0" w:firstRow="1" w:lastRow="0" w:firstColumn="1" w:lastColumn="0" w:noHBand="0" w:noVBand="1"/>
      </w:tblPr>
      <w:tblGrid>
        <w:gridCol w:w="2470"/>
        <w:gridCol w:w="3455"/>
        <w:gridCol w:w="1080"/>
        <w:gridCol w:w="2520"/>
      </w:tblGrid>
      <w:tr w:rsidR="004E5F81" w:rsidRPr="004E5F81" w:rsidTr="00E969DF">
        <w:tc>
          <w:tcPr>
            <w:tcW w:w="2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E5F81">
              <w:rPr>
                <w:rFonts w:ascii="Times New Roman" w:eastAsia="Times New Roman" w:hAnsi="Times New Roman" w:cs="Times New Roman"/>
                <w:b/>
                <w:sz w:val="24"/>
                <w:szCs w:val="24"/>
                <w:lang w:eastAsia="lv-LV"/>
              </w:rPr>
              <w:t>Objekts</w:t>
            </w: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Piegādes adrese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Calibri" w:eastAsia="Calibri" w:hAnsi="Calibri" w:cs="Times New Roman"/>
              </w:rPr>
            </w:pPr>
            <w:r w:rsidRPr="004E5F81">
              <w:rPr>
                <w:rFonts w:ascii="Times New Roman" w:eastAsia="Times New Roman" w:hAnsi="Times New Roman" w:cs="Times New Roman"/>
                <w:b/>
                <w:sz w:val="24"/>
                <w:szCs w:val="24"/>
                <w:lang w:eastAsia="lv-LV"/>
              </w:rPr>
              <w:t>Apjoms, m</w:t>
            </w:r>
            <w:r w:rsidRPr="004E5F81">
              <w:rPr>
                <w:rFonts w:ascii="Times New Roman" w:eastAsia="Times New Roman" w:hAnsi="Times New Roman" w:cs="Times New Roman"/>
                <w:b/>
                <w:sz w:val="24"/>
                <w:szCs w:val="24"/>
                <w:vertAlign w:val="superscript"/>
                <w:lang w:eastAsia="lv-LV"/>
              </w:rPr>
              <w:t>3</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Piegādes mēnesis</w:t>
            </w:r>
          </w:p>
        </w:tc>
      </w:tr>
      <w:tr w:rsidR="004E5F81" w:rsidRPr="004E5F81" w:rsidTr="00E969DF">
        <w:trPr>
          <w:trHeight w:val="1105"/>
        </w:trPr>
        <w:tc>
          <w:tcPr>
            <w:tcW w:w="2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Priekules vidusskola</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Aizputes iela 1, Priekule, Priekules novads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250</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before="120" w:after="0" w:line="240" w:lineRule="auto"/>
              <w:textAlignment w:val="baseline"/>
              <w:rPr>
                <w:rFonts w:ascii="Calibri" w:eastAsia="Calibri" w:hAnsi="Calibri" w:cs="Times New Roman"/>
                <w:sz w:val="24"/>
                <w:szCs w:val="24"/>
                <w:lang w:eastAsia="lv-LV"/>
              </w:rPr>
            </w:pPr>
            <w:r w:rsidRPr="004E5F81">
              <w:rPr>
                <w:rFonts w:ascii="Times New Roman" w:eastAsia="Times New Roman" w:hAnsi="Times New Roman" w:cs="Times New Roman"/>
                <w:sz w:val="24"/>
                <w:szCs w:val="24"/>
                <w:lang w:eastAsia="lv-LV"/>
              </w:rPr>
              <w:t>80 m</w:t>
            </w:r>
            <w:r w:rsidRPr="004E5F81">
              <w:rPr>
                <w:rFonts w:ascii="Times New Roman" w:eastAsia="Times New Roman" w:hAnsi="Times New Roman" w:cs="Times New Roman"/>
                <w:sz w:val="24"/>
                <w:szCs w:val="24"/>
                <w:vertAlign w:val="superscript"/>
                <w:lang w:eastAsia="lv-LV"/>
              </w:rPr>
              <w:t>3</w:t>
            </w:r>
            <w:r w:rsidRPr="004E5F81">
              <w:rPr>
                <w:rFonts w:ascii="Times New Roman" w:eastAsia="Times New Roman" w:hAnsi="Times New Roman" w:cs="Times New Roman"/>
                <w:sz w:val="24"/>
                <w:szCs w:val="24"/>
                <w:lang w:eastAsia="lv-LV"/>
              </w:rPr>
              <w:t xml:space="preserve"> – 2016.gada aprīlis </w:t>
            </w:r>
          </w:p>
          <w:p w:rsidR="004E5F81" w:rsidRPr="004E5F81" w:rsidRDefault="004E5F81" w:rsidP="00201DDD">
            <w:pPr>
              <w:suppressAutoHyphens/>
              <w:autoSpaceDN w:val="0"/>
              <w:spacing w:before="120" w:after="0" w:line="240" w:lineRule="auto"/>
              <w:textAlignment w:val="baseline"/>
              <w:rPr>
                <w:rFonts w:ascii="Calibri" w:eastAsia="Calibri" w:hAnsi="Calibri" w:cs="Times New Roman"/>
                <w:sz w:val="24"/>
                <w:szCs w:val="24"/>
                <w:lang w:eastAsia="lv-LV"/>
              </w:rPr>
            </w:pPr>
            <w:r w:rsidRPr="004E5F81">
              <w:rPr>
                <w:rFonts w:ascii="Times New Roman" w:eastAsia="Times New Roman" w:hAnsi="Times New Roman" w:cs="Times New Roman"/>
                <w:sz w:val="24"/>
                <w:szCs w:val="24"/>
                <w:lang w:eastAsia="lv-LV"/>
              </w:rPr>
              <w:t>90 m</w:t>
            </w:r>
            <w:r w:rsidRPr="004E5F81">
              <w:rPr>
                <w:rFonts w:ascii="Times New Roman" w:eastAsia="Times New Roman" w:hAnsi="Times New Roman" w:cs="Times New Roman"/>
                <w:sz w:val="24"/>
                <w:szCs w:val="24"/>
                <w:vertAlign w:val="superscript"/>
                <w:lang w:eastAsia="lv-LV"/>
              </w:rPr>
              <w:t>3</w:t>
            </w:r>
            <w:r w:rsidRPr="004E5F81">
              <w:rPr>
                <w:rFonts w:ascii="Times New Roman" w:eastAsia="Times New Roman" w:hAnsi="Times New Roman" w:cs="Times New Roman"/>
                <w:sz w:val="24"/>
                <w:szCs w:val="24"/>
                <w:lang w:eastAsia="lv-LV"/>
              </w:rPr>
              <w:t xml:space="preserve"> – 2016.gada maijs</w:t>
            </w:r>
          </w:p>
          <w:p w:rsidR="004E5F81" w:rsidRPr="004E5F81" w:rsidRDefault="004E5F81" w:rsidP="00201DDD">
            <w:pPr>
              <w:suppressAutoHyphens/>
              <w:autoSpaceDN w:val="0"/>
              <w:spacing w:before="120" w:after="0" w:line="240" w:lineRule="auto"/>
              <w:textAlignment w:val="baseline"/>
              <w:rPr>
                <w:rFonts w:ascii="Calibri" w:eastAsia="Calibri" w:hAnsi="Calibri" w:cs="Times New Roman"/>
              </w:rPr>
            </w:pPr>
            <w:r w:rsidRPr="004E5F81">
              <w:rPr>
                <w:rFonts w:ascii="Times New Roman" w:eastAsia="Times New Roman" w:hAnsi="Times New Roman" w:cs="Times New Roman"/>
                <w:sz w:val="24"/>
                <w:szCs w:val="24"/>
                <w:lang w:eastAsia="lv-LV"/>
              </w:rPr>
              <w:t>80 m</w:t>
            </w:r>
            <w:r w:rsidRPr="004E5F81">
              <w:rPr>
                <w:rFonts w:ascii="Times New Roman" w:eastAsia="Times New Roman" w:hAnsi="Times New Roman" w:cs="Times New Roman"/>
                <w:sz w:val="24"/>
                <w:szCs w:val="24"/>
                <w:vertAlign w:val="superscript"/>
                <w:lang w:eastAsia="lv-LV"/>
              </w:rPr>
              <w:t>3</w:t>
            </w:r>
            <w:r w:rsidRPr="004E5F81">
              <w:rPr>
                <w:rFonts w:ascii="Times New Roman" w:eastAsia="Times New Roman" w:hAnsi="Times New Roman" w:cs="Times New Roman"/>
                <w:sz w:val="24"/>
                <w:szCs w:val="24"/>
                <w:lang w:eastAsia="lv-LV"/>
              </w:rPr>
              <w:t xml:space="preserve"> – 2016.gada jūnijs</w:t>
            </w:r>
          </w:p>
        </w:tc>
      </w:tr>
      <w:tr w:rsidR="004E5F81" w:rsidRPr="004E5F81" w:rsidTr="00E969DF">
        <w:trPr>
          <w:trHeight w:val="1105"/>
        </w:trPr>
        <w:tc>
          <w:tcPr>
            <w:tcW w:w="2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E5F81">
              <w:rPr>
                <w:rFonts w:ascii="Times New Roman" w:eastAsia="Times New Roman" w:hAnsi="Times New Roman" w:cs="Times New Roman"/>
                <w:b/>
                <w:sz w:val="24"/>
                <w:szCs w:val="24"/>
                <w:lang w:eastAsia="lv-LV"/>
              </w:rPr>
              <w:t>Priekules pirmsskolas izglītības iestādei ”Dzirnaviņas”</w:t>
            </w: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Dzirnavu iela 2, Priekule, Priekules novads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70</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4E5F81" w:rsidRPr="004E5F81" w:rsidRDefault="004E5F81" w:rsidP="00E25C70">
            <w:pPr>
              <w:suppressAutoHyphens/>
              <w:autoSpaceDN w:val="0"/>
              <w:spacing w:after="0" w:line="240" w:lineRule="auto"/>
              <w:textAlignment w:val="baseline"/>
              <w:rPr>
                <w:rFonts w:ascii="Calibri" w:eastAsia="Calibri" w:hAnsi="Calibri" w:cs="Times New Roman"/>
                <w:sz w:val="24"/>
                <w:szCs w:val="24"/>
                <w:lang w:eastAsia="lv-LV"/>
              </w:rPr>
            </w:pPr>
            <w:r w:rsidRPr="004E5F81">
              <w:rPr>
                <w:rFonts w:ascii="Times New Roman" w:eastAsia="Times New Roman" w:hAnsi="Times New Roman" w:cs="Times New Roman"/>
                <w:sz w:val="24"/>
                <w:szCs w:val="24"/>
                <w:lang w:eastAsia="lv-LV"/>
              </w:rPr>
              <w:t>70 m</w:t>
            </w:r>
            <w:r w:rsidRPr="004E5F81">
              <w:rPr>
                <w:rFonts w:ascii="Times New Roman" w:eastAsia="Times New Roman" w:hAnsi="Times New Roman" w:cs="Times New Roman"/>
                <w:sz w:val="24"/>
                <w:szCs w:val="24"/>
                <w:vertAlign w:val="superscript"/>
                <w:lang w:eastAsia="lv-LV"/>
              </w:rPr>
              <w:t>3</w:t>
            </w:r>
            <w:r w:rsidRPr="004E5F81">
              <w:rPr>
                <w:rFonts w:ascii="Times New Roman" w:eastAsia="Times New Roman" w:hAnsi="Times New Roman" w:cs="Times New Roman"/>
                <w:sz w:val="24"/>
                <w:szCs w:val="24"/>
                <w:lang w:eastAsia="lv-LV"/>
              </w:rPr>
              <w:t xml:space="preserve"> – 2016.gada maijs</w:t>
            </w:r>
          </w:p>
          <w:p w:rsidR="004E5F81" w:rsidRPr="004E5F81" w:rsidRDefault="004E5F81" w:rsidP="00201DDD">
            <w:pPr>
              <w:suppressAutoHyphens/>
              <w:autoSpaceDN w:val="0"/>
              <w:spacing w:before="120" w:after="0" w:line="240" w:lineRule="auto"/>
              <w:jc w:val="center"/>
              <w:textAlignment w:val="baseline"/>
              <w:rPr>
                <w:rFonts w:ascii="Times New Roman" w:eastAsia="Times New Roman" w:hAnsi="Times New Roman" w:cs="Times New Roman"/>
              </w:rPr>
            </w:pPr>
          </w:p>
        </w:tc>
      </w:tr>
      <w:tr w:rsidR="004E5F81" w:rsidRPr="004E5F81" w:rsidTr="00E969DF">
        <w:trPr>
          <w:trHeight w:val="1105"/>
        </w:trPr>
        <w:tc>
          <w:tcPr>
            <w:tcW w:w="2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Priekules mūzikas un mākslas skola</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Skolas iela 12, Priekule, Priekules novads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100</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textAlignment w:val="baseline"/>
              <w:rPr>
                <w:rFonts w:ascii="Calibri" w:eastAsia="Calibri" w:hAnsi="Calibri" w:cs="Times New Roman"/>
                <w:sz w:val="24"/>
                <w:szCs w:val="24"/>
                <w:lang w:eastAsia="lv-LV"/>
              </w:rPr>
            </w:pPr>
          </w:p>
          <w:p w:rsidR="004E5F81" w:rsidRPr="004E5F81" w:rsidRDefault="004E5F81" w:rsidP="00201DDD">
            <w:pPr>
              <w:suppressAutoHyphens/>
              <w:autoSpaceDN w:val="0"/>
              <w:spacing w:before="120" w:after="0" w:line="240" w:lineRule="auto"/>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60 m</w:t>
            </w:r>
            <w:r w:rsidRPr="004E5F81">
              <w:rPr>
                <w:rFonts w:ascii="Times New Roman" w:eastAsia="Times New Roman" w:hAnsi="Times New Roman" w:cs="Times New Roman"/>
                <w:sz w:val="24"/>
                <w:szCs w:val="24"/>
                <w:vertAlign w:val="superscript"/>
                <w:lang w:eastAsia="lv-LV"/>
              </w:rPr>
              <w:t>3</w:t>
            </w:r>
            <w:r w:rsidRPr="004E5F81">
              <w:rPr>
                <w:rFonts w:ascii="Times New Roman" w:eastAsia="Times New Roman" w:hAnsi="Times New Roman" w:cs="Times New Roman"/>
                <w:sz w:val="24"/>
                <w:szCs w:val="24"/>
                <w:lang w:eastAsia="lv-LV"/>
              </w:rPr>
              <w:t xml:space="preserve"> – 2016.gada maijs</w:t>
            </w:r>
          </w:p>
          <w:p w:rsidR="004E5F81" w:rsidRPr="004E5F81" w:rsidRDefault="004E5F81" w:rsidP="00201DDD">
            <w:pPr>
              <w:suppressAutoHyphens/>
              <w:autoSpaceDN w:val="0"/>
              <w:spacing w:before="120" w:after="0" w:line="240" w:lineRule="auto"/>
              <w:textAlignment w:val="baseline"/>
              <w:rPr>
                <w:rFonts w:ascii="Calibri" w:eastAsia="Calibri" w:hAnsi="Calibri" w:cs="Times New Roman"/>
              </w:rPr>
            </w:pPr>
            <w:r w:rsidRPr="004E5F81">
              <w:rPr>
                <w:rFonts w:ascii="Times New Roman" w:eastAsia="Times New Roman" w:hAnsi="Times New Roman" w:cs="Times New Roman"/>
                <w:sz w:val="24"/>
                <w:szCs w:val="24"/>
                <w:lang w:eastAsia="lv-LV"/>
              </w:rPr>
              <w:t>40 m</w:t>
            </w:r>
            <w:r w:rsidRPr="004E5F81">
              <w:rPr>
                <w:rFonts w:ascii="Times New Roman" w:eastAsia="Times New Roman" w:hAnsi="Times New Roman" w:cs="Times New Roman"/>
                <w:sz w:val="24"/>
                <w:szCs w:val="24"/>
                <w:vertAlign w:val="superscript"/>
                <w:lang w:eastAsia="lv-LV"/>
              </w:rPr>
              <w:t>3</w:t>
            </w:r>
            <w:r w:rsidRPr="004E5F81">
              <w:rPr>
                <w:rFonts w:ascii="Times New Roman" w:eastAsia="Times New Roman" w:hAnsi="Times New Roman" w:cs="Times New Roman"/>
                <w:sz w:val="24"/>
                <w:szCs w:val="24"/>
                <w:lang w:eastAsia="lv-LV"/>
              </w:rPr>
              <w:t xml:space="preserve"> – 2016.gada jūnijs</w:t>
            </w:r>
          </w:p>
        </w:tc>
      </w:tr>
      <w:tr w:rsidR="004E5F81" w:rsidRPr="004E5F81" w:rsidTr="00E969DF">
        <w:tc>
          <w:tcPr>
            <w:tcW w:w="5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KOPĀ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Calibri" w:eastAsia="Calibri" w:hAnsi="Calibri" w:cs="Times New Roman"/>
              </w:rPr>
            </w:pPr>
            <w:r w:rsidRPr="004E5F81">
              <w:rPr>
                <w:rFonts w:ascii="Times New Roman" w:eastAsia="Times New Roman" w:hAnsi="Times New Roman" w:cs="Times New Roman"/>
                <w:b/>
                <w:sz w:val="24"/>
                <w:szCs w:val="24"/>
                <w:lang w:eastAsia="lv-LV"/>
              </w:rPr>
              <w:t>420</w:t>
            </w:r>
            <w:r w:rsidRPr="004E5F81">
              <w:rPr>
                <w:rFonts w:ascii="Times New Roman" w:eastAsia="Times New Roman" w:hAnsi="Times New Roman" w:cs="Times New Roman"/>
                <w:sz w:val="24"/>
                <w:szCs w:val="24"/>
                <w:lang w:eastAsia="lv-LV"/>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x</w:t>
            </w:r>
          </w:p>
        </w:tc>
      </w:tr>
    </w:tbl>
    <w:p w:rsidR="004E5F81" w:rsidRPr="004E5F81" w:rsidRDefault="004E5F81" w:rsidP="00201DDD">
      <w:pPr>
        <w:suppressAutoHyphens/>
        <w:autoSpaceDN w:val="0"/>
        <w:spacing w:after="0" w:line="240" w:lineRule="auto"/>
        <w:textAlignment w:val="baseline"/>
        <w:rPr>
          <w:rFonts w:ascii="Times New Roman" w:eastAsia="Times New Roman" w:hAnsi="Times New Roman" w:cs="Times New Roman"/>
          <w:sz w:val="28"/>
          <w:szCs w:val="24"/>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E5F81">
        <w:rPr>
          <w:rFonts w:ascii="Times New Roman" w:eastAsia="Times New Roman" w:hAnsi="Times New Roman" w:cs="Times New Roman"/>
          <w:b/>
          <w:sz w:val="24"/>
          <w:szCs w:val="24"/>
          <w:lang w:eastAsia="lv-LV"/>
        </w:rPr>
        <w:t>Prasības: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roofErr w:type="spellStart"/>
      <w:r w:rsidRPr="004E5F81">
        <w:rPr>
          <w:rFonts w:ascii="Times New Roman" w:eastAsia="Times New Roman" w:hAnsi="Times New Roman" w:cs="Times New Roman"/>
          <w:sz w:val="24"/>
          <w:szCs w:val="24"/>
          <w:lang w:eastAsia="lv-LV"/>
        </w:rPr>
        <w:t>Apaļkoksnes</w:t>
      </w:r>
      <w:proofErr w:type="spellEnd"/>
      <w:r w:rsidRPr="004E5F81">
        <w:rPr>
          <w:rFonts w:ascii="Times New Roman" w:eastAsia="Times New Roman" w:hAnsi="Times New Roman" w:cs="Times New Roman"/>
          <w:sz w:val="24"/>
          <w:szCs w:val="24"/>
          <w:lang w:eastAsia="lv-LV"/>
        </w:rPr>
        <w:t xml:space="preserve"> </w:t>
      </w:r>
      <w:r w:rsidRPr="004E5F81">
        <w:rPr>
          <w:rFonts w:ascii="Times New Roman" w:eastAsia="Times New Roman" w:hAnsi="Times New Roman" w:cs="Times New Roman"/>
          <w:sz w:val="24"/>
          <w:szCs w:val="24"/>
          <w:lang w:eastAsia="lv-LV"/>
        </w:rPr>
        <w:tab/>
        <w:t xml:space="preserve">garums </w:t>
      </w:r>
      <w:r w:rsidRPr="004E5F81">
        <w:rPr>
          <w:rFonts w:ascii="Times New Roman" w:eastAsia="Times New Roman" w:hAnsi="Times New Roman" w:cs="Times New Roman"/>
          <w:b/>
          <w:sz w:val="24"/>
          <w:szCs w:val="24"/>
          <w:lang w:eastAsia="lv-LV"/>
        </w:rPr>
        <w:t>2-3 m</w:t>
      </w:r>
      <w:r w:rsidRPr="004E5F81">
        <w:rPr>
          <w:rFonts w:ascii="Times New Roman" w:eastAsia="Times New Roman" w:hAnsi="Times New Roman" w:cs="Times New Roman"/>
          <w:sz w:val="24"/>
          <w:szCs w:val="24"/>
          <w:lang w:eastAsia="lv-LV"/>
        </w:rPr>
        <w:t>,</w:t>
      </w:r>
    </w:p>
    <w:p w:rsidR="004E5F81" w:rsidRPr="004E5F81" w:rsidRDefault="004E5F81"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diametrs 10-40 cm,</w:t>
      </w:r>
    </w:p>
    <w:p w:rsidR="004E5F81" w:rsidRPr="004E5F81" w:rsidRDefault="004E5F81"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uzmērīšanas koeficients 0,6, </w:t>
      </w:r>
    </w:p>
    <w:p w:rsidR="004E5F81" w:rsidRPr="004E5F81" w:rsidRDefault="004E5F81" w:rsidP="00201DDD">
      <w:pPr>
        <w:suppressAutoHyphens/>
        <w:autoSpaceDN w:val="0"/>
        <w:spacing w:after="0" w:line="240" w:lineRule="auto"/>
        <w:ind w:left="1440"/>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malkas tips – jaukts (lapu, skuju koku), </w:t>
      </w:r>
      <w:r w:rsidRPr="004E5F81">
        <w:rPr>
          <w:rFonts w:ascii="Times New Roman" w:eastAsia="Times New Roman" w:hAnsi="Times New Roman" w:cs="Times New Roman"/>
          <w:sz w:val="24"/>
          <w:szCs w:val="24"/>
          <w:u w:val="single"/>
          <w:lang w:eastAsia="lv-LV"/>
        </w:rPr>
        <w:t>Priekules vidusskolas piegādei nodrošinot šādu koku attiecību - lapu koki 70%, skuju koki 30%)</w:t>
      </w:r>
      <w:r w:rsidRPr="004E5F81">
        <w:rPr>
          <w:rFonts w:ascii="Times New Roman" w:eastAsia="Times New Roman" w:hAnsi="Times New Roman" w:cs="Times New Roman"/>
          <w:sz w:val="24"/>
          <w:szCs w:val="24"/>
          <w:lang w:eastAsia="lv-LV"/>
        </w:rPr>
        <w:t>.</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Malkas koksnei jābūt kvalitatīvai, bez trupes pazīmēm, bez cauriem </w:t>
      </w:r>
      <w:proofErr w:type="spellStart"/>
      <w:r w:rsidRPr="004E5F81">
        <w:rPr>
          <w:rFonts w:ascii="Times New Roman" w:eastAsia="Times New Roman" w:hAnsi="Times New Roman" w:cs="Times New Roman"/>
          <w:sz w:val="24"/>
          <w:szCs w:val="24"/>
          <w:lang w:eastAsia="lv-LV"/>
        </w:rPr>
        <w:t>vidiem</w:t>
      </w:r>
      <w:proofErr w:type="spellEnd"/>
      <w:r w:rsidRPr="004E5F81">
        <w:rPr>
          <w:rFonts w:ascii="Times New Roman" w:eastAsia="Times New Roman" w:hAnsi="Times New Roman" w:cs="Times New Roman"/>
          <w:sz w:val="24"/>
          <w:szCs w:val="24"/>
          <w:lang w:eastAsia="lv-LV"/>
        </w:rPr>
        <w:t>, zāģētai 201</w:t>
      </w:r>
      <w:r w:rsidR="00C52BF7">
        <w:rPr>
          <w:rFonts w:ascii="Times New Roman" w:eastAsia="Times New Roman" w:hAnsi="Times New Roman" w:cs="Times New Roman"/>
          <w:sz w:val="24"/>
          <w:szCs w:val="24"/>
          <w:lang w:eastAsia="lv-LV"/>
        </w:rPr>
        <w:t>5</w:t>
      </w:r>
      <w:r w:rsidRPr="004E5F81">
        <w:rPr>
          <w:rFonts w:ascii="Times New Roman" w:eastAsia="Times New Roman" w:hAnsi="Times New Roman" w:cs="Times New Roman"/>
          <w:sz w:val="24"/>
          <w:szCs w:val="24"/>
          <w:lang w:eastAsia="lv-LV"/>
        </w:rPr>
        <w:t>./201</w:t>
      </w:r>
      <w:r w:rsidR="00C52BF7">
        <w:rPr>
          <w:rFonts w:ascii="Times New Roman" w:eastAsia="Times New Roman" w:hAnsi="Times New Roman" w:cs="Times New Roman"/>
          <w:sz w:val="24"/>
          <w:szCs w:val="24"/>
          <w:lang w:eastAsia="lv-LV"/>
        </w:rPr>
        <w:t>6</w:t>
      </w:r>
      <w:r w:rsidRPr="004E5F81">
        <w:rPr>
          <w:rFonts w:ascii="Times New Roman" w:eastAsia="Times New Roman" w:hAnsi="Times New Roman" w:cs="Times New Roman"/>
          <w:sz w:val="24"/>
          <w:szCs w:val="24"/>
          <w:lang w:eastAsia="lv-LV"/>
        </w:rPr>
        <w:t>.gada sezonā.</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sagatavošanu un piegādi atbilstoši specifikācijai veic piegādātājs.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 attiecīgās iestādes darba laikā. Atsevišķos gadījumos, tikai vienojoties ar zemāk minētajām kontaktpersonām, piegāde var notikt citā laikā.</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piegādes termiņš iepriekš saskaņojams ar:</w:t>
      </w:r>
    </w:p>
    <w:p w:rsidR="004E5F81" w:rsidRPr="004E5F81" w:rsidRDefault="004E5F81" w:rsidP="00201DDD">
      <w:pPr>
        <w:numPr>
          <w:ilvl w:val="0"/>
          <w:numId w:val="7"/>
        </w:num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rPr>
        <w:t>Priekules vidusskolai - ar Priekules vidusskolas saimniecības vadītāju Andri Ulmani, tel.29623496;</w:t>
      </w:r>
    </w:p>
    <w:p w:rsidR="004E5F81" w:rsidRPr="004E5F81" w:rsidRDefault="004E5F81" w:rsidP="00201DDD">
      <w:pPr>
        <w:numPr>
          <w:ilvl w:val="0"/>
          <w:numId w:val="7"/>
        </w:num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rPr>
        <w:lastRenderedPageBreak/>
        <w:t xml:space="preserve">Priekules pirmsskolas izglītības iestādei ”Dzirnaviņas” – ar iestādes vadītāju Inu </w:t>
      </w:r>
      <w:proofErr w:type="spellStart"/>
      <w:r w:rsidRPr="004E5F81">
        <w:rPr>
          <w:rFonts w:ascii="Times New Roman" w:eastAsia="Times New Roman" w:hAnsi="Times New Roman" w:cs="Times New Roman"/>
          <w:sz w:val="24"/>
          <w:szCs w:val="24"/>
        </w:rPr>
        <w:t>Dalbiņu</w:t>
      </w:r>
      <w:proofErr w:type="spellEnd"/>
      <w:r w:rsidRPr="004E5F81">
        <w:rPr>
          <w:rFonts w:ascii="Times New Roman" w:eastAsia="Times New Roman" w:hAnsi="Times New Roman" w:cs="Times New Roman"/>
          <w:sz w:val="24"/>
          <w:szCs w:val="24"/>
        </w:rPr>
        <w:t>, tel.26341151;</w:t>
      </w:r>
    </w:p>
    <w:p w:rsidR="004E5F81" w:rsidRPr="004E5F81" w:rsidRDefault="004E5F81" w:rsidP="00201DDD">
      <w:pPr>
        <w:numPr>
          <w:ilvl w:val="0"/>
          <w:numId w:val="7"/>
        </w:num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rPr>
        <w:t xml:space="preserve">Priekules mūzikas un mākslas skolai – ar skolas direktori Initu </w:t>
      </w:r>
      <w:proofErr w:type="spellStart"/>
      <w:r w:rsidRPr="004E5F81">
        <w:rPr>
          <w:rFonts w:ascii="Times New Roman" w:eastAsia="Times New Roman" w:hAnsi="Times New Roman" w:cs="Times New Roman"/>
          <w:sz w:val="24"/>
          <w:szCs w:val="24"/>
        </w:rPr>
        <w:t>Rubezi</w:t>
      </w:r>
      <w:proofErr w:type="spellEnd"/>
      <w:r w:rsidRPr="004E5F81">
        <w:rPr>
          <w:rFonts w:ascii="Times New Roman" w:eastAsia="Times New Roman" w:hAnsi="Times New Roman" w:cs="Times New Roman"/>
          <w:sz w:val="24"/>
          <w:szCs w:val="24"/>
        </w:rPr>
        <w:t>, tel.22008528.</w:t>
      </w:r>
    </w:p>
    <w:p w:rsidR="004E5F81" w:rsidRPr="004E5F81" w:rsidRDefault="004E5F81" w:rsidP="00201DDD">
      <w:pPr>
        <w:spacing w:after="0" w:line="240" w:lineRule="auto"/>
        <w:jc w:val="both"/>
        <w:rPr>
          <w:rFonts w:ascii="Times New Roman" w:eastAsia="Times New Roman" w:hAnsi="Times New Roman" w:cs="Times New Roman"/>
          <w:sz w:val="24"/>
          <w:szCs w:val="24"/>
          <w:lang w:eastAsia="lv-LV"/>
        </w:rPr>
      </w:pPr>
    </w:p>
    <w:p w:rsidR="004E5F81" w:rsidRPr="0004128B" w:rsidRDefault="004E5F81"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pageBreakBefore/>
        <w:suppressAutoHyphens/>
        <w:autoSpaceDN w:val="0"/>
        <w:spacing w:after="0" w:line="240" w:lineRule="auto"/>
        <w:jc w:val="right"/>
        <w:textAlignment w:val="baseline"/>
        <w:rPr>
          <w:rFonts w:ascii="Calibri" w:eastAsia="Calibri" w:hAnsi="Calibri" w:cs="Times New Roman"/>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rPr>
      </w:pPr>
      <w:r w:rsidRPr="0004128B">
        <w:rPr>
          <w:rFonts w:ascii="Times New Roman" w:eastAsia="Times New Roman" w:hAnsi="Times New Roman" w:cs="Times New Roman"/>
          <w:b/>
        </w:rPr>
        <w:t>4.pielikums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iepirkuma </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rPr>
        <w:t xml:space="preserve">ar identifikācijas </w:t>
      </w:r>
      <w:proofErr w:type="spellStart"/>
      <w:r w:rsidRPr="0004128B">
        <w:rPr>
          <w:rFonts w:ascii="Times New Roman" w:eastAsia="Times New Roman" w:hAnsi="Times New Roman" w:cs="Times New Roman"/>
        </w:rPr>
        <w:t>Nr.</w:t>
      </w:r>
      <w:r w:rsidRPr="00164000">
        <w:rPr>
          <w:rFonts w:ascii="Times New Roman" w:eastAsia="Times New Roman" w:hAnsi="Times New Roman" w:cs="Times New Roman"/>
        </w:rPr>
        <w:t>PNP</w:t>
      </w:r>
      <w:proofErr w:type="spellEnd"/>
      <w:r w:rsidRPr="00164000">
        <w:rPr>
          <w:rFonts w:ascii="Times New Roman" w:eastAsia="Times New Roman" w:hAnsi="Times New Roman" w:cs="Times New Roman"/>
        </w:rPr>
        <w:t xml:space="preserve"> </w:t>
      </w:r>
      <w:r w:rsidRPr="00C50D7D">
        <w:rPr>
          <w:rFonts w:ascii="Times New Roman" w:eastAsia="Times New Roman" w:hAnsi="Times New Roman" w:cs="Times New Roman"/>
        </w:rPr>
        <w:t>201</w:t>
      </w:r>
      <w:r w:rsidR="00FE417C" w:rsidRPr="00C50D7D">
        <w:rPr>
          <w:rFonts w:ascii="Times New Roman" w:eastAsia="Times New Roman" w:hAnsi="Times New Roman" w:cs="Times New Roman"/>
        </w:rPr>
        <w:t>5</w:t>
      </w:r>
      <w:r w:rsidRPr="00C50D7D">
        <w:rPr>
          <w:rFonts w:ascii="Times New Roman" w:eastAsia="Times New Roman" w:hAnsi="Times New Roman" w:cs="Times New Roman"/>
        </w:rPr>
        <w:t>/</w:t>
      </w:r>
      <w:r w:rsidR="00FE417C"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04128B" w:rsidRDefault="0004128B" w:rsidP="00201DDD">
      <w:pPr>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r w:rsidR="00BE6F89">
        <w:rPr>
          <w:rFonts w:ascii="Times New Roman" w:eastAsia="Times New Roman" w:hAnsi="Times New Roman" w:cs="Times New Roman"/>
        </w:rPr>
        <w:t>m</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r w:rsidR="00C52BF7">
        <w:rPr>
          <w:rFonts w:ascii="Times New Roman" w:eastAsia="Times New Roman" w:hAnsi="Times New Roman" w:cs="Times New Roman"/>
          <w:sz w:val="24"/>
          <w:szCs w:val="24"/>
        </w:rPr>
        <w:t xml:space="preserve"> </w:t>
      </w:r>
      <w:r w:rsidR="00C52BF7" w:rsidRPr="00C52BF7">
        <w:rPr>
          <w:rFonts w:ascii="Times New Roman" w:eastAsia="Times New Roman" w:hAnsi="Times New Roman" w:cs="Times New Roman"/>
          <w:sz w:val="24"/>
          <w:szCs w:val="24"/>
        </w:rPr>
        <w:t>2016./2017.gada apkures sezonai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04128B">
        <w:rPr>
          <w:rFonts w:ascii="Times New Roman" w:eastAsia="Times New Roman" w:hAnsi="Times New Roman" w:cs="Times New Roman"/>
          <w:b/>
          <w:sz w:val="24"/>
          <w:szCs w:val="24"/>
          <w:u w:val="single"/>
        </w:rPr>
        <w:t xml:space="preserve">3.daļai - Malkas piegāde Purmsātu speciālajai  </w:t>
      </w:r>
      <w:proofErr w:type="spellStart"/>
      <w:r w:rsidRPr="0004128B">
        <w:rPr>
          <w:rFonts w:ascii="Times New Roman" w:eastAsia="Times New Roman" w:hAnsi="Times New Roman" w:cs="Times New Roman"/>
          <w:b/>
          <w:sz w:val="24"/>
          <w:szCs w:val="24"/>
          <w:u w:val="single"/>
        </w:rPr>
        <w:t>internātpamatskolai</w:t>
      </w:r>
      <w:proofErr w:type="spellEnd"/>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p>
    <w:tbl>
      <w:tblPr>
        <w:tblW w:w="9468" w:type="dxa"/>
        <w:tblLayout w:type="fixed"/>
        <w:tblCellMar>
          <w:left w:w="10" w:type="dxa"/>
          <w:right w:w="10" w:type="dxa"/>
        </w:tblCellMar>
        <w:tblLook w:val="0000" w:firstRow="0" w:lastRow="0" w:firstColumn="0" w:lastColumn="0" w:noHBand="0" w:noVBand="0"/>
      </w:tblPr>
      <w:tblGrid>
        <w:gridCol w:w="2469"/>
        <w:gridCol w:w="3279"/>
        <w:gridCol w:w="1200"/>
        <w:gridCol w:w="252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Purmsātu speciālā internātpamatskola</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”Purmsātu muiža”, Purmsāti, Virgas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A3068"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E0A47">
              <w:rPr>
                <w:rFonts w:ascii="Times New Roman" w:eastAsia="Times New Roman" w:hAnsi="Times New Roman" w:cs="Times New Roman"/>
                <w:sz w:val="24"/>
                <w:szCs w:val="24"/>
              </w:rPr>
              <w:t>0</w:t>
            </w:r>
            <w:r w:rsidR="0004128B" w:rsidRPr="0004128B">
              <w:rPr>
                <w:rFonts w:ascii="Times New Roman" w:eastAsia="Times New Roman" w:hAnsi="Times New Roman" w:cs="Times New Roman"/>
                <w:sz w:val="24"/>
                <w:szCs w:val="24"/>
              </w:rPr>
              <w:t>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1</w:t>
            </w:r>
            <w:r w:rsidR="000A3068">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0A3068">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 xml:space="preserve">.gada </w:t>
            </w:r>
            <w:r w:rsidR="000A3068">
              <w:rPr>
                <w:rFonts w:ascii="Times New Roman" w:eastAsia="Times New Roman" w:hAnsi="Times New Roman" w:cs="Times New Roman"/>
                <w:sz w:val="24"/>
                <w:szCs w:val="24"/>
              </w:rPr>
              <w:t>marts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w:t>
            </w:r>
            <w:r w:rsidR="000A3068">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0A3068">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 xml:space="preserve">.gada </w:t>
            </w:r>
            <w:r w:rsidR="000A3068">
              <w:rPr>
                <w:rFonts w:ascii="Times New Roman" w:eastAsia="Times New Roman" w:hAnsi="Times New Roman" w:cs="Times New Roman"/>
                <w:sz w:val="24"/>
                <w:szCs w:val="24"/>
              </w:rPr>
              <w:t>aprīlis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w:t>
            </w:r>
            <w:r w:rsidR="000A3068">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0A3068">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 xml:space="preserve">.gada </w:t>
            </w:r>
            <w:r w:rsidR="000A3068">
              <w:rPr>
                <w:rFonts w:ascii="Times New Roman" w:eastAsia="Times New Roman" w:hAnsi="Times New Roman" w:cs="Times New Roman"/>
                <w:sz w:val="24"/>
                <w:szCs w:val="24"/>
              </w:rPr>
              <w:t>maijs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w:t>
            </w:r>
            <w:r w:rsidR="000A3068">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0A3068">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 xml:space="preserve">.gada  </w:t>
            </w:r>
            <w:r w:rsidR="000A3068">
              <w:rPr>
                <w:rFonts w:ascii="Times New Roman" w:eastAsia="Times New Roman" w:hAnsi="Times New Roman" w:cs="Times New Roman"/>
                <w:sz w:val="24"/>
                <w:szCs w:val="24"/>
              </w:rPr>
              <w:t>jūnijs</w:t>
            </w:r>
          </w:p>
        </w:tc>
      </w:tr>
      <w:tr w:rsidR="0004128B" w:rsidRPr="0004128B" w:rsidTr="00030138">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A3068" w:rsidP="00201DDD">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b/>
                <w:sz w:val="24"/>
                <w:szCs w:val="24"/>
              </w:rPr>
              <w:t>6</w:t>
            </w:r>
            <w:r w:rsidR="007E0A47">
              <w:rPr>
                <w:rFonts w:ascii="Times New Roman" w:eastAsia="Times New Roman" w:hAnsi="Times New Roman" w:cs="Times New Roman"/>
                <w:b/>
                <w:sz w:val="24"/>
                <w:szCs w:val="24"/>
              </w:rPr>
              <w:t>0</w:t>
            </w:r>
            <w:r w:rsidR="0004128B" w:rsidRPr="0004128B">
              <w:rPr>
                <w:rFonts w:ascii="Times New Roman" w:eastAsia="Times New Roman" w:hAnsi="Times New Roman" w:cs="Times New Roman"/>
                <w:b/>
                <w:sz w:val="24"/>
                <w:szCs w:val="24"/>
              </w:rPr>
              <w:t>0</w:t>
            </w:r>
            <w:r w:rsidR="0004128B" w:rsidRPr="0004128B">
              <w:rPr>
                <w:rFonts w:ascii="Times New Roman" w:eastAsia="Times New Roman" w:hAnsi="Times New Roman" w:cs="Times New Roman"/>
                <w:sz w:val="24"/>
                <w:szCs w:val="24"/>
              </w:rPr>
              <w:t>**</w:t>
            </w:r>
          </w:p>
        </w:tc>
        <w:tc>
          <w:tcPr>
            <w:tcW w:w="2520" w:type="dxa"/>
            <w:shd w:val="clear" w:color="auto" w:fill="auto"/>
            <w:tcMar>
              <w:top w:w="0" w:type="dxa"/>
              <w:left w:w="10" w:type="dxa"/>
              <w:bottom w:w="0" w:type="dxa"/>
              <w:right w:w="10"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p>
        </w:tc>
      </w:tr>
    </w:tbl>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w:t>
      </w:r>
      <w:r w:rsidRPr="0004128B">
        <w:rPr>
          <w:rFonts w:ascii="Times New Roman" w:eastAsia="Times New Roman" w:hAnsi="Times New Roman" w:cs="Times New Roman"/>
          <w:b/>
          <w:sz w:val="24"/>
          <w:szCs w:val="24"/>
        </w:rPr>
        <w:t>1 m</w:t>
      </w:r>
      <w:r w:rsidRPr="0004128B">
        <w:rPr>
          <w:rFonts w:ascii="Times New Roman" w:eastAsia="Times New Roman" w:hAnsi="Times New Roman" w:cs="Times New Roman"/>
          <w:sz w:val="24"/>
          <w:szCs w:val="24"/>
        </w:rPr>
        <w:t xml:space="preserve">,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tievgaļa diametrs 10-</w:t>
      </w:r>
      <w:r w:rsidR="00C52BF7">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0 cm,</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uzmērīšanas koeficients 0,6</w:t>
      </w:r>
      <w:r w:rsidR="00BE6F89">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b/>
      </w:r>
      <w:r w:rsidRPr="0004128B">
        <w:rPr>
          <w:rFonts w:ascii="Times New Roman" w:eastAsia="Times New Roman" w:hAnsi="Times New Roman" w:cs="Times New Roman"/>
          <w:sz w:val="24"/>
          <w:szCs w:val="24"/>
        </w:rPr>
        <w:tab/>
        <w:t>malkas tips – jaukta (lapu, skuju koku).</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453582" w:rsidRPr="0004128B" w:rsidRDefault="00453582"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w:t>
      </w:r>
      <w:r w:rsidR="00C52BF7">
        <w:rPr>
          <w:rFonts w:ascii="Times New Roman" w:eastAsia="Times New Roman" w:hAnsi="Times New Roman" w:cs="Times New Roman"/>
          <w:sz w:val="24"/>
          <w:szCs w:val="24"/>
        </w:rPr>
        <w:t>5</w:t>
      </w:r>
      <w:r>
        <w:rPr>
          <w:rFonts w:ascii="Times New Roman" w:eastAsia="Times New Roman" w:hAnsi="Times New Roman" w:cs="Times New Roman"/>
          <w:sz w:val="24"/>
          <w:szCs w:val="24"/>
        </w:rPr>
        <w:t>./201</w:t>
      </w:r>
      <w:r w:rsidR="00C52BF7">
        <w:rPr>
          <w:rFonts w:ascii="Times New Roman" w:eastAsia="Times New Roman" w:hAnsi="Times New Roman" w:cs="Times New Roman"/>
          <w:sz w:val="24"/>
          <w:szCs w:val="24"/>
        </w:rPr>
        <w:t>6</w:t>
      </w:r>
      <w:r>
        <w:rPr>
          <w:rFonts w:ascii="Times New Roman" w:eastAsia="Times New Roman" w:hAnsi="Times New Roman" w:cs="Times New Roman"/>
          <w:sz w:val="24"/>
          <w:szCs w:val="24"/>
        </w:rPr>
        <w:t>.gada sezonā.</w:t>
      </w:r>
    </w:p>
    <w:p w:rsidR="00453582" w:rsidRDefault="00453582"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453582"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minēto kontaktpersonu, piegāde var notikt citā laikā.</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Purmsātu speciālās </w:t>
      </w:r>
      <w:proofErr w:type="spellStart"/>
      <w:r w:rsidRPr="0004128B">
        <w:rPr>
          <w:rFonts w:ascii="Times New Roman" w:eastAsia="Times New Roman" w:hAnsi="Times New Roman" w:cs="Times New Roman"/>
          <w:sz w:val="24"/>
          <w:szCs w:val="24"/>
        </w:rPr>
        <w:t>internātpamatskolas</w:t>
      </w:r>
      <w:proofErr w:type="spellEnd"/>
      <w:r w:rsidRPr="0004128B">
        <w:rPr>
          <w:rFonts w:ascii="Times New Roman" w:eastAsia="Times New Roman" w:hAnsi="Times New Roman" w:cs="Times New Roman"/>
          <w:sz w:val="24"/>
          <w:szCs w:val="24"/>
        </w:rPr>
        <w:t xml:space="preserve"> direktori Anitru Šneideri, tel.29217096.</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453582" w:rsidRDefault="00453582" w:rsidP="00201D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582" w:rsidRDefault="00453582" w:rsidP="00201DDD">
      <w:pPr>
        <w:spacing w:after="0" w:line="240" w:lineRule="auto"/>
        <w:jc w:val="right"/>
        <w:rPr>
          <w:rFonts w:ascii="Times New Roman" w:eastAsia="Times New Roman" w:hAnsi="Times New Roman" w:cs="Times New Roman"/>
          <w:b/>
          <w:sz w:val="24"/>
          <w:szCs w:val="24"/>
        </w:rPr>
      </w:pPr>
    </w:p>
    <w:p w:rsidR="00453582" w:rsidRDefault="0004128B" w:rsidP="00201DDD">
      <w:pPr>
        <w:spacing w:after="0" w:line="240" w:lineRule="auto"/>
        <w:jc w:val="right"/>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5.pielikums</w:t>
      </w:r>
    </w:p>
    <w:p w:rsidR="0004128B" w:rsidRPr="0004128B" w:rsidRDefault="0004128B" w:rsidP="00201DDD">
      <w:pPr>
        <w:spacing w:after="0" w:line="240" w:lineRule="auto"/>
        <w:jc w:val="right"/>
        <w:rPr>
          <w:rFonts w:ascii="Times New Roman" w:eastAsia="Times New Roman" w:hAnsi="Times New Roman" w:cs="Times New Roman"/>
        </w:rPr>
      </w:pPr>
      <w:r w:rsidRPr="0004128B">
        <w:rPr>
          <w:rFonts w:ascii="Times New Roman" w:eastAsia="Times New Roman" w:hAnsi="Times New Roman" w:cs="Times New Roman"/>
        </w:rPr>
        <w:t xml:space="preserve">iepirkuma </w:t>
      </w:r>
    </w:p>
    <w:p w:rsidR="0004128B" w:rsidRPr="0004128B" w:rsidRDefault="00551F34" w:rsidP="00201DDD">
      <w:pPr>
        <w:tabs>
          <w:tab w:val="left" w:pos="0"/>
        </w:tabs>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 xml:space="preserve">ar identifikācijas </w:t>
      </w:r>
      <w:r w:rsidRPr="00C50D7D">
        <w:rPr>
          <w:rFonts w:ascii="Times New Roman" w:eastAsia="Times New Roman" w:hAnsi="Times New Roman" w:cs="Times New Roman"/>
        </w:rPr>
        <w:t>Nr.</w:t>
      </w:r>
      <w:r w:rsidR="0004128B" w:rsidRPr="00C50D7D">
        <w:rPr>
          <w:rFonts w:ascii="Times New Roman" w:eastAsia="Times New Roman" w:hAnsi="Times New Roman" w:cs="Times New Roman"/>
        </w:rPr>
        <w:t>PNP201</w:t>
      </w:r>
      <w:r w:rsidRPr="00C50D7D">
        <w:rPr>
          <w:rFonts w:ascii="Times New Roman" w:eastAsia="Times New Roman" w:hAnsi="Times New Roman" w:cs="Times New Roman"/>
        </w:rPr>
        <w:t>5</w:t>
      </w:r>
      <w:r w:rsidR="0004128B" w:rsidRPr="00C50D7D">
        <w:rPr>
          <w:rFonts w:ascii="Times New Roman" w:eastAsia="Times New Roman" w:hAnsi="Times New Roman" w:cs="Times New Roman"/>
        </w:rPr>
        <w:t>/</w:t>
      </w:r>
      <w:r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04128B" w:rsidRDefault="0004128B" w:rsidP="00201DDD">
      <w:pPr>
        <w:tabs>
          <w:tab w:val="left" w:pos="0"/>
        </w:tabs>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r w:rsidR="00BE6F89">
        <w:rPr>
          <w:rFonts w:ascii="Times New Roman" w:eastAsia="Times New Roman" w:hAnsi="Times New Roman" w:cs="Times New Roman"/>
        </w:rPr>
        <w:t>m</w:t>
      </w:r>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r w:rsidR="00970215">
        <w:rPr>
          <w:rFonts w:ascii="Times New Roman" w:eastAsia="Times New Roman" w:hAnsi="Times New Roman" w:cs="Times New Roman"/>
          <w:sz w:val="24"/>
          <w:szCs w:val="24"/>
        </w:rPr>
        <w:t xml:space="preserve"> </w:t>
      </w:r>
      <w:r w:rsidR="00970215" w:rsidRPr="00970215">
        <w:rPr>
          <w:rFonts w:ascii="Times New Roman" w:eastAsia="Times New Roman" w:hAnsi="Times New Roman" w:cs="Times New Roman"/>
          <w:sz w:val="24"/>
          <w:szCs w:val="24"/>
        </w:rPr>
        <w:t>2016./2017.gada apkures sezonai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04128B">
        <w:rPr>
          <w:rFonts w:ascii="Times New Roman" w:eastAsia="Times New Roman" w:hAnsi="Times New Roman" w:cs="Times New Roman"/>
          <w:b/>
          <w:sz w:val="24"/>
          <w:szCs w:val="24"/>
          <w:u w:val="single"/>
        </w:rPr>
        <w:t>4.daļai - Malkas piegāde Gramzdas pagasta pārvaldei</w:t>
      </w:r>
    </w:p>
    <w:p w:rsidR="0004128B" w:rsidRPr="0004128B" w:rsidRDefault="0004128B" w:rsidP="00201DDD">
      <w:pPr>
        <w:suppressAutoHyphens/>
        <w:autoSpaceDN w:val="0"/>
        <w:spacing w:after="0" w:line="360" w:lineRule="auto"/>
        <w:jc w:val="center"/>
        <w:textAlignment w:val="baseline"/>
        <w:rPr>
          <w:rFonts w:ascii="Times New Roman" w:eastAsia="Times New Roman" w:hAnsi="Times New Roman" w:cs="Times New Roman"/>
          <w:b/>
          <w:sz w:val="28"/>
          <w:szCs w:val="28"/>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200"/>
        <w:gridCol w:w="240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Gramzdas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Gramzdas pamatskola, Skolas iela 4, Gramzda, Gramzdas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700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400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970215">
              <w:rPr>
                <w:rFonts w:ascii="Times New Roman" w:eastAsia="Times New Roman" w:hAnsi="Times New Roman" w:cs="Times New Roman"/>
                <w:sz w:val="24"/>
                <w:szCs w:val="24"/>
              </w:rPr>
              <w:t>6</w:t>
            </w:r>
            <w:r w:rsidR="000B1DCD">
              <w:rPr>
                <w:rFonts w:ascii="Times New Roman" w:eastAsia="Times New Roman" w:hAnsi="Times New Roman" w:cs="Times New Roman"/>
                <w:sz w:val="24"/>
                <w:szCs w:val="24"/>
              </w:rPr>
              <w:t>.gada</w:t>
            </w:r>
            <w:r w:rsidR="00970215">
              <w:rPr>
                <w:rFonts w:ascii="Times New Roman" w:eastAsia="Times New Roman" w:hAnsi="Times New Roman" w:cs="Times New Roman"/>
                <w:sz w:val="24"/>
                <w:szCs w:val="24"/>
              </w:rPr>
              <w:t xml:space="preserve"> aprīlis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300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970215">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.gada maijs</w:t>
            </w: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700</w:t>
            </w:r>
            <w:r w:rsidRPr="0004128B">
              <w:rPr>
                <w:rFonts w:ascii="Times New Roman" w:eastAsia="Times New Roman" w:hAnsi="Times New Roman" w:cs="Times New Roman"/>
                <w:sz w:val="24"/>
                <w:szCs w:val="24"/>
              </w:rPr>
              <w:t>**</w:t>
            </w:r>
          </w:p>
        </w:tc>
        <w:tc>
          <w:tcPr>
            <w:tcW w:w="2400" w:type="dxa"/>
            <w:shd w:val="clear" w:color="auto" w:fill="auto"/>
            <w:tcMar>
              <w:top w:w="0" w:type="dxa"/>
              <w:left w:w="10" w:type="dxa"/>
              <w:bottom w:w="0" w:type="dxa"/>
              <w:right w:w="10"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p>
        </w:tc>
      </w:tr>
    </w:tbl>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garums 2</w:t>
      </w:r>
      <w:r w:rsidR="00551F34">
        <w:rPr>
          <w:rFonts w:ascii="Times New Roman" w:eastAsia="Times New Roman" w:hAnsi="Times New Roman" w:cs="Times New Roman"/>
          <w:sz w:val="24"/>
          <w:szCs w:val="24"/>
        </w:rPr>
        <w:t>-3</w:t>
      </w:r>
      <w:r w:rsidRPr="0004128B">
        <w:rPr>
          <w:rFonts w:ascii="Times New Roman" w:eastAsia="Times New Roman" w:hAnsi="Times New Roman" w:cs="Times New Roman"/>
          <w:sz w:val="24"/>
          <w:szCs w:val="24"/>
        </w:rPr>
        <w:t xml:space="preserve"> m,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970215">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w:t>
      </w:r>
      <w:r w:rsidR="000B1DCD">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B1DCD" w:rsidRPr="0004128B"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D262B3">
        <w:rPr>
          <w:rFonts w:ascii="Times New Roman" w:eastAsia="Times New Roman" w:hAnsi="Times New Roman" w:cs="Times New Roman"/>
          <w:sz w:val="24"/>
          <w:szCs w:val="24"/>
        </w:rPr>
        <w:t xml:space="preserve">Malkas koksnei jābūt kvalitatīvai, </w:t>
      </w:r>
      <w:r w:rsidR="00970215" w:rsidRPr="00D262B3">
        <w:rPr>
          <w:rFonts w:ascii="Times New Roman" w:eastAsia="Times New Roman" w:hAnsi="Times New Roman" w:cs="Times New Roman"/>
          <w:sz w:val="24"/>
          <w:szCs w:val="24"/>
        </w:rPr>
        <w:t xml:space="preserve">pieļaujama </w:t>
      </w:r>
      <w:r w:rsidRPr="00D262B3">
        <w:rPr>
          <w:rFonts w:ascii="Times New Roman" w:eastAsia="Times New Roman" w:hAnsi="Times New Roman" w:cs="Times New Roman"/>
          <w:sz w:val="24"/>
          <w:szCs w:val="24"/>
        </w:rPr>
        <w:t xml:space="preserve">trupe </w:t>
      </w:r>
      <w:r w:rsidR="00970215" w:rsidRPr="00D262B3">
        <w:rPr>
          <w:rFonts w:ascii="Times New Roman" w:eastAsia="Times New Roman" w:hAnsi="Times New Roman" w:cs="Times New Roman"/>
          <w:sz w:val="24"/>
          <w:szCs w:val="24"/>
        </w:rPr>
        <w:t>līdz 5%</w:t>
      </w:r>
      <w:r w:rsidRPr="00D262B3">
        <w:rPr>
          <w:rFonts w:ascii="Times New Roman" w:eastAsia="Times New Roman" w:hAnsi="Times New Roman" w:cs="Times New Roman"/>
          <w:sz w:val="24"/>
          <w:szCs w:val="24"/>
        </w:rPr>
        <w:t xml:space="preserve">, bez cauriem </w:t>
      </w:r>
      <w:proofErr w:type="spellStart"/>
      <w:r w:rsidRPr="00D262B3">
        <w:rPr>
          <w:rFonts w:ascii="Times New Roman" w:eastAsia="Times New Roman" w:hAnsi="Times New Roman" w:cs="Times New Roman"/>
          <w:sz w:val="24"/>
          <w:szCs w:val="24"/>
        </w:rPr>
        <w:t>vidiem</w:t>
      </w:r>
      <w:proofErr w:type="spellEnd"/>
      <w:r w:rsidRPr="00D262B3">
        <w:rPr>
          <w:rFonts w:ascii="Times New Roman" w:eastAsia="Times New Roman" w:hAnsi="Times New Roman" w:cs="Times New Roman"/>
          <w:sz w:val="24"/>
          <w:szCs w:val="24"/>
        </w:rPr>
        <w:t>, zāģētai</w:t>
      </w:r>
      <w:r>
        <w:rPr>
          <w:rFonts w:ascii="Times New Roman" w:eastAsia="Times New Roman" w:hAnsi="Times New Roman" w:cs="Times New Roman"/>
          <w:sz w:val="24"/>
          <w:szCs w:val="24"/>
        </w:rPr>
        <w:t xml:space="preserve"> 201</w:t>
      </w:r>
      <w:r w:rsidR="00970215">
        <w:rPr>
          <w:rFonts w:ascii="Times New Roman" w:eastAsia="Times New Roman" w:hAnsi="Times New Roman" w:cs="Times New Roman"/>
          <w:sz w:val="24"/>
          <w:szCs w:val="24"/>
        </w:rPr>
        <w:t>5</w:t>
      </w:r>
      <w:r>
        <w:rPr>
          <w:rFonts w:ascii="Times New Roman" w:eastAsia="Times New Roman" w:hAnsi="Times New Roman" w:cs="Times New Roman"/>
          <w:sz w:val="24"/>
          <w:szCs w:val="24"/>
        </w:rPr>
        <w:t>./201</w:t>
      </w:r>
      <w:r w:rsidR="00970215">
        <w:rPr>
          <w:rFonts w:ascii="Times New Roman" w:eastAsia="Times New Roman" w:hAnsi="Times New Roman" w:cs="Times New Roman"/>
          <w:sz w:val="24"/>
          <w:szCs w:val="24"/>
        </w:rPr>
        <w:t>6</w:t>
      </w:r>
      <w:r>
        <w:rPr>
          <w:rFonts w:ascii="Times New Roman" w:eastAsia="Times New Roman" w:hAnsi="Times New Roman" w:cs="Times New Roman"/>
          <w:sz w:val="24"/>
          <w:szCs w:val="24"/>
        </w:rPr>
        <w:t>.gada sezonā.</w:t>
      </w:r>
    </w:p>
    <w:p w:rsidR="000B1DCD"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minēto kontaktpersonu, piegāde var notikt citā laikā.</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Gramzdas pagasta pārvaldes vadītāju </w:t>
      </w:r>
      <w:r w:rsidR="00551F34">
        <w:rPr>
          <w:rFonts w:ascii="Times New Roman" w:eastAsia="Times New Roman" w:hAnsi="Times New Roman" w:cs="Times New Roman"/>
          <w:sz w:val="24"/>
          <w:szCs w:val="24"/>
        </w:rPr>
        <w:t xml:space="preserve">Dzintaru </w:t>
      </w:r>
      <w:proofErr w:type="spellStart"/>
      <w:r w:rsidR="00551F34">
        <w:rPr>
          <w:rFonts w:ascii="Times New Roman" w:eastAsia="Times New Roman" w:hAnsi="Times New Roman" w:cs="Times New Roman"/>
          <w:sz w:val="24"/>
          <w:szCs w:val="24"/>
        </w:rPr>
        <w:t>Kudumu</w:t>
      </w:r>
      <w:proofErr w:type="spellEnd"/>
      <w:r w:rsidRPr="0004128B">
        <w:rPr>
          <w:rFonts w:ascii="Times New Roman" w:eastAsia="Times New Roman" w:hAnsi="Times New Roman" w:cs="Times New Roman"/>
          <w:sz w:val="24"/>
          <w:szCs w:val="24"/>
        </w:rPr>
        <w:t xml:space="preserve">, tel. </w:t>
      </w:r>
      <w:r w:rsidR="00551F34">
        <w:rPr>
          <w:rFonts w:ascii="Times New Roman" w:eastAsia="Times New Roman" w:hAnsi="Times New Roman" w:cs="Times New Roman"/>
          <w:sz w:val="24"/>
          <w:szCs w:val="24"/>
        </w:rPr>
        <w:t>28646114</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6.pielikums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iepirkuma </w:t>
      </w:r>
    </w:p>
    <w:p w:rsidR="0004128B" w:rsidRPr="0004128B" w:rsidRDefault="00551F34" w:rsidP="00201DDD">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ar identifikācijas Nr.</w:t>
      </w:r>
      <w:r w:rsidR="0004128B" w:rsidRPr="00C50D7D">
        <w:rPr>
          <w:rFonts w:ascii="Times New Roman" w:eastAsia="Times New Roman" w:hAnsi="Times New Roman" w:cs="Times New Roman"/>
        </w:rPr>
        <w:t>PNP201</w:t>
      </w:r>
      <w:r w:rsidRPr="00C50D7D">
        <w:rPr>
          <w:rFonts w:ascii="Times New Roman" w:eastAsia="Times New Roman" w:hAnsi="Times New Roman" w:cs="Times New Roman"/>
        </w:rPr>
        <w:t>5</w:t>
      </w:r>
      <w:r w:rsidR="0004128B" w:rsidRPr="00C50D7D">
        <w:rPr>
          <w:rFonts w:ascii="Times New Roman" w:eastAsia="Times New Roman" w:hAnsi="Times New Roman" w:cs="Times New Roman"/>
        </w:rPr>
        <w:t>/</w:t>
      </w:r>
      <w:r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04128B" w:rsidRDefault="0004128B" w:rsidP="00201DDD">
      <w:pPr>
        <w:tabs>
          <w:tab w:val="left" w:pos="0"/>
        </w:tabs>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r w:rsidR="00BE6F89">
        <w:rPr>
          <w:rFonts w:ascii="Times New Roman" w:eastAsia="Times New Roman" w:hAnsi="Times New Roman" w:cs="Times New Roman"/>
        </w:rPr>
        <w:t>m</w:t>
      </w:r>
      <w:r w:rsidRPr="0004128B">
        <w:rPr>
          <w:rFonts w:ascii="Times New Roman" w:eastAsia="Times New Roman" w:hAnsi="Times New Roman" w:cs="Times New Roman"/>
        </w:rPr>
        <w:t xml:space="preserve">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r w:rsidR="0071391C">
        <w:rPr>
          <w:rFonts w:ascii="Times New Roman" w:eastAsia="Times New Roman" w:hAnsi="Times New Roman" w:cs="Times New Roman"/>
          <w:sz w:val="24"/>
          <w:szCs w:val="24"/>
        </w:rPr>
        <w:t xml:space="preserve"> </w:t>
      </w:r>
      <w:r w:rsidR="0071391C" w:rsidRPr="0071391C">
        <w:rPr>
          <w:rFonts w:ascii="Times New Roman" w:eastAsia="Times New Roman" w:hAnsi="Times New Roman" w:cs="Times New Roman"/>
          <w:sz w:val="24"/>
          <w:szCs w:val="24"/>
        </w:rPr>
        <w:t>2016./2017.gada apkures sezonai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u w:val="single"/>
        </w:rPr>
        <w:t xml:space="preserve">5.daļai - Malkas piegāde </w:t>
      </w:r>
      <w:r w:rsidRPr="0004128B">
        <w:rPr>
          <w:rFonts w:ascii="Times New Roman" w:eastAsia="Times New Roman" w:hAnsi="Times New Roman" w:cs="Times New Roman"/>
          <w:b/>
          <w:sz w:val="24"/>
          <w:szCs w:val="24"/>
          <w:u w:val="single"/>
          <w:lang w:eastAsia="lv-LV"/>
        </w:rPr>
        <w:t>Bunkas pagasta pārvaldei</w:t>
      </w:r>
    </w:p>
    <w:p w:rsidR="0004128B" w:rsidRPr="0004128B" w:rsidRDefault="0004128B" w:rsidP="00201DDD">
      <w:pPr>
        <w:suppressAutoHyphens/>
        <w:autoSpaceDN w:val="0"/>
        <w:spacing w:after="0" w:line="360" w:lineRule="auto"/>
        <w:jc w:val="center"/>
        <w:textAlignment w:val="baseline"/>
        <w:rPr>
          <w:rFonts w:ascii="Times New Roman" w:eastAsia="Times New Roman" w:hAnsi="Times New Roman" w:cs="Times New Roman"/>
          <w:b/>
          <w:sz w:val="28"/>
          <w:szCs w:val="28"/>
        </w:rPr>
      </w:pPr>
    </w:p>
    <w:tbl>
      <w:tblPr>
        <w:tblW w:w="9782" w:type="dxa"/>
        <w:tblInd w:w="-176" w:type="dxa"/>
        <w:tblLayout w:type="fixed"/>
        <w:tblCellMar>
          <w:left w:w="10" w:type="dxa"/>
          <w:right w:w="10" w:type="dxa"/>
        </w:tblCellMar>
        <w:tblLook w:val="0000" w:firstRow="0" w:lastRow="0" w:firstColumn="0" w:lastColumn="0" w:noHBand="0" w:noVBand="0"/>
      </w:tblPr>
      <w:tblGrid>
        <w:gridCol w:w="2469"/>
        <w:gridCol w:w="3455"/>
        <w:gridCol w:w="1200"/>
        <w:gridCol w:w="2658"/>
      </w:tblGrid>
      <w:tr w:rsidR="0004128B" w:rsidRPr="0004128B" w:rsidTr="005C0C6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5C0C6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Bunkas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Bunkas kultūras nams, Bunka,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200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40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sidR="005C0C6C">
              <w:rPr>
                <w:rFonts w:ascii="Times New Roman" w:eastAsia="Times New Roman" w:hAnsi="Times New Roman" w:cs="Times New Roman"/>
                <w:sz w:val="24"/>
                <w:szCs w:val="24"/>
              </w:rPr>
              <w:t>līdz 30.04.2016.</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sidR="005C0C6C">
              <w:rPr>
                <w:rFonts w:ascii="Times New Roman" w:eastAsia="Times New Roman" w:hAnsi="Times New Roman" w:cs="Times New Roman"/>
                <w:sz w:val="24"/>
                <w:szCs w:val="24"/>
              </w:rPr>
              <w:t>līdz 31.05.2016.</w:t>
            </w:r>
          </w:p>
          <w:p w:rsidR="0004128B" w:rsidRPr="0004128B" w:rsidRDefault="0004128B" w:rsidP="005C0C6C">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sidR="005C0C6C">
              <w:rPr>
                <w:rFonts w:ascii="Times New Roman" w:eastAsia="Times New Roman" w:hAnsi="Times New Roman" w:cs="Times New Roman"/>
                <w:sz w:val="24"/>
                <w:szCs w:val="24"/>
              </w:rPr>
              <w:t>līdz 30.06.2016.</w:t>
            </w:r>
          </w:p>
        </w:tc>
      </w:tr>
      <w:tr w:rsidR="0004128B" w:rsidRPr="0004128B" w:rsidTr="005C0C6C">
        <w:tc>
          <w:tcPr>
            <w:tcW w:w="2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Krasta iela 3, Bunka,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2</w:t>
            </w:r>
            <w:r w:rsidR="00551F34">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551F34"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w:t>
            </w:r>
            <w:r w:rsidR="005C0C6C">
              <w:rPr>
                <w:rFonts w:ascii="Times New Roman" w:eastAsia="Times New Roman" w:hAnsi="Times New Roman" w:cs="Times New Roman"/>
                <w:sz w:val="24"/>
                <w:szCs w:val="24"/>
              </w:rPr>
              <w:t>līdz 30.04.2016.</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sidR="005C0C6C">
              <w:rPr>
                <w:rFonts w:ascii="Times New Roman" w:eastAsia="Times New Roman" w:hAnsi="Times New Roman" w:cs="Times New Roman"/>
                <w:sz w:val="24"/>
                <w:szCs w:val="24"/>
              </w:rPr>
              <w:t>līdz 31.05.2016.</w:t>
            </w:r>
          </w:p>
          <w:p w:rsidR="0004128B" w:rsidRPr="0004128B" w:rsidRDefault="0004128B" w:rsidP="005C0C6C">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sidR="005C0C6C">
              <w:rPr>
                <w:rFonts w:ascii="Times New Roman" w:eastAsia="Times New Roman" w:hAnsi="Times New Roman" w:cs="Times New Roman"/>
                <w:sz w:val="24"/>
                <w:szCs w:val="24"/>
              </w:rPr>
              <w:t>līdz 30.06.2016.</w:t>
            </w:r>
          </w:p>
        </w:tc>
      </w:tr>
      <w:tr w:rsidR="0004128B" w:rsidRPr="0004128B" w:rsidTr="005C0C6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Krotes </w:t>
            </w:r>
            <w:proofErr w:type="spellStart"/>
            <w:r w:rsidRPr="0004128B">
              <w:rPr>
                <w:rFonts w:ascii="Times New Roman" w:eastAsia="Times New Roman" w:hAnsi="Times New Roman" w:cs="Times New Roman"/>
                <w:b/>
                <w:sz w:val="24"/>
                <w:szCs w:val="24"/>
              </w:rPr>
              <w:t>Kronvalda</w:t>
            </w:r>
            <w:proofErr w:type="spellEnd"/>
            <w:r w:rsidRPr="0004128B">
              <w:rPr>
                <w:rFonts w:ascii="Times New Roman" w:eastAsia="Times New Roman" w:hAnsi="Times New Roman" w:cs="Times New Roman"/>
                <w:b/>
                <w:sz w:val="24"/>
                <w:szCs w:val="24"/>
              </w:rPr>
              <w:t xml:space="preserve"> </w:t>
            </w:r>
            <w:proofErr w:type="spellStart"/>
            <w:r w:rsidRPr="0004128B">
              <w:rPr>
                <w:rFonts w:ascii="Times New Roman" w:eastAsia="Times New Roman" w:hAnsi="Times New Roman" w:cs="Times New Roman"/>
                <w:b/>
                <w:sz w:val="24"/>
                <w:szCs w:val="24"/>
              </w:rPr>
              <w:t>Ata</w:t>
            </w:r>
            <w:proofErr w:type="spellEnd"/>
            <w:r w:rsidRPr="0004128B">
              <w:rPr>
                <w:rFonts w:ascii="Times New Roman" w:eastAsia="Times New Roman" w:hAnsi="Times New Roman" w:cs="Times New Roman"/>
                <w:b/>
                <w:sz w:val="24"/>
                <w:szCs w:val="24"/>
              </w:rPr>
              <w:t xml:space="preserve"> pamatskola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Krote,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400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71391C">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.gada aprīlis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71391C">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.gada maijs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71391C">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.gada jūnijs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71391C">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.gada jūlijs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71391C">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.gada augusts</w:t>
            </w:r>
          </w:p>
        </w:tc>
      </w:tr>
      <w:tr w:rsidR="0004128B" w:rsidRPr="0004128B" w:rsidTr="005C0C6C">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8</w:t>
            </w:r>
            <w:r w:rsidR="00551F34">
              <w:rPr>
                <w:rFonts w:ascii="Times New Roman" w:eastAsia="Times New Roman" w:hAnsi="Times New Roman" w:cs="Times New Roman"/>
                <w:b/>
                <w:sz w:val="24"/>
                <w:szCs w:val="24"/>
              </w:rPr>
              <w:t>4</w:t>
            </w:r>
            <w:r w:rsidRPr="0004128B">
              <w:rPr>
                <w:rFonts w:ascii="Times New Roman" w:eastAsia="Times New Roman" w:hAnsi="Times New Roman" w:cs="Times New Roman"/>
                <w:b/>
                <w:sz w:val="24"/>
                <w:szCs w:val="24"/>
              </w:rPr>
              <w:t>0</w:t>
            </w:r>
            <w:r w:rsidRPr="0004128B">
              <w:rPr>
                <w:rFonts w:ascii="Times New Roman" w:eastAsia="Times New Roman" w:hAnsi="Times New Roman" w:cs="Times New Roman"/>
                <w:sz w:val="24"/>
                <w:szCs w:val="24"/>
              </w:rPr>
              <w:t>**</w:t>
            </w:r>
          </w:p>
        </w:tc>
        <w:tc>
          <w:tcPr>
            <w:tcW w:w="2658" w:type="dxa"/>
            <w:shd w:val="clear" w:color="auto" w:fill="auto"/>
            <w:tcMar>
              <w:top w:w="0" w:type="dxa"/>
              <w:left w:w="10" w:type="dxa"/>
              <w:bottom w:w="0" w:type="dxa"/>
              <w:right w:w="10"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p>
        </w:tc>
      </w:tr>
    </w:tbl>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2-3 m,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786465">
        <w:rPr>
          <w:rFonts w:ascii="Times New Roman" w:eastAsia="Times New Roman" w:hAnsi="Times New Roman" w:cs="Times New Roman"/>
          <w:sz w:val="24"/>
          <w:szCs w:val="24"/>
        </w:rPr>
        <w:t>10</w:t>
      </w:r>
      <w:r w:rsidRPr="0004128B">
        <w:rPr>
          <w:rFonts w:ascii="Times New Roman" w:eastAsia="Times New Roman" w:hAnsi="Times New Roman" w:cs="Times New Roman"/>
          <w:sz w:val="24"/>
          <w:szCs w:val="24"/>
        </w:rPr>
        <w:t>-</w:t>
      </w:r>
      <w:r w:rsidR="00786465">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B1DCD" w:rsidRPr="0004128B"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w:t>
      </w:r>
      <w:r w:rsidR="005C0C6C">
        <w:rPr>
          <w:rFonts w:ascii="Times New Roman" w:eastAsia="Times New Roman" w:hAnsi="Times New Roman" w:cs="Times New Roman"/>
          <w:sz w:val="24"/>
          <w:szCs w:val="24"/>
        </w:rPr>
        <w:t>5</w:t>
      </w:r>
      <w:r>
        <w:rPr>
          <w:rFonts w:ascii="Times New Roman" w:eastAsia="Times New Roman" w:hAnsi="Times New Roman" w:cs="Times New Roman"/>
          <w:sz w:val="24"/>
          <w:szCs w:val="24"/>
        </w:rPr>
        <w:t>./201</w:t>
      </w:r>
      <w:r w:rsidR="005C0C6C">
        <w:rPr>
          <w:rFonts w:ascii="Times New Roman" w:eastAsia="Times New Roman" w:hAnsi="Times New Roman" w:cs="Times New Roman"/>
          <w:sz w:val="24"/>
          <w:szCs w:val="24"/>
        </w:rPr>
        <w:t>6</w:t>
      </w:r>
      <w:r>
        <w:rPr>
          <w:rFonts w:ascii="Times New Roman" w:eastAsia="Times New Roman" w:hAnsi="Times New Roman" w:cs="Times New Roman"/>
          <w:sz w:val="24"/>
          <w:szCs w:val="24"/>
        </w:rPr>
        <w:t>.gada sezonā.</w:t>
      </w:r>
    </w:p>
    <w:p w:rsidR="000B1DCD"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minēto kontaktpersonu, piegāde var notikt citā laikā.</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Bunkas pagasta pārvaldes vadītāju Edgaru </w:t>
      </w:r>
      <w:proofErr w:type="spellStart"/>
      <w:r w:rsidRPr="0004128B">
        <w:rPr>
          <w:rFonts w:ascii="Times New Roman" w:eastAsia="Times New Roman" w:hAnsi="Times New Roman" w:cs="Times New Roman"/>
          <w:sz w:val="24"/>
          <w:szCs w:val="24"/>
        </w:rPr>
        <w:t>Darguži</w:t>
      </w:r>
      <w:proofErr w:type="spellEnd"/>
      <w:r w:rsidRPr="0004128B">
        <w:rPr>
          <w:rFonts w:ascii="Times New Roman" w:eastAsia="Times New Roman" w:hAnsi="Times New Roman" w:cs="Times New Roman"/>
          <w:sz w:val="24"/>
          <w:szCs w:val="24"/>
        </w:rPr>
        <w:t>, tel.26539003.</w:t>
      </w:r>
    </w:p>
    <w:p w:rsidR="0004128B" w:rsidRPr="0004128B" w:rsidRDefault="0004128B" w:rsidP="00201DDD">
      <w:pPr>
        <w:spacing w:after="0" w:line="240" w:lineRule="auto"/>
        <w:jc w:val="right"/>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04128B" w:rsidRPr="0004128B" w:rsidRDefault="0004128B" w:rsidP="00201DDD">
      <w:pPr>
        <w:spacing w:after="0" w:line="240" w:lineRule="auto"/>
        <w:jc w:val="right"/>
        <w:rPr>
          <w:rFonts w:ascii="Times New Roman" w:eastAsia="Times New Roman" w:hAnsi="Times New Roman" w:cs="Times New Roman"/>
          <w:sz w:val="24"/>
          <w:szCs w:val="24"/>
        </w:rPr>
      </w:pPr>
    </w:p>
    <w:p w:rsidR="0004128B" w:rsidRPr="0004128B" w:rsidRDefault="0004128B" w:rsidP="00201DDD">
      <w:pPr>
        <w:spacing w:after="0" w:line="240" w:lineRule="auto"/>
        <w:jc w:val="right"/>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7.pielikums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iepirkuma </w:t>
      </w:r>
    </w:p>
    <w:p w:rsidR="0004128B" w:rsidRPr="0004128B" w:rsidRDefault="00551F34" w:rsidP="00201DDD">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ar identifikācijas Nr.</w:t>
      </w:r>
      <w:r w:rsidR="0004128B" w:rsidRPr="00C50D7D">
        <w:rPr>
          <w:rFonts w:ascii="Times New Roman" w:eastAsia="Times New Roman" w:hAnsi="Times New Roman" w:cs="Times New Roman"/>
        </w:rPr>
        <w:t>PNP201</w:t>
      </w:r>
      <w:r w:rsidRPr="00C50D7D">
        <w:rPr>
          <w:rFonts w:ascii="Times New Roman" w:eastAsia="Times New Roman" w:hAnsi="Times New Roman" w:cs="Times New Roman"/>
        </w:rPr>
        <w:t>5</w:t>
      </w:r>
      <w:r w:rsidR="0004128B" w:rsidRPr="00C50D7D">
        <w:rPr>
          <w:rFonts w:ascii="Times New Roman" w:eastAsia="Times New Roman" w:hAnsi="Times New Roman" w:cs="Times New Roman"/>
        </w:rPr>
        <w:t>/</w:t>
      </w:r>
      <w:r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04128B" w:rsidRDefault="0004128B" w:rsidP="00201DDD">
      <w:pPr>
        <w:tabs>
          <w:tab w:val="left" w:pos="0"/>
        </w:tabs>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r w:rsidR="00BE6F89">
        <w:rPr>
          <w:rFonts w:ascii="Times New Roman" w:eastAsia="Times New Roman" w:hAnsi="Times New Roman" w:cs="Times New Roman"/>
        </w:rPr>
        <w:t>m</w:t>
      </w: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r w:rsidR="0071391C">
        <w:rPr>
          <w:rFonts w:ascii="Times New Roman" w:eastAsia="Times New Roman" w:hAnsi="Times New Roman" w:cs="Times New Roman"/>
          <w:sz w:val="24"/>
          <w:szCs w:val="24"/>
        </w:rPr>
        <w:t xml:space="preserve"> </w:t>
      </w:r>
      <w:r w:rsidR="0071391C" w:rsidRPr="0071391C">
        <w:rPr>
          <w:rFonts w:ascii="Times New Roman" w:eastAsia="Times New Roman" w:hAnsi="Times New Roman" w:cs="Times New Roman"/>
          <w:sz w:val="24"/>
          <w:szCs w:val="24"/>
        </w:rPr>
        <w:t>2016./2017.gada apkures sezonai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04128B">
        <w:rPr>
          <w:rFonts w:ascii="Times New Roman" w:eastAsia="Times New Roman" w:hAnsi="Times New Roman" w:cs="Times New Roman"/>
          <w:b/>
          <w:sz w:val="24"/>
          <w:szCs w:val="24"/>
          <w:u w:val="single"/>
        </w:rPr>
        <w:t>6.daļai - Malkas piegāde Kalētu pagasta pārvaldei</w:t>
      </w:r>
    </w:p>
    <w:p w:rsidR="0004128B" w:rsidRPr="0004128B" w:rsidRDefault="0004128B" w:rsidP="00201DDD">
      <w:pPr>
        <w:suppressAutoHyphens/>
        <w:autoSpaceDN w:val="0"/>
        <w:spacing w:after="0" w:line="360" w:lineRule="auto"/>
        <w:jc w:val="right"/>
        <w:textAlignment w:val="baseline"/>
        <w:rPr>
          <w:rFonts w:ascii="Times New Roman" w:eastAsia="Times New Roman" w:hAnsi="Times New Roman" w:cs="Times New Roman"/>
          <w:b/>
          <w:sz w:val="24"/>
          <w:szCs w:val="24"/>
          <w:u w:val="single"/>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p>
    <w:tbl>
      <w:tblPr>
        <w:tblW w:w="8936" w:type="dxa"/>
        <w:tblInd w:w="-176" w:type="dxa"/>
        <w:tblLayout w:type="fixed"/>
        <w:tblCellMar>
          <w:left w:w="10" w:type="dxa"/>
          <w:right w:w="10" w:type="dxa"/>
        </w:tblCellMar>
        <w:tblLook w:val="0000" w:firstRow="0" w:lastRow="0" w:firstColumn="0" w:lastColumn="0" w:noHBand="0" w:noVBand="0"/>
      </w:tblPr>
      <w:tblGrid>
        <w:gridCol w:w="2469"/>
        <w:gridCol w:w="3455"/>
        <w:gridCol w:w="960"/>
        <w:gridCol w:w="2052"/>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m</w:t>
            </w:r>
            <w:r w:rsidRPr="0004128B">
              <w:rPr>
                <w:rFonts w:ascii="Times New Roman" w:eastAsia="Times New Roman" w:hAnsi="Times New Roman" w:cs="Times New Roman"/>
                <w:b/>
                <w:sz w:val="24"/>
                <w:szCs w:val="24"/>
                <w:vertAlign w:val="superscript"/>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Mehāniskās darbnīcas</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Kalēti, Kalētu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B34C8C"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04128B" w:rsidRPr="0004128B">
              <w:rPr>
                <w:rFonts w:ascii="Times New Roman" w:eastAsia="Times New Roman" w:hAnsi="Times New Roman" w:cs="Times New Roman"/>
                <w:sz w:val="24"/>
                <w:szCs w:val="24"/>
              </w:rPr>
              <w:t>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B34C8C"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60</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sidR="0071391C">
              <w:rPr>
                <w:rFonts w:ascii="Times New Roman" w:eastAsia="Times New Roman" w:hAnsi="Times New Roman" w:cs="Times New Roman"/>
                <w:sz w:val="24"/>
                <w:szCs w:val="24"/>
              </w:rPr>
              <w:t>6</w:t>
            </w:r>
            <w:r w:rsidR="0004128B" w:rsidRPr="0004128B">
              <w:rPr>
                <w:rFonts w:ascii="Times New Roman" w:eastAsia="Times New Roman" w:hAnsi="Times New Roman" w:cs="Times New Roman"/>
                <w:sz w:val="24"/>
                <w:szCs w:val="24"/>
              </w:rPr>
              <w:t>.ga</w:t>
            </w:r>
            <w:r w:rsidR="0071391C">
              <w:rPr>
                <w:rFonts w:ascii="Times New Roman" w:eastAsia="Times New Roman" w:hAnsi="Times New Roman" w:cs="Times New Roman"/>
                <w:sz w:val="24"/>
                <w:szCs w:val="24"/>
              </w:rPr>
              <w:t>da marts, aprīlis</w:t>
            </w:r>
          </w:p>
          <w:p w:rsidR="0004128B" w:rsidRPr="0004128B" w:rsidRDefault="0004128B" w:rsidP="00201DDD">
            <w:pPr>
              <w:suppressAutoHyphens/>
              <w:autoSpaceDN w:val="0"/>
              <w:spacing w:before="120" w:after="0" w:line="240" w:lineRule="auto"/>
              <w:textAlignment w:val="baseline"/>
              <w:rPr>
                <w:rFonts w:ascii="Times New Roman" w:eastAsia="Times New Roman" w:hAnsi="Times New Roman" w:cs="Times New Roman"/>
                <w:sz w:val="24"/>
                <w:szCs w:val="24"/>
              </w:rPr>
            </w:pP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B34C8C"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r w:rsidR="0004128B" w:rsidRPr="0004128B">
              <w:rPr>
                <w:rFonts w:ascii="Times New Roman" w:eastAsia="Times New Roman" w:hAnsi="Times New Roman" w:cs="Times New Roman"/>
                <w:b/>
                <w:sz w:val="24"/>
                <w:szCs w:val="24"/>
              </w:rPr>
              <w:t>0**</w:t>
            </w:r>
          </w:p>
        </w:tc>
        <w:tc>
          <w:tcPr>
            <w:tcW w:w="2052" w:type="dxa"/>
            <w:shd w:val="clear" w:color="auto" w:fill="auto"/>
            <w:tcMar>
              <w:top w:w="0" w:type="dxa"/>
              <w:left w:w="10" w:type="dxa"/>
              <w:bottom w:w="0" w:type="dxa"/>
              <w:right w:w="10" w:type="dxa"/>
            </w:tcMa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bl>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2-3 m,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71391C">
        <w:rPr>
          <w:rFonts w:ascii="Times New Roman" w:eastAsia="Times New Roman" w:hAnsi="Times New Roman" w:cs="Times New Roman"/>
          <w:sz w:val="24"/>
          <w:szCs w:val="24"/>
        </w:rPr>
        <w:t>ne mazāks kā 8</w:t>
      </w:r>
      <w:r w:rsidRPr="0004128B">
        <w:rPr>
          <w:rFonts w:ascii="Times New Roman" w:eastAsia="Times New Roman" w:hAnsi="Times New Roman" w:cs="Times New Roman"/>
          <w:sz w:val="24"/>
          <w:szCs w:val="24"/>
        </w:rPr>
        <w:t xml:space="preserve"> cm,</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p>
    <w:p w:rsidR="00786465" w:rsidRPr="0004128B"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w:t>
      </w:r>
      <w:r w:rsidR="0071391C">
        <w:rPr>
          <w:rFonts w:ascii="Times New Roman" w:eastAsia="Times New Roman" w:hAnsi="Times New Roman" w:cs="Times New Roman"/>
          <w:sz w:val="24"/>
          <w:szCs w:val="24"/>
        </w:rPr>
        <w:t>5</w:t>
      </w:r>
      <w:r>
        <w:rPr>
          <w:rFonts w:ascii="Times New Roman" w:eastAsia="Times New Roman" w:hAnsi="Times New Roman" w:cs="Times New Roman"/>
          <w:sz w:val="24"/>
          <w:szCs w:val="24"/>
        </w:rPr>
        <w:t>./201</w:t>
      </w:r>
      <w:r w:rsidR="0071391C">
        <w:rPr>
          <w:rFonts w:ascii="Times New Roman" w:eastAsia="Times New Roman" w:hAnsi="Times New Roman" w:cs="Times New Roman"/>
          <w:sz w:val="24"/>
          <w:szCs w:val="24"/>
        </w:rPr>
        <w:t>6</w:t>
      </w:r>
      <w:r>
        <w:rPr>
          <w:rFonts w:ascii="Times New Roman" w:eastAsia="Times New Roman" w:hAnsi="Times New Roman" w:cs="Times New Roman"/>
          <w:sz w:val="24"/>
          <w:szCs w:val="24"/>
        </w:rPr>
        <w:t>.gada sezonā.</w:t>
      </w:r>
    </w:p>
    <w:p w:rsidR="00786465"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minēto kontaktpersonu, piegāde var notikt citā laikā.</w:t>
      </w:r>
    </w:p>
    <w:p w:rsidR="00786465" w:rsidRPr="0004128B" w:rsidRDefault="00786465"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Kalētu pagasta pārvaldes vadītāju Agritu </w:t>
      </w:r>
      <w:proofErr w:type="spellStart"/>
      <w:r w:rsidRPr="0004128B">
        <w:rPr>
          <w:rFonts w:ascii="Times New Roman" w:eastAsia="Times New Roman" w:hAnsi="Times New Roman" w:cs="Times New Roman"/>
          <w:sz w:val="24"/>
          <w:szCs w:val="24"/>
        </w:rPr>
        <w:t>Driviņu</w:t>
      </w:r>
      <w:proofErr w:type="spellEnd"/>
      <w:r w:rsidRPr="0004128B">
        <w:rPr>
          <w:rFonts w:ascii="Times New Roman" w:eastAsia="Times New Roman" w:hAnsi="Times New Roman" w:cs="Times New Roman"/>
          <w:sz w:val="24"/>
          <w:szCs w:val="24"/>
        </w:rPr>
        <w:t>, tel.29178398.</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8.pielikums</w:t>
      </w:r>
    </w:p>
    <w:p w:rsidR="0004128B" w:rsidRPr="00164000" w:rsidRDefault="0004128B" w:rsidP="00201DDD">
      <w:pPr>
        <w:suppressAutoHyphens/>
        <w:autoSpaceDN w:val="0"/>
        <w:spacing w:after="0" w:line="240" w:lineRule="auto"/>
        <w:jc w:val="right"/>
        <w:textAlignment w:val="baseline"/>
        <w:rPr>
          <w:rFonts w:ascii="Times New Roman" w:eastAsia="Times New Roman" w:hAnsi="Times New Roman" w:cs="Times New Roman"/>
        </w:rPr>
      </w:pPr>
      <w:r w:rsidRPr="00164000">
        <w:rPr>
          <w:rFonts w:ascii="Times New Roman" w:eastAsia="Times New Roman" w:hAnsi="Times New Roman" w:cs="Times New Roman"/>
        </w:rPr>
        <w:t xml:space="preserve">iepirkuma </w:t>
      </w:r>
    </w:p>
    <w:p w:rsidR="0004128B" w:rsidRPr="0004128B" w:rsidRDefault="001A4BDC" w:rsidP="00201DDD">
      <w:pPr>
        <w:suppressAutoHyphens/>
        <w:autoSpaceDN w:val="0"/>
        <w:spacing w:after="0" w:line="240" w:lineRule="auto"/>
        <w:jc w:val="right"/>
        <w:textAlignment w:val="baseline"/>
        <w:rPr>
          <w:rFonts w:ascii="Calibri" w:eastAsia="Calibri" w:hAnsi="Calibri" w:cs="Times New Roman"/>
        </w:rPr>
      </w:pPr>
      <w:r w:rsidRPr="00164000">
        <w:rPr>
          <w:rFonts w:ascii="Times New Roman" w:eastAsia="Times New Roman" w:hAnsi="Times New Roman" w:cs="Times New Roman"/>
        </w:rPr>
        <w:t>ar identifikācijas Nr.</w:t>
      </w:r>
      <w:r w:rsidR="0004128B" w:rsidRPr="00C50D7D">
        <w:rPr>
          <w:rFonts w:ascii="Times New Roman" w:eastAsia="Times New Roman" w:hAnsi="Times New Roman" w:cs="Times New Roman"/>
        </w:rPr>
        <w:t>PNP201</w:t>
      </w:r>
      <w:r w:rsidRPr="00C50D7D">
        <w:rPr>
          <w:rFonts w:ascii="Times New Roman" w:eastAsia="Times New Roman" w:hAnsi="Times New Roman" w:cs="Times New Roman"/>
        </w:rPr>
        <w:t>5</w:t>
      </w:r>
      <w:r w:rsidR="0004128B" w:rsidRPr="00C50D7D">
        <w:rPr>
          <w:rFonts w:ascii="Times New Roman" w:eastAsia="Times New Roman" w:hAnsi="Times New Roman" w:cs="Times New Roman"/>
        </w:rPr>
        <w:t>/</w:t>
      </w:r>
      <w:r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04128B" w:rsidRDefault="0004128B" w:rsidP="00201DDD">
      <w:pPr>
        <w:suppressAutoHyphens/>
        <w:autoSpaceDN w:val="0"/>
        <w:spacing w:after="0" w:line="36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r w:rsidR="00BE6F89">
        <w:rPr>
          <w:rFonts w:ascii="Times New Roman" w:eastAsia="Times New Roman" w:hAnsi="Times New Roman" w:cs="Times New Roman"/>
        </w:rPr>
        <w:t>m</w:t>
      </w:r>
    </w:p>
    <w:p w:rsidR="0004128B" w:rsidRPr="0004128B" w:rsidRDefault="0004128B" w:rsidP="00201DDD">
      <w:pPr>
        <w:suppressAutoHyphens/>
        <w:autoSpaceDN w:val="0"/>
        <w:spacing w:after="0" w:line="360" w:lineRule="auto"/>
        <w:jc w:val="right"/>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r w:rsidR="0071391C">
        <w:rPr>
          <w:rFonts w:ascii="Times New Roman" w:eastAsia="Times New Roman" w:hAnsi="Times New Roman" w:cs="Times New Roman"/>
          <w:sz w:val="24"/>
          <w:szCs w:val="24"/>
        </w:rPr>
        <w:t xml:space="preserve"> </w:t>
      </w:r>
      <w:r w:rsidR="0071391C" w:rsidRPr="0071391C">
        <w:rPr>
          <w:rFonts w:ascii="Times New Roman" w:eastAsia="Times New Roman" w:hAnsi="Times New Roman" w:cs="Times New Roman"/>
          <w:sz w:val="24"/>
          <w:szCs w:val="24"/>
        </w:rPr>
        <w:t>2016./2017.gada apkures sezonai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u w:val="single"/>
        </w:rPr>
        <w:t xml:space="preserve">7.daļai - Malkas piegāde </w:t>
      </w:r>
      <w:r w:rsidRPr="0004128B">
        <w:rPr>
          <w:rFonts w:ascii="Times New Roman" w:eastAsia="Times New Roman" w:hAnsi="Times New Roman" w:cs="Times New Roman"/>
          <w:b/>
          <w:sz w:val="24"/>
          <w:szCs w:val="24"/>
          <w:u w:val="single"/>
          <w:lang w:eastAsia="lv-LV"/>
        </w:rPr>
        <w:t>Virgas pagasta pārvaldei</w:t>
      </w:r>
    </w:p>
    <w:p w:rsidR="0004128B" w:rsidRPr="0004128B" w:rsidRDefault="0004128B" w:rsidP="00201DDD">
      <w:pPr>
        <w:suppressAutoHyphens/>
        <w:autoSpaceDN w:val="0"/>
        <w:spacing w:after="0" w:line="36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p>
    <w:tbl>
      <w:tblPr>
        <w:tblW w:w="8936" w:type="dxa"/>
        <w:tblInd w:w="-176" w:type="dxa"/>
        <w:tblLayout w:type="fixed"/>
        <w:tblCellMar>
          <w:left w:w="10" w:type="dxa"/>
          <w:right w:w="10" w:type="dxa"/>
        </w:tblCellMar>
        <w:tblLook w:val="0000" w:firstRow="0" w:lastRow="0" w:firstColumn="0" w:lastColumn="0" w:noHBand="0" w:noVBand="0"/>
      </w:tblPr>
      <w:tblGrid>
        <w:gridCol w:w="2469"/>
        <w:gridCol w:w="3455"/>
        <w:gridCol w:w="960"/>
        <w:gridCol w:w="2052"/>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m</w:t>
            </w:r>
            <w:r w:rsidRPr="0004128B">
              <w:rPr>
                <w:rFonts w:ascii="Times New Roman" w:eastAsia="Times New Roman" w:hAnsi="Times New Roman" w:cs="Times New Roman"/>
                <w:b/>
                <w:sz w:val="24"/>
                <w:szCs w:val="24"/>
                <w:vertAlign w:val="superscript"/>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Virgas pamatskola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 Virgas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sidR="0071391C">
              <w:rPr>
                <w:rFonts w:ascii="Times New Roman" w:eastAsia="Times New Roman" w:hAnsi="Times New Roman" w:cs="Times New Roman"/>
                <w:sz w:val="24"/>
                <w:szCs w:val="24"/>
              </w:rPr>
              <w:t>6</w:t>
            </w:r>
            <w:r w:rsidR="0004128B" w:rsidRPr="0004128B">
              <w:rPr>
                <w:rFonts w:ascii="Times New Roman" w:eastAsia="Times New Roman" w:hAnsi="Times New Roman" w:cs="Times New Roman"/>
                <w:sz w:val="24"/>
                <w:szCs w:val="24"/>
              </w:rPr>
              <w:t>.gada aprīlis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Pie ūdenstorņa „Centrs”, Paplaka, Virgas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04128B" w:rsidRPr="0004128B">
              <w:rPr>
                <w:rFonts w:ascii="Times New Roman" w:eastAsia="Times New Roman" w:hAnsi="Times New Roman" w:cs="Times New Roman"/>
                <w:sz w:val="24"/>
                <w:szCs w:val="24"/>
              </w:rPr>
              <w:t>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16</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sidR="0071391C">
              <w:rPr>
                <w:rFonts w:ascii="Times New Roman" w:eastAsia="Times New Roman" w:hAnsi="Times New Roman" w:cs="Times New Roman"/>
                <w:sz w:val="24"/>
                <w:szCs w:val="24"/>
              </w:rPr>
              <w:t>6</w:t>
            </w:r>
            <w:r w:rsidR="0004128B" w:rsidRPr="0004128B">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aprīlis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KOPĀ</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04128B" w:rsidRPr="0004128B">
              <w:rPr>
                <w:rFonts w:ascii="Times New Roman" w:eastAsia="Times New Roman" w:hAnsi="Times New Roman" w:cs="Times New Roman"/>
                <w:b/>
                <w:sz w:val="24"/>
                <w:szCs w:val="24"/>
              </w:rPr>
              <w:t>0**</w:t>
            </w:r>
          </w:p>
        </w:tc>
        <w:tc>
          <w:tcPr>
            <w:tcW w:w="2052" w:type="dxa"/>
            <w:shd w:val="clear" w:color="auto" w:fill="auto"/>
            <w:tcMar>
              <w:top w:w="0" w:type="dxa"/>
              <w:left w:w="10" w:type="dxa"/>
              <w:bottom w:w="0" w:type="dxa"/>
              <w:right w:w="10" w:type="dxa"/>
            </w:tcMar>
          </w:tcPr>
          <w:p w:rsidR="0004128B" w:rsidRPr="0071391C" w:rsidRDefault="0004128B" w:rsidP="00201DDD">
            <w:pPr>
              <w:suppressAutoHyphens/>
              <w:autoSpaceDN w:val="0"/>
              <w:spacing w:after="0" w:line="240" w:lineRule="auto"/>
              <w:jc w:val="center"/>
              <w:textAlignment w:val="baseline"/>
              <w:rPr>
                <w:rFonts w:ascii="Times New Roman" w:eastAsia="Times New Roman" w:hAnsi="Times New Roman" w:cs="Times New Roman"/>
                <w:b/>
                <w:color w:val="FF0000"/>
                <w:sz w:val="24"/>
                <w:szCs w:val="24"/>
              </w:rPr>
            </w:pPr>
          </w:p>
        </w:tc>
      </w:tr>
    </w:tbl>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w:t>
      </w:r>
      <w:r w:rsidRPr="00224626">
        <w:rPr>
          <w:rFonts w:ascii="Times New Roman" w:eastAsia="Times New Roman" w:hAnsi="Times New Roman" w:cs="Times New Roman"/>
          <w:sz w:val="24"/>
          <w:szCs w:val="24"/>
        </w:rPr>
        <w:t>2-3</w:t>
      </w:r>
      <w:r w:rsidRPr="0004128B">
        <w:rPr>
          <w:rFonts w:ascii="Times New Roman" w:eastAsia="Times New Roman" w:hAnsi="Times New Roman" w:cs="Times New Roman"/>
          <w:sz w:val="24"/>
          <w:szCs w:val="24"/>
        </w:rPr>
        <w:t xml:space="preserve"> m,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1A4BDC">
        <w:rPr>
          <w:rFonts w:ascii="Times New Roman" w:eastAsia="Times New Roman" w:hAnsi="Times New Roman" w:cs="Times New Roman"/>
          <w:sz w:val="24"/>
          <w:szCs w:val="24"/>
        </w:rPr>
        <w:t xml:space="preserve">10 - </w:t>
      </w:r>
      <w:r w:rsidR="0071391C">
        <w:rPr>
          <w:rFonts w:ascii="Times New Roman" w:eastAsia="Times New Roman" w:hAnsi="Times New Roman" w:cs="Times New Roman"/>
          <w:sz w:val="24"/>
          <w:szCs w:val="24"/>
        </w:rPr>
        <w:t>5</w:t>
      </w:r>
      <w:r w:rsidR="001A4BDC">
        <w:rPr>
          <w:rFonts w:ascii="Times New Roman" w:eastAsia="Times New Roman" w:hAnsi="Times New Roman" w:cs="Times New Roman"/>
          <w:sz w:val="24"/>
          <w:szCs w:val="24"/>
        </w:rPr>
        <w:t>0</w:t>
      </w:r>
      <w:r w:rsidRPr="0004128B">
        <w:rPr>
          <w:rFonts w:ascii="Times New Roman" w:eastAsia="Times New Roman" w:hAnsi="Times New Roman" w:cs="Times New Roman"/>
          <w:sz w:val="24"/>
          <w:szCs w:val="24"/>
        </w:rPr>
        <w:t xml:space="preserve"> cm,</w:t>
      </w:r>
    </w:p>
    <w:p w:rsidR="0004128B" w:rsidRPr="00224626"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224626">
        <w:rPr>
          <w:rFonts w:ascii="Times New Roman" w:eastAsia="Times New Roman" w:hAnsi="Times New Roman" w:cs="Times New Roman"/>
          <w:sz w:val="24"/>
          <w:szCs w:val="24"/>
        </w:rPr>
        <w:t>koeficients 0,</w:t>
      </w:r>
      <w:r w:rsidR="00224626" w:rsidRPr="00224626">
        <w:rPr>
          <w:rFonts w:ascii="Times New Roman" w:eastAsia="Times New Roman" w:hAnsi="Times New Roman" w:cs="Times New Roman"/>
          <w:sz w:val="24"/>
          <w:szCs w:val="24"/>
        </w:rPr>
        <w:t>6</w:t>
      </w:r>
      <w:r w:rsidRPr="00224626">
        <w:rPr>
          <w:rFonts w:ascii="Times New Roman" w:eastAsia="Times New Roman" w:hAnsi="Times New Roman" w:cs="Times New Roman"/>
          <w:sz w:val="24"/>
          <w:szCs w:val="24"/>
        </w:rPr>
        <w:t xml:space="preserve">, </w:t>
      </w:r>
    </w:p>
    <w:p w:rsidR="0071391C"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w:t>
      </w:r>
      <w:r w:rsidR="0071391C">
        <w:rPr>
          <w:rFonts w:ascii="Times New Roman" w:eastAsia="Times New Roman" w:hAnsi="Times New Roman" w:cs="Times New Roman"/>
          <w:sz w:val="24"/>
          <w:szCs w:val="24"/>
        </w:rPr>
        <w:t xml:space="preserve">50% </w:t>
      </w:r>
      <w:r w:rsidRPr="0004128B">
        <w:rPr>
          <w:rFonts w:ascii="Times New Roman" w:eastAsia="Times New Roman" w:hAnsi="Times New Roman" w:cs="Times New Roman"/>
          <w:sz w:val="24"/>
          <w:szCs w:val="24"/>
        </w:rPr>
        <w:t xml:space="preserve">lapu, </w:t>
      </w:r>
      <w:r w:rsidR="0071391C">
        <w:rPr>
          <w:rFonts w:ascii="Times New Roman" w:eastAsia="Times New Roman" w:hAnsi="Times New Roman" w:cs="Times New Roman"/>
          <w:sz w:val="24"/>
          <w:szCs w:val="24"/>
        </w:rPr>
        <w:t xml:space="preserve">50% </w:t>
      </w:r>
      <w:r w:rsidRPr="0004128B">
        <w:rPr>
          <w:rFonts w:ascii="Times New Roman" w:eastAsia="Times New Roman" w:hAnsi="Times New Roman" w:cs="Times New Roman"/>
          <w:sz w:val="24"/>
          <w:szCs w:val="24"/>
        </w:rPr>
        <w:t>skuju koku)</w:t>
      </w:r>
      <w:r w:rsidR="0071391C">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786465" w:rsidRPr="0004128B"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224626">
        <w:rPr>
          <w:rFonts w:ascii="Times New Roman" w:eastAsia="Times New Roman" w:hAnsi="Times New Roman" w:cs="Times New Roman"/>
          <w:sz w:val="24"/>
          <w:szCs w:val="24"/>
        </w:rPr>
        <w:t xml:space="preserve">Malkas koksnei jābūt kvalitatīvai, </w:t>
      </w:r>
      <w:r w:rsidR="00224626" w:rsidRPr="00224626">
        <w:rPr>
          <w:rFonts w:ascii="Times New Roman" w:eastAsia="Times New Roman" w:hAnsi="Times New Roman" w:cs="Times New Roman"/>
          <w:sz w:val="24"/>
          <w:szCs w:val="24"/>
        </w:rPr>
        <w:t>pieļaujamā kodola vai meža trupe līdz 5% visam apjomam</w:t>
      </w:r>
      <w:r w:rsidRPr="00224626">
        <w:rPr>
          <w:rFonts w:ascii="Times New Roman" w:eastAsia="Times New Roman" w:hAnsi="Times New Roman" w:cs="Times New Roman"/>
          <w:sz w:val="24"/>
          <w:szCs w:val="24"/>
        </w:rPr>
        <w:t xml:space="preserve">, bez cauriem </w:t>
      </w:r>
      <w:proofErr w:type="spellStart"/>
      <w:r w:rsidRPr="00224626">
        <w:rPr>
          <w:rFonts w:ascii="Times New Roman" w:eastAsia="Times New Roman" w:hAnsi="Times New Roman" w:cs="Times New Roman"/>
          <w:sz w:val="24"/>
          <w:szCs w:val="24"/>
        </w:rPr>
        <w:t>vidiem</w:t>
      </w:r>
      <w:proofErr w:type="spellEnd"/>
      <w:r w:rsidRPr="00224626">
        <w:rPr>
          <w:rFonts w:ascii="Times New Roman" w:eastAsia="Times New Roman" w:hAnsi="Times New Roman" w:cs="Times New Roman"/>
          <w:sz w:val="24"/>
          <w:szCs w:val="24"/>
        </w:rPr>
        <w:t>, zāģētai 201</w:t>
      </w:r>
      <w:r w:rsidR="00224626" w:rsidRPr="00224626">
        <w:rPr>
          <w:rFonts w:ascii="Times New Roman" w:eastAsia="Times New Roman" w:hAnsi="Times New Roman" w:cs="Times New Roman"/>
          <w:sz w:val="24"/>
          <w:szCs w:val="24"/>
        </w:rPr>
        <w:t>5</w:t>
      </w:r>
      <w:r w:rsidRPr="00224626">
        <w:rPr>
          <w:rFonts w:ascii="Times New Roman" w:eastAsia="Times New Roman" w:hAnsi="Times New Roman" w:cs="Times New Roman"/>
          <w:sz w:val="24"/>
          <w:szCs w:val="24"/>
        </w:rPr>
        <w:t>./201</w:t>
      </w:r>
      <w:r w:rsidR="00224626" w:rsidRPr="00224626">
        <w:rPr>
          <w:rFonts w:ascii="Times New Roman" w:eastAsia="Times New Roman" w:hAnsi="Times New Roman" w:cs="Times New Roman"/>
          <w:sz w:val="24"/>
          <w:szCs w:val="24"/>
        </w:rPr>
        <w:t>6</w:t>
      </w:r>
      <w:r w:rsidRPr="00224626">
        <w:rPr>
          <w:rFonts w:ascii="Times New Roman" w:eastAsia="Times New Roman" w:hAnsi="Times New Roman" w:cs="Times New Roman"/>
          <w:sz w:val="24"/>
          <w:szCs w:val="24"/>
        </w:rPr>
        <w:t>.gada sezonā.</w:t>
      </w:r>
    </w:p>
    <w:p w:rsidR="00786465"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minēto kontaktpersonu, piegāde var notikt citā laikā.</w:t>
      </w:r>
    </w:p>
    <w:p w:rsidR="00786465" w:rsidRPr="0004128B" w:rsidRDefault="00786465"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Virgas pagasta pārvaldes vadītāju </w:t>
      </w:r>
      <w:r w:rsidR="009E4DDA">
        <w:rPr>
          <w:rFonts w:ascii="Times New Roman" w:eastAsia="Times New Roman" w:hAnsi="Times New Roman" w:cs="Times New Roman"/>
          <w:sz w:val="24"/>
          <w:szCs w:val="24"/>
        </w:rPr>
        <w:t>Daigu Egli</w:t>
      </w:r>
      <w:r w:rsidRPr="0004128B">
        <w:rPr>
          <w:rFonts w:ascii="Times New Roman" w:eastAsia="Times New Roman" w:hAnsi="Times New Roman" w:cs="Times New Roman"/>
          <w:sz w:val="24"/>
          <w:szCs w:val="24"/>
        </w:rPr>
        <w:t>, tel.</w:t>
      </w:r>
      <w:r w:rsidR="009E4DDA">
        <w:rPr>
          <w:rFonts w:ascii="Times New Roman" w:eastAsia="Times New Roman" w:hAnsi="Times New Roman" w:cs="Times New Roman"/>
          <w:sz w:val="24"/>
          <w:szCs w:val="24"/>
        </w:rPr>
        <w:t>29472063</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8"/>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8"/>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201DDD">
      <w:pPr>
        <w:tabs>
          <w:tab w:val="center" w:pos="4153"/>
          <w:tab w:val="right" w:pos="8306"/>
        </w:tabs>
        <w:spacing w:after="0" w:line="240" w:lineRule="auto"/>
        <w:jc w:val="right"/>
        <w:rPr>
          <w:rFonts w:ascii="Times New Roman" w:eastAsia="Times New Roman" w:hAnsi="Times New Roman" w:cs="Times New Roman"/>
          <w:b/>
          <w:sz w:val="24"/>
          <w:szCs w:val="24"/>
        </w:rPr>
      </w:pPr>
      <w:r w:rsidRPr="0004128B">
        <w:rPr>
          <w:rFonts w:ascii="Times New Roman" w:eastAsia="Times New Roman" w:hAnsi="Times New Roman" w:cs="Times New Roman"/>
          <w:sz w:val="24"/>
          <w:szCs w:val="24"/>
        </w:rPr>
        <w:br w:type="page"/>
      </w:r>
    </w:p>
    <w:p w:rsidR="0004128B" w:rsidRPr="0004128B" w:rsidRDefault="0004128B" w:rsidP="00201DDD">
      <w:pPr>
        <w:spacing w:after="0" w:line="240" w:lineRule="auto"/>
        <w:jc w:val="right"/>
        <w:rPr>
          <w:rFonts w:ascii="Times New Roman" w:eastAsia="Times New Roman" w:hAnsi="Times New Roman" w:cs="Times New Roman"/>
          <w:b/>
          <w:sz w:val="24"/>
          <w:szCs w:val="24"/>
        </w:rPr>
      </w:pPr>
      <w:bookmarkStart w:id="25" w:name="OLE_LINK5"/>
      <w:bookmarkStart w:id="26" w:name="OLE_LINK6"/>
    </w:p>
    <w:bookmarkEnd w:id="25"/>
    <w:bookmarkEnd w:id="26"/>
    <w:p w:rsidR="0004128B" w:rsidRPr="0004128B" w:rsidRDefault="009E4DDA" w:rsidP="00201DDD">
      <w:pPr>
        <w:suppressAutoHyphens/>
        <w:autoSpaceDN w:val="0"/>
        <w:spacing w:after="0" w:line="240" w:lineRule="auto"/>
        <w:jc w:val="right"/>
        <w:textAlignment w:val="baseline"/>
        <w:rPr>
          <w:rFonts w:ascii="Times New Roman" w:eastAsia="Times New Roman" w:hAnsi="Times New Roman" w:cs="Times New Roman"/>
          <w:b/>
        </w:rPr>
      </w:pPr>
      <w:r>
        <w:rPr>
          <w:rFonts w:ascii="Times New Roman" w:eastAsia="Times New Roman" w:hAnsi="Times New Roman" w:cs="Times New Roman"/>
          <w:b/>
        </w:rPr>
        <w:t>9</w:t>
      </w:r>
      <w:r w:rsidR="0004128B" w:rsidRPr="0004128B">
        <w:rPr>
          <w:rFonts w:ascii="Times New Roman" w:eastAsia="Times New Roman" w:hAnsi="Times New Roman" w:cs="Times New Roman"/>
          <w:b/>
        </w:rPr>
        <w:t>.pielikums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iepirkuma </w:t>
      </w:r>
    </w:p>
    <w:p w:rsidR="0004128B" w:rsidRPr="0004128B" w:rsidRDefault="00B2225F" w:rsidP="00201DDD">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 xml:space="preserve">ar identifikācijas </w:t>
      </w:r>
      <w:r w:rsidRPr="00C50D7D">
        <w:rPr>
          <w:rFonts w:ascii="Times New Roman" w:eastAsia="Times New Roman" w:hAnsi="Times New Roman" w:cs="Times New Roman"/>
        </w:rPr>
        <w:t>Nr.</w:t>
      </w:r>
      <w:r w:rsidR="0004128B" w:rsidRPr="00C50D7D">
        <w:rPr>
          <w:rFonts w:ascii="Times New Roman" w:eastAsia="Times New Roman" w:hAnsi="Times New Roman" w:cs="Times New Roman"/>
        </w:rPr>
        <w:t>PNP201</w:t>
      </w:r>
      <w:r w:rsidRPr="00C50D7D">
        <w:rPr>
          <w:rFonts w:ascii="Times New Roman" w:eastAsia="Times New Roman" w:hAnsi="Times New Roman" w:cs="Times New Roman"/>
        </w:rPr>
        <w:t>5</w:t>
      </w:r>
      <w:r w:rsidR="0004128B" w:rsidRPr="00C50D7D">
        <w:rPr>
          <w:rFonts w:ascii="Times New Roman" w:eastAsia="Times New Roman" w:hAnsi="Times New Roman" w:cs="Times New Roman"/>
        </w:rPr>
        <w:t>/</w:t>
      </w:r>
      <w:r w:rsidRPr="00C50D7D">
        <w:rPr>
          <w:rFonts w:ascii="Times New Roman" w:eastAsia="Times New Roman" w:hAnsi="Times New Roman" w:cs="Times New Roman"/>
        </w:rPr>
        <w:t>3</w:t>
      </w:r>
      <w:r w:rsidR="00FB42FB" w:rsidRPr="00C50D7D">
        <w:rPr>
          <w:rFonts w:ascii="Times New Roman" w:eastAsia="Times New Roman" w:hAnsi="Times New Roman" w:cs="Times New Roman"/>
        </w:rPr>
        <w:t>3</w:t>
      </w:r>
    </w:p>
    <w:p w:rsidR="0004128B" w:rsidRPr="0004128B" w:rsidRDefault="0004128B" w:rsidP="00201DDD">
      <w:pPr>
        <w:suppressAutoHyphens/>
        <w:autoSpaceDN w:val="0"/>
        <w:spacing w:after="0" w:line="36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r w:rsidR="00BE6F89">
        <w:rPr>
          <w:rFonts w:ascii="Times New Roman" w:eastAsia="Times New Roman" w:hAnsi="Times New Roman" w:cs="Times New Roman"/>
        </w:rPr>
        <w:t>m</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PROJEKTS</w:t>
      </w:r>
    </w:p>
    <w:p w:rsidR="0004128B" w:rsidRPr="0004128B" w:rsidRDefault="0004128B" w:rsidP="00201DDD">
      <w:pPr>
        <w:keepNext/>
        <w:suppressAutoHyphens/>
        <w:autoSpaceDN w:val="0"/>
        <w:spacing w:before="240" w:after="60" w:line="240" w:lineRule="auto"/>
        <w:jc w:val="center"/>
        <w:textAlignment w:val="baseline"/>
        <w:rPr>
          <w:rFonts w:ascii="Times New Roman" w:eastAsia="Times New Roman" w:hAnsi="Times New Roman" w:cs="Times New Roman"/>
          <w:b/>
          <w:bCs/>
          <w:iCs/>
          <w:sz w:val="28"/>
          <w:szCs w:val="28"/>
        </w:rPr>
      </w:pPr>
      <w:r w:rsidRPr="0004128B">
        <w:rPr>
          <w:rFonts w:ascii="Times New Roman" w:eastAsia="Times New Roman" w:hAnsi="Times New Roman" w:cs="Times New Roman"/>
          <w:b/>
          <w:bCs/>
          <w:iCs/>
          <w:sz w:val="28"/>
          <w:szCs w:val="28"/>
        </w:rPr>
        <w:t xml:space="preserve">LĪGUMS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Priekulē</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201</w:t>
      </w:r>
      <w:r w:rsidR="00566657">
        <w:rPr>
          <w:rFonts w:ascii="Times New Roman" w:eastAsia="Times New Roman" w:hAnsi="Times New Roman" w:cs="Times New Roman"/>
          <w:b/>
          <w:bCs/>
          <w:sz w:val="24"/>
          <w:szCs w:val="24"/>
        </w:rPr>
        <w:t>__</w:t>
      </w:r>
      <w:r w:rsidRPr="0004128B">
        <w:rPr>
          <w:rFonts w:ascii="Times New Roman" w:eastAsia="Times New Roman" w:hAnsi="Times New Roman" w:cs="Times New Roman"/>
          <w:b/>
          <w:bCs/>
          <w:sz w:val="24"/>
          <w:szCs w:val="24"/>
        </w:rPr>
        <w:t>.gada ___._____________</w:t>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t xml:space="preserve">           </w:t>
      </w:r>
      <w:r w:rsidR="00566657">
        <w:rPr>
          <w:rFonts w:ascii="Times New Roman" w:eastAsia="Times New Roman" w:hAnsi="Times New Roman" w:cs="Times New Roman"/>
          <w:b/>
          <w:bCs/>
          <w:sz w:val="24"/>
          <w:szCs w:val="24"/>
        </w:rPr>
        <w:tab/>
      </w:r>
      <w:r w:rsidR="00566657">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Nr. ____________</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Priekules novada pašvaldība</w:t>
      </w:r>
      <w:r w:rsidRPr="0004128B">
        <w:rPr>
          <w:rFonts w:ascii="Times New Roman" w:eastAsia="Times New Roman" w:hAnsi="Times New Roman" w:cs="Times New Roman"/>
          <w:sz w:val="24"/>
          <w:szCs w:val="24"/>
        </w:rPr>
        <w:t xml:space="preserve">, reģistrācijas Nr.90000031601, tās </w:t>
      </w:r>
      <w:r w:rsidR="00A9505F">
        <w:rPr>
          <w:rFonts w:ascii="Times New Roman" w:eastAsia="Times New Roman" w:hAnsi="Times New Roman" w:cs="Times New Roman"/>
          <w:sz w:val="24"/>
          <w:szCs w:val="24"/>
        </w:rPr>
        <w:t>____________</w:t>
      </w:r>
      <w:r w:rsidRPr="0004128B">
        <w:rPr>
          <w:rFonts w:ascii="Times New Roman" w:eastAsia="Times New Roman" w:hAnsi="Times New Roman" w:cs="Times New Roman"/>
          <w:sz w:val="24"/>
          <w:szCs w:val="24"/>
        </w:rPr>
        <w:t xml:space="preserve">personā, kura darbojas saskaņā ar likumu “Par pašvaldībām” un Priekules novada domes 2013.gada 25.jūlija saistošajiem noteikumiem Nr.7 „Priekules novada pašvaldības nolikums” (turpmāk tekstā - </w:t>
      </w:r>
      <w:r w:rsidRPr="00201DDD">
        <w:rPr>
          <w:rFonts w:ascii="Times New Roman" w:eastAsia="Times New Roman" w:hAnsi="Times New Roman" w:cs="Times New Roman"/>
          <w:sz w:val="24"/>
          <w:szCs w:val="24"/>
        </w:rPr>
        <w:t>Pasūtītājs)</w:t>
      </w:r>
      <w:r w:rsidRPr="0004128B">
        <w:rPr>
          <w:rFonts w:ascii="Times New Roman" w:eastAsia="Times New Roman" w:hAnsi="Times New Roman" w:cs="Times New Roman"/>
          <w:sz w:val="24"/>
          <w:szCs w:val="24"/>
        </w:rPr>
        <w:t xml:space="preserve"> no vienas puses </w:t>
      </w:r>
    </w:p>
    <w:p w:rsidR="0004128B" w:rsidRPr="0004128B" w:rsidRDefault="0004128B" w:rsidP="00201DDD">
      <w:pPr>
        <w:suppressAutoHyphens/>
        <w:autoSpaceDN w:val="0"/>
        <w:spacing w:before="120"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un</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Izpildītāja nosaukums</w:t>
      </w:r>
      <w:r w:rsidRPr="0004128B">
        <w:rPr>
          <w:rFonts w:ascii="Times New Roman" w:eastAsia="Times New Roman" w:hAnsi="Times New Roman" w:cs="Times New Roman"/>
          <w:b/>
          <w:bCs/>
          <w:sz w:val="24"/>
          <w:szCs w:val="24"/>
        </w:rPr>
        <w:t>&gt;</w:t>
      </w:r>
      <w:r w:rsidRPr="0004128B">
        <w:rPr>
          <w:rFonts w:ascii="Times New Roman" w:eastAsia="Times New Roman" w:hAnsi="Times New Roman" w:cs="Times New Roman"/>
          <w:sz w:val="24"/>
          <w:szCs w:val="24"/>
        </w:rPr>
        <w:t>, reģistrācijas Nr. &lt;</w:t>
      </w:r>
      <w:r w:rsidRPr="0004128B">
        <w:rPr>
          <w:rFonts w:ascii="Times New Roman" w:eastAsia="Times New Roman" w:hAnsi="Times New Roman" w:cs="Times New Roman"/>
          <w:i/>
          <w:sz w:val="24"/>
          <w:szCs w:val="24"/>
        </w:rPr>
        <w:t>reģistrācijas numurs</w:t>
      </w:r>
      <w:r w:rsidRPr="0004128B">
        <w:rPr>
          <w:rFonts w:ascii="Times New Roman" w:eastAsia="Times New Roman" w:hAnsi="Times New Roman" w:cs="Times New Roman"/>
          <w:sz w:val="24"/>
          <w:szCs w:val="24"/>
        </w:rPr>
        <w:t>&gt;, tās &lt;</w:t>
      </w:r>
      <w:r w:rsidRPr="0004128B">
        <w:rPr>
          <w:rFonts w:ascii="Times New Roman" w:eastAsia="Times New Roman" w:hAnsi="Times New Roman" w:cs="Times New Roman"/>
          <w:i/>
          <w:sz w:val="24"/>
          <w:szCs w:val="24"/>
        </w:rPr>
        <w:t>pilnvarotās personas amats, vārds, uzvārds</w:t>
      </w:r>
      <w:r w:rsidRPr="0004128B">
        <w:rPr>
          <w:rFonts w:ascii="Times New Roman" w:eastAsia="Times New Roman" w:hAnsi="Times New Roman" w:cs="Times New Roman"/>
          <w:sz w:val="24"/>
          <w:szCs w:val="24"/>
        </w:rPr>
        <w:t>&gt; personā, kuras rīkojas saskaņā ar</w:t>
      </w:r>
      <w:r w:rsidRPr="0004128B">
        <w:rPr>
          <w:rFonts w:ascii="Times New Roman" w:eastAsia="Times New Roman" w:hAnsi="Times New Roman" w:cs="Times New Roman"/>
          <w:b/>
          <w:bCs/>
          <w:sz w:val="24"/>
          <w:szCs w:val="24"/>
        </w:rPr>
        <w:t xml:space="preserve"> </w:t>
      </w:r>
      <w:r w:rsidRPr="0004128B">
        <w:rPr>
          <w:rFonts w:ascii="Times New Roman" w:eastAsia="Times New Roman" w:hAnsi="Times New Roman" w:cs="Times New Roman"/>
          <w:sz w:val="24"/>
          <w:szCs w:val="24"/>
        </w:rPr>
        <w:t>&lt;</w:t>
      </w:r>
      <w:r w:rsidRPr="0004128B">
        <w:rPr>
          <w:rFonts w:ascii="Times New Roman" w:eastAsia="Times New Roman" w:hAnsi="Times New Roman" w:cs="Times New Roman"/>
          <w:i/>
          <w:iCs/>
          <w:sz w:val="24"/>
          <w:szCs w:val="24"/>
        </w:rPr>
        <w:t>pilnvarojošā dokumenta nosaukums</w:t>
      </w:r>
      <w:r w:rsidRPr="0004128B">
        <w:rPr>
          <w:rFonts w:ascii="Times New Roman" w:eastAsia="Times New Roman" w:hAnsi="Times New Roman" w:cs="Times New Roman"/>
          <w:sz w:val="24"/>
          <w:szCs w:val="24"/>
        </w:rPr>
        <w:t xml:space="preserve">&gt;, turpmāk tekstā - </w:t>
      </w:r>
      <w:r w:rsidRPr="00201DDD">
        <w:rPr>
          <w:rFonts w:ascii="Times New Roman" w:eastAsia="Times New Roman" w:hAnsi="Times New Roman" w:cs="Times New Roman"/>
          <w:bCs/>
          <w:sz w:val="24"/>
          <w:szCs w:val="24"/>
        </w:rPr>
        <w:t>Izpildītājs</w:t>
      </w:r>
      <w:r w:rsidRPr="00201DDD">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no otras puses, </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bet kopā un katra atsevišķi turpmāk tekstā - Puses, </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pamatojoties uz atklāta konkursa „Malkas piegāde Priekules novada pašvaldības iestādēm</w:t>
      </w:r>
      <w:r w:rsidR="00566657">
        <w:rPr>
          <w:rFonts w:ascii="Times New Roman" w:eastAsia="Times New Roman" w:hAnsi="Times New Roman" w:cs="Times New Roman"/>
          <w:sz w:val="24"/>
          <w:szCs w:val="24"/>
        </w:rPr>
        <w:t xml:space="preserve"> </w:t>
      </w:r>
      <w:r w:rsidR="00566657" w:rsidRPr="00566657">
        <w:rPr>
          <w:rFonts w:ascii="Times New Roman" w:eastAsia="Times New Roman" w:hAnsi="Times New Roman" w:cs="Times New Roman"/>
          <w:sz w:val="24"/>
          <w:szCs w:val="24"/>
        </w:rPr>
        <w:t>2016./2017.gada apkures sezonai</w:t>
      </w:r>
      <w:r w:rsidRPr="0004128B">
        <w:rPr>
          <w:rFonts w:ascii="Times New Roman" w:eastAsia="Times New Roman" w:hAnsi="Times New Roman" w:cs="Times New Roman"/>
          <w:sz w:val="24"/>
          <w:szCs w:val="24"/>
        </w:rPr>
        <w:t xml:space="preserve">” (iepirkuma identifikācijas </w:t>
      </w:r>
      <w:bookmarkStart w:id="27" w:name="_GoBack"/>
      <w:bookmarkEnd w:id="27"/>
      <w:r w:rsidRPr="00C50D7D">
        <w:rPr>
          <w:rFonts w:ascii="Times New Roman" w:eastAsia="Times New Roman" w:hAnsi="Times New Roman" w:cs="Times New Roman"/>
          <w:sz w:val="24"/>
          <w:szCs w:val="24"/>
        </w:rPr>
        <w:t>Nr.PNP201</w:t>
      </w:r>
      <w:r w:rsidR="00B2225F" w:rsidRPr="00C50D7D">
        <w:rPr>
          <w:rFonts w:ascii="Times New Roman" w:eastAsia="Times New Roman" w:hAnsi="Times New Roman" w:cs="Times New Roman"/>
          <w:sz w:val="24"/>
          <w:szCs w:val="24"/>
        </w:rPr>
        <w:t>5</w:t>
      </w:r>
      <w:r w:rsidRPr="00C50D7D">
        <w:rPr>
          <w:rFonts w:ascii="Times New Roman" w:eastAsia="Times New Roman" w:hAnsi="Times New Roman" w:cs="Times New Roman"/>
          <w:sz w:val="24"/>
          <w:szCs w:val="24"/>
        </w:rPr>
        <w:t>/</w:t>
      </w:r>
      <w:r w:rsidR="00B2225F" w:rsidRPr="00C50D7D">
        <w:rPr>
          <w:rFonts w:ascii="Times New Roman" w:eastAsia="Times New Roman" w:hAnsi="Times New Roman" w:cs="Times New Roman"/>
          <w:sz w:val="24"/>
          <w:szCs w:val="24"/>
        </w:rPr>
        <w:t>3</w:t>
      </w:r>
      <w:r w:rsidR="00FB42FB" w:rsidRPr="00C50D7D">
        <w:rPr>
          <w:rFonts w:ascii="Times New Roman" w:eastAsia="Times New Roman" w:hAnsi="Times New Roman" w:cs="Times New Roman"/>
          <w:sz w:val="24"/>
          <w:szCs w:val="24"/>
        </w:rPr>
        <w:t>3</w:t>
      </w:r>
      <w:r w:rsidRPr="00C50D7D">
        <w:rPr>
          <w:rFonts w:ascii="Times New Roman" w:eastAsia="Times New Roman" w:hAnsi="Times New Roman" w:cs="Times New Roman"/>
          <w:sz w:val="24"/>
          <w:szCs w:val="24"/>
        </w:rPr>
        <w:t>)</w:t>
      </w:r>
      <w:r w:rsidRPr="00164000">
        <w:rPr>
          <w:rFonts w:ascii="Times New Roman" w:eastAsia="Times New Roman" w:hAnsi="Times New Roman" w:cs="Times New Roman"/>
          <w:sz w:val="24"/>
          <w:szCs w:val="24"/>
        </w:rPr>
        <w:t xml:space="preserve"> rezultātiem</w:t>
      </w:r>
      <w:r w:rsidRPr="0004128B">
        <w:rPr>
          <w:rFonts w:ascii="Times New Roman" w:eastAsia="Times New Roman" w:hAnsi="Times New Roman" w:cs="Times New Roman"/>
          <w:sz w:val="24"/>
          <w:szCs w:val="24"/>
        </w:rPr>
        <w:t xml:space="preserve">, noslēdz šo līgumu (turpmāk – Līgums) par sekojošo: </w:t>
      </w:r>
    </w:p>
    <w:p w:rsidR="0004128B" w:rsidRPr="0004128B" w:rsidRDefault="0004128B" w:rsidP="00201DDD">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1. Līguma priekšmets</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1.1.</w:t>
      </w:r>
      <w:r w:rsidRPr="0004128B">
        <w:rPr>
          <w:rFonts w:ascii="Times New Roman" w:eastAsia="Times New Roman" w:hAnsi="Times New Roman" w:cs="Times New Roman"/>
          <w:b/>
          <w:bCs/>
          <w:sz w:val="24"/>
          <w:szCs w:val="24"/>
        </w:rPr>
        <w:t xml:space="preserve"> </w:t>
      </w:r>
      <w:r w:rsidRPr="00201DDD">
        <w:rPr>
          <w:rFonts w:ascii="Times New Roman" w:eastAsia="Times New Roman" w:hAnsi="Times New Roman" w:cs="Times New Roman"/>
          <w:bCs/>
          <w:sz w:val="24"/>
          <w:szCs w:val="24"/>
        </w:rPr>
        <w:t>Pasūtītājs</w:t>
      </w:r>
      <w:r w:rsidRPr="00201DDD">
        <w:rPr>
          <w:rFonts w:ascii="Times New Roman" w:eastAsia="Times New Roman" w:hAnsi="Times New Roman" w:cs="Times New Roman"/>
          <w:sz w:val="24"/>
          <w:szCs w:val="24"/>
        </w:rPr>
        <w:t xml:space="preserve"> uzdod, bet </w:t>
      </w:r>
      <w:r w:rsidRPr="00201DDD">
        <w:rPr>
          <w:rFonts w:ascii="Times New Roman" w:eastAsia="Times New Roman" w:hAnsi="Times New Roman" w:cs="Times New Roman"/>
          <w:bCs/>
          <w:sz w:val="24"/>
          <w:szCs w:val="24"/>
        </w:rPr>
        <w:t>Izpildītājs</w:t>
      </w:r>
      <w:r w:rsidRPr="00201DDD">
        <w:rPr>
          <w:rFonts w:ascii="Times New Roman" w:eastAsia="Times New Roman" w:hAnsi="Times New Roman" w:cs="Times New Roman"/>
          <w:sz w:val="24"/>
          <w:szCs w:val="24"/>
        </w:rPr>
        <w:t xml:space="preserve"> apņemas piegādāt saskaņā ar </w:t>
      </w:r>
      <w:r w:rsidRPr="00201DDD">
        <w:rPr>
          <w:rFonts w:ascii="Times New Roman" w:eastAsia="Times New Roman" w:hAnsi="Times New Roman" w:cs="Times New Roman"/>
          <w:bCs/>
          <w:sz w:val="24"/>
          <w:szCs w:val="24"/>
        </w:rPr>
        <w:t>Izpildītāja</w:t>
      </w:r>
      <w:r w:rsidRPr="00201DDD">
        <w:rPr>
          <w:rFonts w:ascii="Times New Roman" w:eastAsia="Times New Roman" w:hAnsi="Times New Roman" w:cs="Times New Roman"/>
          <w:sz w:val="24"/>
          <w:szCs w:val="24"/>
        </w:rPr>
        <w:t xml:space="preserve"> iepirkumā iesniegto finanšu piedāvājumu (</w:t>
      </w:r>
      <w:r w:rsidR="00B2225F" w:rsidRPr="00201DDD">
        <w:rPr>
          <w:rFonts w:ascii="Times New Roman" w:eastAsia="Times New Roman" w:hAnsi="Times New Roman" w:cs="Times New Roman"/>
          <w:sz w:val="24"/>
          <w:szCs w:val="24"/>
        </w:rPr>
        <w:t xml:space="preserve">līguma </w:t>
      </w:r>
      <w:r w:rsidRPr="00201DDD">
        <w:rPr>
          <w:rFonts w:ascii="Times New Roman" w:eastAsia="Times New Roman" w:hAnsi="Times New Roman" w:cs="Times New Roman"/>
          <w:sz w:val="24"/>
          <w:szCs w:val="24"/>
        </w:rPr>
        <w:t>1.pielikums) malku kopā &lt;</w:t>
      </w:r>
      <w:r w:rsidRPr="00201DDD">
        <w:rPr>
          <w:rFonts w:ascii="Times New Roman" w:eastAsia="Times New Roman" w:hAnsi="Times New Roman" w:cs="Times New Roman"/>
          <w:i/>
          <w:sz w:val="24"/>
          <w:szCs w:val="24"/>
        </w:rPr>
        <w:t>kopējais</w:t>
      </w:r>
      <w:r w:rsidRPr="00201DDD">
        <w:rPr>
          <w:rFonts w:ascii="Times New Roman" w:eastAsia="Times New Roman" w:hAnsi="Times New Roman" w:cs="Times New Roman"/>
          <w:sz w:val="24"/>
          <w:szCs w:val="24"/>
        </w:rPr>
        <w:t xml:space="preserve"> </w:t>
      </w:r>
      <w:r w:rsidRPr="00201DDD">
        <w:rPr>
          <w:rFonts w:ascii="Times New Roman" w:eastAsia="Times New Roman" w:hAnsi="Times New Roman" w:cs="Times New Roman"/>
          <w:i/>
          <w:sz w:val="24"/>
          <w:szCs w:val="24"/>
        </w:rPr>
        <w:t>piegādājamais malkas apjoms cipariem</w:t>
      </w:r>
      <w:r w:rsidRPr="00201DDD">
        <w:rPr>
          <w:rFonts w:ascii="Times New Roman" w:eastAsia="Times New Roman" w:hAnsi="Times New Roman" w:cs="Times New Roman"/>
          <w:sz w:val="24"/>
          <w:szCs w:val="24"/>
        </w:rPr>
        <w:t>&gt; m</w:t>
      </w:r>
      <w:r w:rsidRPr="00201DDD">
        <w:rPr>
          <w:rFonts w:ascii="Times New Roman" w:eastAsia="Times New Roman" w:hAnsi="Times New Roman" w:cs="Times New Roman"/>
          <w:sz w:val="24"/>
          <w:szCs w:val="24"/>
          <w:vertAlign w:val="superscript"/>
        </w:rPr>
        <w:t>3</w:t>
      </w:r>
      <w:r w:rsidRPr="00201DDD">
        <w:rPr>
          <w:rFonts w:ascii="Times New Roman" w:eastAsia="Times New Roman" w:hAnsi="Times New Roman" w:cs="Times New Roman"/>
          <w:sz w:val="24"/>
          <w:szCs w:val="24"/>
        </w:rPr>
        <w:t xml:space="preserve"> uz tehnisk</w:t>
      </w:r>
      <w:r w:rsidR="00566657" w:rsidRPr="00201DDD">
        <w:rPr>
          <w:rFonts w:ascii="Times New Roman" w:eastAsia="Times New Roman" w:hAnsi="Times New Roman" w:cs="Times New Roman"/>
          <w:sz w:val="24"/>
          <w:szCs w:val="24"/>
        </w:rPr>
        <w:t>aj</w:t>
      </w:r>
      <w:r w:rsidRPr="00201DDD">
        <w:rPr>
          <w:rFonts w:ascii="Times New Roman" w:eastAsia="Times New Roman" w:hAnsi="Times New Roman" w:cs="Times New Roman"/>
          <w:sz w:val="24"/>
          <w:szCs w:val="24"/>
        </w:rPr>
        <w:t xml:space="preserve">ā specifikācijā </w:t>
      </w:r>
      <w:r w:rsidR="00566657" w:rsidRPr="00201DDD">
        <w:rPr>
          <w:rFonts w:ascii="Times New Roman" w:eastAsia="Times New Roman" w:hAnsi="Times New Roman" w:cs="Times New Roman"/>
          <w:sz w:val="24"/>
          <w:szCs w:val="24"/>
        </w:rPr>
        <w:t>(līguma 2.pielikums)</w:t>
      </w:r>
      <w:r w:rsidRPr="00201DDD">
        <w:rPr>
          <w:rFonts w:ascii="Times New Roman" w:eastAsia="Times New Roman" w:hAnsi="Times New Roman" w:cs="Times New Roman"/>
          <w:sz w:val="24"/>
          <w:szCs w:val="24"/>
        </w:rPr>
        <w:t xml:space="preserve"> norādītajām piegādes adresēm attiecīgos apjomos, turpmāk tekstā – malkas piegāde, bet </w:t>
      </w:r>
      <w:r w:rsidRPr="00201DDD">
        <w:rPr>
          <w:rFonts w:ascii="Times New Roman" w:eastAsia="Times New Roman" w:hAnsi="Times New Roman" w:cs="Times New Roman"/>
          <w:bCs/>
          <w:sz w:val="24"/>
          <w:szCs w:val="24"/>
        </w:rPr>
        <w:t>Pasūtītājs</w:t>
      </w:r>
      <w:r w:rsidRPr="00201DDD">
        <w:rPr>
          <w:rFonts w:ascii="Times New Roman" w:eastAsia="Times New Roman" w:hAnsi="Times New Roman" w:cs="Times New Roman"/>
          <w:sz w:val="24"/>
          <w:szCs w:val="24"/>
        </w:rPr>
        <w:t xml:space="preserve"> apņemas samaksāt </w:t>
      </w:r>
      <w:r w:rsidRPr="00201DDD">
        <w:rPr>
          <w:rFonts w:ascii="Times New Roman" w:eastAsia="Times New Roman" w:hAnsi="Times New Roman" w:cs="Times New Roman"/>
          <w:bCs/>
          <w:sz w:val="24"/>
          <w:szCs w:val="24"/>
        </w:rPr>
        <w:t>Izpildītājam</w:t>
      </w:r>
      <w:r w:rsidRPr="00201DDD">
        <w:rPr>
          <w:rFonts w:ascii="Times New Roman" w:eastAsia="Times New Roman" w:hAnsi="Times New Roman" w:cs="Times New Roman"/>
          <w:sz w:val="24"/>
          <w:szCs w:val="24"/>
        </w:rPr>
        <w:t xml:space="preserve"> par malkas piegādi saskaņā ar šī </w:t>
      </w:r>
      <w:r w:rsidR="00201DDD">
        <w:rPr>
          <w:rFonts w:ascii="Times New Roman" w:eastAsia="Times New Roman" w:hAnsi="Times New Roman" w:cs="Times New Roman"/>
          <w:sz w:val="24"/>
          <w:szCs w:val="24"/>
        </w:rPr>
        <w:t>L</w:t>
      </w:r>
      <w:r w:rsidRPr="00201DDD">
        <w:rPr>
          <w:rFonts w:ascii="Times New Roman" w:eastAsia="Times New Roman" w:hAnsi="Times New Roman" w:cs="Times New Roman"/>
          <w:sz w:val="24"/>
          <w:szCs w:val="24"/>
        </w:rPr>
        <w:t>īguma noteikumiem.</w:t>
      </w:r>
    </w:p>
    <w:p w:rsidR="0004128B" w:rsidRPr="0004128B" w:rsidRDefault="0004128B" w:rsidP="00201DDD">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numPr>
          <w:ilvl w:val="0"/>
          <w:numId w:val="3"/>
        </w:num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Piegādes termiņi un pieņemšanas kārtība</w:t>
      </w:r>
    </w:p>
    <w:p w:rsidR="0004128B" w:rsidRPr="00BE6F89" w:rsidRDefault="0004128B" w:rsidP="00201DDD">
      <w:pPr>
        <w:suppressAutoHyphens/>
        <w:autoSpaceDN w:val="0"/>
        <w:spacing w:after="0" w:line="240" w:lineRule="auto"/>
        <w:jc w:val="both"/>
        <w:textAlignment w:val="baseline"/>
        <w:rPr>
          <w:rFonts w:ascii="Calibri" w:eastAsia="Calibri" w:hAnsi="Calibri" w:cs="Times New Roman"/>
        </w:rPr>
      </w:pPr>
      <w:r w:rsidRPr="00BE6F89">
        <w:rPr>
          <w:rFonts w:ascii="Times New Roman" w:eastAsia="Times New Roman" w:hAnsi="Times New Roman" w:cs="Times New Roman"/>
          <w:sz w:val="24"/>
          <w:szCs w:val="24"/>
        </w:rPr>
        <w:t>2.1.</w:t>
      </w:r>
      <w:r w:rsidRPr="00BE6F89">
        <w:rPr>
          <w:rFonts w:ascii="Times New Roman" w:eastAsia="Times New Roman" w:hAnsi="Times New Roman" w:cs="Times New Roman"/>
          <w:bCs/>
          <w:sz w:val="24"/>
          <w:szCs w:val="24"/>
        </w:rPr>
        <w:t xml:space="preserve"> Izpildītājs</w:t>
      </w:r>
      <w:r w:rsidRPr="00BE6F89">
        <w:rPr>
          <w:rFonts w:ascii="Times New Roman" w:eastAsia="Times New Roman" w:hAnsi="Times New Roman" w:cs="Times New Roman"/>
          <w:sz w:val="24"/>
          <w:szCs w:val="24"/>
        </w:rPr>
        <w:t xml:space="preserve"> apņemas </w:t>
      </w:r>
      <w:r w:rsidRPr="00BE6F89">
        <w:rPr>
          <w:rFonts w:ascii="Times New Roman" w:eastAsia="Times New Roman" w:hAnsi="Times New Roman" w:cs="Times New Roman"/>
          <w:b/>
          <w:sz w:val="24"/>
          <w:szCs w:val="24"/>
        </w:rPr>
        <w:t xml:space="preserve">veikt malkas piegādi </w:t>
      </w:r>
      <w:r w:rsidR="00786465" w:rsidRPr="00BE6F89">
        <w:rPr>
          <w:rFonts w:ascii="Times New Roman" w:eastAsia="Times New Roman" w:hAnsi="Times New Roman" w:cs="Times New Roman"/>
          <w:b/>
          <w:sz w:val="24"/>
          <w:szCs w:val="24"/>
        </w:rPr>
        <w:t>darba dienās un attiecīgās iestādes darba laikā</w:t>
      </w:r>
      <w:r w:rsidR="00786465" w:rsidRPr="00BE6F89">
        <w:rPr>
          <w:rFonts w:ascii="Times New Roman" w:eastAsia="Times New Roman" w:hAnsi="Times New Roman" w:cs="Times New Roman"/>
          <w:sz w:val="24"/>
          <w:szCs w:val="24"/>
        </w:rPr>
        <w:t xml:space="preserve"> </w:t>
      </w:r>
      <w:r w:rsidRPr="00BE6F89">
        <w:rPr>
          <w:rFonts w:ascii="Times New Roman" w:eastAsia="Times New Roman" w:hAnsi="Times New Roman" w:cs="Times New Roman"/>
          <w:sz w:val="24"/>
          <w:szCs w:val="24"/>
        </w:rPr>
        <w:t>saskaņā ar tehnisk</w:t>
      </w:r>
      <w:r w:rsidR="00566657" w:rsidRPr="00BE6F89">
        <w:rPr>
          <w:rFonts w:ascii="Times New Roman" w:eastAsia="Times New Roman" w:hAnsi="Times New Roman" w:cs="Times New Roman"/>
          <w:sz w:val="24"/>
          <w:szCs w:val="24"/>
        </w:rPr>
        <w:t>aj</w:t>
      </w:r>
      <w:r w:rsidRPr="00BE6F89">
        <w:rPr>
          <w:rFonts w:ascii="Times New Roman" w:eastAsia="Times New Roman" w:hAnsi="Times New Roman" w:cs="Times New Roman"/>
          <w:sz w:val="24"/>
          <w:szCs w:val="24"/>
        </w:rPr>
        <w:t xml:space="preserve">ā specifikācijā </w:t>
      </w:r>
      <w:r w:rsidR="00566657" w:rsidRPr="00BE6F89">
        <w:rPr>
          <w:rFonts w:ascii="Times New Roman" w:eastAsia="Times New Roman" w:hAnsi="Times New Roman" w:cs="Times New Roman"/>
          <w:sz w:val="24"/>
          <w:szCs w:val="24"/>
        </w:rPr>
        <w:t xml:space="preserve">(līguma 2.pielikums) </w:t>
      </w:r>
      <w:r w:rsidRPr="00BE6F89">
        <w:rPr>
          <w:rFonts w:ascii="Times New Roman" w:eastAsia="Times New Roman" w:hAnsi="Times New Roman" w:cs="Times New Roman"/>
          <w:sz w:val="24"/>
          <w:szCs w:val="24"/>
        </w:rPr>
        <w:t xml:space="preserve">noteiktajiem piegādes termiņiem, </w:t>
      </w:r>
      <w:r w:rsidRPr="00BE6F89">
        <w:rPr>
          <w:rFonts w:ascii="Times New Roman" w:eastAsia="Times New Roman" w:hAnsi="Times New Roman" w:cs="Times New Roman"/>
          <w:b/>
          <w:sz w:val="24"/>
          <w:szCs w:val="24"/>
        </w:rPr>
        <w:t>iepriekš to saskaņojot ar tehniskajā specifikācijā norādīto kontaktpersonu</w:t>
      </w:r>
      <w:r w:rsidRPr="00BE6F89">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BE6F89">
        <w:rPr>
          <w:rFonts w:ascii="Times New Roman" w:eastAsia="Times New Roman" w:hAnsi="Times New Roman" w:cs="Times New Roman"/>
          <w:color w:val="000000"/>
          <w:sz w:val="24"/>
          <w:szCs w:val="24"/>
        </w:rPr>
        <w:t xml:space="preserve">2.2. Līgumā noteiktā </w:t>
      </w:r>
      <w:r w:rsidRPr="00BE6F89">
        <w:rPr>
          <w:rFonts w:ascii="Times New Roman" w:eastAsia="Times New Roman" w:hAnsi="Times New Roman" w:cs="Times New Roman"/>
          <w:sz w:val="24"/>
          <w:szCs w:val="24"/>
        </w:rPr>
        <w:t>malkas piegāde</w:t>
      </w:r>
      <w:r w:rsidRPr="00BE6F89">
        <w:rPr>
          <w:rFonts w:ascii="Times New Roman" w:eastAsia="Times New Roman" w:hAnsi="Times New Roman" w:cs="Times New Roman"/>
          <w:color w:val="000000"/>
          <w:sz w:val="24"/>
          <w:szCs w:val="24"/>
        </w:rPr>
        <w:t xml:space="preserve"> tiek uzskatīta par izpildītu, kad</w:t>
      </w:r>
      <w:r w:rsidRPr="00BE6F89">
        <w:rPr>
          <w:rFonts w:ascii="Times New Roman" w:eastAsia="Times New Roman" w:hAnsi="Times New Roman" w:cs="Times New Roman"/>
          <w:sz w:val="24"/>
          <w:szCs w:val="24"/>
        </w:rPr>
        <w:t xml:space="preserve"> Puses ir parakstījušas preču pavadzīmi.</w:t>
      </w:r>
      <w:r w:rsidR="001562E6" w:rsidRPr="00BE6F89">
        <w:rPr>
          <w:rFonts w:ascii="Times New Roman" w:eastAsia="Times New Roman" w:hAnsi="Times New Roman" w:cs="Times New Roman"/>
          <w:sz w:val="24"/>
          <w:szCs w:val="24"/>
        </w:rPr>
        <w:t xml:space="preserve"> </w:t>
      </w:r>
      <w:r w:rsidR="001562E6" w:rsidRPr="00BE6F89">
        <w:rPr>
          <w:rFonts w:ascii="Times New Roman" w:eastAsia="Times New Roman" w:hAnsi="Times New Roman" w:cs="Times New Roman"/>
          <w:b/>
          <w:sz w:val="24"/>
          <w:szCs w:val="24"/>
        </w:rPr>
        <w:t>Pavadzīme izrakstāma par katru malkas piegādi</w:t>
      </w:r>
      <w:r w:rsidR="001562E6" w:rsidRPr="00BE6F89">
        <w:rPr>
          <w:rFonts w:ascii="Times New Roman" w:eastAsia="Times New Roman" w:hAnsi="Times New Roman" w:cs="Times New Roman"/>
          <w:sz w:val="24"/>
          <w:szCs w:val="24"/>
        </w:rPr>
        <w:t xml:space="preserve">. </w:t>
      </w:r>
      <w:r w:rsidRPr="00BE6F89">
        <w:rPr>
          <w:rFonts w:ascii="Times New Roman" w:eastAsia="Times New Roman" w:hAnsi="Times New Roman" w:cs="Times New Roman"/>
          <w:sz w:val="24"/>
          <w:szCs w:val="24"/>
        </w:rPr>
        <w:t>Pasūtītāja vārdā preču</w:t>
      </w:r>
      <w:r w:rsidRPr="0004128B">
        <w:rPr>
          <w:rFonts w:ascii="Times New Roman" w:eastAsia="Times New Roman" w:hAnsi="Times New Roman" w:cs="Times New Roman"/>
          <w:sz w:val="24"/>
          <w:szCs w:val="24"/>
        </w:rPr>
        <w:t xml:space="preserve"> pavadzīmes ir tiesīga parakstīt tehniskajā specifikācijā minētā persona.</w:t>
      </w:r>
    </w:p>
    <w:p w:rsidR="0004128B" w:rsidRPr="00201DDD" w:rsidRDefault="0004128B" w:rsidP="00201DDD">
      <w:pPr>
        <w:shd w:val="clear" w:color="auto" w:fill="FFFFFF"/>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color w:val="000000"/>
          <w:spacing w:val="-2"/>
          <w:sz w:val="24"/>
          <w:szCs w:val="24"/>
        </w:rPr>
        <w:t>2.3.</w:t>
      </w:r>
      <w:r w:rsidRPr="00201DDD">
        <w:rPr>
          <w:rFonts w:ascii="Times New Roman" w:eastAsia="Times New Roman" w:hAnsi="Times New Roman" w:cs="Times New Roman"/>
          <w:color w:val="000000"/>
          <w:spacing w:val="5"/>
          <w:sz w:val="24"/>
          <w:szCs w:val="24"/>
        </w:rPr>
        <w:t xml:space="preserve"> Pieņemot no </w:t>
      </w:r>
      <w:r w:rsidRPr="00201DDD">
        <w:rPr>
          <w:rFonts w:ascii="Times New Roman" w:eastAsia="Times New Roman" w:hAnsi="Times New Roman" w:cs="Times New Roman"/>
          <w:bCs/>
          <w:color w:val="000000"/>
          <w:spacing w:val="5"/>
          <w:sz w:val="24"/>
          <w:szCs w:val="24"/>
        </w:rPr>
        <w:t>Izpildītāja</w:t>
      </w:r>
      <w:r w:rsidRPr="00201DDD">
        <w:rPr>
          <w:rFonts w:ascii="Times New Roman" w:eastAsia="Times New Roman" w:hAnsi="Times New Roman" w:cs="Times New Roman"/>
          <w:color w:val="000000"/>
          <w:spacing w:val="5"/>
          <w:sz w:val="24"/>
          <w:szCs w:val="24"/>
        </w:rPr>
        <w:t xml:space="preserve"> malku, </w:t>
      </w:r>
      <w:r w:rsidRPr="00201DDD">
        <w:rPr>
          <w:rFonts w:ascii="Times New Roman" w:eastAsia="Times New Roman" w:hAnsi="Times New Roman" w:cs="Times New Roman"/>
          <w:bCs/>
          <w:color w:val="000000"/>
          <w:spacing w:val="5"/>
          <w:sz w:val="24"/>
          <w:szCs w:val="24"/>
        </w:rPr>
        <w:t xml:space="preserve">Pasūtītājam </w:t>
      </w:r>
      <w:r w:rsidRPr="00201DDD">
        <w:rPr>
          <w:rFonts w:ascii="Times New Roman" w:eastAsia="Times New Roman" w:hAnsi="Times New Roman" w:cs="Times New Roman"/>
          <w:color w:val="000000"/>
          <w:spacing w:val="5"/>
          <w:sz w:val="24"/>
          <w:szCs w:val="24"/>
        </w:rPr>
        <w:t xml:space="preserve">ir </w:t>
      </w:r>
      <w:r w:rsidRPr="00201DDD">
        <w:rPr>
          <w:rFonts w:ascii="Times New Roman" w:eastAsia="Times New Roman" w:hAnsi="Times New Roman" w:cs="Times New Roman"/>
          <w:color w:val="000000"/>
          <w:spacing w:val="1"/>
          <w:sz w:val="24"/>
          <w:szCs w:val="24"/>
        </w:rPr>
        <w:t xml:space="preserve">pienākums apskatīt un pārbaudīt to atbilstību līguma prasībām </w:t>
      </w:r>
      <w:r w:rsidR="001562E6" w:rsidRPr="00201DDD">
        <w:rPr>
          <w:rFonts w:ascii="Times New Roman" w:eastAsia="Times New Roman" w:hAnsi="Times New Roman" w:cs="Times New Roman"/>
          <w:color w:val="000000"/>
          <w:spacing w:val="1"/>
          <w:sz w:val="24"/>
          <w:szCs w:val="24"/>
        </w:rPr>
        <w:t xml:space="preserve">(koksnes sortiments, daudzums, kvalitāte) </w:t>
      </w:r>
      <w:r w:rsidRPr="00201DDD">
        <w:rPr>
          <w:rFonts w:ascii="Times New Roman" w:eastAsia="Times New Roman" w:hAnsi="Times New Roman" w:cs="Times New Roman"/>
          <w:color w:val="000000"/>
          <w:spacing w:val="1"/>
          <w:sz w:val="24"/>
          <w:szCs w:val="24"/>
        </w:rPr>
        <w:t xml:space="preserve">un </w:t>
      </w:r>
      <w:proofErr w:type="spellStart"/>
      <w:r w:rsidRPr="00201DDD">
        <w:rPr>
          <w:rFonts w:ascii="Times New Roman" w:eastAsia="Times New Roman" w:hAnsi="Times New Roman" w:cs="Times New Roman"/>
          <w:color w:val="000000"/>
          <w:spacing w:val="1"/>
          <w:sz w:val="24"/>
          <w:szCs w:val="24"/>
        </w:rPr>
        <w:t>bezpretenziju</w:t>
      </w:r>
      <w:proofErr w:type="spellEnd"/>
      <w:r w:rsidRPr="00201DDD">
        <w:rPr>
          <w:rFonts w:ascii="Times New Roman" w:eastAsia="Times New Roman" w:hAnsi="Times New Roman" w:cs="Times New Roman"/>
          <w:color w:val="000000"/>
          <w:spacing w:val="1"/>
          <w:sz w:val="24"/>
          <w:szCs w:val="24"/>
        </w:rPr>
        <w:t xml:space="preserve"> gadījumā parakstīt preču pavadzīmi.</w:t>
      </w:r>
      <w:r w:rsidRPr="00201DDD">
        <w:rPr>
          <w:rFonts w:ascii="Times New Roman" w:eastAsia="Times New Roman" w:hAnsi="Times New Roman" w:cs="Times New Roman"/>
          <w:color w:val="000000"/>
          <w:spacing w:val="3"/>
          <w:sz w:val="24"/>
          <w:szCs w:val="24"/>
        </w:rPr>
        <w:t xml:space="preserve"> </w:t>
      </w:r>
      <w:r w:rsidR="00AF6C30" w:rsidRPr="00201DDD">
        <w:rPr>
          <w:rFonts w:ascii="Times New Roman" w:eastAsia="Times New Roman" w:hAnsi="Times New Roman" w:cs="Times New Roman"/>
          <w:color w:val="000000"/>
          <w:spacing w:val="3"/>
          <w:sz w:val="24"/>
          <w:szCs w:val="24"/>
        </w:rPr>
        <w:t xml:space="preserve">Pretenziju gadījumā </w:t>
      </w:r>
      <w:r w:rsidR="00AF6C30" w:rsidRPr="00201DDD">
        <w:rPr>
          <w:rFonts w:ascii="Times New Roman" w:eastAsia="Times New Roman" w:hAnsi="Times New Roman" w:cs="Times New Roman"/>
          <w:bCs/>
          <w:color w:val="000000"/>
          <w:spacing w:val="3"/>
          <w:sz w:val="24"/>
          <w:szCs w:val="24"/>
        </w:rPr>
        <w:t>Pasūtītājam</w:t>
      </w:r>
      <w:r w:rsidR="00AF6C30" w:rsidRPr="00201DDD">
        <w:rPr>
          <w:rFonts w:ascii="Times New Roman" w:eastAsia="Times New Roman" w:hAnsi="Times New Roman" w:cs="Times New Roman"/>
          <w:color w:val="000000"/>
          <w:spacing w:val="3"/>
          <w:sz w:val="24"/>
          <w:szCs w:val="24"/>
        </w:rPr>
        <w:t xml:space="preserve"> ir jāiesniedz motivēts preču pavadzīmes parakstīšanas </w:t>
      </w:r>
      <w:r w:rsidR="00AF6C30" w:rsidRPr="00201DDD">
        <w:rPr>
          <w:rFonts w:ascii="Times New Roman" w:eastAsia="Times New Roman" w:hAnsi="Times New Roman" w:cs="Times New Roman"/>
          <w:color w:val="000000"/>
          <w:spacing w:val="-4"/>
          <w:sz w:val="24"/>
          <w:szCs w:val="24"/>
        </w:rPr>
        <w:t>atteikums</w:t>
      </w:r>
      <w:r w:rsidR="00AF6C30" w:rsidRPr="00201DDD">
        <w:rPr>
          <w:rFonts w:ascii="Times New Roman" w:eastAsia="Times New Roman" w:hAnsi="Times New Roman" w:cs="Times New Roman"/>
          <w:color w:val="000000"/>
          <w:spacing w:val="-3"/>
          <w:sz w:val="24"/>
          <w:szCs w:val="24"/>
        </w:rPr>
        <w:t xml:space="preserve">. </w:t>
      </w:r>
      <w:r w:rsidR="001562E6" w:rsidRPr="00201DDD">
        <w:rPr>
          <w:rFonts w:ascii="Times New Roman" w:eastAsia="Times New Roman" w:hAnsi="Times New Roman" w:cs="Times New Roman"/>
          <w:color w:val="000000"/>
          <w:spacing w:val="3"/>
          <w:sz w:val="24"/>
          <w:szCs w:val="24"/>
        </w:rPr>
        <w:t>Pasūtītājam ir tiesības atteikties no malkas pieņemšanas, ja pavadzīmē norādītais koksnes sortiments, daudzums, kvalitāte neatbilst tehniskajā specifikācijā norādītajām prasībām, nekavējoties par to informējot</w:t>
      </w:r>
      <w:r w:rsidR="00AF6C30" w:rsidRPr="00201DDD">
        <w:rPr>
          <w:rFonts w:ascii="Times New Roman" w:eastAsia="Times New Roman" w:hAnsi="Times New Roman" w:cs="Times New Roman"/>
          <w:color w:val="000000"/>
          <w:spacing w:val="3"/>
          <w:sz w:val="24"/>
          <w:szCs w:val="24"/>
        </w:rPr>
        <w:t xml:space="preserve"> auto vadītāju un</w:t>
      </w:r>
      <w:r w:rsidR="001562E6" w:rsidRPr="00201DDD">
        <w:rPr>
          <w:rFonts w:ascii="Times New Roman" w:eastAsia="Times New Roman" w:hAnsi="Times New Roman" w:cs="Times New Roman"/>
          <w:color w:val="000000"/>
          <w:spacing w:val="3"/>
          <w:sz w:val="24"/>
          <w:szCs w:val="24"/>
        </w:rPr>
        <w:t xml:space="preserve"> Izpildītāju. </w:t>
      </w:r>
    </w:p>
    <w:p w:rsidR="0004128B" w:rsidRPr="00201DDD" w:rsidRDefault="0004128B" w:rsidP="00201DDD">
      <w:pPr>
        <w:shd w:val="clear" w:color="auto" w:fill="FFFFFF"/>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color w:val="000000"/>
          <w:sz w:val="24"/>
          <w:szCs w:val="24"/>
        </w:rPr>
        <w:t xml:space="preserve">2.4. </w:t>
      </w:r>
      <w:r w:rsidRPr="00201DDD">
        <w:rPr>
          <w:rFonts w:ascii="Times New Roman" w:eastAsia="Times New Roman" w:hAnsi="Times New Roman" w:cs="Times New Roman"/>
          <w:bCs/>
          <w:color w:val="000000"/>
          <w:sz w:val="24"/>
          <w:szCs w:val="24"/>
        </w:rPr>
        <w:t>Pasūtītājam</w:t>
      </w:r>
      <w:r w:rsidRPr="00201DDD">
        <w:rPr>
          <w:rFonts w:ascii="Times New Roman" w:eastAsia="Times New Roman" w:hAnsi="Times New Roman" w:cs="Times New Roman"/>
          <w:sz w:val="24"/>
          <w:szCs w:val="24"/>
        </w:rPr>
        <w:t xml:space="preserve"> </w:t>
      </w:r>
      <w:r w:rsidRPr="00201DDD">
        <w:rPr>
          <w:rFonts w:ascii="Times New Roman" w:eastAsia="Times New Roman" w:hAnsi="Times New Roman" w:cs="Times New Roman"/>
          <w:color w:val="000000"/>
          <w:sz w:val="24"/>
          <w:szCs w:val="24"/>
        </w:rPr>
        <w:t xml:space="preserve">ir tiesības pieaicināt neatkarīgus ekspertus piegādātās malkas kvalitātes </w:t>
      </w:r>
      <w:r w:rsidRPr="00201DDD">
        <w:rPr>
          <w:rFonts w:ascii="Times New Roman" w:eastAsia="Times New Roman" w:hAnsi="Times New Roman" w:cs="Times New Roman"/>
          <w:color w:val="000000"/>
          <w:spacing w:val="-2"/>
          <w:sz w:val="24"/>
          <w:szCs w:val="24"/>
        </w:rPr>
        <w:lastRenderedPageBreak/>
        <w:t xml:space="preserve">novērtēšanai. </w:t>
      </w:r>
      <w:r w:rsidRPr="00201DDD">
        <w:rPr>
          <w:rFonts w:ascii="Times New Roman" w:eastAsia="Times New Roman" w:hAnsi="Times New Roman" w:cs="Times New Roman"/>
          <w:color w:val="000000"/>
          <w:spacing w:val="5"/>
          <w:sz w:val="24"/>
          <w:szCs w:val="24"/>
        </w:rPr>
        <w:t xml:space="preserve">Neatkarīgu ekspertu pieaicināšana ir obligāta </w:t>
      </w:r>
      <w:r w:rsidRPr="00201DDD">
        <w:rPr>
          <w:rFonts w:ascii="Times New Roman" w:eastAsia="Times New Roman" w:hAnsi="Times New Roman" w:cs="Times New Roman"/>
          <w:color w:val="000000"/>
          <w:spacing w:val="-1"/>
          <w:sz w:val="24"/>
          <w:szCs w:val="24"/>
        </w:rPr>
        <w:t xml:space="preserve">gadījumos, kad </w:t>
      </w:r>
      <w:r w:rsidRPr="00201DDD">
        <w:rPr>
          <w:rFonts w:ascii="Times New Roman" w:eastAsia="Times New Roman" w:hAnsi="Times New Roman" w:cs="Times New Roman"/>
          <w:bCs/>
          <w:color w:val="000000"/>
          <w:spacing w:val="-1"/>
          <w:sz w:val="24"/>
          <w:szCs w:val="24"/>
        </w:rPr>
        <w:t>Izpildītājs</w:t>
      </w:r>
      <w:r w:rsidRPr="00201DDD">
        <w:rPr>
          <w:rFonts w:ascii="Times New Roman" w:eastAsia="Times New Roman" w:hAnsi="Times New Roman" w:cs="Times New Roman"/>
          <w:color w:val="000000"/>
          <w:spacing w:val="-1"/>
          <w:sz w:val="24"/>
          <w:szCs w:val="24"/>
        </w:rPr>
        <w:t xml:space="preserve"> apstrīd </w:t>
      </w:r>
      <w:r w:rsidRPr="00201DDD">
        <w:rPr>
          <w:rFonts w:ascii="Times New Roman" w:eastAsia="Times New Roman" w:hAnsi="Times New Roman" w:cs="Times New Roman"/>
          <w:bCs/>
          <w:color w:val="000000"/>
          <w:spacing w:val="-1"/>
          <w:sz w:val="24"/>
          <w:szCs w:val="24"/>
        </w:rPr>
        <w:t>Pasūtītāja</w:t>
      </w:r>
      <w:r w:rsidRPr="00201DDD">
        <w:rPr>
          <w:rFonts w:ascii="Times New Roman" w:eastAsia="Times New Roman" w:hAnsi="Times New Roman" w:cs="Times New Roman"/>
          <w:sz w:val="24"/>
          <w:szCs w:val="24"/>
        </w:rPr>
        <w:t xml:space="preserve"> malkas kvalitātes </w:t>
      </w:r>
      <w:r w:rsidRPr="00201DDD">
        <w:rPr>
          <w:rFonts w:ascii="Times New Roman" w:eastAsia="Times New Roman" w:hAnsi="Times New Roman" w:cs="Times New Roman"/>
          <w:color w:val="000000"/>
          <w:spacing w:val="-1"/>
          <w:sz w:val="24"/>
          <w:szCs w:val="24"/>
        </w:rPr>
        <w:t>novērtējumu</w:t>
      </w:r>
      <w:r w:rsidRPr="00201DDD">
        <w:rPr>
          <w:rFonts w:ascii="Times New Roman" w:eastAsia="Times New Roman" w:hAnsi="Times New Roman" w:cs="Times New Roman"/>
          <w:color w:val="000000"/>
          <w:spacing w:val="3"/>
          <w:sz w:val="24"/>
          <w:szCs w:val="24"/>
        </w:rPr>
        <w:t>. Šādos apstākļos neatkarīgos ekspertus uzaicina Puses</w:t>
      </w:r>
      <w:r w:rsidRPr="00201DDD">
        <w:rPr>
          <w:rFonts w:ascii="Times New Roman" w:eastAsia="Times New Roman" w:hAnsi="Times New Roman" w:cs="Times New Roman"/>
          <w:color w:val="000000"/>
          <w:sz w:val="24"/>
          <w:szCs w:val="24"/>
        </w:rPr>
        <w:t xml:space="preserve">. Neatkarīgo ekspertu slēdziens ir saistošs </w:t>
      </w:r>
      <w:r w:rsidRPr="00201DDD">
        <w:rPr>
          <w:rFonts w:ascii="Times New Roman" w:eastAsia="Times New Roman" w:hAnsi="Times New Roman" w:cs="Times New Roman"/>
          <w:bCs/>
          <w:color w:val="000000"/>
          <w:sz w:val="24"/>
          <w:szCs w:val="24"/>
        </w:rPr>
        <w:t>Izpildītājam</w:t>
      </w:r>
      <w:r w:rsidRPr="00201DDD">
        <w:rPr>
          <w:rFonts w:ascii="Times New Roman" w:eastAsia="Times New Roman" w:hAnsi="Times New Roman" w:cs="Times New Roman"/>
          <w:color w:val="000000"/>
          <w:sz w:val="24"/>
          <w:szCs w:val="24"/>
        </w:rPr>
        <w:t>.</w:t>
      </w:r>
    </w:p>
    <w:p w:rsidR="0004128B" w:rsidRPr="00201DDD" w:rsidRDefault="0004128B" w:rsidP="00201DDD">
      <w:pPr>
        <w:suppressAutoHyphens/>
        <w:autoSpaceDN w:val="0"/>
        <w:spacing w:before="120" w:after="0" w:line="288" w:lineRule="auto"/>
        <w:jc w:val="both"/>
        <w:textAlignment w:val="baseline"/>
        <w:rPr>
          <w:rFonts w:ascii="Calibri" w:eastAsia="Calibri" w:hAnsi="Calibri" w:cs="Times New Roman"/>
        </w:rPr>
      </w:pPr>
      <w:r w:rsidRPr="00201DDD">
        <w:rPr>
          <w:rFonts w:ascii="Times New Roman" w:eastAsia="Times New Roman" w:hAnsi="Times New Roman" w:cs="Times New Roman"/>
          <w:sz w:val="24"/>
          <w:szCs w:val="24"/>
        </w:rPr>
        <w:t>2.5. Pasūtītājam ir tiesības rīkoties ar piegādāto malku pirms apmaksas veikšanas.</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sz w:val="24"/>
          <w:szCs w:val="24"/>
        </w:rPr>
        <w:t xml:space="preserve">2.6. Pasūtītājs negarantē </w:t>
      </w:r>
      <w:r w:rsidR="00201DDD">
        <w:rPr>
          <w:rFonts w:ascii="Times New Roman" w:eastAsia="Times New Roman" w:hAnsi="Times New Roman" w:cs="Times New Roman"/>
          <w:sz w:val="24"/>
          <w:szCs w:val="24"/>
        </w:rPr>
        <w:t>L</w:t>
      </w:r>
      <w:r w:rsidRPr="00201DDD">
        <w:rPr>
          <w:rFonts w:ascii="Times New Roman" w:eastAsia="Times New Roman" w:hAnsi="Times New Roman" w:cs="Times New Roman"/>
          <w:sz w:val="24"/>
          <w:szCs w:val="24"/>
        </w:rPr>
        <w:t>īguma izpildi pilnā apjomā. Pasūtītājam ir tiesības samazināt kopējo</w:t>
      </w:r>
      <w:r w:rsidRPr="0004128B">
        <w:rPr>
          <w:rFonts w:ascii="Times New Roman" w:eastAsia="Times New Roman" w:hAnsi="Times New Roman" w:cs="Times New Roman"/>
          <w:sz w:val="24"/>
          <w:szCs w:val="24"/>
        </w:rPr>
        <w:t xml:space="preserve"> apjomu atkarībā no pieejamā finansējuma.</w:t>
      </w:r>
    </w:p>
    <w:p w:rsidR="0004128B" w:rsidRPr="0004128B" w:rsidRDefault="0004128B" w:rsidP="00201DD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3. Norēķinu kārtība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Līgum</w:t>
      </w:r>
      <w:r w:rsidR="00261778">
        <w:rPr>
          <w:rFonts w:ascii="Times New Roman" w:eastAsia="Times New Roman" w:hAnsi="Times New Roman" w:cs="Times New Roman"/>
          <w:sz w:val="24"/>
          <w:szCs w:val="24"/>
        </w:rPr>
        <w:t>cena</w:t>
      </w:r>
      <w:r w:rsidRPr="0004128B">
        <w:rPr>
          <w:rFonts w:ascii="Times New Roman" w:eastAsia="Times New Roman" w:hAnsi="Times New Roman" w:cs="Times New Roman"/>
          <w:sz w:val="24"/>
          <w:szCs w:val="24"/>
        </w:rPr>
        <w:t xml:space="preserve"> </w:t>
      </w:r>
      <w:r w:rsidR="00261778">
        <w:rPr>
          <w:rFonts w:ascii="Times New Roman" w:eastAsia="Times New Roman" w:hAnsi="Times New Roman" w:cs="Times New Roman"/>
          <w:sz w:val="24"/>
          <w:szCs w:val="24"/>
        </w:rPr>
        <w:t xml:space="preserve">(summa </w:t>
      </w:r>
      <w:r w:rsidR="00261778" w:rsidRPr="0004128B">
        <w:rPr>
          <w:rFonts w:ascii="Times New Roman" w:eastAsia="Times New Roman" w:hAnsi="Times New Roman" w:cs="Times New Roman"/>
          <w:sz w:val="24"/>
          <w:szCs w:val="24"/>
        </w:rPr>
        <w:t>bez pievienotās vērtības nodokļa (turpmāk – PVN)</w:t>
      </w:r>
      <w:r w:rsidR="00261778">
        <w:rPr>
          <w:rFonts w:ascii="Times New Roman" w:eastAsia="Times New Roman" w:hAnsi="Times New Roman" w:cs="Times New Roman"/>
          <w:sz w:val="24"/>
          <w:szCs w:val="24"/>
        </w:rPr>
        <w:t xml:space="preserve">) </w:t>
      </w:r>
      <w:r w:rsidR="00566657" w:rsidRPr="0004128B">
        <w:rPr>
          <w:rFonts w:ascii="Times New Roman" w:eastAsia="Times New Roman" w:hAnsi="Times New Roman" w:cs="Times New Roman"/>
          <w:sz w:val="24"/>
          <w:szCs w:val="24"/>
        </w:rPr>
        <w:t>saskaņā ar finanšu piedāvājumu (</w:t>
      </w:r>
      <w:r w:rsidR="00566657">
        <w:rPr>
          <w:rFonts w:ascii="Times New Roman" w:eastAsia="Times New Roman" w:hAnsi="Times New Roman" w:cs="Times New Roman"/>
          <w:sz w:val="24"/>
          <w:szCs w:val="24"/>
        </w:rPr>
        <w:t xml:space="preserve">līguma </w:t>
      </w:r>
      <w:r w:rsidR="00566657" w:rsidRPr="0004128B">
        <w:rPr>
          <w:rFonts w:ascii="Times New Roman" w:eastAsia="Times New Roman" w:hAnsi="Times New Roman" w:cs="Times New Roman"/>
          <w:sz w:val="24"/>
          <w:szCs w:val="24"/>
        </w:rPr>
        <w:t>1.pielikums)</w:t>
      </w:r>
      <w:r w:rsidR="00566657">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 xml:space="preserve">ir </w:t>
      </w:r>
      <w:r w:rsidRPr="0004128B">
        <w:rPr>
          <w:rFonts w:ascii="Times New Roman" w:eastAsia="Times New Roman" w:hAnsi="Times New Roman" w:cs="Times New Roman"/>
          <w:b/>
          <w:sz w:val="24"/>
          <w:szCs w:val="24"/>
        </w:rPr>
        <w:t xml:space="preserve">EUR </w:t>
      </w: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summa cipariem</w:t>
      </w:r>
      <w:r w:rsidRPr="0004128B">
        <w:rPr>
          <w:rFonts w:ascii="Times New Roman" w:eastAsia="Times New Roman" w:hAnsi="Times New Roman" w:cs="Times New Roman"/>
          <w:b/>
          <w:bCs/>
          <w:sz w:val="24"/>
          <w:szCs w:val="24"/>
        </w:rPr>
        <w:t>&gt;</w:t>
      </w:r>
      <w:r w:rsidRPr="0004128B">
        <w:rPr>
          <w:rFonts w:ascii="Times New Roman" w:eastAsia="Times New Roman" w:hAnsi="Times New Roman" w:cs="Times New Roman"/>
          <w:sz w:val="24"/>
          <w:szCs w:val="24"/>
        </w:rPr>
        <w:t xml:space="preserve"> (&lt;</w:t>
      </w:r>
      <w:r w:rsidRPr="0004128B">
        <w:rPr>
          <w:rFonts w:ascii="Times New Roman" w:eastAsia="Times New Roman" w:hAnsi="Times New Roman" w:cs="Times New Roman"/>
          <w:i/>
          <w:sz w:val="24"/>
          <w:szCs w:val="24"/>
        </w:rPr>
        <w:t>summa vārdiem</w:t>
      </w:r>
      <w:r w:rsidRPr="0004128B">
        <w:rPr>
          <w:rFonts w:ascii="Times New Roman" w:eastAsia="Times New Roman" w:hAnsi="Times New Roman" w:cs="Times New Roman"/>
          <w:sz w:val="24"/>
          <w:szCs w:val="24"/>
        </w:rPr>
        <w:t>&gt;)</w:t>
      </w:r>
      <w:r w:rsidR="00261778">
        <w:rPr>
          <w:rFonts w:ascii="Times New Roman" w:eastAsia="Times New Roman" w:hAnsi="Times New Roman" w:cs="Times New Roman"/>
          <w:sz w:val="24"/>
          <w:szCs w:val="24"/>
        </w:rPr>
        <w:t>. C</w:t>
      </w:r>
      <w:r w:rsidR="00566657" w:rsidRPr="0004128B">
        <w:rPr>
          <w:rFonts w:ascii="Times New Roman" w:eastAsia="Times New Roman" w:hAnsi="Times New Roman" w:cs="Times New Roman"/>
          <w:sz w:val="24"/>
          <w:szCs w:val="24"/>
        </w:rPr>
        <w:t>ena par 1 m</w:t>
      </w:r>
      <w:r w:rsidR="00566657" w:rsidRPr="0004128B">
        <w:rPr>
          <w:rFonts w:ascii="Times New Roman" w:eastAsia="Times New Roman" w:hAnsi="Times New Roman" w:cs="Times New Roman"/>
          <w:sz w:val="24"/>
          <w:szCs w:val="24"/>
          <w:vertAlign w:val="superscript"/>
        </w:rPr>
        <w:t>3</w:t>
      </w:r>
      <w:r w:rsidR="00566657" w:rsidRPr="0004128B">
        <w:rPr>
          <w:rFonts w:ascii="Times New Roman" w:eastAsia="Times New Roman" w:hAnsi="Times New Roman" w:cs="Times New Roman"/>
          <w:sz w:val="24"/>
          <w:szCs w:val="24"/>
        </w:rPr>
        <w:t xml:space="preserve"> ir </w:t>
      </w:r>
      <w:r w:rsidR="00261778" w:rsidRPr="0004128B">
        <w:rPr>
          <w:rFonts w:ascii="Times New Roman" w:eastAsia="Times New Roman" w:hAnsi="Times New Roman" w:cs="Times New Roman"/>
          <w:b/>
          <w:bCs/>
          <w:sz w:val="24"/>
          <w:szCs w:val="24"/>
        </w:rPr>
        <w:t>&lt;</w:t>
      </w:r>
      <w:r w:rsidR="00261778" w:rsidRPr="0004128B">
        <w:rPr>
          <w:rFonts w:ascii="Times New Roman" w:eastAsia="Times New Roman" w:hAnsi="Times New Roman" w:cs="Times New Roman"/>
          <w:b/>
          <w:bCs/>
          <w:i/>
          <w:sz w:val="24"/>
          <w:szCs w:val="24"/>
        </w:rPr>
        <w:t>summa cipariem</w:t>
      </w:r>
      <w:r w:rsidR="00261778" w:rsidRPr="0004128B">
        <w:rPr>
          <w:rFonts w:ascii="Times New Roman" w:eastAsia="Times New Roman" w:hAnsi="Times New Roman" w:cs="Times New Roman"/>
          <w:b/>
          <w:bCs/>
          <w:sz w:val="24"/>
          <w:szCs w:val="24"/>
        </w:rPr>
        <w:t>&gt;</w:t>
      </w:r>
      <w:r w:rsidR="00261778" w:rsidRPr="0004128B">
        <w:rPr>
          <w:rFonts w:ascii="Times New Roman" w:eastAsia="Times New Roman" w:hAnsi="Times New Roman" w:cs="Times New Roman"/>
          <w:sz w:val="24"/>
          <w:szCs w:val="24"/>
        </w:rPr>
        <w:t xml:space="preserve"> (&lt;</w:t>
      </w:r>
      <w:r w:rsidR="00261778" w:rsidRPr="0004128B">
        <w:rPr>
          <w:rFonts w:ascii="Times New Roman" w:eastAsia="Times New Roman" w:hAnsi="Times New Roman" w:cs="Times New Roman"/>
          <w:i/>
          <w:sz w:val="24"/>
          <w:szCs w:val="24"/>
        </w:rPr>
        <w:t>summa vārdiem</w:t>
      </w:r>
      <w:r w:rsidR="00261778" w:rsidRPr="0004128B">
        <w:rPr>
          <w:rFonts w:ascii="Times New Roman" w:eastAsia="Times New Roman" w:hAnsi="Times New Roman" w:cs="Times New Roman"/>
          <w:sz w:val="24"/>
          <w:szCs w:val="24"/>
        </w:rPr>
        <w:t>&gt;)</w:t>
      </w:r>
      <w:r w:rsidR="00566657" w:rsidRPr="0004128B">
        <w:rPr>
          <w:rFonts w:ascii="Times New Roman" w:eastAsia="Times New Roman" w:hAnsi="Times New Roman" w:cs="Times New Roman"/>
          <w:sz w:val="24"/>
          <w:szCs w:val="24"/>
        </w:rPr>
        <w:t xml:space="preserve"> EUR bez PVN.</w:t>
      </w:r>
      <w:r w:rsidRPr="0004128B">
        <w:rPr>
          <w:rFonts w:ascii="Times New Roman" w:eastAsia="Times New Roman" w:hAnsi="Times New Roman" w:cs="Times New Roman"/>
          <w:sz w:val="24"/>
          <w:szCs w:val="24"/>
        </w:rPr>
        <w:t xml:space="preserve"> PVN tiek maksāts saskaņā ar Pievienotās vērtības nodokļa likuma 141.pantu. </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3.2. </w:t>
      </w:r>
      <w:r w:rsidRPr="00201DDD">
        <w:rPr>
          <w:rFonts w:ascii="Times New Roman" w:eastAsia="Times New Roman" w:hAnsi="Times New Roman" w:cs="Times New Roman"/>
          <w:bCs/>
          <w:sz w:val="24"/>
          <w:szCs w:val="24"/>
        </w:rPr>
        <w:t xml:space="preserve">Pasūtītājs </w:t>
      </w:r>
      <w:r w:rsidRPr="00201DDD">
        <w:rPr>
          <w:rFonts w:ascii="Times New Roman" w:eastAsia="Times New Roman" w:hAnsi="Times New Roman" w:cs="Times New Roman"/>
          <w:sz w:val="24"/>
          <w:szCs w:val="24"/>
        </w:rPr>
        <w:t xml:space="preserve">samaksā </w:t>
      </w:r>
      <w:r w:rsidRPr="00201DDD">
        <w:rPr>
          <w:rFonts w:ascii="Times New Roman" w:eastAsia="Times New Roman" w:hAnsi="Times New Roman" w:cs="Times New Roman"/>
          <w:bCs/>
          <w:sz w:val="24"/>
          <w:szCs w:val="24"/>
        </w:rPr>
        <w:t>Izpildītājam</w:t>
      </w:r>
      <w:r w:rsidRPr="00201DDD">
        <w:rPr>
          <w:rFonts w:ascii="Times New Roman" w:eastAsia="Times New Roman" w:hAnsi="Times New Roman" w:cs="Times New Roman"/>
          <w:sz w:val="24"/>
          <w:szCs w:val="24"/>
        </w:rPr>
        <w:t xml:space="preserve"> par piegādātās malkas daudzumu 30 (trīsdesmit) dienu laikā</w:t>
      </w:r>
      <w:r w:rsidRPr="0004128B">
        <w:rPr>
          <w:rFonts w:ascii="Times New Roman" w:eastAsia="Times New Roman" w:hAnsi="Times New Roman" w:cs="Times New Roman"/>
          <w:sz w:val="24"/>
          <w:szCs w:val="24"/>
        </w:rPr>
        <w:t xml:space="preserve"> no preču pavadzīmes parakstīšanas brīža. Preču pavadzīmē </w:t>
      </w:r>
      <w:r w:rsidRPr="00A9505F">
        <w:rPr>
          <w:rFonts w:ascii="Times New Roman" w:eastAsia="Times New Roman" w:hAnsi="Times New Roman" w:cs="Times New Roman"/>
          <w:sz w:val="24"/>
          <w:szCs w:val="24"/>
        </w:rPr>
        <w:t>jānorāda</w:t>
      </w:r>
      <w:r w:rsidR="006B371A" w:rsidRPr="00A9505F">
        <w:rPr>
          <w:rFonts w:ascii="Times New Roman" w:eastAsia="Times New Roman" w:hAnsi="Times New Roman" w:cs="Times New Roman"/>
          <w:sz w:val="24"/>
          <w:szCs w:val="24"/>
        </w:rPr>
        <w:t xml:space="preserve"> Līguma Nr. un</w:t>
      </w:r>
      <w:r w:rsidRPr="0004128B">
        <w:rPr>
          <w:rFonts w:ascii="Times New Roman" w:eastAsia="Times New Roman" w:hAnsi="Times New Roman" w:cs="Times New Roman"/>
          <w:sz w:val="24"/>
          <w:szCs w:val="24"/>
        </w:rPr>
        <w:t xml:space="preserve"> iestāde, kurai malka piegādāta.</w:t>
      </w:r>
    </w:p>
    <w:p w:rsidR="00E50777" w:rsidRPr="0004128B" w:rsidRDefault="00E50777"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 xml:space="preserve">3.3. Līguma 3.1.punktā minētā vienas vienības cena ir nemainīga visu </w:t>
      </w:r>
      <w:r w:rsidR="006B371A">
        <w:rPr>
          <w:rFonts w:ascii="Times New Roman" w:eastAsia="Times New Roman" w:hAnsi="Times New Roman" w:cs="Times New Roman"/>
          <w:sz w:val="24"/>
          <w:szCs w:val="24"/>
        </w:rPr>
        <w:t>L</w:t>
      </w:r>
      <w:r>
        <w:rPr>
          <w:rFonts w:ascii="Times New Roman" w:eastAsia="Times New Roman" w:hAnsi="Times New Roman" w:cs="Times New Roman"/>
          <w:sz w:val="24"/>
          <w:szCs w:val="24"/>
        </w:rPr>
        <w:t>īguma darbības laiku.</w:t>
      </w:r>
    </w:p>
    <w:p w:rsidR="0004128B" w:rsidRPr="0004128B" w:rsidRDefault="0004128B" w:rsidP="00201DD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Calibri" w:eastAsia="Calibri" w:hAnsi="Calibri" w:cs="Times New Roman"/>
        </w:rPr>
      </w:pPr>
      <w:r w:rsidRPr="0004128B">
        <w:rPr>
          <w:rFonts w:ascii="Times New Roman" w:eastAsia="Times New Roman" w:hAnsi="Times New Roman" w:cs="Times New Roman"/>
          <w:b/>
          <w:bCs/>
          <w:sz w:val="24"/>
          <w:szCs w:val="24"/>
        </w:rPr>
        <w:t>4. Pušu atbildība</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iCs/>
          <w:sz w:val="24"/>
          <w:szCs w:val="24"/>
        </w:rPr>
        <w:t xml:space="preserve">4.1. Ja </w:t>
      </w:r>
      <w:r w:rsidRPr="00201DDD">
        <w:rPr>
          <w:rFonts w:ascii="Times New Roman" w:eastAsia="Times New Roman" w:hAnsi="Times New Roman" w:cs="Times New Roman"/>
          <w:bCs/>
          <w:iCs/>
          <w:sz w:val="24"/>
          <w:szCs w:val="24"/>
        </w:rPr>
        <w:t>Izpildītājs</w:t>
      </w:r>
      <w:r w:rsidRPr="00201DDD">
        <w:rPr>
          <w:rFonts w:ascii="Times New Roman" w:eastAsia="Times New Roman" w:hAnsi="Times New Roman" w:cs="Times New Roman"/>
          <w:iCs/>
          <w:sz w:val="24"/>
          <w:szCs w:val="24"/>
        </w:rPr>
        <w:t xml:space="preserve"> neveic malkas piegādi </w:t>
      </w:r>
      <w:r w:rsidR="00CF6368" w:rsidRPr="00201DDD">
        <w:rPr>
          <w:rFonts w:ascii="Times New Roman" w:eastAsia="Times New Roman" w:hAnsi="Times New Roman" w:cs="Times New Roman"/>
          <w:iCs/>
          <w:sz w:val="24"/>
          <w:szCs w:val="24"/>
        </w:rPr>
        <w:t>2</w:t>
      </w:r>
      <w:r w:rsidRPr="00201DDD">
        <w:rPr>
          <w:rFonts w:ascii="Times New Roman" w:eastAsia="Times New Roman" w:hAnsi="Times New Roman" w:cs="Times New Roman"/>
          <w:iCs/>
          <w:sz w:val="24"/>
          <w:szCs w:val="24"/>
        </w:rPr>
        <w:t xml:space="preserve">.1.punktā minētajos termiņos, </w:t>
      </w:r>
      <w:r w:rsidRPr="00201DDD">
        <w:rPr>
          <w:rFonts w:ascii="Times New Roman" w:eastAsia="Times New Roman" w:hAnsi="Times New Roman" w:cs="Times New Roman"/>
          <w:bCs/>
          <w:iCs/>
          <w:sz w:val="24"/>
          <w:szCs w:val="24"/>
        </w:rPr>
        <w:t>Pasūtītājs</w:t>
      </w:r>
      <w:r w:rsidRPr="00201DDD">
        <w:rPr>
          <w:rFonts w:ascii="Times New Roman" w:eastAsia="Times New Roman" w:hAnsi="Times New Roman" w:cs="Times New Roman"/>
          <w:iCs/>
          <w:sz w:val="24"/>
          <w:szCs w:val="24"/>
        </w:rPr>
        <w:t xml:space="preserve"> piemēro šādus </w:t>
      </w:r>
      <w:r w:rsidR="00A9505F">
        <w:rPr>
          <w:rFonts w:ascii="Times New Roman" w:eastAsia="Times New Roman" w:hAnsi="Times New Roman" w:cs="Times New Roman"/>
          <w:iCs/>
          <w:sz w:val="24"/>
          <w:szCs w:val="24"/>
        </w:rPr>
        <w:t>nokavējuma procentus</w:t>
      </w:r>
      <w:r w:rsidRPr="00201DDD">
        <w:rPr>
          <w:rFonts w:ascii="Times New Roman" w:eastAsia="Times New Roman" w:hAnsi="Times New Roman" w:cs="Times New Roman"/>
          <w:iCs/>
          <w:sz w:val="24"/>
          <w:szCs w:val="24"/>
        </w:rPr>
        <w:t>:</w:t>
      </w:r>
    </w:p>
    <w:p w:rsidR="0004128B" w:rsidRPr="00201DDD" w:rsidRDefault="0004128B" w:rsidP="00201DD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4.1.1. kavējums līdz 10 (desmit) dienām – 0,05% no </w:t>
      </w:r>
      <w:r w:rsidR="006B371A">
        <w:rPr>
          <w:rFonts w:ascii="Times New Roman" w:eastAsia="Times New Roman" w:hAnsi="Times New Roman" w:cs="Times New Roman"/>
          <w:sz w:val="24"/>
          <w:szCs w:val="24"/>
        </w:rPr>
        <w:t>L</w:t>
      </w:r>
      <w:r w:rsidR="007D52E0" w:rsidRPr="00201DDD">
        <w:rPr>
          <w:rFonts w:ascii="Times New Roman" w:eastAsia="Times New Roman" w:hAnsi="Times New Roman" w:cs="Times New Roman"/>
          <w:sz w:val="24"/>
          <w:szCs w:val="24"/>
        </w:rPr>
        <w:t xml:space="preserve">īguma 3.1.punktā norādītās </w:t>
      </w:r>
      <w:r w:rsidRPr="00201DDD">
        <w:rPr>
          <w:rFonts w:ascii="Times New Roman" w:eastAsia="Times New Roman" w:hAnsi="Times New Roman" w:cs="Times New Roman"/>
          <w:sz w:val="24"/>
          <w:szCs w:val="24"/>
        </w:rPr>
        <w:t>līgum</w:t>
      </w:r>
      <w:r w:rsidR="00786465" w:rsidRPr="00201DDD">
        <w:rPr>
          <w:rFonts w:ascii="Times New Roman" w:eastAsia="Times New Roman" w:hAnsi="Times New Roman" w:cs="Times New Roman"/>
          <w:sz w:val="24"/>
          <w:szCs w:val="24"/>
        </w:rPr>
        <w:t>cena</w:t>
      </w:r>
      <w:r w:rsidRPr="00201DDD">
        <w:rPr>
          <w:rFonts w:ascii="Times New Roman" w:eastAsia="Times New Roman" w:hAnsi="Times New Roman" w:cs="Times New Roman"/>
          <w:sz w:val="24"/>
          <w:szCs w:val="24"/>
        </w:rPr>
        <w:t xml:space="preserve">s </w:t>
      </w:r>
      <w:r w:rsidR="00786465" w:rsidRPr="00201DDD">
        <w:rPr>
          <w:rFonts w:ascii="Times New Roman" w:eastAsia="Times New Roman" w:hAnsi="Times New Roman" w:cs="Times New Roman"/>
          <w:sz w:val="24"/>
          <w:szCs w:val="24"/>
        </w:rPr>
        <w:t xml:space="preserve">(summa bez PVN) </w:t>
      </w:r>
      <w:r w:rsidRPr="00201DDD">
        <w:rPr>
          <w:rFonts w:ascii="Times New Roman" w:eastAsia="Times New Roman" w:hAnsi="Times New Roman" w:cs="Times New Roman"/>
          <w:sz w:val="24"/>
          <w:szCs w:val="24"/>
        </w:rPr>
        <w:t>par katru nokavēto dienu;</w:t>
      </w:r>
    </w:p>
    <w:p w:rsidR="0004128B" w:rsidRPr="00201DDD"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201DDD">
        <w:rPr>
          <w:rFonts w:ascii="Times New Roman" w:eastAsia="Times New Roman" w:hAnsi="Times New Roman" w:cs="Times New Roman"/>
          <w:iCs/>
          <w:sz w:val="24"/>
          <w:szCs w:val="24"/>
        </w:rPr>
        <w:t>4.1.2. kavējums 1</w:t>
      </w:r>
      <w:r w:rsidR="00566657" w:rsidRPr="00201DDD">
        <w:rPr>
          <w:rFonts w:ascii="Times New Roman" w:eastAsia="Times New Roman" w:hAnsi="Times New Roman" w:cs="Times New Roman"/>
          <w:iCs/>
          <w:sz w:val="24"/>
          <w:szCs w:val="24"/>
        </w:rPr>
        <w:t>1</w:t>
      </w:r>
      <w:r w:rsidRPr="00201DDD">
        <w:rPr>
          <w:rFonts w:ascii="Times New Roman" w:eastAsia="Times New Roman" w:hAnsi="Times New Roman" w:cs="Times New Roman"/>
          <w:iCs/>
          <w:sz w:val="24"/>
          <w:szCs w:val="24"/>
        </w:rPr>
        <w:t xml:space="preserve"> (</w:t>
      </w:r>
      <w:r w:rsidR="00566657" w:rsidRPr="00201DDD">
        <w:rPr>
          <w:rFonts w:ascii="Times New Roman" w:eastAsia="Times New Roman" w:hAnsi="Times New Roman" w:cs="Times New Roman"/>
          <w:iCs/>
          <w:sz w:val="24"/>
          <w:szCs w:val="24"/>
        </w:rPr>
        <w:t>vienpadsmit</w:t>
      </w:r>
      <w:r w:rsidRPr="00201DDD">
        <w:rPr>
          <w:rFonts w:ascii="Times New Roman" w:eastAsia="Times New Roman" w:hAnsi="Times New Roman" w:cs="Times New Roman"/>
          <w:iCs/>
          <w:sz w:val="24"/>
          <w:szCs w:val="24"/>
        </w:rPr>
        <w:t xml:space="preserve">) </w:t>
      </w:r>
      <w:r w:rsidR="00566657" w:rsidRPr="00201DDD">
        <w:rPr>
          <w:rFonts w:ascii="Times New Roman" w:eastAsia="Times New Roman" w:hAnsi="Times New Roman" w:cs="Times New Roman"/>
          <w:iCs/>
          <w:sz w:val="24"/>
          <w:szCs w:val="24"/>
        </w:rPr>
        <w:t xml:space="preserve">un vairāk </w:t>
      </w:r>
      <w:r w:rsidRPr="00201DDD">
        <w:rPr>
          <w:rFonts w:ascii="Times New Roman" w:eastAsia="Times New Roman" w:hAnsi="Times New Roman" w:cs="Times New Roman"/>
          <w:iCs/>
          <w:sz w:val="24"/>
          <w:szCs w:val="24"/>
        </w:rPr>
        <w:t>dien</w:t>
      </w:r>
      <w:r w:rsidR="00566657" w:rsidRPr="00201DDD">
        <w:rPr>
          <w:rFonts w:ascii="Times New Roman" w:eastAsia="Times New Roman" w:hAnsi="Times New Roman" w:cs="Times New Roman"/>
          <w:iCs/>
          <w:sz w:val="24"/>
          <w:szCs w:val="24"/>
        </w:rPr>
        <w:t>as</w:t>
      </w:r>
      <w:r w:rsidRPr="00201DDD">
        <w:rPr>
          <w:rFonts w:ascii="Times New Roman" w:eastAsia="Times New Roman" w:hAnsi="Times New Roman" w:cs="Times New Roman"/>
          <w:iCs/>
          <w:sz w:val="24"/>
          <w:szCs w:val="24"/>
        </w:rPr>
        <w:t xml:space="preserve"> – 0,1 % apmērā no </w:t>
      </w:r>
      <w:r w:rsidR="006B371A">
        <w:rPr>
          <w:rFonts w:ascii="Times New Roman" w:eastAsia="Times New Roman" w:hAnsi="Times New Roman" w:cs="Times New Roman"/>
          <w:iCs/>
          <w:sz w:val="24"/>
          <w:szCs w:val="24"/>
        </w:rPr>
        <w:t>L</w:t>
      </w:r>
      <w:r w:rsidR="007D52E0" w:rsidRPr="00201DDD">
        <w:rPr>
          <w:rFonts w:ascii="Times New Roman" w:eastAsia="Times New Roman" w:hAnsi="Times New Roman" w:cs="Times New Roman"/>
          <w:iCs/>
          <w:sz w:val="24"/>
          <w:szCs w:val="24"/>
        </w:rPr>
        <w:t xml:space="preserve">īguma 3.1.punktā norādītās </w:t>
      </w:r>
      <w:r w:rsidRPr="00201DDD">
        <w:rPr>
          <w:rFonts w:ascii="Times New Roman" w:eastAsia="Times New Roman" w:hAnsi="Times New Roman" w:cs="Times New Roman"/>
          <w:iCs/>
          <w:sz w:val="24"/>
          <w:szCs w:val="24"/>
        </w:rPr>
        <w:t>līgum</w:t>
      </w:r>
      <w:r w:rsidR="00786465" w:rsidRPr="00201DDD">
        <w:rPr>
          <w:rFonts w:ascii="Times New Roman" w:eastAsia="Times New Roman" w:hAnsi="Times New Roman" w:cs="Times New Roman"/>
          <w:iCs/>
          <w:sz w:val="24"/>
          <w:szCs w:val="24"/>
        </w:rPr>
        <w:t>cenas (su</w:t>
      </w:r>
      <w:r w:rsidRPr="00201DDD">
        <w:rPr>
          <w:rFonts w:ascii="Times New Roman" w:eastAsia="Times New Roman" w:hAnsi="Times New Roman" w:cs="Times New Roman"/>
          <w:iCs/>
          <w:sz w:val="24"/>
          <w:szCs w:val="24"/>
        </w:rPr>
        <w:t>mma</w:t>
      </w:r>
      <w:r w:rsidR="00786465" w:rsidRPr="00201DDD">
        <w:rPr>
          <w:rFonts w:ascii="Times New Roman" w:eastAsia="Times New Roman" w:hAnsi="Times New Roman" w:cs="Times New Roman"/>
          <w:iCs/>
          <w:sz w:val="24"/>
          <w:szCs w:val="24"/>
        </w:rPr>
        <w:t xml:space="preserve"> bez PVN) </w:t>
      </w:r>
      <w:r w:rsidRPr="00201DDD">
        <w:rPr>
          <w:rFonts w:ascii="Times New Roman" w:eastAsia="Times New Roman" w:hAnsi="Times New Roman" w:cs="Times New Roman"/>
          <w:iCs/>
          <w:sz w:val="24"/>
          <w:szCs w:val="24"/>
        </w:rPr>
        <w:t>par katru nokavēto dienu, sākot no pirmās kavējuma dienas.</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iCs/>
          <w:sz w:val="24"/>
          <w:szCs w:val="24"/>
        </w:rPr>
        <w:t xml:space="preserve">4.2. Ja </w:t>
      </w:r>
      <w:r w:rsidRPr="00201DDD">
        <w:rPr>
          <w:rFonts w:ascii="Times New Roman" w:eastAsia="Times New Roman" w:hAnsi="Times New Roman" w:cs="Times New Roman"/>
          <w:bCs/>
          <w:iCs/>
          <w:sz w:val="24"/>
          <w:szCs w:val="24"/>
        </w:rPr>
        <w:t>Pasūtītājs</w:t>
      </w:r>
      <w:r w:rsidRPr="00201DDD">
        <w:rPr>
          <w:rFonts w:ascii="Times New Roman" w:eastAsia="Times New Roman" w:hAnsi="Times New Roman" w:cs="Times New Roman"/>
          <w:iCs/>
          <w:sz w:val="24"/>
          <w:szCs w:val="24"/>
        </w:rPr>
        <w:t xml:space="preserve"> neveic </w:t>
      </w:r>
      <w:r w:rsidR="007D52E0" w:rsidRPr="00201DDD">
        <w:rPr>
          <w:rFonts w:ascii="Times New Roman" w:eastAsia="Times New Roman" w:hAnsi="Times New Roman" w:cs="Times New Roman"/>
          <w:iCs/>
          <w:sz w:val="24"/>
          <w:szCs w:val="24"/>
        </w:rPr>
        <w:t xml:space="preserve">paredzētos maksājumus </w:t>
      </w:r>
      <w:r w:rsidRPr="00201DDD">
        <w:rPr>
          <w:rFonts w:ascii="Times New Roman" w:eastAsia="Times New Roman" w:hAnsi="Times New Roman" w:cs="Times New Roman"/>
          <w:iCs/>
          <w:sz w:val="24"/>
          <w:szCs w:val="24"/>
        </w:rPr>
        <w:t xml:space="preserve">3.2.punktā noteiktajā termiņā, </w:t>
      </w:r>
      <w:r w:rsidRPr="00201DDD">
        <w:rPr>
          <w:rFonts w:ascii="Times New Roman" w:eastAsia="Times New Roman" w:hAnsi="Times New Roman" w:cs="Times New Roman"/>
          <w:bCs/>
          <w:iCs/>
          <w:sz w:val="24"/>
          <w:szCs w:val="24"/>
        </w:rPr>
        <w:t>Izpildītājs</w:t>
      </w:r>
      <w:r w:rsidRPr="00201DDD">
        <w:rPr>
          <w:rFonts w:ascii="Times New Roman" w:eastAsia="Times New Roman" w:hAnsi="Times New Roman" w:cs="Times New Roman"/>
          <w:iCs/>
          <w:sz w:val="24"/>
          <w:szCs w:val="24"/>
        </w:rPr>
        <w:t xml:space="preserve"> var piemērot šādus </w:t>
      </w:r>
      <w:r w:rsidR="00A9505F">
        <w:rPr>
          <w:rFonts w:ascii="Times New Roman" w:eastAsia="Times New Roman" w:hAnsi="Times New Roman" w:cs="Times New Roman"/>
          <w:iCs/>
          <w:sz w:val="24"/>
          <w:szCs w:val="24"/>
        </w:rPr>
        <w:t>kavējuma procentus</w:t>
      </w:r>
      <w:r w:rsidRPr="00201DDD">
        <w:rPr>
          <w:rFonts w:ascii="Times New Roman" w:eastAsia="Times New Roman" w:hAnsi="Times New Roman" w:cs="Times New Roman"/>
          <w:iCs/>
          <w:sz w:val="24"/>
          <w:szCs w:val="24"/>
        </w:rPr>
        <w:t>:</w:t>
      </w:r>
    </w:p>
    <w:p w:rsidR="0004128B" w:rsidRPr="00201DDD" w:rsidRDefault="0004128B" w:rsidP="00201DD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4.2.1. kavējums līdz 10 (desmit) dienām – 0,05% no preču pavadzīmē minētās neapmaksātās summas </w:t>
      </w:r>
      <w:r w:rsidR="00786465" w:rsidRPr="00201DDD">
        <w:rPr>
          <w:rFonts w:ascii="Times New Roman" w:eastAsia="Times New Roman" w:hAnsi="Times New Roman" w:cs="Times New Roman"/>
          <w:sz w:val="24"/>
          <w:szCs w:val="24"/>
        </w:rPr>
        <w:t xml:space="preserve">(bez PVN) </w:t>
      </w:r>
      <w:r w:rsidRPr="00201DDD">
        <w:rPr>
          <w:rFonts w:ascii="Times New Roman" w:eastAsia="Times New Roman" w:hAnsi="Times New Roman" w:cs="Times New Roman"/>
          <w:sz w:val="24"/>
          <w:szCs w:val="24"/>
        </w:rPr>
        <w:t>par katru nokavēto dienu;</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iCs/>
          <w:sz w:val="24"/>
          <w:szCs w:val="24"/>
        </w:rPr>
        <w:t xml:space="preserve">4.2.2. kavējums </w:t>
      </w:r>
      <w:r w:rsidR="007D52E0" w:rsidRPr="00201DDD">
        <w:rPr>
          <w:rFonts w:ascii="Times New Roman" w:eastAsia="Times New Roman" w:hAnsi="Times New Roman" w:cs="Times New Roman"/>
          <w:iCs/>
          <w:sz w:val="24"/>
          <w:szCs w:val="24"/>
        </w:rPr>
        <w:t>11</w:t>
      </w:r>
      <w:r w:rsidRPr="00201DDD">
        <w:rPr>
          <w:rFonts w:ascii="Times New Roman" w:eastAsia="Times New Roman" w:hAnsi="Times New Roman" w:cs="Times New Roman"/>
          <w:iCs/>
          <w:sz w:val="24"/>
          <w:szCs w:val="24"/>
        </w:rPr>
        <w:t xml:space="preserve"> (</w:t>
      </w:r>
      <w:r w:rsidR="007D52E0" w:rsidRPr="00201DDD">
        <w:rPr>
          <w:rFonts w:ascii="Times New Roman" w:eastAsia="Times New Roman" w:hAnsi="Times New Roman" w:cs="Times New Roman"/>
          <w:iCs/>
          <w:sz w:val="24"/>
          <w:szCs w:val="24"/>
        </w:rPr>
        <w:t>vienpadsmit</w:t>
      </w:r>
      <w:r w:rsidRPr="00201DDD">
        <w:rPr>
          <w:rFonts w:ascii="Times New Roman" w:eastAsia="Times New Roman" w:hAnsi="Times New Roman" w:cs="Times New Roman"/>
          <w:iCs/>
          <w:sz w:val="24"/>
          <w:szCs w:val="24"/>
        </w:rPr>
        <w:t xml:space="preserve">) </w:t>
      </w:r>
      <w:r w:rsidR="007D52E0" w:rsidRPr="00201DDD">
        <w:rPr>
          <w:rFonts w:ascii="Times New Roman" w:eastAsia="Times New Roman" w:hAnsi="Times New Roman" w:cs="Times New Roman"/>
          <w:iCs/>
          <w:sz w:val="24"/>
          <w:szCs w:val="24"/>
        </w:rPr>
        <w:t xml:space="preserve">un vairāk </w:t>
      </w:r>
      <w:r w:rsidRPr="00201DDD">
        <w:rPr>
          <w:rFonts w:ascii="Times New Roman" w:eastAsia="Times New Roman" w:hAnsi="Times New Roman" w:cs="Times New Roman"/>
          <w:iCs/>
          <w:sz w:val="24"/>
          <w:szCs w:val="24"/>
        </w:rPr>
        <w:t>dien</w:t>
      </w:r>
      <w:r w:rsidR="007D52E0" w:rsidRPr="00201DDD">
        <w:rPr>
          <w:rFonts w:ascii="Times New Roman" w:eastAsia="Times New Roman" w:hAnsi="Times New Roman" w:cs="Times New Roman"/>
          <w:iCs/>
          <w:sz w:val="24"/>
          <w:szCs w:val="24"/>
        </w:rPr>
        <w:t>as</w:t>
      </w:r>
      <w:r w:rsidRPr="00201DDD">
        <w:rPr>
          <w:rFonts w:ascii="Times New Roman" w:eastAsia="Times New Roman" w:hAnsi="Times New Roman" w:cs="Times New Roman"/>
          <w:iCs/>
          <w:sz w:val="24"/>
          <w:szCs w:val="24"/>
        </w:rPr>
        <w:t xml:space="preserve"> – 0,1 % apmērā no </w:t>
      </w:r>
      <w:r w:rsidRPr="00201DDD">
        <w:rPr>
          <w:rFonts w:ascii="Times New Roman" w:eastAsia="Times New Roman" w:hAnsi="Times New Roman" w:cs="Times New Roman"/>
          <w:sz w:val="24"/>
          <w:szCs w:val="24"/>
        </w:rPr>
        <w:t>preču pavadzīmē minētās</w:t>
      </w:r>
      <w:r w:rsidRPr="00201DDD">
        <w:rPr>
          <w:rFonts w:ascii="Times New Roman" w:eastAsia="Times New Roman" w:hAnsi="Times New Roman" w:cs="Times New Roman"/>
          <w:iCs/>
          <w:sz w:val="24"/>
          <w:szCs w:val="24"/>
        </w:rPr>
        <w:t xml:space="preserve"> </w:t>
      </w:r>
      <w:r w:rsidRPr="00201DDD">
        <w:rPr>
          <w:rFonts w:ascii="Times New Roman" w:eastAsia="Times New Roman" w:hAnsi="Times New Roman" w:cs="Times New Roman"/>
          <w:sz w:val="24"/>
          <w:szCs w:val="24"/>
        </w:rPr>
        <w:t>neapmaksātās</w:t>
      </w:r>
      <w:r w:rsidRPr="00201DDD">
        <w:rPr>
          <w:rFonts w:ascii="Times New Roman" w:eastAsia="Times New Roman" w:hAnsi="Times New Roman" w:cs="Times New Roman"/>
          <w:iCs/>
          <w:sz w:val="24"/>
          <w:szCs w:val="24"/>
        </w:rPr>
        <w:t xml:space="preserve"> summas </w:t>
      </w:r>
      <w:r w:rsidR="00786465" w:rsidRPr="00201DDD">
        <w:rPr>
          <w:rFonts w:ascii="Times New Roman" w:eastAsia="Times New Roman" w:hAnsi="Times New Roman" w:cs="Times New Roman"/>
          <w:iCs/>
          <w:sz w:val="24"/>
          <w:szCs w:val="24"/>
        </w:rPr>
        <w:t xml:space="preserve">(bez PVN) </w:t>
      </w:r>
      <w:r w:rsidRPr="00201DDD">
        <w:rPr>
          <w:rFonts w:ascii="Times New Roman" w:eastAsia="Times New Roman" w:hAnsi="Times New Roman" w:cs="Times New Roman"/>
          <w:iCs/>
          <w:sz w:val="24"/>
          <w:szCs w:val="24"/>
        </w:rPr>
        <w:t>par katru nokavēto dienu, sākot no pirmās kavējuma dienas.</w:t>
      </w:r>
    </w:p>
    <w:p w:rsidR="007D52E0" w:rsidRPr="0004128B" w:rsidRDefault="007D52E0"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A9505F">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Līguma 4.1. un 4.2.punktā minēto </w:t>
      </w:r>
      <w:r w:rsidR="00A9505F">
        <w:rPr>
          <w:rFonts w:ascii="Times New Roman" w:eastAsia="Times New Roman" w:hAnsi="Times New Roman" w:cs="Times New Roman"/>
          <w:iCs/>
          <w:sz w:val="24"/>
          <w:szCs w:val="24"/>
        </w:rPr>
        <w:t xml:space="preserve">nokavējumu procentu </w:t>
      </w:r>
      <w:r>
        <w:rPr>
          <w:rFonts w:ascii="Times New Roman" w:eastAsia="Times New Roman" w:hAnsi="Times New Roman" w:cs="Times New Roman"/>
          <w:iCs/>
          <w:sz w:val="24"/>
          <w:szCs w:val="24"/>
        </w:rPr>
        <w:t xml:space="preserve">summa attiecīgajai Pusei nevar būt lielāka kā </w:t>
      </w:r>
      <w:r w:rsidR="006B371A">
        <w:rPr>
          <w:rFonts w:ascii="Times New Roman" w:eastAsia="Times New Roman" w:hAnsi="Times New Roman" w:cs="Times New Roman"/>
          <w:iCs/>
          <w:sz w:val="24"/>
          <w:szCs w:val="24"/>
        </w:rPr>
        <w:t>10% apmērā no L</w:t>
      </w:r>
      <w:r w:rsidRPr="007D52E0">
        <w:rPr>
          <w:rFonts w:ascii="Times New Roman" w:eastAsia="Times New Roman" w:hAnsi="Times New Roman" w:cs="Times New Roman"/>
          <w:iCs/>
          <w:sz w:val="24"/>
          <w:szCs w:val="24"/>
        </w:rPr>
        <w:t>īguma 3.1.punktā norādītās līgumcenas (summa bez PVN).</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A9505F">
        <w:rPr>
          <w:rFonts w:ascii="Times New Roman" w:eastAsia="Times New Roman" w:hAnsi="Times New Roman" w:cs="Times New Roman"/>
          <w:iCs/>
          <w:sz w:val="24"/>
          <w:szCs w:val="24"/>
        </w:rPr>
        <w:t>4.</w:t>
      </w:r>
      <w:r w:rsidR="00A9505F" w:rsidRPr="00A9505F">
        <w:rPr>
          <w:rFonts w:ascii="Times New Roman" w:eastAsia="Times New Roman" w:hAnsi="Times New Roman" w:cs="Times New Roman"/>
          <w:iCs/>
          <w:sz w:val="24"/>
          <w:szCs w:val="24"/>
        </w:rPr>
        <w:t>4</w:t>
      </w:r>
      <w:r w:rsidRPr="00A9505F">
        <w:rPr>
          <w:rFonts w:ascii="Times New Roman" w:eastAsia="Times New Roman" w:hAnsi="Times New Roman" w:cs="Times New Roman"/>
          <w:iCs/>
          <w:sz w:val="24"/>
          <w:szCs w:val="24"/>
        </w:rPr>
        <w:t>. Ja Izpildītājs atsakās pildīt savas saistības</w:t>
      </w:r>
      <w:r w:rsidR="00A9505F" w:rsidRPr="00A9505F">
        <w:rPr>
          <w:rFonts w:ascii="Times New Roman" w:eastAsia="Times New Roman" w:hAnsi="Times New Roman" w:cs="Times New Roman"/>
          <w:iCs/>
          <w:sz w:val="24"/>
          <w:szCs w:val="24"/>
        </w:rPr>
        <w:t xml:space="preserve"> pilnībā vai d</w:t>
      </w:r>
      <w:r w:rsidR="00F979F0">
        <w:rPr>
          <w:rFonts w:ascii="Times New Roman" w:eastAsia="Times New Roman" w:hAnsi="Times New Roman" w:cs="Times New Roman"/>
          <w:iCs/>
          <w:sz w:val="24"/>
          <w:szCs w:val="24"/>
        </w:rPr>
        <w:t>a</w:t>
      </w:r>
      <w:r w:rsidR="00A9505F" w:rsidRPr="00A9505F">
        <w:rPr>
          <w:rFonts w:ascii="Times New Roman" w:eastAsia="Times New Roman" w:hAnsi="Times New Roman" w:cs="Times New Roman"/>
          <w:iCs/>
          <w:sz w:val="24"/>
          <w:szCs w:val="24"/>
        </w:rPr>
        <w:t>ļēji</w:t>
      </w:r>
      <w:r w:rsidRPr="00A9505F">
        <w:rPr>
          <w:rFonts w:ascii="Times New Roman" w:eastAsia="Times New Roman" w:hAnsi="Times New Roman" w:cs="Times New Roman"/>
          <w:iCs/>
          <w:sz w:val="24"/>
          <w:szCs w:val="24"/>
        </w:rPr>
        <w:t xml:space="preserve">, viņš maksā Pasūtītājam līgumsodu 10% apmērā no </w:t>
      </w:r>
      <w:r w:rsidR="00201DDD" w:rsidRPr="00A9505F">
        <w:rPr>
          <w:rFonts w:ascii="Times New Roman" w:eastAsia="Times New Roman" w:hAnsi="Times New Roman" w:cs="Times New Roman"/>
          <w:iCs/>
          <w:sz w:val="24"/>
          <w:szCs w:val="24"/>
        </w:rPr>
        <w:t>Lī</w:t>
      </w:r>
      <w:r w:rsidR="007D52E0" w:rsidRPr="00A9505F">
        <w:rPr>
          <w:rFonts w:ascii="Times New Roman" w:eastAsia="Times New Roman" w:hAnsi="Times New Roman" w:cs="Times New Roman"/>
          <w:iCs/>
          <w:sz w:val="24"/>
          <w:szCs w:val="24"/>
        </w:rPr>
        <w:t>guma 3.1.punktā norādītās līgumcenas (summa bez PVN)</w:t>
      </w:r>
      <w:r w:rsidRPr="00A9505F">
        <w:rPr>
          <w:rFonts w:ascii="Times New Roman" w:eastAsia="Times New Roman" w:hAnsi="Times New Roman" w:cs="Times New Roman"/>
          <w:iCs/>
          <w:sz w:val="24"/>
          <w:szCs w:val="24"/>
        </w:rPr>
        <w:t>.</w:t>
      </w:r>
    </w:p>
    <w:p w:rsidR="00982C56" w:rsidRDefault="00982C56"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A9505F">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 xml:space="preserve">. Ja Līgums tiek izbeigts Līguma 6.2.punktā noteiktajā gadījumā, Izpildītājs maksā  </w:t>
      </w:r>
      <w:r w:rsidRPr="00982C56">
        <w:rPr>
          <w:rFonts w:ascii="Times New Roman" w:eastAsia="Times New Roman" w:hAnsi="Times New Roman" w:cs="Times New Roman"/>
          <w:iCs/>
          <w:sz w:val="24"/>
          <w:szCs w:val="24"/>
        </w:rPr>
        <w:t>Pasūtītājam līgumsodu 10% apmērā no Līguma 3.1.punktā norādītās līgumcenas (summa bez PVN)</w:t>
      </w:r>
      <w:r>
        <w:rPr>
          <w:rFonts w:ascii="Times New Roman" w:eastAsia="Times New Roman" w:hAnsi="Times New Roman" w:cs="Times New Roman"/>
          <w:iCs/>
          <w:sz w:val="24"/>
          <w:szCs w:val="24"/>
        </w:rPr>
        <w:t>.</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6</w:t>
      </w:r>
      <w:r w:rsidRPr="0004128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Nokavējuma procentu un l</w:t>
      </w:r>
      <w:r w:rsidRPr="0004128B">
        <w:rPr>
          <w:rFonts w:ascii="Times New Roman" w:eastAsia="Times New Roman" w:hAnsi="Times New Roman" w:cs="Times New Roman"/>
          <w:iCs/>
          <w:sz w:val="24"/>
          <w:szCs w:val="24"/>
        </w:rPr>
        <w:t xml:space="preserve">īgumsoda samaksa neatbrīvo </w:t>
      </w:r>
      <w:r>
        <w:rPr>
          <w:rFonts w:ascii="Times New Roman" w:eastAsia="Times New Roman" w:hAnsi="Times New Roman" w:cs="Times New Roman"/>
          <w:iCs/>
          <w:sz w:val="24"/>
          <w:szCs w:val="24"/>
        </w:rPr>
        <w:t>P</w:t>
      </w:r>
      <w:r w:rsidRPr="0004128B">
        <w:rPr>
          <w:rFonts w:ascii="Times New Roman" w:eastAsia="Times New Roman" w:hAnsi="Times New Roman" w:cs="Times New Roman"/>
          <w:iCs/>
          <w:sz w:val="24"/>
          <w:szCs w:val="24"/>
        </w:rPr>
        <w:t>uses no uzņemto saistību izpildes.</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p>
    <w:p w:rsidR="0004128B" w:rsidRPr="0004128B" w:rsidRDefault="0083614A" w:rsidP="00201DDD">
      <w:pPr>
        <w:numPr>
          <w:ilvl w:val="0"/>
          <w:numId w:val="4"/>
        </w:numPr>
        <w:suppressAutoHyphens/>
        <w:autoSpaceDN w:val="0"/>
        <w:spacing w:after="0" w:line="288"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Nepārvarama vara</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lastRenderedPageBreak/>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5.2. Ar nepārvaramo varu šī Līguma skaidrojumā saprotami apstākļi, kas traucē tālāku Līguma saistību pilnīgu izpildi, kurus Puses nevarēja ne paredzēt, ne novērst saprātīgiem līdzekļiem. Pie nepārvaramas varas un ārkārtēja rakstura apstākļiem pieskaitāmi: stihiskas nelaimes, avārijas, katastrofas, epidēmijas, epizootijas, kara darbība, nemieri, blokādes, valsts varas un pārvaldes institūciju lēmumi.</w:t>
      </w:r>
    </w:p>
    <w:p w:rsidR="0004128B" w:rsidRPr="0004128B"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 xml:space="preserve">5.3. Puses vienojas, ja Puse, kas vēlāk atsaucas uz nepārvaramas varas apstākļiem, nav ievērojusi Līguma 5.1.punktā minēto kārtību, tās apgalvojumi nav uzskatāmi par nepārvaramas varas apstākļiem atbilstošiem un Puse zaudē tiesības atsaukties uz nepārvaramas varas apstākļiem.                 </w:t>
      </w:r>
    </w:p>
    <w:p w:rsidR="00CF6368" w:rsidRDefault="00CF6368"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p>
    <w:p w:rsidR="00CF6368" w:rsidRPr="0004128B" w:rsidRDefault="00CF6368"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A9505F">
        <w:rPr>
          <w:rFonts w:ascii="Times New Roman" w:eastAsia="Times New Roman" w:hAnsi="Times New Roman" w:cs="Times New Roman"/>
          <w:b/>
          <w:bCs/>
          <w:sz w:val="24"/>
          <w:szCs w:val="24"/>
        </w:rPr>
        <w:t xml:space="preserve">6. Līguma grozīšana, laušana </w:t>
      </w:r>
      <w:r w:rsidR="00A9505F" w:rsidRPr="00A9505F">
        <w:rPr>
          <w:rFonts w:ascii="Times New Roman" w:eastAsia="Times New Roman" w:hAnsi="Times New Roman" w:cs="Times New Roman"/>
          <w:b/>
          <w:bCs/>
          <w:sz w:val="24"/>
          <w:szCs w:val="24"/>
        </w:rPr>
        <w:t xml:space="preserve">un </w:t>
      </w:r>
      <w:r w:rsidRPr="00A9505F">
        <w:rPr>
          <w:rFonts w:ascii="Times New Roman" w:eastAsia="Times New Roman" w:hAnsi="Times New Roman" w:cs="Times New Roman"/>
          <w:b/>
          <w:bCs/>
          <w:sz w:val="24"/>
          <w:szCs w:val="24"/>
        </w:rPr>
        <w:t>izbeigšana</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6.1. Līguma 2.1.punktā noteiktie malkas piegādes termiņi var tikt grozīti, ja iestājusies Līguma 5.nodaļā minētā nepārvaramā vara un ja ir iesniegti 5.1.punktā noteiktie dokumenti, attiecīgi malkas piegādes termiņu pagarinot par nepārvaramas varas esamības laika periodu.</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CF6368">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CF6368">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Pasūtītājs</w:t>
      </w:r>
      <w:r w:rsidRPr="00CF6368">
        <w:rPr>
          <w:rFonts w:ascii="Times New Roman" w:eastAsia="Times New Roman" w:hAnsi="Times New Roman" w:cs="Times New Roman"/>
          <w:iCs/>
          <w:sz w:val="24"/>
          <w:szCs w:val="24"/>
        </w:rPr>
        <w:t xml:space="preserve"> ir tiesīg</w:t>
      </w:r>
      <w:r>
        <w:rPr>
          <w:rFonts w:ascii="Times New Roman" w:eastAsia="Times New Roman" w:hAnsi="Times New Roman" w:cs="Times New Roman"/>
          <w:iCs/>
          <w:sz w:val="24"/>
          <w:szCs w:val="24"/>
        </w:rPr>
        <w:t>s</w:t>
      </w:r>
      <w:r w:rsidRPr="00CF6368">
        <w:rPr>
          <w:rFonts w:ascii="Times New Roman" w:eastAsia="Times New Roman" w:hAnsi="Times New Roman" w:cs="Times New Roman"/>
          <w:iCs/>
          <w:sz w:val="24"/>
          <w:szCs w:val="24"/>
        </w:rPr>
        <w:t xml:space="preserve"> vienpusējā </w:t>
      </w:r>
      <w:r w:rsidRPr="00A9505F">
        <w:rPr>
          <w:rFonts w:ascii="Times New Roman" w:eastAsia="Times New Roman" w:hAnsi="Times New Roman" w:cs="Times New Roman"/>
          <w:iCs/>
          <w:sz w:val="24"/>
          <w:szCs w:val="24"/>
        </w:rPr>
        <w:t>kārtā lauzt Līgumu</w:t>
      </w:r>
      <w:r w:rsidRPr="00201DDD">
        <w:rPr>
          <w:rFonts w:ascii="Times New Roman" w:eastAsia="Times New Roman" w:hAnsi="Times New Roman" w:cs="Times New Roman"/>
          <w:iCs/>
          <w:sz w:val="24"/>
          <w:szCs w:val="24"/>
        </w:rPr>
        <w:t xml:space="preserve"> </w:t>
      </w:r>
      <w:r w:rsidRPr="00CF6368">
        <w:rPr>
          <w:rFonts w:ascii="Times New Roman" w:eastAsia="Times New Roman" w:hAnsi="Times New Roman" w:cs="Times New Roman"/>
          <w:iCs/>
          <w:sz w:val="24"/>
          <w:szCs w:val="24"/>
        </w:rPr>
        <w:t xml:space="preserve">pirms termiņa, rakstiski par to brīdinot otru </w:t>
      </w:r>
      <w:r>
        <w:rPr>
          <w:rFonts w:ascii="Times New Roman" w:eastAsia="Times New Roman" w:hAnsi="Times New Roman" w:cs="Times New Roman"/>
          <w:iCs/>
          <w:sz w:val="24"/>
          <w:szCs w:val="24"/>
        </w:rPr>
        <w:t>P</w:t>
      </w:r>
      <w:r w:rsidRPr="00CF6368">
        <w:rPr>
          <w:rFonts w:ascii="Times New Roman" w:eastAsia="Times New Roman" w:hAnsi="Times New Roman" w:cs="Times New Roman"/>
          <w:iCs/>
          <w:sz w:val="24"/>
          <w:szCs w:val="24"/>
        </w:rPr>
        <w:t>usi</w:t>
      </w:r>
      <w:r>
        <w:rPr>
          <w:rFonts w:ascii="Times New Roman" w:eastAsia="Times New Roman" w:hAnsi="Times New Roman" w:cs="Times New Roman"/>
          <w:iCs/>
          <w:sz w:val="24"/>
          <w:szCs w:val="24"/>
        </w:rPr>
        <w:t xml:space="preserve"> 10 (desmit) dienas iepriekš</w:t>
      </w:r>
      <w:r w:rsidRPr="00CF6368">
        <w:rPr>
          <w:rFonts w:ascii="Times New Roman" w:eastAsia="Times New Roman" w:hAnsi="Times New Roman" w:cs="Times New Roman"/>
          <w:iCs/>
          <w:sz w:val="24"/>
          <w:szCs w:val="24"/>
        </w:rPr>
        <w:t xml:space="preserve">, ja </w:t>
      </w:r>
      <w:r>
        <w:rPr>
          <w:rFonts w:ascii="Times New Roman" w:eastAsia="Times New Roman" w:hAnsi="Times New Roman" w:cs="Times New Roman"/>
          <w:iCs/>
          <w:sz w:val="24"/>
          <w:szCs w:val="24"/>
        </w:rPr>
        <w:t>Izpildītājs kavē malkas 20 (divdesmit) un vairāk dienas</w:t>
      </w:r>
      <w:r w:rsidRPr="00CF6368">
        <w:rPr>
          <w:rFonts w:ascii="Times New Roman" w:eastAsia="Times New Roman" w:hAnsi="Times New Roman" w:cs="Times New Roman"/>
          <w:iCs/>
          <w:sz w:val="24"/>
          <w:szCs w:val="24"/>
        </w:rPr>
        <w:t>.</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6.</w:t>
      </w:r>
      <w:r w:rsidR="00A9505F">
        <w:rPr>
          <w:rFonts w:ascii="Times New Roman" w:eastAsia="Times New Roman" w:hAnsi="Times New Roman" w:cs="Times New Roman"/>
          <w:sz w:val="24"/>
          <w:szCs w:val="24"/>
        </w:rPr>
        <w:t>3</w:t>
      </w:r>
      <w:r w:rsidRPr="00CF6368">
        <w:rPr>
          <w:rFonts w:ascii="Times New Roman" w:eastAsia="Times New Roman" w:hAnsi="Times New Roman" w:cs="Times New Roman"/>
          <w:sz w:val="24"/>
          <w:szCs w:val="24"/>
        </w:rPr>
        <w:t xml:space="preserve">. Līgumu objektīvu apstākļu dēļ </w:t>
      </w:r>
      <w:r w:rsidRPr="00A9505F">
        <w:rPr>
          <w:rFonts w:ascii="Times New Roman" w:eastAsia="Times New Roman" w:hAnsi="Times New Roman" w:cs="Times New Roman"/>
          <w:sz w:val="24"/>
          <w:szCs w:val="24"/>
        </w:rPr>
        <w:t>var izbeigt pirms</w:t>
      </w:r>
      <w:r w:rsidRPr="00CF6368">
        <w:rPr>
          <w:rFonts w:ascii="Times New Roman" w:eastAsia="Times New Roman" w:hAnsi="Times New Roman" w:cs="Times New Roman"/>
          <w:sz w:val="24"/>
          <w:szCs w:val="24"/>
        </w:rPr>
        <w:t xml:space="preserve"> termiņa, </w:t>
      </w:r>
      <w:r w:rsidRPr="00CF6368">
        <w:rPr>
          <w:rFonts w:ascii="Times New Roman" w:eastAsia="Times New Roman" w:hAnsi="Times New Roman" w:cs="Times New Roman"/>
          <w:iCs/>
          <w:sz w:val="24"/>
          <w:szCs w:val="24"/>
        </w:rPr>
        <w:t>Pusēm</w:t>
      </w:r>
      <w:r w:rsidRPr="00CF6368">
        <w:rPr>
          <w:rFonts w:ascii="Times New Roman" w:eastAsia="Times New Roman" w:hAnsi="Times New Roman" w:cs="Times New Roman"/>
          <w:sz w:val="24"/>
          <w:szCs w:val="24"/>
        </w:rPr>
        <w:t xml:space="preserve"> par to vienojoties rakstiski 2 (divus) mēnešus iepriekš.</w:t>
      </w:r>
    </w:p>
    <w:p w:rsidR="00CF6368" w:rsidRPr="00CF6368" w:rsidRDefault="00CF6368"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201DDD"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04128B" w:rsidRPr="0004128B">
        <w:rPr>
          <w:rFonts w:ascii="Times New Roman" w:eastAsia="Times New Roman" w:hAnsi="Times New Roman" w:cs="Times New Roman"/>
          <w:b/>
          <w:bCs/>
          <w:sz w:val="24"/>
          <w:szCs w:val="24"/>
        </w:rPr>
        <w:t>. Nobeiguma noteikumi</w:t>
      </w:r>
    </w:p>
    <w:p w:rsidR="0004128B" w:rsidRPr="0004128B" w:rsidRDefault="00201DDD"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pacing w:val="1"/>
          <w:sz w:val="24"/>
          <w:szCs w:val="24"/>
        </w:rPr>
        <w:t>7</w:t>
      </w:r>
      <w:r w:rsidR="0004128B" w:rsidRPr="0004128B">
        <w:rPr>
          <w:rFonts w:ascii="Times New Roman" w:eastAsia="Times New Roman" w:hAnsi="Times New Roman" w:cs="Times New Roman"/>
          <w:spacing w:val="1"/>
          <w:sz w:val="24"/>
          <w:szCs w:val="24"/>
        </w:rPr>
        <w:t xml:space="preserve">.1. Līgums </w:t>
      </w:r>
      <w:r w:rsidR="00CF6368">
        <w:rPr>
          <w:rFonts w:ascii="Times New Roman" w:eastAsia="Times New Roman" w:hAnsi="Times New Roman" w:cs="Times New Roman"/>
          <w:spacing w:val="1"/>
          <w:sz w:val="24"/>
          <w:szCs w:val="24"/>
        </w:rPr>
        <w:t>stājas</w:t>
      </w:r>
      <w:r w:rsidR="0004128B" w:rsidRPr="0004128B">
        <w:rPr>
          <w:rFonts w:ascii="Times New Roman" w:eastAsia="Times New Roman" w:hAnsi="Times New Roman" w:cs="Times New Roman"/>
          <w:spacing w:val="1"/>
          <w:sz w:val="24"/>
          <w:szCs w:val="24"/>
        </w:rPr>
        <w:t xml:space="preserve"> spēkā no brīža, kad to parakstījušas abas puses, un </w:t>
      </w:r>
      <w:r w:rsidR="00CF6368">
        <w:rPr>
          <w:rFonts w:ascii="Times New Roman" w:eastAsia="Times New Roman" w:hAnsi="Times New Roman" w:cs="Times New Roman"/>
          <w:spacing w:val="1"/>
          <w:sz w:val="24"/>
          <w:szCs w:val="24"/>
        </w:rPr>
        <w:t>ir spēkā</w:t>
      </w:r>
      <w:r w:rsidR="0004128B" w:rsidRPr="0004128B">
        <w:rPr>
          <w:rFonts w:ascii="Times New Roman" w:eastAsia="Times New Roman" w:hAnsi="Times New Roman" w:cs="Times New Roman"/>
          <w:spacing w:val="1"/>
          <w:sz w:val="24"/>
          <w:szCs w:val="24"/>
        </w:rPr>
        <w:t xml:space="preserve"> līdz </w:t>
      </w:r>
      <w:r w:rsidR="00E50777">
        <w:rPr>
          <w:rFonts w:ascii="Times New Roman" w:eastAsia="Times New Roman" w:hAnsi="Times New Roman" w:cs="Times New Roman"/>
          <w:spacing w:val="1"/>
          <w:sz w:val="24"/>
          <w:szCs w:val="24"/>
        </w:rPr>
        <w:t xml:space="preserve">pilnīgai Pušu saistību izpildei. </w:t>
      </w:r>
    </w:p>
    <w:p w:rsidR="0004128B" w:rsidRPr="0004128B" w:rsidRDefault="00201DDD" w:rsidP="00201DDD">
      <w:pPr>
        <w:tabs>
          <w:tab w:val="left" w:pos="142"/>
          <w:tab w:val="left" w:pos="851"/>
          <w:tab w:val="left" w:pos="113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4128B" w:rsidRPr="0004128B">
        <w:rPr>
          <w:rFonts w:ascii="Times New Roman" w:eastAsia="Times New Roman" w:hAnsi="Times New Roman" w:cs="Times New Roman"/>
          <w:sz w:val="24"/>
          <w:szCs w:val="24"/>
        </w:rPr>
        <w:t>.2. Strīdi par šo Līgumu izšķirami, pusēm vienojoties, bet, ja tas nav iespējams, strīdus izšķir tiesa.</w:t>
      </w:r>
    </w:p>
    <w:p w:rsidR="0004128B" w:rsidRPr="0004128B" w:rsidRDefault="00201DDD"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04128B" w:rsidRPr="0004128B">
        <w:rPr>
          <w:rFonts w:ascii="Times New Roman" w:eastAsia="Times New Roman" w:hAnsi="Times New Roman" w:cs="Times New Roman"/>
          <w:iCs/>
          <w:sz w:val="24"/>
          <w:szCs w:val="24"/>
        </w:rPr>
        <w:t xml:space="preserve">.3. Izmaiņas un papildinājumi Līgumā stājas spēkā tad, kad par to ir panākta rakstiska vienošanas, kuru apstiprinājušas abas </w:t>
      </w:r>
      <w:r w:rsidR="00CF6368">
        <w:rPr>
          <w:rFonts w:ascii="Times New Roman" w:eastAsia="Times New Roman" w:hAnsi="Times New Roman" w:cs="Times New Roman"/>
          <w:iCs/>
          <w:sz w:val="24"/>
          <w:szCs w:val="24"/>
        </w:rPr>
        <w:t>P</w:t>
      </w:r>
      <w:r w:rsidR="0004128B" w:rsidRPr="0004128B">
        <w:rPr>
          <w:rFonts w:ascii="Times New Roman" w:eastAsia="Times New Roman" w:hAnsi="Times New Roman" w:cs="Times New Roman"/>
          <w:iCs/>
          <w:sz w:val="24"/>
          <w:szCs w:val="24"/>
        </w:rPr>
        <w:t>uses.</w:t>
      </w:r>
    </w:p>
    <w:p w:rsidR="0004128B" w:rsidRPr="0004128B" w:rsidRDefault="00201DDD"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04128B" w:rsidRPr="0004128B">
        <w:rPr>
          <w:rFonts w:ascii="Times New Roman" w:eastAsia="Times New Roman" w:hAnsi="Times New Roman" w:cs="Times New Roman"/>
          <w:iCs/>
          <w:sz w:val="24"/>
          <w:szCs w:val="24"/>
        </w:rPr>
        <w:t xml:space="preserve">.4. Līgums ir sastādīts un parakstīts 2 (divos) eksemplāros, kuriem ir vienāds juridiskais spēks. Katra puse saņem pa vienam Līguma eksemplāram.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Default="0004128B" w:rsidP="00201DDD">
      <w:pPr>
        <w:pStyle w:val="Sarakstarindkopa"/>
        <w:numPr>
          <w:ilvl w:val="0"/>
          <w:numId w:val="8"/>
        </w:num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201DDD">
        <w:rPr>
          <w:rFonts w:ascii="Times New Roman" w:eastAsia="Times New Roman" w:hAnsi="Times New Roman" w:cs="Times New Roman"/>
          <w:b/>
          <w:bCs/>
          <w:sz w:val="24"/>
          <w:szCs w:val="24"/>
        </w:rPr>
        <w:t>Pušu juridiskās adreses un rekvizīti</w:t>
      </w:r>
    </w:p>
    <w:p w:rsidR="00201DDD" w:rsidRPr="00201DDD" w:rsidRDefault="00201DDD" w:rsidP="00201DDD">
      <w:pPr>
        <w:pStyle w:val="Sarakstarindkopa"/>
        <w:suppressAutoHyphens/>
        <w:autoSpaceDN w:val="0"/>
        <w:spacing w:after="0" w:line="240" w:lineRule="auto"/>
        <w:textAlignment w:val="baseline"/>
        <w:rPr>
          <w:rFonts w:ascii="Times New Roman" w:eastAsia="Times New Roman" w:hAnsi="Times New Roman" w:cs="Times New Roman"/>
          <w:b/>
          <w:bCs/>
          <w:sz w:val="24"/>
          <w:szCs w:val="24"/>
        </w:rPr>
      </w:pPr>
    </w:p>
    <w:tbl>
      <w:tblPr>
        <w:tblW w:w="8788" w:type="dxa"/>
        <w:tblLayout w:type="fixed"/>
        <w:tblCellMar>
          <w:left w:w="10" w:type="dxa"/>
          <w:right w:w="10" w:type="dxa"/>
        </w:tblCellMar>
        <w:tblLook w:val="0000" w:firstRow="0" w:lastRow="0" w:firstColumn="0" w:lastColumn="0" w:noHBand="0" w:noVBand="0"/>
      </w:tblPr>
      <w:tblGrid>
        <w:gridCol w:w="4428"/>
        <w:gridCol w:w="4360"/>
      </w:tblGrid>
      <w:tr w:rsidR="0004128B" w:rsidRPr="0004128B" w:rsidTr="002B4EAA">
        <w:trPr>
          <w:trHeight w:val="2684"/>
        </w:trPr>
        <w:tc>
          <w:tcPr>
            <w:tcW w:w="4428" w:type="dxa"/>
            <w:shd w:val="clear" w:color="auto" w:fill="auto"/>
            <w:tcMar>
              <w:top w:w="0" w:type="dxa"/>
              <w:left w:w="108" w:type="dxa"/>
              <w:bottom w:w="0" w:type="dxa"/>
              <w:right w:w="108" w:type="dxa"/>
            </w:tcMar>
          </w:tcPr>
          <w:p w:rsidR="0004128B" w:rsidRPr="0004128B" w:rsidRDefault="0004128B" w:rsidP="00201DD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04128B">
              <w:rPr>
                <w:rFonts w:ascii="Times New Roman" w:eastAsia="Times New Roman" w:hAnsi="Times New Roman" w:cs="Times New Roman"/>
                <w:b/>
                <w:bCs/>
                <w:sz w:val="24"/>
                <w:szCs w:val="24"/>
                <w:lang w:eastAsia="lv-LV"/>
              </w:rPr>
              <w:t>Pasūtītājs: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04128B">
              <w:rPr>
                <w:rFonts w:ascii="Times New Roman" w:eastAsia="Times New Roman" w:hAnsi="Times New Roman" w:cs="Times New Roman"/>
                <w:bCs/>
                <w:sz w:val="24"/>
                <w:szCs w:val="24"/>
                <w:lang w:eastAsia="lv-LV"/>
              </w:rPr>
              <w:t>Priekules novada pašvaldība</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04128B">
              <w:rPr>
                <w:rFonts w:ascii="Times New Roman" w:eastAsia="Times New Roman" w:hAnsi="Times New Roman" w:cs="Times New Roman"/>
                <w:bCs/>
                <w:sz w:val="24"/>
                <w:szCs w:val="24"/>
                <w:lang w:eastAsia="lv-LV"/>
              </w:rPr>
              <w:t>Reģ.Nr.LV90000031601</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04128B">
              <w:rPr>
                <w:rFonts w:ascii="Times New Roman" w:eastAsia="Times New Roman" w:hAnsi="Times New Roman" w:cs="Times New Roman"/>
                <w:bCs/>
                <w:sz w:val="24"/>
                <w:szCs w:val="24"/>
                <w:lang w:eastAsia="lv-LV"/>
              </w:rPr>
              <w:t>Adrese: Saules 1, Priekule, LV3434</w:t>
            </w:r>
          </w:p>
          <w:p w:rsidR="0004128B" w:rsidRDefault="00201DDD" w:rsidP="00201DDD">
            <w:pPr>
              <w:suppressAutoHyphens/>
              <w:autoSpaceDN w:val="0"/>
              <w:spacing w:after="0" w:line="240" w:lineRule="auto"/>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Banka:</w:t>
            </w:r>
          </w:p>
          <w:p w:rsidR="00201DDD" w:rsidRPr="0004128B" w:rsidRDefault="00201DDD" w:rsidP="00201DDD">
            <w:pPr>
              <w:suppressAutoHyphens/>
              <w:autoSpaceDN w:val="0"/>
              <w:spacing w:after="0" w:line="240" w:lineRule="auto"/>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Konts: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A9505F">
            <w:pPr>
              <w:suppressAutoHyphens/>
              <w:autoSpaceDN w:val="0"/>
              <w:spacing w:after="120" w:line="240" w:lineRule="auto"/>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 xml:space="preserve">___________________ </w:t>
            </w:r>
          </w:p>
        </w:tc>
        <w:tc>
          <w:tcPr>
            <w:tcW w:w="4360" w:type="dxa"/>
            <w:shd w:val="clear" w:color="auto" w:fill="auto"/>
            <w:tcMar>
              <w:top w:w="0" w:type="dxa"/>
              <w:left w:w="108" w:type="dxa"/>
              <w:bottom w:w="0" w:type="dxa"/>
              <w:right w:w="108" w:type="dxa"/>
            </w:tcMar>
          </w:tcPr>
          <w:p w:rsidR="0004128B" w:rsidRPr="00201DDD" w:rsidRDefault="0004128B" w:rsidP="00201DD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201DDD">
              <w:rPr>
                <w:rFonts w:ascii="Times New Roman" w:eastAsia="Times New Roman" w:hAnsi="Times New Roman" w:cs="Times New Roman"/>
                <w:b/>
                <w:bCs/>
                <w:sz w:val="24"/>
                <w:szCs w:val="24"/>
                <w:lang w:eastAsia="lv-LV"/>
              </w:rPr>
              <w:t>Izpildītājs:</w:t>
            </w:r>
          </w:p>
          <w:p w:rsidR="0004128B" w:rsidRPr="00201DDD"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201DDD"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201DDD">
              <w:rPr>
                <w:rFonts w:ascii="Times New Roman" w:eastAsia="Times New Roman" w:hAnsi="Times New Roman" w:cs="Times New Roman"/>
                <w:sz w:val="24"/>
                <w:szCs w:val="24"/>
              </w:rPr>
              <w:t>Reģ.Nr</w:t>
            </w:r>
            <w:proofErr w:type="spellEnd"/>
            <w:r w:rsidRPr="00201DDD">
              <w:rPr>
                <w:rFonts w:ascii="Times New Roman" w:eastAsia="Times New Roman" w:hAnsi="Times New Roman" w:cs="Times New Roman"/>
                <w:sz w:val="24"/>
                <w:szCs w:val="24"/>
              </w:rPr>
              <w:t xml:space="preserve">. </w:t>
            </w:r>
          </w:p>
          <w:p w:rsidR="0004128B" w:rsidRPr="00201DDD"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Adrese: </w:t>
            </w:r>
          </w:p>
          <w:p w:rsidR="0004128B" w:rsidRPr="00201DDD"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Banka:</w:t>
            </w:r>
          </w:p>
          <w:p w:rsidR="0004128B" w:rsidRPr="00201DDD" w:rsidRDefault="00201DD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Konts:</w:t>
            </w:r>
          </w:p>
          <w:p w:rsidR="0004128B" w:rsidRPr="00201DDD"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201DDD" w:rsidRDefault="0004128B" w:rsidP="00A9505F">
            <w:pPr>
              <w:suppressAutoHyphens/>
              <w:autoSpaceDN w:val="0"/>
              <w:spacing w:after="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____________________ </w:t>
            </w:r>
          </w:p>
        </w:tc>
      </w:tr>
    </w:tbl>
    <w:p w:rsidR="00502D0A" w:rsidRDefault="00502D0A" w:rsidP="00201DDD"/>
    <w:sectPr w:rsidR="00502D0A" w:rsidSect="00A9505F">
      <w:headerReference w:type="default" r:id="rId21"/>
      <w:footerReference w:type="default" r:id="rId22"/>
      <w:pgSz w:w="11906" w:h="16838"/>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0" w:rsidRDefault="00442DD0">
      <w:pPr>
        <w:spacing w:after="0" w:line="240" w:lineRule="auto"/>
      </w:pPr>
      <w:r>
        <w:separator/>
      </w:r>
    </w:p>
  </w:endnote>
  <w:endnote w:type="continuationSeparator" w:id="0">
    <w:p w:rsidR="00442DD0" w:rsidRDefault="0044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B3" w:rsidRDefault="00D262B3" w:rsidP="0003013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62B3" w:rsidRDefault="00D262B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B3" w:rsidRDefault="00D262B3" w:rsidP="0003013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50D7D">
      <w:rPr>
        <w:rStyle w:val="Lappusesnumurs"/>
        <w:noProof/>
      </w:rPr>
      <w:t>7</w:t>
    </w:r>
    <w:r>
      <w:rPr>
        <w:rStyle w:val="Lappusesnumurs"/>
      </w:rPr>
      <w:fldChar w:fldCharType="end"/>
    </w:r>
  </w:p>
  <w:p w:rsidR="00D262B3" w:rsidRDefault="00D262B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B3" w:rsidRDefault="00D262B3">
    <w:pPr>
      <w:pStyle w:val="Kjene"/>
    </w:pPr>
    <w:r>
      <w:rPr>
        <w:noProof/>
        <w:lang w:eastAsia="lv-LV"/>
      </w:rPr>
      <mc:AlternateContent>
        <mc:Choice Requires="wps">
          <w:drawing>
            <wp:anchor distT="0" distB="0" distL="114300" distR="114300" simplePos="0" relativeHeight="251658240" behindDoc="0" locked="0" layoutInCell="1" allowOverlap="1" wp14:anchorId="03C14882" wp14:editId="29075FEC">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D262B3" w:rsidRDefault="00D262B3">
                          <w:pPr>
                            <w:pStyle w:val="Kjene"/>
                          </w:pPr>
                          <w:r>
                            <w:rPr>
                              <w:rStyle w:val="Lappusesnumurs"/>
                            </w:rPr>
                            <w:fldChar w:fldCharType="begin"/>
                          </w:r>
                          <w:r>
                            <w:rPr>
                              <w:rStyle w:val="Lappusesnumurs"/>
                            </w:rPr>
                            <w:instrText xml:space="preserve"> PAGE </w:instrText>
                          </w:r>
                          <w:r>
                            <w:rPr>
                              <w:rStyle w:val="Lappusesnumurs"/>
                            </w:rPr>
                            <w:fldChar w:fldCharType="separate"/>
                          </w:r>
                          <w:r w:rsidR="00C50D7D">
                            <w:rPr>
                              <w:rStyle w:val="Lappusesnumurs"/>
                              <w:noProof/>
                            </w:rPr>
                            <w:t>21</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6" o:spid="_x0000_s1027" type="#_x0000_t202" style="position:absolute;margin-left:0;margin-top:.05pt;width:5.6pt;height:13.4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" filled="f" stroked="f">
              <v:textbox style="mso-fit-shape-to-text:t" inset="0,0,0,0">
                <w:txbxContent>
                  <w:p w:rsidR="00D262B3" w:rsidRDefault="00D262B3">
                    <w:pPr>
                      <w:pStyle w:val="Kjene"/>
                    </w:pPr>
                    <w:r>
                      <w:rPr>
                        <w:rStyle w:val="Lappusesnumurs"/>
                      </w:rPr>
                      <w:fldChar w:fldCharType="begin"/>
                    </w:r>
                    <w:r>
                      <w:rPr>
                        <w:rStyle w:val="Lappusesnumurs"/>
                      </w:rPr>
                      <w:instrText xml:space="preserve"> PAGE </w:instrText>
                    </w:r>
                    <w:r>
                      <w:rPr>
                        <w:rStyle w:val="Lappusesnumurs"/>
                      </w:rPr>
                      <w:fldChar w:fldCharType="separate"/>
                    </w:r>
                    <w:r w:rsidR="00C50D7D">
                      <w:rPr>
                        <w:rStyle w:val="Lappusesnumurs"/>
                        <w:noProof/>
                      </w:rPr>
                      <w:t>21</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0" w:rsidRDefault="00442DD0">
      <w:pPr>
        <w:spacing w:after="0" w:line="240" w:lineRule="auto"/>
      </w:pPr>
      <w:r>
        <w:separator/>
      </w:r>
    </w:p>
  </w:footnote>
  <w:footnote w:type="continuationSeparator" w:id="0">
    <w:p w:rsidR="00442DD0" w:rsidRDefault="00442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B3" w:rsidRDefault="00D262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62B3" w:rsidRDefault="00D262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B3" w:rsidRDefault="00D262B3">
    <w:pPr>
      <w:pStyle w:val="Galvene"/>
      <w:framePr w:wrap="around" w:vAnchor="text" w:hAnchor="margin" w:xAlign="center" w:y="1"/>
      <w:rPr>
        <w:rStyle w:val="Lappusesnumurs"/>
      </w:rPr>
    </w:pPr>
  </w:p>
  <w:p w:rsidR="00D262B3" w:rsidRDefault="00D262B3" w:rsidP="0003013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B3" w:rsidRDefault="00D262B3">
    <w:pPr>
      <w:pStyle w:val="Galvene"/>
    </w:pPr>
    <w:r>
      <w:rPr>
        <w:noProof/>
        <w:lang w:eastAsia="lv-LV"/>
      </w:rPr>
      <mc:AlternateContent>
        <mc:Choice Requires="wps">
          <w:drawing>
            <wp:anchor distT="0" distB="0" distL="114300" distR="114300" simplePos="0" relativeHeight="251656192" behindDoc="0" locked="0" layoutInCell="1" allowOverlap="1" wp14:anchorId="2352B97F" wp14:editId="37A30345">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D262B3" w:rsidRDefault="00D262B3">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5" o:spid="_x0000_s1026" type="#_x0000_t202" style="position:absolute;margin-left:0;margin-top:.05pt;width:6.45pt;height:13.45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" filled="f" stroked="f">
              <v:textbox style="mso-fit-shape-to-text:t" inset="0,0,0,0">
                <w:txbxContent>
                  <w:p w:rsidR="00DB3FF2" w:rsidRDefault="00DB3FF2">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E68"/>
    <w:multiLevelType w:val="hybridMultilevel"/>
    <w:tmpl w:val="8EF00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BD44E5"/>
    <w:multiLevelType w:val="hybridMultilevel"/>
    <w:tmpl w:val="9716AA1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3"/>
    <w:lvlOverride w:ilvl="0">
      <w:startOverride w:val="2"/>
    </w:lvlOverride>
  </w:num>
  <w:num w:numId="4">
    <w:abstractNumId w:val="4"/>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8B"/>
    <w:rsid w:val="00000DCC"/>
    <w:rsid w:val="00030138"/>
    <w:rsid w:val="0004128B"/>
    <w:rsid w:val="000A3068"/>
    <w:rsid w:val="000B1044"/>
    <w:rsid w:val="000B1DCD"/>
    <w:rsid w:val="001562E6"/>
    <w:rsid w:val="00164000"/>
    <w:rsid w:val="001A4BDC"/>
    <w:rsid w:val="001D4061"/>
    <w:rsid w:val="00201DDD"/>
    <w:rsid w:val="002244AF"/>
    <w:rsid w:val="00224626"/>
    <w:rsid w:val="002340B8"/>
    <w:rsid w:val="002412EE"/>
    <w:rsid w:val="00261778"/>
    <w:rsid w:val="00282FA8"/>
    <w:rsid w:val="002B4EAA"/>
    <w:rsid w:val="002E0677"/>
    <w:rsid w:val="002E3A13"/>
    <w:rsid w:val="00325216"/>
    <w:rsid w:val="00353640"/>
    <w:rsid w:val="00406C56"/>
    <w:rsid w:val="00442DD0"/>
    <w:rsid w:val="00453582"/>
    <w:rsid w:val="004541D1"/>
    <w:rsid w:val="00473BA5"/>
    <w:rsid w:val="0049059C"/>
    <w:rsid w:val="004A1EF7"/>
    <w:rsid w:val="004C115C"/>
    <w:rsid w:val="004E5F81"/>
    <w:rsid w:val="004F6E23"/>
    <w:rsid w:val="00502D0A"/>
    <w:rsid w:val="00511365"/>
    <w:rsid w:val="00551F34"/>
    <w:rsid w:val="00566657"/>
    <w:rsid w:val="00567BE4"/>
    <w:rsid w:val="005C0C6C"/>
    <w:rsid w:val="005E1BC8"/>
    <w:rsid w:val="00674BB7"/>
    <w:rsid w:val="006B371A"/>
    <w:rsid w:val="006B796B"/>
    <w:rsid w:val="006F3275"/>
    <w:rsid w:val="00701691"/>
    <w:rsid w:val="0071391C"/>
    <w:rsid w:val="00747CD0"/>
    <w:rsid w:val="00754C79"/>
    <w:rsid w:val="00786465"/>
    <w:rsid w:val="007D52E0"/>
    <w:rsid w:val="007E0A47"/>
    <w:rsid w:val="007E0FD9"/>
    <w:rsid w:val="00800CB9"/>
    <w:rsid w:val="0083614A"/>
    <w:rsid w:val="00876BE2"/>
    <w:rsid w:val="008C2A73"/>
    <w:rsid w:val="00904477"/>
    <w:rsid w:val="00970215"/>
    <w:rsid w:val="00982C56"/>
    <w:rsid w:val="009A155A"/>
    <w:rsid w:val="009B29BF"/>
    <w:rsid w:val="009C75BA"/>
    <w:rsid w:val="009D54AA"/>
    <w:rsid w:val="009E4DDA"/>
    <w:rsid w:val="00A02A93"/>
    <w:rsid w:val="00A312B3"/>
    <w:rsid w:val="00A9505F"/>
    <w:rsid w:val="00AF6C30"/>
    <w:rsid w:val="00B2225F"/>
    <w:rsid w:val="00B34C8C"/>
    <w:rsid w:val="00B57C9D"/>
    <w:rsid w:val="00B77F6C"/>
    <w:rsid w:val="00BB29EE"/>
    <w:rsid w:val="00BD0D9C"/>
    <w:rsid w:val="00BE6F89"/>
    <w:rsid w:val="00C2507F"/>
    <w:rsid w:val="00C50D7D"/>
    <w:rsid w:val="00C52BF7"/>
    <w:rsid w:val="00CB05DB"/>
    <w:rsid w:val="00CB467B"/>
    <w:rsid w:val="00CF6368"/>
    <w:rsid w:val="00D048F1"/>
    <w:rsid w:val="00D262B3"/>
    <w:rsid w:val="00D85B1C"/>
    <w:rsid w:val="00DB3FF2"/>
    <w:rsid w:val="00DE1AF5"/>
    <w:rsid w:val="00DE1F16"/>
    <w:rsid w:val="00E25C70"/>
    <w:rsid w:val="00E37E5D"/>
    <w:rsid w:val="00E4618A"/>
    <w:rsid w:val="00E50777"/>
    <w:rsid w:val="00E8186C"/>
    <w:rsid w:val="00E969DF"/>
    <w:rsid w:val="00ED18F9"/>
    <w:rsid w:val="00EF2141"/>
    <w:rsid w:val="00F71688"/>
    <w:rsid w:val="00F979F0"/>
    <w:rsid w:val="00FB42FB"/>
    <w:rsid w:val="00FC51ED"/>
    <w:rsid w:val="00FE417C"/>
    <w:rsid w:val="00FE53DE"/>
    <w:rsid w:val="00FF5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63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4128B"/>
  </w:style>
  <w:style w:type="paragraph" w:styleId="Galvene">
    <w:name w:val="header"/>
    <w:basedOn w:val="Parasts"/>
    <w:link w:val="Galv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4128B"/>
    <w:rPr>
      <w:rFonts w:ascii="Calibri" w:eastAsia="Calibri" w:hAnsi="Calibri" w:cs="Times New Roman"/>
    </w:rPr>
  </w:style>
  <w:style w:type="paragraph" w:styleId="Kjene">
    <w:name w:val="footer"/>
    <w:basedOn w:val="Parasts"/>
    <w:link w:val="Kj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04128B"/>
    <w:rPr>
      <w:rFonts w:ascii="Calibri" w:eastAsia="Calibri" w:hAnsi="Calibri" w:cs="Times New Roman"/>
    </w:rPr>
  </w:style>
  <w:style w:type="character" w:styleId="Lappusesnumurs">
    <w:name w:val="page number"/>
    <w:basedOn w:val="Noklusjumarindkopasfonts"/>
    <w:rsid w:val="0004128B"/>
  </w:style>
  <w:style w:type="table" w:styleId="Reatabula">
    <w:name w:val="Table Grid"/>
    <w:basedOn w:val="Parastatabula"/>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30138"/>
    <w:rPr>
      <w:color w:val="0000FF"/>
      <w:u w:val="single"/>
    </w:rPr>
  </w:style>
  <w:style w:type="character" w:styleId="Izteiksmgs">
    <w:name w:val="Strong"/>
    <w:basedOn w:val="Noklusjumarindkopasfonts"/>
    <w:uiPriority w:val="22"/>
    <w:qFormat/>
    <w:rsid w:val="00030138"/>
    <w:rPr>
      <w:b/>
      <w:bCs/>
    </w:rPr>
  </w:style>
  <w:style w:type="paragraph" w:styleId="Sarakstarindkopa">
    <w:name w:val="List Paragraph"/>
    <w:basedOn w:val="Parasts"/>
    <w:uiPriority w:val="34"/>
    <w:qFormat/>
    <w:rsid w:val="00DE1F16"/>
    <w:pPr>
      <w:ind w:left="720"/>
      <w:contextualSpacing/>
    </w:pPr>
  </w:style>
  <w:style w:type="paragraph" w:styleId="Apakvirsraksts">
    <w:name w:val="Subtitle"/>
    <w:basedOn w:val="Parasts"/>
    <w:next w:val="Parasts"/>
    <w:link w:val="ApakvirsrakstsRakstz"/>
    <w:uiPriority w:val="11"/>
    <w:qFormat/>
    <w:rsid w:val="00DB3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B3FF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63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4128B"/>
  </w:style>
  <w:style w:type="paragraph" w:styleId="Galvene">
    <w:name w:val="header"/>
    <w:basedOn w:val="Parasts"/>
    <w:link w:val="Galv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4128B"/>
    <w:rPr>
      <w:rFonts w:ascii="Calibri" w:eastAsia="Calibri" w:hAnsi="Calibri" w:cs="Times New Roman"/>
    </w:rPr>
  </w:style>
  <w:style w:type="paragraph" w:styleId="Kjene">
    <w:name w:val="footer"/>
    <w:basedOn w:val="Parasts"/>
    <w:link w:val="Kj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04128B"/>
    <w:rPr>
      <w:rFonts w:ascii="Calibri" w:eastAsia="Calibri" w:hAnsi="Calibri" w:cs="Times New Roman"/>
    </w:rPr>
  </w:style>
  <w:style w:type="character" w:styleId="Lappusesnumurs">
    <w:name w:val="page number"/>
    <w:basedOn w:val="Noklusjumarindkopasfonts"/>
    <w:rsid w:val="0004128B"/>
  </w:style>
  <w:style w:type="table" w:styleId="Reatabula">
    <w:name w:val="Table Grid"/>
    <w:basedOn w:val="Parastatabula"/>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30138"/>
    <w:rPr>
      <w:color w:val="0000FF"/>
      <w:u w:val="single"/>
    </w:rPr>
  </w:style>
  <w:style w:type="character" w:styleId="Izteiksmgs">
    <w:name w:val="Strong"/>
    <w:basedOn w:val="Noklusjumarindkopasfonts"/>
    <w:uiPriority w:val="22"/>
    <w:qFormat/>
    <w:rsid w:val="00030138"/>
    <w:rPr>
      <w:b/>
      <w:bCs/>
    </w:rPr>
  </w:style>
  <w:style w:type="paragraph" w:styleId="Sarakstarindkopa">
    <w:name w:val="List Paragraph"/>
    <w:basedOn w:val="Parasts"/>
    <w:uiPriority w:val="34"/>
    <w:qFormat/>
    <w:rsid w:val="00DE1F16"/>
    <w:pPr>
      <w:ind w:left="720"/>
      <w:contextualSpacing/>
    </w:pPr>
  </w:style>
  <w:style w:type="paragraph" w:styleId="Apakvirsraksts">
    <w:name w:val="Subtitle"/>
    <w:basedOn w:val="Parasts"/>
    <w:next w:val="Parasts"/>
    <w:link w:val="ApakvirsrakstsRakstz"/>
    <w:uiPriority w:val="11"/>
    <w:qFormat/>
    <w:rsid w:val="00DB3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B3F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D011-8026-4B41-AE12-A86D7805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21</Pages>
  <Words>27117</Words>
  <Characters>15458</Characters>
  <Application>Microsoft Office Word</Application>
  <DocSecurity>0</DocSecurity>
  <Lines>128</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44</cp:revision>
  <dcterms:created xsi:type="dcterms:W3CDTF">2015-01-22T06:04:00Z</dcterms:created>
  <dcterms:modified xsi:type="dcterms:W3CDTF">2015-11-26T07:09:00Z</dcterms:modified>
</cp:coreProperties>
</file>