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A4" w:rsidRPr="00FA63A4" w:rsidRDefault="00FA63A4" w:rsidP="00FA63A4">
      <w:pPr>
        <w:jc w:val="center"/>
        <w:rPr>
          <w:rFonts w:ascii="Times New Roman" w:eastAsia="Batang" w:cs="Times New Roman"/>
        </w:rPr>
      </w:pPr>
      <w:bookmarkStart w:id="0" w:name="bookmark1"/>
      <w:r w:rsidRPr="00FA63A4">
        <w:rPr>
          <w:rFonts w:ascii="Times New Roman" w:eastAsia="Batang" w:cs="Times New Roman"/>
          <w:noProof/>
        </w:rPr>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FA63A4" w:rsidRPr="00FA63A4" w:rsidRDefault="00FA63A4" w:rsidP="00FA63A4">
      <w:pPr>
        <w:jc w:val="center"/>
        <w:rPr>
          <w:rFonts w:ascii="Times New Roman" w:eastAsia="Batang" w:cs="Times New Roman"/>
          <w:b/>
          <w:sz w:val="28"/>
          <w:szCs w:val="28"/>
        </w:rPr>
      </w:pPr>
      <w:r w:rsidRPr="00FA63A4">
        <w:rPr>
          <w:rFonts w:ascii="Times New Roman" w:eastAsia="Batang" w:cs="Times New Roman"/>
          <w:b/>
          <w:sz w:val="28"/>
          <w:szCs w:val="28"/>
        </w:rPr>
        <w:t>LATVIJAS REPUBLIKA</w:t>
      </w:r>
    </w:p>
    <w:p w:rsidR="00FA63A4" w:rsidRPr="00FA63A4" w:rsidRDefault="00FA63A4" w:rsidP="00FA63A4">
      <w:pPr>
        <w:pStyle w:val="Virsraksts1"/>
        <w:pBdr>
          <w:bottom w:val="double" w:sz="4" w:space="1" w:color="auto"/>
        </w:pBdr>
        <w:rPr>
          <w:rFonts w:eastAsia="Batang"/>
        </w:rPr>
      </w:pPr>
      <w:r w:rsidRPr="00FA63A4">
        <w:rPr>
          <w:rFonts w:eastAsia="Batang"/>
        </w:rPr>
        <w:t>PRIEKULES NOVADA PAŠVALDĪBA</w:t>
      </w:r>
    </w:p>
    <w:p w:rsidR="00FA63A4" w:rsidRPr="00FA63A4" w:rsidRDefault="00FA63A4" w:rsidP="00FA63A4">
      <w:pPr>
        <w:jc w:val="center"/>
        <w:rPr>
          <w:rFonts w:ascii="Times New Roman" w:eastAsia="Batang" w:cs="Times New Roman"/>
          <w:sz w:val="20"/>
        </w:rPr>
      </w:pPr>
      <w:r w:rsidRPr="00FA63A4">
        <w:rPr>
          <w:rFonts w:ascii="Times New Roman" w:eastAsia="Batang" w:cs="Times New Roman"/>
          <w:sz w:val="20"/>
        </w:rPr>
        <w:t xml:space="preserve">Reģistrācijas Nr. </w:t>
      </w:r>
      <w:smartTag w:uri="urn:schemas-microsoft-com:office:smarttags" w:element="phone">
        <w:smartTagPr>
          <w:attr w:name="Key_1" w:val="Value_2"/>
        </w:smartTagPr>
        <w:smartTag w:uri="schemas-tilde-lv/tildestengine" w:element="phone">
          <w:smartTagPr>
            <w:attr w:name="phone_number" w:val="0031601"/>
            <w:attr w:name="phone_prefix" w:val="9000"/>
          </w:smartTagPr>
          <w:r w:rsidRPr="00FA63A4">
            <w:rPr>
              <w:rFonts w:ascii="Times New Roman" w:eastAsia="Batang" w:cs="Times New Roman"/>
              <w:sz w:val="20"/>
            </w:rPr>
            <w:t>90000031601</w:t>
          </w:r>
        </w:smartTag>
      </w:smartTag>
      <w:r w:rsidRPr="00FA63A4">
        <w:rPr>
          <w:rFonts w:ascii="Times New Roman" w:eastAsia="Batang" w:cs="Times New Roman"/>
          <w:sz w:val="20"/>
        </w:rPr>
        <w:t xml:space="preserve">, Saules iela 1, Priekule, Priekules novads, LV-3434, tālrunis </w:t>
      </w:r>
      <w:smartTag w:uri="urn:schemas-microsoft-com:office:smarttags" w:element="phone">
        <w:smartTagPr>
          <w:attr w:name="Key_1" w:val="Value_2"/>
        </w:smartTagPr>
        <w:smartTag w:uri="schemas-tilde-lv/tildestengine" w:element="phone">
          <w:smartTagPr>
            <w:attr w:name="phone_number" w:val="3461006"/>
            <w:attr w:name="phone_prefix" w:val="6"/>
          </w:smartTagPr>
          <w:r w:rsidRPr="00FA63A4">
            <w:rPr>
              <w:rFonts w:ascii="Times New Roman" w:eastAsia="Batang" w:cs="Times New Roman"/>
              <w:sz w:val="20"/>
            </w:rPr>
            <w:t>63461006</w:t>
          </w:r>
        </w:smartTag>
      </w:smartTag>
      <w:r w:rsidRPr="00FA63A4">
        <w:rPr>
          <w:rFonts w:ascii="Times New Roman" w:eastAsia="Batang" w:cs="Times New Roman"/>
          <w:sz w:val="20"/>
        </w:rPr>
        <w:t>,</w:t>
      </w:r>
    </w:p>
    <w:p w:rsidR="00FA63A4" w:rsidRPr="00FA63A4" w:rsidRDefault="00FA63A4" w:rsidP="00FA63A4">
      <w:pPr>
        <w:jc w:val="center"/>
        <w:rPr>
          <w:rFonts w:ascii="Times New Roman" w:eastAsia="Batang" w:cs="Times New Roman"/>
          <w:sz w:val="20"/>
        </w:rPr>
      </w:pPr>
      <w:r w:rsidRPr="00FA63A4">
        <w:rPr>
          <w:rFonts w:ascii="Times New Roman" w:eastAsia="Batang" w:cs="Times New Roman"/>
          <w:sz w:val="20"/>
        </w:rPr>
        <w:t xml:space="preserve">fakss 63497937, e-pasts: </w:t>
      </w:r>
      <w:smartTag w:uri="urn:schemas-microsoft-com:office:smarttags" w:element="PersonName">
        <w:r w:rsidRPr="00FA63A4">
          <w:rPr>
            <w:rFonts w:ascii="Times New Roman" w:eastAsia="Batang" w:cs="Times New Roman"/>
            <w:sz w:val="20"/>
          </w:rPr>
          <w:t>dome@priekulesnovads.lv</w:t>
        </w:r>
      </w:smartTag>
    </w:p>
    <w:p w:rsidR="00FA63A4" w:rsidRPr="00C90070" w:rsidRDefault="00FA63A4" w:rsidP="00FA63A4">
      <w:pPr>
        <w:pStyle w:val="Virsraksts1"/>
        <w:rPr>
          <w:b w:val="0"/>
          <w:sz w:val="24"/>
        </w:rPr>
      </w:pPr>
    </w:p>
    <w:p w:rsidR="00FA63A4" w:rsidRPr="00FA63A4" w:rsidRDefault="00FA63A4" w:rsidP="00FA63A4">
      <w:pPr>
        <w:jc w:val="center"/>
        <w:rPr>
          <w:sz w:val="28"/>
          <w:szCs w:val="28"/>
        </w:rPr>
      </w:pPr>
    </w:p>
    <w:p w:rsidR="00FA63A4" w:rsidRPr="00FA63A4" w:rsidRDefault="00FA63A4" w:rsidP="00FA63A4">
      <w:pPr>
        <w:jc w:val="center"/>
        <w:rPr>
          <w:rFonts w:ascii="Times New Roman" w:cs="Times New Roman"/>
          <w:b/>
          <w:sz w:val="28"/>
          <w:szCs w:val="28"/>
        </w:rPr>
      </w:pPr>
      <w:r w:rsidRPr="00FA63A4">
        <w:rPr>
          <w:rFonts w:ascii="Times New Roman" w:cs="Times New Roman"/>
          <w:b/>
          <w:sz w:val="28"/>
          <w:szCs w:val="28"/>
        </w:rPr>
        <w:t>NOTEIKUMI</w:t>
      </w:r>
    </w:p>
    <w:p w:rsidR="00FA63A4" w:rsidRPr="00FA63A4" w:rsidRDefault="00FA63A4" w:rsidP="00FA63A4">
      <w:pPr>
        <w:jc w:val="center"/>
        <w:rPr>
          <w:rFonts w:ascii="Times New Roman" w:cs="Times New Roman"/>
        </w:rPr>
      </w:pPr>
      <w:r w:rsidRPr="00FA63A4">
        <w:rPr>
          <w:rFonts w:ascii="Times New Roman" w:cs="Times New Roman"/>
        </w:rPr>
        <w:t>Priekulē</w:t>
      </w:r>
    </w:p>
    <w:p w:rsidR="00FA63A4" w:rsidRDefault="00FA63A4" w:rsidP="00FA63A4">
      <w:pPr>
        <w:jc w:val="center"/>
      </w:pPr>
    </w:p>
    <w:p w:rsidR="00FA63A4" w:rsidRPr="00FA63A4" w:rsidRDefault="00FA63A4" w:rsidP="00FA63A4">
      <w:pPr>
        <w:jc w:val="right"/>
        <w:rPr>
          <w:rFonts w:ascii="Times New Roman" w:cs="Times New Roman"/>
        </w:rPr>
      </w:pPr>
      <w:r w:rsidRPr="00FA63A4">
        <w:rPr>
          <w:rFonts w:ascii="Times New Roman" w:cs="Times New Roman"/>
        </w:rPr>
        <w:t>APSTIPRINĀTI</w:t>
      </w:r>
    </w:p>
    <w:p w:rsidR="00FA63A4" w:rsidRPr="00FA63A4" w:rsidRDefault="00FA63A4" w:rsidP="00FA63A4">
      <w:pPr>
        <w:jc w:val="right"/>
        <w:rPr>
          <w:rFonts w:ascii="Times New Roman" w:cs="Times New Roman"/>
          <w:sz w:val="22"/>
          <w:szCs w:val="22"/>
        </w:rPr>
      </w:pPr>
      <w:r w:rsidRPr="00FA63A4">
        <w:rPr>
          <w:rFonts w:ascii="Times New Roman" w:cs="Times New Roman"/>
          <w:sz w:val="22"/>
          <w:szCs w:val="22"/>
        </w:rPr>
        <w:t xml:space="preserve">Priekules novada pašvaldības domes </w:t>
      </w:r>
    </w:p>
    <w:p w:rsidR="00FA63A4" w:rsidRPr="00FA63A4" w:rsidRDefault="00FA63A4" w:rsidP="00FA63A4">
      <w:pPr>
        <w:jc w:val="right"/>
        <w:rPr>
          <w:rFonts w:ascii="Times New Roman" w:cs="Times New Roman"/>
          <w:sz w:val="22"/>
          <w:szCs w:val="22"/>
        </w:rPr>
      </w:pPr>
      <w:r w:rsidRPr="00FA63A4">
        <w:rPr>
          <w:rFonts w:ascii="Times New Roman" w:cs="Times New Roman"/>
          <w:sz w:val="22"/>
          <w:szCs w:val="22"/>
        </w:rPr>
        <w:t>2014.gada 28.novembra sēdes lēmumu</w:t>
      </w:r>
    </w:p>
    <w:p w:rsidR="00FA63A4" w:rsidRPr="00FA63A4" w:rsidRDefault="00FA63A4" w:rsidP="00FA63A4">
      <w:pPr>
        <w:jc w:val="right"/>
        <w:rPr>
          <w:rFonts w:ascii="Times New Roman" w:cs="Times New Roman"/>
          <w:sz w:val="22"/>
          <w:szCs w:val="22"/>
        </w:rPr>
      </w:pPr>
      <w:r>
        <w:rPr>
          <w:rFonts w:ascii="Times New Roman" w:cs="Times New Roman"/>
          <w:sz w:val="22"/>
          <w:szCs w:val="22"/>
        </w:rPr>
        <w:t>(protokols Nr.22, 25</w:t>
      </w:r>
      <w:r w:rsidRPr="00FA63A4">
        <w:rPr>
          <w:rFonts w:ascii="Times New Roman" w:cs="Times New Roman"/>
          <w:sz w:val="22"/>
          <w:szCs w:val="22"/>
        </w:rPr>
        <w:t xml:space="preserve">.§) </w:t>
      </w:r>
    </w:p>
    <w:p w:rsidR="0054272D" w:rsidRPr="00FA63A4" w:rsidRDefault="0054272D" w:rsidP="00190A2E">
      <w:pPr>
        <w:tabs>
          <w:tab w:val="left" w:pos="993"/>
        </w:tabs>
        <w:jc w:val="center"/>
        <w:rPr>
          <w:rFonts w:ascii="Times New Roman" w:cs="Times New Roman"/>
          <w:b/>
          <w:bCs/>
          <w:sz w:val="20"/>
          <w:szCs w:val="20"/>
        </w:rPr>
      </w:pPr>
      <w:r w:rsidRPr="00FA63A4">
        <w:rPr>
          <w:rFonts w:ascii="Times New Roman" w:cs="Times New Roman"/>
          <w:b/>
        </w:rPr>
        <w:t xml:space="preserve">                                           </w:t>
      </w:r>
      <w:r w:rsidRPr="00FA63A4">
        <w:rPr>
          <w:rFonts w:ascii="Times New Roman" w:cs="Times New Roman"/>
          <w:b/>
        </w:rPr>
        <w:tab/>
      </w:r>
    </w:p>
    <w:p w:rsidR="0054272D" w:rsidRPr="00727849" w:rsidRDefault="0054272D" w:rsidP="00763B8D">
      <w:pPr>
        <w:outlineLvl w:val="0"/>
        <w:rPr>
          <w:rFonts w:ascii="Times New Roman" w:cs="Times New Roman"/>
          <w:sz w:val="26"/>
          <w:szCs w:val="26"/>
        </w:rPr>
      </w:pPr>
    </w:p>
    <w:p w:rsidR="0054272D" w:rsidRDefault="0054272D" w:rsidP="00763B8D">
      <w:pPr>
        <w:pStyle w:val="Heading20"/>
        <w:keepNext/>
        <w:keepLines/>
        <w:shd w:val="clear" w:color="auto" w:fill="auto"/>
        <w:spacing w:before="0" w:after="7" w:line="276" w:lineRule="auto"/>
        <w:rPr>
          <w:b/>
        </w:rPr>
      </w:pPr>
      <w:r w:rsidRPr="002A490D">
        <w:rPr>
          <w:b/>
        </w:rPr>
        <w:t xml:space="preserve">              </w:t>
      </w:r>
      <w:r>
        <w:rPr>
          <w:b/>
        </w:rPr>
        <w:tab/>
      </w:r>
      <w:r w:rsidRPr="002A490D">
        <w:rPr>
          <w:b/>
        </w:rPr>
        <w:t xml:space="preserve">   </w:t>
      </w:r>
      <w:r>
        <w:rPr>
          <w:b/>
        </w:rPr>
        <w:t xml:space="preserve">    </w:t>
      </w:r>
      <w:r w:rsidRPr="002A490D">
        <w:rPr>
          <w:b/>
        </w:rPr>
        <w:tab/>
      </w:r>
    </w:p>
    <w:p w:rsidR="0054272D" w:rsidRPr="003A7D79" w:rsidRDefault="006D4579" w:rsidP="00D7063F">
      <w:pPr>
        <w:pStyle w:val="Heading20"/>
        <w:keepNext/>
        <w:keepLines/>
        <w:shd w:val="clear" w:color="auto" w:fill="auto"/>
        <w:spacing w:before="0" w:after="7" w:line="276" w:lineRule="auto"/>
        <w:jc w:val="center"/>
        <w:rPr>
          <w:b/>
        </w:rPr>
      </w:pPr>
      <w:r>
        <w:rPr>
          <w:b/>
        </w:rPr>
        <w:t xml:space="preserve">PAR </w:t>
      </w:r>
      <w:r w:rsidR="0054272D" w:rsidRPr="003A7D79">
        <w:rPr>
          <w:b/>
        </w:rPr>
        <w:t>I</w:t>
      </w:r>
      <w:r w:rsidR="0054272D">
        <w:rPr>
          <w:b/>
        </w:rPr>
        <w:t>NVENTARI</w:t>
      </w:r>
      <w:r w:rsidR="0054272D" w:rsidRPr="003A7D79">
        <w:rPr>
          <w:b/>
        </w:rPr>
        <w:t>ZĀCIJAS NORIS</w:t>
      </w:r>
      <w:r>
        <w:rPr>
          <w:b/>
        </w:rPr>
        <w:t>I</w:t>
      </w:r>
      <w:r w:rsidR="0054272D" w:rsidRPr="003A7D79">
        <w:rPr>
          <w:b/>
        </w:rPr>
        <w:t xml:space="preserve"> </w:t>
      </w:r>
      <w:bookmarkEnd w:id="0"/>
    </w:p>
    <w:p w:rsidR="0054272D" w:rsidRPr="003A7D79" w:rsidRDefault="00D7063F" w:rsidP="00D7063F">
      <w:pPr>
        <w:pStyle w:val="Heading20"/>
        <w:keepNext/>
        <w:keepLines/>
        <w:shd w:val="clear" w:color="auto" w:fill="auto"/>
        <w:spacing w:before="0" w:after="14" w:line="276" w:lineRule="auto"/>
        <w:jc w:val="center"/>
        <w:rPr>
          <w:b/>
        </w:rPr>
      </w:pPr>
      <w:r>
        <w:rPr>
          <w:b/>
        </w:rPr>
        <w:t>PRIEKULES NOVADA PAŠVALDĪB</w:t>
      </w:r>
      <w:r w:rsidR="006D4579">
        <w:rPr>
          <w:b/>
        </w:rPr>
        <w:t>Ā</w:t>
      </w:r>
    </w:p>
    <w:p w:rsidR="0054272D" w:rsidRDefault="0054272D" w:rsidP="007A2A86">
      <w:pPr>
        <w:tabs>
          <w:tab w:val="left" w:pos="352"/>
        </w:tabs>
        <w:ind w:left="142"/>
        <w:jc w:val="right"/>
        <w:rPr>
          <w:rFonts w:ascii="Times New Roman" w:cs="Times New Roman"/>
          <w:sz w:val="22"/>
          <w:szCs w:val="22"/>
        </w:rPr>
      </w:pPr>
    </w:p>
    <w:p w:rsidR="0054272D" w:rsidRDefault="0054272D" w:rsidP="007A2A86">
      <w:pPr>
        <w:tabs>
          <w:tab w:val="left" w:pos="352"/>
        </w:tabs>
        <w:ind w:left="142"/>
        <w:jc w:val="right"/>
        <w:rPr>
          <w:rFonts w:ascii="Times New Roman" w:cs="Times New Roman"/>
          <w:sz w:val="22"/>
          <w:szCs w:val="22"/>
        </w:rPr>
      </w:pPr>
    </w:p>
    <w:p w:rsidR="00D7063F" w:rsidRDefault="0054272D" w:rsidP="00D7063F">
      <w:pPr>
        <w:tabs>
          <w:tab w:val="left" w:pos="352"/>
        </w:tabs>
        <w:ind w:left="142"/>
        <w:jc w:val="right"/>
        <w:rPr>
          <w:rFonts w:ascii="Times New Roman" w:cs="Times New Roman"/>
          <w:sz w:val="22"/>
          <w:szCs w:val="22"/>
        </w:rPr>
      </w:pPr>
      <w:r w:rsidRPr="003215B1">
        <w:rPr>
          <w:rFonts w:ascii="Times New Roman" w:cs="Times New Roman"/>
          <w:sz w:val="22"/>
          <w:szCs w:val="22"/>
        </w:rPr>
        <w:t xml:space="preserve">Izdoti pamatojoties uz Ministru kabineta noteikumiem </w:t>
      </w:r>
    </w:p>
    <w:p w:rsidR="00D7063F" w:rsidRDefault="0054272D" w:rsidP="00D7063F">
      <w:pPr>
        <w:tabs>
          <w:tab w:val="left" w:pos="352"/>
        </w:tabs>
        <w:ind w:left="142"/>
        <w:jc w:val="right"/>
        <w:rPr>
          <w:rFonts w:ascii="Times New Roman" w:cs="Times New Roman"/>
          <w:sz w:val="22"/>
          <w:szCs w:val="22"/>
        </w:rPr>
      </w:pPr>
      <w:r w:rsidRPr="003215B1">
        <w:rPr>
          <w:rFonts w:ascii="Times New Roman" w:cs="Times New Roman"/>
          <w:sz w:val="22"/>
          <w:szCs w:val="22"/>
        </w:rPr>
        <w:t>Nr.585 "Noteikumi par grāmatvedības</w:t>
      </w:r>
      <w:r w:rsidR="00D7063F">
        <w:rPr>
          <w:rFonts w:ascii="Times New Roman" w:cs="Times New Roman"/>
          <w:sz w:val="22"/>
          <w:szCs w:val="22"/>
        </w:rPr>
        <w:t xml:space="preserve"> </w:t>
      </w:r>
      <w:r w:rsidRPr="003215B1">
        <w:rPr>
          <w:rFonts w:ascii="Times New Roman" w:cs="Times New Roman"/>
          <w:sz w:val="22"/>
          <w:szCs w:val="22"/>
        </w:rPr>
        <w:t>kārtošanu un organizāci</w:t>
      </w:r>
      <w:r w:rsidR="00D7063F">
        <w:rPr>
          <w:rFonts w:ascii="Times New Roman" w:cs="Times New Roman"/>
          <w:sz w:val="22"/>
          <w:szCs w:val="22"/>
        </w:rPr>
        <w:t>ju"</w:t>
      </w:r>
    </w:p>
    <w:p w:rsidR="0054272D" w:rsidRPr="003215B1" w:rsidRDefault="00D7063F" w:rsidP="00D7063F">
      <w:pPr>
        <w:tabs>
          <w:tab w:val="left" w:pos="352"/>
        </w:tabs>
        <w:ind w:left="142"/>
        <w:jc w:val="right"/>
        <w:rPr>
          <w:rFonts w:ascii="Times New Roman" w:cs="Times New Roman"/>
          <w:sz w:val="22"/>
          <w:szCs w:val="22"/>
        </w:rPr>
      </w:pPr>
      <w:r>
        <w:rPr>
          <w:rFonts w:ascii="Times New Roman" w:cs="Times New Roman"/>
          <w:sz w:val="22"/>
          <w:szCs w:val="22"/>
        </w:rPr>
        <w:t xml:space="preserve"> IV. daļu; </w:t>
      </w:r>
      <w:r w:rsidR="0054272D" w:rsidRPr="003215B1">
        <w:rPr>
          <w:rFonts w:ascii="Times New Roman" w:cs="Times New Roman"/>
          <w:sz w:val="22"/>
          <w:szCs w:val="22"/>
        </w:rPr>
        <w:t>likuma „Par grāmatvedību”</w:t>
      </w:r>
    </w:p>
    <w:p w:rsidR="0054272D" w:rsidRPr="007A2A86" w:rsidRDefault="0054272D" w:rsidP="007A2A86">
      <w:pPr>
        <w:tabs>
          <w:tab w:val="left" w:pos="352"/>
        </w:tabs>
        <w:ind w:left="142"/>
        <w:jc w:val="right"/>
        <w:rPr>
          <w:rFonts w:ascii="Times New Roman" w:cs="Times New Roman"/>
          <w:sz w:val="22"/>
          <w:szCs w:val="22"/>
        </w:rPr>
      </w:pPr>
    </w:p>
    <w:p w:rsidR="0054272D" w:rsidRPr="00D7063F" w:rsidRDefault="0054272D" w:rsidP="00D7063F">
      <w:pPr>
        <w:pStyle w:val="Sarakstarindkopa"/>
        <w:numPr>
          <w:ilvl w:val="0"/>
          <w:numId w:val="29"/>
        </w:numPr>
        <w:tabs>
          <w:tab w:val="left" w:pos="352"/>
        </w:tabs>
        <w:spacing w:after="222" w:line="276" w:lineRule="auto"/>
        <w:jc w:val="center"/>
        <w:rPr>
          <w:rFonts w:ascii="Times New Roman" w:cs="Times New Roman"/>
          <w:b/>
        </w:rPr>
      </w:pPr>
      <w:r w:rsidRPr="00D7063F">
        <w:rPr>
          <w:rFonts w:ascii="Times New Roman" w:cs="Times New Roman"/>
          <w:b/>
        </w:rPr>
        <w:t>Vispārīgā daļa</w:t>
      </w:r>
    </w:p>
    <w:p w:rsidR="0054272D" w:rsidRPr="00D7063F" w:rsidRDefault="0054272D" w:rsidP="00D7063F">
      <w:pPr>
        <w:pStyle w:val="Sarakstarindkopa"/>
        <w:numPr>
          <w:ilvl w:val="0"/>
          <w:numId w:val="30"/>
        </w:numPr>
        <w:spacing w:line="276" w:lineRule="auto"/>
        <w:ind w:right="60"/>
        <w:jc w:val="both"/>
        <w:rPr>
          <w:rFonts w:ascii="Times New Roman" w:cs="Times New Roman"/>
        </w:rPr>
      </w:pPr>
      <w:r w:rsidRPr="00D7063F">
        <w:rPr>
          <w:rFonts w:ascii="Times New Roman" w:cs="Times New Roman"/>
        </w:rPr>
        <w:t xml:space="preserve">Inventarizācijas norises kārību </w:t>
      </w:r>
      <w:r w:rsidR="00190A2E" w:rsidRPr="00D7063F">
        <w:rPr>
          <w:rFonts w:ascii="Times New Roman" w:cs="Times New Roman"/>
        </w:rPr>
        <w:t>Priekules</w:t>
      </w:r>
      <w:r w:rsidRPr="00D7063F">
        <w:rPr>
          <w:rFonts w:ascii="Times New Roman" w:cs="Times New Roman"/>
        </w:rPr>
        <w:t xml:space="preserve"> novada pašvaldības iestādēs nosaka </w:t>
      </w:r>
      <w:r w:rsidR="006D4579">
        <w:rPr>
          <w:rFonts w:ascii="Times New Roman" w:cs="Times New Roman"/>
        </w:rPr>
        <w:t>šie noteikumi</w:t>
      </w:r>
      <w:r w:rsidRPr="00D7063F">
        <w:rPr>
          <w:rFonts w:ascii="Times New Roman" w:cs="Times New Roman"/>
        </w:rPr>
        <w:t xml:space="preserve"> un atsevišķi norādījumi vai rīkojumi. </w:t>
      </w:r>
      <w:r w:rsidR="006D4579">
        <w:rPr>
          <w:rFonts w:ascii="Times New Roman" w:cs="Times New Roman"/>
        </w:rPr>
        <w:t>Noteikumi</w:t>
      </w:r>
      <w:r w:rsidRPr="00D7063F">
        <w:rPr>
          <w:rFonts w:ascii="Times New Roman" w:cs="Times New Roman"/>
        </w:rPr>
        <w:t xml:space="preserve"> par inventarizācijas norisi ir pašvaldības grāmatvedības </w:t>
      </w:r>
      <w:r w:rsidR="006D4579">
        <w:rPr>
          <w:rFonts w:ascii="Times New Roman" w:cs="Times New Roman"/>
        </w:rPr>
        <w:t>noteikumu</w:t>
      </w:r>
      <w:r w:rsidRPr="00D7063F">
        <w:rPr>
          <w:rFonts w:ascii="Times New Roman" w:cs="Times New Roman"/>
        </w:rPr>
        <w:t xml:space="preserve"> sastāvdaļa.</w:t>
      </w:r>
    </w:p>
    <w:p w:rsidR="00D7063F" w:rsidRDefault="0054272D" w:rsidP="00D7063F">
      <w:pPr>
        <w:pStyle w:val="Sarakstarindkopa"/>
        <w:numPr>
          <w:ilvl w:val="0"/>
          <w:numId w:val="30"/>
        </w:numPr>
        <w:spacing w:line="276" w:lineRule="auto"/>
        <w:jc w:val="both"/>
        <w:rPr>
          <w:rFonts w:ascii="Times New Roman" w:cs="Times New Roman"/>
        </w:rPr>
      </w:pPr>
      <w:r w:rsidRPr="00D7063F">
        <w:rPr>
          <w:rFonts w:ascii="Times New Roman" w:cs="Times New Roman"/>
        </w:rPr>
        <w:t>Inventarizācijas galvenie uzdevumi ir:</w:t>
      </w:r>
    </w:p>
    <w:p w:rsidR="00D7063F" w:rsidRDefault="0054272D" w:rsidP="00D7063F">
      <w:pPr>
        <w:pStyle w:val="Sarakstarindkopa"/>
        <w:numPr>
          <w:ilvl w:val="1"/>
          <w:numId w:val="30"/>
        </w:numPr>
        <w:spacing w:line="276" w:lineRule="auto"/>
        <w:jc w:val="both"/>
        <w:rPr>
          <w:rFonts w:ascii="Times New Roman" w:cs="Times New Roman"/>
        </w:rPr>
      </w:pPr>
      <w:r w:rsidRPr="00D7063F">
        <w:rPr>
          <w:rFonts w:ascii="Times New Roman" w:cs="Times New Roman"/>
        </w:rPr>
        <w:t>konstatēt līdzekļu faktisko esamību;</w:t>
      </w:r>
    </w:p>
    <w:p w:rsidR="00D7063F" w:rsidRDefault="0054272D" w:rsidP="00D7063F">
      <w:pPr>
        <w:pStyle w:val="Sarakstarindkopa"/>
        <w:numPr>
          <w:ilvl w:val="1"/>
          <w:numId w:val="30"/>
        </w:numPr>
        <w:spacing w:line="276" w:lineRule="auto"/>
        <w:jc w:val="both"/>
        <w:rPr>
          <w:rFonts w:ascii="Times New Roman" w:cs="Times New Roman"/>
        </w:rPr>
      </w:pPr>
      <w:r w:rsidRPr="00D7063F">
        <w:rPr>
          <w:rFonts w:ascii="Times New Roman" w:cs="Times New Roman"/>
        </w:rPr>
        <w:t>atklāt liekās neizmantojamās vērtības;</w:t>
      </w:r>
    </w:p>
    <w:p w:rsidR="00D7063F" w:rsidRDefault="0054272D" w:rsidP="00D7063F">
      <w:pPr>
        <w:pStyle w:val="Sarakstarindkopa"/>
        <w:numPr>
          <w:ilvl w:val="1"/>
          <w:numId w:val="30"/>
        </w:numPr>
        <w:spacing w:line="276" w:lineRule="auto"/>
        <w:jc w:val="both"/>
        <w:rPr>
          <w:rFonts w:ascii="Times New Roman" w:cs="Times New Roman"/>
        </w:rPr>
      </w:pPr>
      <w:r w:rsidRPr="00D7063F">
        <w:rPr>
          <w:rFonts w:ascii="Times New Roman" w:cs="Times New Roman"/>
        </w:rPr>
        <w:t>kontrolēt, kā tiek ievērota pašvaldības līdzekļu saglabāšana;</w:t>
      </w:r>
    </w:p>
    <w:p w:rsidR="0054272D" w:rsidRPr="00D7063F" w:rsidRDefault="0054272D" w:rsidP="00D7063F">
      <w:pPr>
        <w:pStyle w:val="Sarakstarindkopa"/>
        <w:numPr>
          <w:ilvl w:val="1"/>
          <w:numId w:val="30"/>
        </w:numPr>
        <w:spacing w:line="276" w:lineRule="auto"/>
        <w:jc w:val="both"/>
        <w:rPr>
          <w:rFonts w:ascii="Times New Roman" w:cs="Times New Roman"/>
        </w:rPr>
      </w:pPr>
      <w:r w:rsidRPr="00D7063F">
        <w:rPr>
          <w:rFonts w:ascii="Times New Roman" w:cs="Times New Roman"/>
        </w:rPr>
        <w:t>pārbaudīt gada pārskatā uzrādītās bilances posteņu pareizību.</w:t>
      </w:r>
    </w:p>
    <w:p w:rsidR="0054272D" w:rsidRDefault="0054272D" w:rsidP="00D7063F">
      <w:pPr>
        <w:numPr>
          <w:ilvl w:val="0"/>
          <w:numId w:val="30"/>
        </w:numPr>
        <w:tabs>
          <w:tab w:val="left" w:pos="1335"/>
        </w:tabs>
        <w:spacing w:line="276" w:lineRule="auto"/>
        <w:ind w:right="60"/>
        <w:jc w:val="both"/>
        <w:rPr>
          <w:rFonts w:ascii="Times New Roman" w:cs="Times New Roman"/>
        </w:rPr>
      </w:pPr>
      <w:r w:rsidRPr="007C238F">
        <w:rPr>
          <w:rFonts w:ascii="Times New Roman" w:cs="Times New Roman"/>
        </w:rPr>
        <w:t>Inventarizācija ir visu līd</w:t>
      </w:r>
      <w:r>
        <w:rPr>
          <w:rFonts w:ascii="Times New Roman" w:cs="Times New Roman"/>
        </w:rPr>
        <w:t>zekļu un saistību pārbaude dabā,</w:t>
      </w:r>
      <w:r w:rsidRPr="007C238F">
        <w:rPr>
          <w:rFonts w:ascii="Times New Roman" w:cs="Times New Roman"/>
        </w:rPr>
        <w:t xml:space="preserve"> un ar</w:t>
      </w:r>
      <w:r>
        <w:rPr>
          <w:rFonts w:ascii="Times New Roman" w:cs="Times New Roman"/>
        </w:rPr>
        <w:t xml:space="preserve"> </w:t>
      </w:r>
      <w:r w:rsidRPr="007C238F">
        <w:rPr>
          <w:rFonts w:ascii="Times New Roman" w:cs="Times New Roman"/>
        </w:rPr>
        <w:t>tās palīdzību uztver uzs</w:t>
      </w:r>
      <w:r>
        <w:rPr>
          <w:rFonts w:ascii="Times New Roman" w:cs="Times New Roman"/>
        </w:rPr>
        <w:t>ka</w:t>
      </w:r>
      <w:r w:rsidRPr="007C238F">
        <w:rPr>
          <w:rFonts w:ascii="Times New Roman" w:cs="Times New Roman"/>
        </w:rPr>
        <w:t>itē nedokumentēto procesu rezultātus. T</w:t>
      </w:r>
      <w:r>
        <w:rPr>
          <w:rFonts w:ascii="Times New Roman" w:cs="Times New Roman"/>
        </w:rPr>
        <w:t>ā kā visi procesi un dabas parād</w:t>
      </w:r>
      <w:r w:rsidRPr="007C238F">
        <w:rPr>
          <w:rFonts w:ascii="Times New Roman" w:cs="Times New Roman"/>
        </w:rPr>
        <w:t>ības, kuras ietekmē saimniec</w:t>
      </w:r>
      <w:r>
        <w:rPr>
          <w:rFonts w:ascii="Times New Roman" w:cs="Times New Roman"/>
        </w:rPr>
        <w:t>i</w:t>
      </w:r>
      <w:r w:rsidRPr="007C238F">
        <w:rPr>
          <w:rFonts w:ascii="Times New Roman" w:cs="Times New Roman"/>
        </w:rPr>
        <w:t>sko darbību, nav dokumentējami, bet grāmatvedība var uztver</w:t>
      </w:r>
      <w:r>
        <w:rPr>
          <w:rFonts w:ascii="Times New Roman" w:cs="Times New Roman"/>
        </w:rPr>
        <w:t>t tikai dokumentētu informāciju, tad nenovēršami ar laiku rad</w:t>
      </w:r>
      <w:r w:rsidRPr="007C238F">
        <w:rPr>
          <w:rFonts w:ascii="Times New Roman" w:cs="Times New Roman"/>
        </w:rPr>
        <w:t>īsies starpības starp grāmatved</w:t>
      </w:r>
      <w:r>
        <w:rPr>
          <w:rFonts w:ascii="Times New Roman" w:cs="Times New Roman"/>
        </w:rPr>
        <w:t>ī</w:t>
      </w:r>
      <w:r w:rsidRPr="007C238F">
        <w:rPr>
          <w:rFonts w:ascii="Times New Roman" w:cs="Times New Roman"/>
        </w:rPr>
        <w:t>bā</w:t>
      </w:r>
      <w:r>
        <w:rPr>
          <w:rFonts w:ascii="Times New Roman" w:cs="Times New Roman"/>
        </w:rPr>
        <w:t xml:space="preserve"> uztvertajiem un faktiskajiem</w:t>
      </w:r>
      <w:r w:rsidRPr="007C238F">
        <w:rPr>
          <w:rFonts w:ascii="Times New Roman" w:cs="Times New Roman"/>
        </w:rPr>
        <w:t xml:space="preserve"> līdzekļu atlikumiem. Tādas starp</w:t>
      </w:r>
      <w:r>
        <w:rPr>
          <w:rFonts w:ascii="Times New Roman" w:cs="Times New Roman"/>
        </w:rPr>
        <w:t>ī</w:t>
      </w:r>
      <w:r w:rsidRPr="007C238F">
        <w:rPr>
          <w:rFonts w:ascii="Times New Roman" w:cs="Times New Roman"/>
        </w:rPr>
        <w:t>bas var rasties arī grāmatv</w:t>
      </w:r>
      <w:r>
        <w:rPr>
          <w:rFonts w:ascii="Times New Roman" w:cs="Times New Roman"/>
        </w:rPr>
        <w:t>edības darbinieku kļūdīšanās dēļ</w:t>
      </w:r>
      <w:r w:rsidRPr="007C238F">
        <w:rPr>
          <w:rFonts w:ascii="Times New Roman" w:cs="Times New Roman"/>
        </w:rPr>
        <w:t>. Inventarizācijas procesā ir jākonstatē visas starpības.</w:t>
      </w:r>
    </w:p>
    <w:p w:rsidR="00D7063F" w:rsidRDefault="0054272D" w:rsidP="00D7063F">
      <w:pPr>
        <w:numPr>
          <w:ilvl w:val="0"/>
          <w:numId w:val="30"/>
        </w:numPr>
        <w:tabs>
          <w:tab w:val="left" w:pos="1335"/>
        </w:tabs>
        <w:spacing w:line="276" w:lineRule="auto"/>
        <w:ind w:right="60"/>
        <w:jc w:val="both"/>
        <w:rPr>
          <w:rFonts w:ascii="Times New Roman" w:cs="Times New Roman"/>
        </w:rPr>
      </w:pPr>
      <w:r w:rsidRPr="00945986">
        <w:rPr>
          <w:rFonts w:ascii="Times New Roman" w:cs="Times New Roman"/>
        </w:rPr>
        <w:t>Inventarizāciju veic ne retāk kā reizi gadā, pārbaudot visus līdzekļus dabā, nosakot to faktiskos atlikumus naturālās mērvienībās un</w:t>
      </w:r>
      <w:r w:rsidR="00D7063F">
        <w:rPr>
          <w:rFonts w:ascii="Times New Roman" w:cs="Times New Roman"/>
        </w:rPr>
        <w:t xml:space="preserve"> to novērtējumu naudā. Pārbauda</w:t>
      </w:r>
      <w:r w:rsidRPr="00945986">
        <w:rPr>
          <w:rFonts w:ascii="Times New Roman" w:cs="Times New Roman"/>
        </w:rPr>
        <w:t xml:space="preserve"> arī prasības un saistības - to veic, salīdzinot savus uzskaites datus ar attiecīgā norēķinu </w:t>
      </w:r>
      <w:r w:rsidRPr="00945986">
        <w:rPr>
          <w:rFonts w:ascii="Times New Roman" w:cs="Times New Roman"/>
        </w:rPr>
        <w:lastRenderedPageBreak/>
        <w:t>partnera datiem</w:t>
      </w:r>
      <w:r>
        <w:rPr>
          <w:rFonts w:ascii="Times New Roman" w:cs="Times New Roman"/>
        </w:rPr>
        <w:t>.</w:t>
      </w:r>
      <w:r w:rsidRPr="00945986">
        <w:rPr>
          <w:rFonts w:ascii="Times New Roman" w:cs="Times New Roman"/>
        </w:rPr>
        <w:t xml:space="preserve"> Gada inventarizācijai tiek pakļauti lēmumu, rīkojumu, darba līgumu un darījumu līgumu izpildes dati, ko veic konkrētais izpildītājs gada beigās bez atsevišķa rīko</w:t>
      </w:r>
      <w:r w:rsidR="00D7063F">
        <w:rPr>
          <w:rFonts w:ascii="Times New Roman" w:cs="Times New Roman"/>
        </w:rPr>
        <w:t xml:space="preserve">juma, pārbaudot </w:t>
      </w:r>
      <w:proofErr w:type="spellStart"/>
      <w:r w:rsidR="00D7063F">
        <w:rPr>
          <w:rFonts w:ascii="Times New Roman" w:cs="Times New Roman"/>
        </w:rPr>
        <w:t>kontrolreģistra</w:t>
      </w:r>
      <w:proofErr w:type="spellEnd"/>
      <w:r w:rsidR="00623417">
        <w:rPr>
          <w:rFonts w:ascii="Times New Roman" w:cs="Times New Roman"/>
        </w:rPr>
        <w:t xml:space="preserve"> </w:t>
      </w:r>
      <w:r w:rsidRPr="00945986">
        <w:rPr>
          <w:rFonts w:ascii="Times New Roman" w:cs="Times New Roman"/>
        </w:rPr>
        <w:t>datus.</w:t>
      </w:r>
    </w:p>
    <w:p w:rsidR="00FA63A4" w:rsidRDefault="00FA63A4" w:rsidP="00FA63A4">
      <w:pPr>
        <w:pStyle w:val="Sarakstarindkopa"/>
        <w:tabs>
          <w:tab w:val="left" w:pos="1335"/>
        </w:tabs>
        <w:spacing w:line="276" w:lineRule="auto"/>
        <w:ind w:left="1580" w:right="60"/>
        <w:rPr>
          <w:rFonts w:ascii="Times New Roman" w:cs="Times New Roman"/>
          <w:b/>
        </w:rPr>
      </w:pPr>
    </w:p>
    <w:p w:rsidR="0054272D" w:rsidRPr="00D7063F" w:rsidRDefault="0054272D" w:rsidP="00D7063F">
      <w:pPr>
        <w:pStyle w:val="Sarakstarindkopa"/>
        <w:numPr>
          <w:ilvl w:val="0"/>
          <w:numId w:val="29"/>
        </w:numPr>
        <w:tabs>
          <w:tab w:val="left" w:pos="1335"/>
        </w:tabs>
        <w:spacing w:line="276" w:lineRule="auto"/>
        <w:ind w:right="60"/>
        <w:jc w:val="center"/>
        <w:rPr>
          <w:rFonts w:ascii="Times New Roman" w:cs="Times New Roman"/>
          <w:b/>
        </w:rPr>
      </w:pPr>
      <w:r w:rsidRPr="00D7063F">
        <w:rPr>
          <w:rFonts w:ascii="Times New Roman" w:cs="Times New Roman"/>
          <w:b/>
        </w:rPr>
        <w:t>Inventarizācijas saraksti</w:t>
      </w:r>
    </w:p>
    <w:p w:rsidR="00D7063F" w:rsidRPr="00D7063F" w:rsidRDefault="00D7063F" w:rsidP="00D7063F">
      <w:pPr>
        <w:pStyle w:val="Sarakstarindkopa"/>
        <w:tabs>
          <w:tab w:val="left" w:pos="1335"/>
        </w:tabs>
        <w:spacing w:line="276" w:lineRule="auto"/>
        <w:ind w:left="1580" w:right="60"/>
        <w:rPr>
          <w:rFonts w:ascii="Times New Roman" w:cs="Times New Roman"/>
        </w:rPr>
      </w:pPr>
    </w:p>
    <w:p w:rsidR="00D7063F" w:rsidRDefault="0054272D" w:rsidP="00D7063F">
      <w:pPr>
        <w:pStyle w:val="Sarakstarindkopa"/>
        <w:numPr>
          <w:ilvl w:val="0"/>
          <w:numId w:val="30"/>
        </w:numPr>
        <w:tabs>
          <w:tab w:val="left" w:pos="1303"/>
        </w:tabs>
        <w:spacing w:line="276" w:lineRule="auto"/>
        <w:ind w:right="60"/>
        <w:jc w:val="both"/>
        <w:rPr>
          <w:rFonts w:ascii="Times New Roman" w:cs="Times New Roman"/>
        </w:rPr>
      </w:pPr>
      <w:r w:rsidRPr="00D7063F">
        <w:rPr>
          <w:rFonts w:ascii="Times New Roman" w:cs="Times New Roman"/>
        </w:rPr>
        <w:t>Līdzekļu un saistību pārbaudi dabā un šīs pārbaudes rezultātus atspoguļo inventarizācijas sarakstos, kuru saturs, forma un veids ir noteikti konkrēto līdzekļu inventarizācijas aprakstos. Inventarizācijas sarakstus sastāda vismaz divos eksemplāros. Viens inventarizācijas saraksta eksemplārs paliek pie materiāli atbildīgās personas, otrs -grāmatvedībā. Par citu dokumentu pārbaudi atbildīgais izpildītājs sagatavo rakstisku informatīvo ziņojumu, norādot gada laikā reģistrēto dokumentu daudzumu, neizpildes vai nepilnības datus un priekšlikumus tālākai rīcībai vai lēmumu pieņemšanai.</w:t>
      </w:r>
    </w:p>
    <w:p w:rsidR="00D7063F" w:rsidRDefault="0054272D" w:rsidP="00D7063F">
      <w:pPr>
        <w:pStyle w:val="Sarakstarindkopa"/>
        <w:numPr>
          <w:ilvl w:val="0"/>
          <w:numId w:val="30"/>
        </w:numPr>
        <w:tabs>
          <w:tab w:val="left" w:pos="1303"/>
        </w:tabs>
        <w:spacing w:line="276" w:lineRule="auto"/>
        <w:ind w:right="60"/>
        <w:jc w:val="both"/>
        <w:rPr>
          <w:rFonts w:ascii="Times New Roman" w:cs="Times New Roman"/>
        </w:rPr>
      </w:pPr>
      <w:r w:rsidRPr="00D7063F">
        <w:rPr>
          <w:rFonts w:ascii="Times New Roman" w:cs="Times New Roman"/>
        </w:rPr>
        <w:t>Inventarizācijas sarakstu sastāda, ievērojot šādas prasības:</w:t>
      </w:r>
    </w:p>
    <w:p w:rsidR="00D7063F" w:rsidRDefault="0054272D" w:rsidP="00D7063F">
      <w:pPr>
        <w:pStyle w:val="Sarakstarindkopa"/>
        <w:numPr>
          <w:ilvl w:val="1"/>
          <w:numId w:val="30"/>
        </w:numPr>
        <w:tabs>
          <w:tab w:val="left" w:pos="1303"/>
        </w:tabs>
        <w:spacing w:line="276" w:lineRule="auto"/>
        <w:ind w:right="60"/>
        <w:jc w:val="both"/>
        <w:rPr>
          <w:rFonts w:ascii="Times New Roman" w:cs="Times New Roman"/>
        </w:rPr>
      </w:pPr>
      <w:r w:rsidRPr="00D7063F">
        <w:rPr>
          <w:rFonts w:ascii="Times New Roman" w:cs="Times New Roman"/>
        </w:rPr>
        <w:t>norāda sastādāmā dokumenta obligātos rekvizītus - attiecīgās inventarizējamās struktūrvienības nosaukumu, dokumenta nosaukumu un numuru, sastādīšanas datumu, pamatojumu, ziņas par personām, kuras piedalās inventarizācijā, materiāli lietisko vērtību uzskaites vienību nosaukumu un, ja tāds ir, to uzskaites kodu (numuru), mērvienības, daudzumu un citus rekvizītus (cenas, summas), ņemot vērā inventarizējamā objekta veidu;</w:t>
      </w:r>
    </w:p>
    <w:p w:rsidR="00D7063F" w:rsidRDefault="0054272D" w:rsidP="00D7063F">
      <w:pPr>
        <w:pStyle w:val="Sarakstarindkopa"/>
        <w:numPr>
          <w:ilvl w:val="1"/>
          <w:numId w:val="30"/>
        </w:numPr>
        <w:tabs>
          <w:tab w:val="left" w:pos="1303"/>
        </w:tabs>
        <w:spacing w:line="276" w:lineRule="auto"/>
        <w:ind w:right="60"/>
        <w:jc w:val="both"/>
        <w:rPr>
          <w:rFonts w:ascii="Times New Roman" w:cs="Times New Roman"/>
        </w:rPr>
      </w:pPr>
      <w:r w:rsidRPr="00D7063F">
        <w:rPr>
          <w:rFonts w:ascii="Times New Roman" w:cs="Times New Roman"/>
        </w:rPr>
        <w:t>inventarizācijas sarakstu sastāda skaidri un saprotami, izmantojot datoru vai izdarot ierakstus ar roku iepriekš sagatavotā inventarizācijas saraksta veidlapā;</w:t>
      </w:r>
    </w:p>
    <w:p w:rsidR="00D7063F" w:rsidRDefault="0054272D" w:rsidP="00D7063F">
      <w:pPr>
        <w:pStyle w:val="Sarakstarindkopa"/>
        <w:numPr>
          <w:ilvl w:val="1"/>
          <w:numId w:val="30"/>
        </w:numPr>
        <w:tabs>
          <w:tab w:val="left" w:pos="1303"/>
        </w:tabs>
        <w:spacing w:line="276" w:lineRule="auto"/>
        <w:ind w:right="60"/>
        <w:jc w:val="both"/>
        <w:rPr>
          <w:rFonts w:ascii="Times New Roman" w:cs="Times New Roman"/>
        </w:rPr>
      </w:pPr>
      <w:r w:rsidRPr="00D7063F">
        <w:rPr>
          <w:rFonts w:ascii="Times New Roman" w:cs="Times New Roman"/>
        </w:rPr>
        <w:t>inventarizācijas sarakstu paraksta visi inventarizācijas komisijas locekļi un materiāli atbildīgās personas;</w:t>
      </w:r>
    </w:p>
    <w:p w:rsidR="00D7063F" w:rsidRDefault="0054272D" w:rsidP="00D7063F">
      <w:pPr>
        <w:pStyle w:val="Sarakstarindkopa"/>
        <w:numPr>
          <w:ilvl w:val="1"/>
          <w:numId w:val="30"/>
        </w:numPr>
        <w:tabs>
          <w:tab w:val="left" w:pos="1303"/>
        </w:tabs>
        <w:spacing w:line="276" w:lineRule="auto"/>
        <w:ind w:right="60"/>
        <w:jc w:val="both"/>
        <w:rPr>
          <w:rFonts w:ascii="Times New Roman" w:cs="Times New Roman"/>
        </w:rPr>
      </w:pPr>
      <w:r w:rsidRPr="00D7063F">
        <w:rPr>
          <w:rFonts w:ascii="Times New Roman" w:cs="Times New Roman"/>
        </w:rPr>
        <w:t>ja inventarizāciju veic materiāli atbildīgo personu maiņas gadījumā, inventarizācijas sarakstu sastāda trijos eksemplāros, no kuriem viens inventarizācijas saraksta eksemplārs paliek pie personas, kura nodod materiālās vērtības, otrs - pie personas, kura pieņem materiālās vērtības, bet trešais - grāmatvedībā. Persona, kura pieņem materiāli lietiskās vērtības vai naudu, parakstās inventarizācijas sarakstā par to saņemšanu, bet persona, kura tās nodod, - par to nodošanu;</w:t>
      </w:r>
    </w:p>
    <w:p w:rsidR="00D7063F" w:rsidRDefault="0054272D" w:rsidP="00D7063F">
      <w:pPr>
        <w:pStyle w:val="Sarakstarindkopa"/>
        <w:numPr>
          <w:ilvl w:val="1"/>
          <w:numId w:val="30"/>
        </w:numPr>
        <w:tabs>
          <w:tab w:val="left" w:pos="1303"/>
        </w:tabs>
        <w:spacing w:line="276" w:lineRule="auto"/>
        <w:ind w:right="60"/>
        <w:jc w:val="both"/>
        <w:rPr>
          <w:rFonts w:ascii="Times New Roman" w:cs="Times New Roman"/>
        </w:rPr>
      </w:pPr>
      <w:r w:rsidRPr="00D7063F">
        <w:rPr>
          <w:rFonts w:ascii="Times New Roman" w:cs="Times New Roman"/>
        </w:rPr>
        <w:t>ja inventarizācijas sarakstā ierakstu labo, jāievēro noteikumi par grāmatvedības ierakstu labojumiem - visos inventarizācijas saraksta eksemplāros kļūdu labo - svītrojot nepareizo ierakstu, izdarot pareizo ierakstu un norādot, kas un kad labojis un kāpēc labots, labojumu paraksta visi inventarizācijas komisijas locekļi un materiāli atbildīgās personas;</w:t>
      </w:r>
    </w:p>
    <w:p w:rsidR="0054272D" w:rsidRPr="00D7063F" w:rsidRDefault="0054272D" w:rsidP="00D7063F">
      <w:pPr>
        <w:pStyle w:val="Sarakstarindkopa"/>
        <w:numPr>
          <w:ilvl w:val="1"/>
          <w:numId w:val="30"/>
        </w:numPr>
        <w:tabs>
          <w:tab w:val="left" w:pos="1303"/>
        </w:tabs>
        <w:spacing w:line="276" w:lineRule="auto"/>
        <w:ind w:right="60"/>
        <w:jc w:val="both"/>
        <w:rPr>
          <w:rFonts w:ascii="Times New Roman" w:cs="Times New Roman"/>
        </w:rPr>
      </w:pPr>
      <w:r w:rsidRPr="00D7063F">
        <w:rPr>
          <w:rFonts w:ascii="Times New Roman" w:cs="Times New Roman"/>
        </w:rPr>
        <w:t>izdarot ierakstus ar roku iepriekš sagatavotā inventarizācijas saraksta veidlapā, nedrīkst atstāt neaizpildītas rindas. Inventarizācijas saraksta pēdējā lappusē neaizpildītās rindas pārsvītro.</w:t>
      </w:r>
    </w:p>
    <w:p w:rsidR="00FA63A4" w:rsidRDefault="00FA63A4" w:rsidP="00FA63A4">
      <w:pPr>
        <w:pStyle w:val="Sarakstarindkopa"/>
        <w:tabs>
          <w:tab w:val="left" w:pos="250"/>
        </w:tabs>
        <w:spacing w:after="223" w:line="276" w:lineRule="auto"/>
        <w:ind w:left="1580"/>
        <w:rPr>
          <w:rFonts w:ascii="Times New Roman" w:cs="Times New Roman"/>
          <w:b/>
        </w:rPr>
      </w:pPr>
    </w:p>
    <w:p w:rsidR="0054272D" w:rsidRPr="00D7063F" w:rsidRDefault="0054272D" w:rsidP="00D7063F">
      <w:pPr>
        <w:pStyle w:val="Sarakstarindkopa"/>
        <w:numPr>
          <w:ilvl w:val="0"/>
          <w:numId w:val="29"/>
        </w:numPr>
        <w:tabs>
          <w:tab w:val="left" w:pos="250"/>
        </w:tabs>
        <w:spacing w:after="223" w:line="276" w:lineRule="auto"/>
        <w:jc w:val="center"/>
        <w:rPr>
          <w:rFonts w:ascii="Times New Roman" w:cs="Times New Roman"/>
          <w:b/>
        </w:rPr>
      </w:pPr>
      <w:r w:rsidRPr="00D7063F">
        <w:rPr>
          <w:rFonts w:ascii="Times New Roman" w:cs="Times New Roman"/>
          <w:b/>
        </w:rPr>
        <w:t>Inventarizācijas veidi</w:t>
      </w:r>
    </w:p>
    <w:p w:rsidR="00D7063F" w:rsidRDefault="0054272D" w:rsidP="00D7063F">
      <w:pPr>
        <w:pStyle w:val="Sarakstarindkopa"/>
        <w:numPr>
          <w:ilvl w:val="0"/>
          <w:numId w:val="30"/>
        </w:numPr>
        <w:tabs>
          <w:tab w:val="left" w:pos="510"/>
          <w:tab w:val="center" w:pos="1276"/>
        </w:tabs>
        <w:spacing w:line="276" w:lineRule="auto"/>
        <w:jc w:val="both"/>
        <w:rPr>
          <w:rFonts w:ascii="Times New Roman" w:cs="Times New Roman"/>
        </w:rPr>
      </w:pPr>
      <w:r w:rsidRPr="00D7063F">
        <w:rPr>
          <w:rFonts w:ascii="Times New Roman" w:cs="Times New Roman"/>
        </w:rPr>
        <w:t>Inventarizācija jāveic:</w:t>
      </w:r>
    </w:p>
    <w:p w:rsidR="00D7063F" w:rsidRDefault="0054272D" w:rsidP="00D7063F">
      <w:pPr>
        <w:pStyle w:val="Sarakstarindkopa"/>
        <w:numPr>
          <w:ilvl w:val="1"/>
          <w:numId w:val="30"/>
        </w:numPr>
        <w:tabs>
          <w:tab w:val="left" w:pos="510"/>
          <w:tab w:val="center" w:pos="1276"/>
        </w:tabs>
        <w:spacing w:line="276" w:lineRule="auto"/>
        <w:jc w:val="both"/>
        <w:rPr>
          <w:rFonts w:ascii="Times New Roman" w:cs="Times New Roman"/>
        </w:rPr>
      </w:pPr>
      <w:r w:rsidRPr="00D7063F">
        <w:rPr>
          <w:rFonts w:ascii="Times New Roman" w:cs="Times New Roman"/>
        </w:rPr>
        <w:t>veidojoties jaunai iestādei vai</w:t>
      </w:r>
      <w:r w:rsidR="00A11E98" w:rsidRPr="00D7063F">
        <w:rPr>
          <w:rFonts w:ascii="Times New Roman" w:cs="Times New Roman"/>
        </w:rPr>
        <w:t xml:space="preserve"> struktūrvienībai, kā arī kapitālsabiedrībai</w:t>
      </w:r>
      <w:r w:rsidRPr="00D7063F">
        <w:rPr>
          <w:rFonts w:ascii="Times New Roman" w:cs="Times New Roman"/>
        </w:rPr>
        <w:t xml:space="preserve">; </w:t>
      </w:r>
    </w:p>
    <w:p w:rsidR="00D7063F" w:rsidRDefault="0054272D" w:rsidP="00D7063F">
      <w:pPr>
        <w:pStyle w:val="Sarakstarindkopa"/>
        <w:numPr>
          <w:ilvl w:val="1"/>
          <w:numId w:val="30"/>
        </w:numPr>
        <w:tabs>
          <w:tab w:val="left" w:pos="510"/>
          <w:tab w:val="center" w:pos="1276"/>
        </w:tabs>
        <w:spacing w:line="276" w:lineRule="auto"/>
        <w:jc w:val="both"/>
        <w:rPr>
          <w:rFonts w:ascii="Times New Roman" w:cs="Times New Roman"/>
        </w:rPr>
      </w:pPr>
      <w:r w:rsidRPr="00D7063F">
        <w:rPr>
          <w:rFonts w:ascii="Times New Roman" w:cs="Times New Roman"/>
        </w:rPr>
        <w:t>reorganizējoties vai likvidējoties;</w:t>
      </w:r>
    </w:p>
    <w:p w:rsidR="00D7063F" w:rsidRDefault="0054272D" w:rsidP="00D7063F">
      <w:pPr>
        <w:pStyle w:val="Sarakstarindkopa"/>
        <w:numPr>
          <w:ilvl w:val="1"/>
          <w:numId w:val="30"/>
        </w:numPr>
        <w:tabs>
          <w:tab w:val="left" w:pos="510"/>
          <w:tab w:val="center" w:pos="1276"/>
        </w:tabs>
        <w:spacing w:line="276" w:lineRule="auto"/>
        <w:jc w:val="both"/>
        <w:rPr>
          <w:rFonts w:ascii="Times New Roman" w:cs="Times New Roman"/>
        </w:rPr>
      </w:pPr>
      <w:r w:rsidRPr="00D7063F">
        <w:rPr>
          <w:rFonts w:ascii="Times New Roman" w:cs="Times New Roman"/>
        </w:rPr>
        <w:t>mainoties materiāli atbildīgai personai (arī atvaļinājuma laikā</w:t>
      </w:r>
      <w:r w:rsidR="006D4579">
        <w:rPr>
          <w:rFonts w:ascii="Times New Roman" w:cs="Times New Roman"/>
        </w:rPr>
        <w:t>, ja aizvieto 100%</w:t>
      </w:r>
      <w:r w:rsidRPr="00D7063F">
        <w:rPr>
          <w:rFonts w:ascii="Times New Roman" w:cs="Times New Roman"/>
        </w:rPr>
        <w:t>)</w:t>
      </w:r>
    </w:p>
    <w:p w:rsidR="00D7063F" w:rsidRDefault="0054272D" w:rsidP="00D7063F">
      <w:pPr>
        <w:pStyle w:val="Sarakstarindkopa"/>
        <w:numPr>
          <w:ilvl w:val="0"/>
          <w:numId w:val="30"/>
        </w:numPr>
        <w:tabs>
          <w:tab w:val="left" w:pos="510"/>
          <w:tab w:val="center" w:pos="1276"/>
        </w:tabs>
        <w:spacing w:line="276" w:lineRule="auto"/>
        <w:jc w:val="both"/>
        <w:rPr>
          <w:rFonts w:ascii="Times New Roman" w:cs="Times New Roman"/>
        </w:rPr>
      </w:pPr>
      <w:r w:rsidRPr="00D7063F">
        <w:rPr>
          <w:rFonts w:ascii="Times New Roman" w:cs="Times New Roman"/>
        </w:rPr>
        <w:t>Var būt pilnīgas un daļējas inventarizācijas:</w:t>
      </w:r>
    </w:p>
    <w:p w:rsidR="00D7063F" w:rsidRDefault="0054272D" w:rsidP="00D7063F">
      <w:pPr>
        <w:pStyle w:val="Sarakstarindkopa"/>
        <w:numPr>
          <w:ilvl w:val="1"/>
          <w:numId w:val="30"/>
        </w:numPr>
        <w:tabs>
          <w:tab w:val="left" w:pos="510"/>
          <w:tab w:val="center" w:pos="1276"/>
        </w:tabs>
        <w:spacing w:line="276" w:lineRule="auto"/>
        <w:jc w:val="both"/>
        <w:rPr>
          <w:rFonts w:ascii="Times New Roman" w:cs="Times New Roman"/>
        </w:rPr>
      </w:pPr>
      <w:r w:rsidRPr="00D7063F">
        <w:rPr>
          <w:rFonts w:ascii="Times New Roman" w:cs="Times New Roman"/>
        </w:rPr>
        <w:lastRenderedPageBreak/>
        <w:t>pilnīgā</w:t>
      </w:r>
      <w:r w:rsidRPr="00D7063F">
        <w:rPr>
          <w:rFonts w:ascii="Times New Roman" w:cs="Times New Roman"/>
        </w:rPr>
        <w:tab/>
        <w:t xml:space="preserve">inventarizācijā pārbauda visus pašvaldības īpašuma vai lietojuma objektus, līdzekļus, ieskaitot arī prasības, nepabeigtās celtniecības izmaksas un nākamo periodu izdevumus, kā arī visas saistības. </w:t>
      </w:r>
    </w:p>
    <w:p w:rsidR="0054272D" w:rsidRPr="00D7063F" w:rsidRDefault="0054272D" w:rsidP="00D7063F">
      <w:pPr>
        <w:pStyle w:val="Sarakstarindkopa"/>
        <w:numPr>
          <w:ilvl w:val="1"/>
          <w:numId w:val="30"/>
        </w:numPr>
        <w:tabs>
          <w:tab w:val="left" w:pos="510"/>
          <w:tab w:val="center" w:pos="1276"/>
        </w:tabs>
        <w:spacing w:line="276" w:lineRule="auto"/>
        <w:jc w:val="both"/>
        <w:rPr>
          <w:rFonts w:ascii="Times New Roman" w:cs="Times New Roman"/>
        </w:rPr>
      </w:pPr>
      <w:r w:rsidRPr="00D7063F">
        <w:rPr>
          <w:rFonts w:ascii="Times New Roman" w:cs="Times New Roman"/>
        </w:rPr>
        <w:t>daļējā inventarizācijā pārbauda tikai kādu atsevišķu pašvaldības īpašuma vai lietojuma objektu, līdzekļu daļu, piemēram, tikai vienā struktūrvienībā, iestādē esošās materiālās vērtības vai vienas materiāli atbildīgās personas atbildībā esošās materiālās vērtības.</w:t>
      </w:r>
    </w:p>
    <w:p w:rsidR="0054272D" w:rsidRPr="00D7063F" w:rsidRDefault="0054272D" w:rsidP="00D7063F">
      <w:pPr>
        <w:pStyle w:val="Sarakstarindkopa"/>
        <w:numPr>
          <w:ilvl w:val="0"/>
          <w:numId w:val="30"/>
        </w:numPr>
        <w:tabs>
          <w:tab w:val="left" w:pos="391"/>
          <w:tab w:val="center" w:pos="1134"/>
          <w:tab w:val="center" w:pos="1276"/>
        </w:tabs>
        <w:spacing w:line="276" w:lineRule="auto"/>
        <w:ind w:right="40"/>
        <w:jc w:val="both"/>
        <w:rPr>
          <w:rFonts w:ascii="Times New Roman" w:cs="Times New Roman"/>
        </w:rPr>
      </w:pPr>
      <w:r w:rsidRPr="00D7063F">
        <w:rPr>
          <w:rFonts w:ascii="Times New Roman" w:cs="Times New Roman"/>
        </w:rPr>
        <w:t>Pēc terminoloģijas jēdzieniem izšķir: plānotās - normatīvos aktos noteiktās, vai pēkšņās inventarizācijas. Pie plānotajām varētu minēt kases inventarizācijas reizi ceturksnī, bet pie pēkšņajām inventarizācijām - neparedzētās, vadības noteiktās, bet nevis normatīvos aktos noteiktās.</w:t>
      </w:r>
    </w:p>
    <w:p w:rsidR="0054272D" w:rsidRPr="00D7063F" w:rsidRDefault="0054272D" w:rsidP="00D7063F">
      <w:pPr>
        <w:pStyle w:val="Sarakstarindkopa"/>
        <w:numPr>
          <w:ilvl w:val="0"/>
          <w:numId w:val="30"/>
        </w:numPr>
        <w:tabs>
          <w:tab w:val="left" w:pos="387"/>
          <w:tab w:val="center" w:pos="1134"/>
        </w:tabs>
        <w:spacing w:after="279" w:line="276" w:lineRule="auto"/>
        <w:ind w:right="40"/>
        <w:jc w:val="both"/>
        <w:rPr>
          <w:rFonts w:ascii="Times New Roman" w:cs="Times New Roman"/>
        </w:rPr>
      </w:pPr>
      <w:r w:rsidRPr="00D7063F">
        <w:rPr>
          <w:rFonts w:ascii="Times New Roman" w:cs="Times New Roman"/>
        </w:rPr>
        <w:t>Pārskata gada slēguma inventarizācija ir obligāti jāveic katru gadu, inventarizējot visus pašvaldības īpašuma vai lietojuma objektus, līdzekļus, ieskaitot arī prasības, kā arī visas saistības, veicot salīdzināšanos ar debitoriem un kreditoriem. Gada inventarizāciju var veikt triju mēnešu laikā pirms pārskata gada beigu datuma vai vienu mēnesi pēc tā.</w:t>
      </w:r>
    </w:p>
    <w:p w:rsidR="0054272D" w:rsidRPr="00D7063F" w:rsidRDefault="0054272D" w:rsidP="00D7063F">
      <w:pPr>
        <w:pStyle w:val="Sarakstarindkopa"/>
        <w:numPr>
          <w:ilvl w:val="0"/>
          <w:numId w:val="29"/>
        </w:numPr>
        <w:tabs>
          <w:tab w:val="left" w:pos="254"/>
        </w:tabs>
        <w:spacing w:after="219" w:line="276" w:lineRule="auto"/>
        <w:jc w:val="center"/>
        <w:rPr>
          <w:rFonts w:ascii="Times New Roman" w:cs="Times New Roman"/>
          <w:b/>
        </w:rPr>
      </w:pPr>
      <w:r w:rsidRPr="00D7063F">
        <w:rPr>
          <w:rFonts w:ascii="Times New Roman" w:cs="Times New Roman"/>
          <w:b/>
        </w:rPr>
        <w:t>Inventarizācijas uzsākšana un norise</w:t>
      </w:r>
    </w:p>
    <w:p w:rsidR="00D7063F" w:rsidRDefault="0054272D" w:rsidP="00D7063F">
      <w:pPr>
        <w:pStyle w:val="Sarakstarindkopa"/>
        <w:numPr>
          <w:ilvl w:val="0"/>
          <w:numId w:val="30"/>
        </w:numPr>
        <w:tabs>
          <w:tab w:val="left" w:pos="1134"/>
        </w:tabs>
        <w:spacing w:line="276" w:lineRule="auto"/>
        <w:ind w:right="40"/>
        <w:jc w:val="both"/>
        <w:rPr>
          <w:rFonts w:ascii="Times New Roman" w:cs="Times New Roman"/>
        </w:rPr>
      </w:pPr>
      <w:r w:rsidRPr="00D7063F">
        <w:rPr>
          <w:rFonts w:ascii="Times New Roman" w:cs="Times New Roman"/>
        </w:rPr>
        <w:t>In</w:t>
      </w:r>
      <w:r w:rsidR="00E036BD" w:rsidRPr="00D7063F">
        <w:rPr>
          <w:rFonts w:ascii="Times New Roman" w:cs="Times New Roman"/>
        </w:rPr>
        <w:t>ventarizācijas komisijas s</w:t>
      </w:r>
      <w:r w:rsidRPr="00D7063F">
        <w:rPr>
          <w:rFonts w:ascii="Times New Roman" w:cs="Times New Roman"/>
        </w:rPr>
        <w:t xml:space="preserve">astāvu un inventarizācijas sākšanas un pabeigšanas termiņu </w:t>
      </w:r>
      <w:r w:rsidR="00190A2E" w:rsidRPr="00D7063F">
        <w:rPr>
          <w:rFonts w:ascii="Times New Roman" w:cs="Times New Roman"/>
        </w:rPr>
        <w:t>Priekules</w:t>
      </w:r>
      <w:r w:rsidRPr="00D7063F">
        <w:rPr>
          <w:rFonts w:ascii="Times New Roman" w:cs="Times New Roman"/>
        </w:rPr>
        <w:t xml:space="preserve"> novada pašvaldības </w:t>
      </w:r>
      <w:r w:rsidR="00E036BD" w:rsidRPr="00D7063F">
        <w:rPr>
          <w:rFonts w:ascii="Times New Roman" w:cs="Times New Roman"/>
        </w:rPr>
        <w:t xml:space="preserve">izpilddirektors </w:t>
      </w:r>
      <w:r w:rsidRPr="00D7063F">
        <w:rPr>
          <w:rFonts w:ascii="Times New Roman" w:cs="Times New Roman"/>
        </w:rPr>
        <w:t xml:space="preserve">nosaka ar </w:t>
      </w:r>
      <w:r w:rsidR="00217D17" w:rsidRPr="00D7063F">
        <w:rPr>
          <w:rFonts w:ascii="Times New Roman" w:cs="Times New Roman"/>
        </w:rPr>
        <w:t>rakstisku rīkojumu.</w:t>
      </w:r>
      <w:r w:rsidRPr="00D7063F">
        <w:rPr>
          <w:rFonts w:ascii="Times New Roman" w:cs="Times New Roman"/>
        </w:rPr>
        <w:t xml:space="preserve"> Rīkojumā norāda arī atbildīgās personas (parasti grāmatveži), kuri veic salīdzināšanos ar debitoriem un kreditoriem, kā arī atbildīgās personas, kurām jāapkopo inventarizācijas rezultāti un jāraksta kopsavilkuma saraksti saskaņā ar šo nolikumu.</w:t>
      </w:r>
    </w:p>
    <w:p w:rsidR="00D7063F" w:rsidRDefault="0054272D" w:rsidP="00D7063F">
      <w:pPr>
        <w:pStyle w:val="Sarakstarindkopa"/>
        <w:numPr>
          <w:ilvl w:val="0"/>
          <w:numId w:val="30"/>
        </w:numPr>
        <w:tabs>
          <w:tab w:val="left" w:pos="1134"/>
        </w:tabs>
        <w:spacing w:line="276" w:lineRule="auto"/>
        <w:ind w:right="40"/>
        <w:jc w:val="both"/>
        <w:rPr>
          <w:rFonts w:ascii="Times New Roman" w:cs="Times New Roman"/>
        </w:rPr>
      </w:pPr>
      <w:r w:rsidRPr="00D7063F">
        <w:rPr>
          <w:rFonts w:ascii="Times New Roman" w:cs="Times New Roman"/>
        </w:rPr>
        <w:t xml:space="preserve">Materiāli atbildīgās personas nosaka ar rakstisku rīkojumu </w:t>
      </w:r>
      <w:r w:rsidR="00190A2E" w:rsidRPr="00D7063F">
        <w:rPr>
          <w:rFonts w:ascii="Times New Roman" w:cs="Times New Roman"/>
        </w:rPr>
        <w:t>Priekules</w:t>
      </w:r>
      <w:r w:rsidRPr="00D7063F">
        <w:rPr>
          <w:rFonts w:ascii="Times New Roman" w:cs="Times New Roman"/>
        </w:rPr>
        <w:t xml:space="preserve"> no</w:t>
      </w:r>
      <w:r w:rsidR="00D7063F">
        <w:rPr>
          <w:rFonts w:ascii="Times New Roman" w:cs="Times New Roman"/>
        </w:rPr>
        <w:t xml:space="preserve">vada pašvaldības </w:t>
      </w:r>
      <w:r w:rsidR="008350D8" w:rsidRPr="00D7063F">
        <w:rPr>
          <w:rFonts w:ascii="Times New Roman" w:cs="Times New Roman"/>
        </w:rPr>
        <w:t>izpilddirektors.</w:t>
      </w:r>
    </w:p>
    <w:p w:rsidR="00D7063F" w:rsidRDefault="0054272D" w:rsidP="00D7063F">
      <w:pPr>
        <w:pStyle w:val="Sarakstarindkopa"/>
        <w:numPr>
          <w:ilvl w:val="0"/>
          <w:numId w:val="30"/>
        </w:numPr>
        <w:tabs>
          <w:tab w:val="left" w:pos="1134"/>
        </w:tabs>
        <w:spacing w:line="276" w:lineRule="auto"/>
        <w:ind w:right="40"/>
        <w:jc w:val="both"/>
        <w:rPr>
          <w:rFonts w:ascii="Times New Roman" w:cs="Times New Roman"/>
        </w:rPr>
      </w:pPr>
      <w:r w:rsidRPr="00D7063F">
        <w:rPr>
          <w:rFonts w:ascii="Times New Roman" w:cs="Times New Roman"/>
        </w:rPr>
        <w:t xml:space="preserve">Inventarizāciju veic materiāli atbildīgās personas klātbūtnē, ja tāda ir. Ārkārtējos gadījumos </w:t>
      </w:r>
      <w:r w:rsidR="00B73ECC">
        <w:rPr>
          <w:rFonts w:ascii="Times New Roman" w:cs="Times New Roman"/>
        </w:rPr>
        <w:t>izpilddirektors</w:t>
      </w:r>
      <w:r w:rsidRPr="00D7063F">
        <w:rPr>
          <w:rFonts w:ascii="Times New Roman" w:cs="Times New Roman"/>
        </w:rPr>
        <w:t xml:space="preserve"> pieņem lēmumu par inventarizācijas veikšanu bez materiāli atbildīgās personas klātbūtnes.</w:t>
      </w:r>
    </w:p>
    <w:p w:rsidR="00D7063F" w:rsidRDefault="00B73ECC" w:rsidP="00D7063F">
      <w:pPr>
        <w:pStyle w:val="Sarakstarindkopa"/>
        <w:numPr>
          <w:ilvl w:val="0"/>
          <w:numId w:val="30"/>
        </w:numPr>
        <w:tabs>
          <w:tab w:val="left" w:pos="1134"/>
        </w:tabs>
        <w:spacing w:line="276" w:lineRule="auto"/>
        <w:ind w:right="40"/>
        <w:jc w:val="both"/>
        <w:rPr>
          <w:rFonts w:ascii="Times New Roman" w:cs="Times New Roman"/>
        </w:rPr>
      </w:pPr>
      <w:r>
        <w:rPr>
          <w:rFonts w:ascii="Times New Roman" w:cs="Times New Roman"/>
        </w:rPr>
        <w:t xml:space="preserve">Nepieciešamības gadījumā </w:t>
      </w:r>
      <w:r w:rsidR="00190A2E" w:rsidRPr="00D7063F">
        <w:rPr>
          <w:rFonts w:ascii="Times New Roman" w:cs="Times New Roman"/>
        </w:rPr>
        <w:t>Priekules</w:t>
      </w:r>
      <w:r w:rsidR="0054272D" w:rsidRPr="00D7063F">
        <w:rPr>
          <w:rFonts w:ascii="Times New Roman" w:cs="Times New Roman"/>
        </w:rPr>
        <w:t xml:space="preserve"> novada pašvaldības </w:t>
      </w:r>
      <w:r w:rsidR="0054272D" w:rsidRPr="00D7063F">
        <w:rPr>
          <w:rFonts w:ascii="Times New Roman" w:cs="Times New Roman"/>
          <w:color w:val="auto"/>
        </w:rPr>
        <w:t xml:space="preserve">priekšsēdētājs </w:t>
      </w:r>
      <w:r w:rsidR="0054272D" w:rsidRPr="00D7063F">
        <w:rPr>
          <w:rFonts w:ascii="Times New Roman" w:cs="Times New Roman"/>
        </w:rPr>
        <w:t>uzaicina zvērinātu revidentu novērot pārskata gada slēguma inventarizācijas gaitu.</w:t>
      </w:r>
    </w:p>
    <w:p w:rsidR="00D7063F" w:rsidRDefault="0054272D" w:rsidP="00D7063F">
      <w:pPr>
        <w:pStyle w:val="Sarakstarindkopa"/>
        <w:numPr>
          <w:ilvl w:val="0"/>
          <w:numId w:val="30"/>
        </w:numPr>
        <w:tabs>
          <w:tab w:val="left" w:pos="1134"/>
        </w:tabs>
        <w:spacing w:line="276" w:lineRule="auto"/>
        <w:ind w:right="40"/>
        <w:jc w:val="both"/>
        <w:rPr>
          <w:rFonts w:ascii="Times New Roman" w:cs="Times New Roman"/>
        </w:rPr>
      </w:pPr>
      <w:r w:rsidRPr="00D7063F">
        <w:rPr>
          <w:rFonts w:ascii="Times New Roman" w:cs="Times New Roman"/>
        </w:rPr>
        <w:t>Pirms materiāli lietisko vērtību faktiskā stāvokļa pārbaudes sākšanas inventarizācijas komisija:</w:t>
      </w:r>
    </w:p>
    <w:p w:rsidR="00D7063F" w:rsidRDefault="0054272D" w:rsidP="00D7063F">
      <w:pPr>
        <w:pStyle w:val="Sarakstarindkopa"/>
        <w:numPr>
          <w:ilvl w:val="1"/>
          <w:numId w:val="30"/>
        </w:numPr>
        <w:tabs>
          <w:tab w:val="left" w:pos="1134"/>
        </w:tabs>
        <w:spacing w:line="276" w:lineRule="auto"/>
        <w:ind w:right="40"/>
        <w:jc w:val="both"/>
        <w:rPr>
          <w:rFonts w:ascii="Times New Roman" w:cs="Times New Roman"/>
        </w:rPr>
      </w:pPr>
      <w:r w:rsidRPr="00D7063F">
        <w:rPr>
          <w:rFonts w:ascii="Times New Roman" w:cs="Times New Roman"/>
        </w:rPr>
        <w:t xml:space="preserve">iepazīstas ar inventarizējamo objektu un </w:t>
      </w:r>
      <w:r w:rsidR="00B73ECC">
        <w:rPr>
          <w:rFonts w:ascii="Times New Roman" w:cs="Times New Roman"/>
        </w:rPr>
        <w:t>šiem noteikumiem</w:t>
      </w:r>
      <w:r w:rsidRPr="00D7063F">
        <w:rPr>
          <w:rFonts w:ascii="Times New Roman" w:cs="Times New Roman"/>
        </w:rPr>
        <w:t>;</w:t>
      </w:r>
    </w:p>
    <w:p w:rsidR="00D7063F" w:rsidRDefault="0054272D" w:rsidP="00D7063F">
      <w:pPr>
        <w:pStyle w:val="Sarakstarindkopa"/>
        <w:numPr>
          <w:ilvl w:val="1"/>
          <w:numId w:val="30"/>
        </w:numPr>
        <w:tabs>
          <w:tab w:val="left" w:pos="1134"/>
        </w:tabs>
        <w:spacing w:line="276" w:lineRule="auto"/>
        <w:ind w:right="40"/>
        <w:jc w:val="both"/>
        <w:rPr>
          <w:rFonts w:ascii="Times New Roman" w:cs="Times New Roman"/>
        </w:rPr>
      </w:pPr>
      <w:r w:rsidRPr="00D7063F">
        <w:rPr>
          <w:rFonts w:ascii="Times New Roman" w:cs="Times New Roman"/>
        </w:rPr>
        <w:t>pārbauda, vai visas svēršanas un mērīšanas ierīces ir precīzas un lietošanas kārtībā;</w:t>
      </w:r>
    </w:p>
    <w:p w:rsidR="0054272D" w:rsidRPr="00D7063F" w:rsidRDefault="0054272D" w:rsidP="00D7063F">
      <w:pPr>
        <w:pStyle w:val="Sarakstarindkopa"/>
        <w:numPr>
          <w:ilvl w:val="1"/>
          <w:numId w:val="30"/>
        </w:numPr>
        <w:tabs>
          <w:tab w:val="left" w:pos="1134"/>
        </w:tabs>
        <w:spacing w:line="276" w:lineRule="auto"/>
        <w:ind w:right="40"/>
        <w:jc w:val="both"/>
        <w:rPr>
          <w:rFonts w:ascii="Times New Roman" w:cs="Times New Roman"/>
        </w:rPr>
      </w:pPr>
      <w:r w:rsidRPr="00D7063F">
        <w:rPr>
          <w:rFonts w:ascii="Times New Roman" w:cs="Times New Roman"/>
        </w:rPr>
        <w:t xml:space="preserve">pārbauda, vai uz inventarizācijas brīdi visi dokumenti (arī pēdējie attaisnojuma dokumenti par materiāli lietisko vērtību saņemšanu un izsniegšanu) ir iereģistrēti attiecīgajos reģistros. Ja tas nav izdarīts, paredz laiku minēto darbību veikšanai un inventarizāciju sāk tikai pēc tam, kad šīs darbības ir veiktas. </w:t>
      </w:r>
    </w:p>
    <w:p w:rsidR="00D7063F" w:rsidRDefault="0054272D" w:rsidP="00D7063F">
      <w:pPr>
        <w:pStyle w:val="Sarakstarindkopa"/>
        <w:numPr>
          <w:ilvl w:val="0"/>
          <w:numId w:val="30"/>
        </w:numPr>
        <w:tabs>
          <w:tab w:val="left" w:pos="1150"/>
        </w:tabs>
        <w:spacing w:line="276" w:lineRule="auto"/>
        <w:ind w:right="40"/>
        <w:jc w:val="both"/>
        <w:rPr>
          <w:rFonts w:ascii="Times New Roman" w:cs="Times New Roman"/>
        </w:rPr>
      </w:pPr>
      <w:r w:rsidRPr="00D7063F">
        <w:rPr>
          <w:rFonts w:ascii="Times New Roman" w:cs="Times New Roman"/>
        </w:rPr>
        <w:t>Līdz inventarizācijas dienai jābūt pabeigtai visu attaisnojuma dokumentu (par materiāli lietisko vērtību saņemšanu un nodošanu) apstrādei, izdarītiem attiecīgajiem ierakstiem analītiskās uzskaites reģistros un aprēķinātiem atlikumiem.</w:t>
      </w:r>
    </w:p>
    <w:p w:rsidR="00D7063F" w:rsidRDefault="0054272D" w:rsidP="00D7063F">
      <w:pPr>
        <w:pStyle w:val="Sarakstarindkopa"/>
        <w:numPr>
          <w:ilvl w:val="0"/>
          <w:numId w:val="30"/>
        </w:numPr>
        <w:tabs>
          <w:tab w:val="left" w:pos="1150"/>
        </w:tabs>
        <w:spacing w:line="276" w:lineRule="auto"/>
        <w:ind w:right="40"/>
        <w:jc w:val="both"/>
        <w:rPr>
          <w:rFonts w:ascii="Times New Roman" w:cs="Times New Roman"/>
        </w:rPr>
      </w:pPr>
      <w:r w:rsidRPr="00D7063F">
        <w:rPr>
          <w:rFonts w:ascii="Times New Roman" w:cs="Times New Roman"/>
        </w:rPr>
        <w:t xml:space="preserve">Pēc objektu vai bilances posteņu inventarizācijas pabeigšanas inventarizācijas komisija noteiktajā kārtībā sagatavo inventarizācijas sarakstus, pievieno tiem dokumentus, kas iegūti vai sagatavoti inventarizācijas gaitā, kā arī paskaidrojumus un priekšlikumus un </w:t>
      </w:r>
      <w:r w:rsidRPr="00D7063F">
        <w:rPr>
          <w:rFonts w:ascii="Times New Roman" w:cs="Times New Roman"/>
        </w:rPr>
        <w:lastRenderedPageBreak/>
        <w:t xml:space="preserve">iesniedz izskatīšanai </w:t>
      </w:r>
      <w:r w:rsidR="004B5E7F" w:rsidRPr="00D7063F">
        <w:rPr>
          <w:rFonts w:ascii="Times New Roman" w:cs="Times New Roman"/>
        </w:rPr>
        <w:t>inventarizācijas</w:t>
      </w:r>
      <w:r w:rsidRPr="00D7063F">
        <w:rPr>
          <w:rFonts w:ascii="Times New Roman" w:cs="Times New Roman"/>
        </w:rPr>
        <w:t xml:space="preserve"> komisijas priekšsēdētājam priekšlikumu sagatavošanai.</w:t>
      </w:r>
    </w:p>
    <w:p w:rsidR="00D7063F" w:rsidRDefault="0054272D" w:rsidP="00D7063F">
      <w:pPr>
        <w:pStyle w:val="Sarakstarindkopa"/>
        <w:numPr>
          <w:ilvl w:val="0"/>
          <w:numId w:val="30"/>
        </w:numPr>
        <w:tabs>
          <w:tab w:val="left" w:pos="1150"/>
        </w:tabs>
        <w:spacing w:line="276" w:lineRule="auto"/>
        <w:ind w:right="40"/>
        <w:jc w:val="both"/>
        <w:rPr>
          <w:rFonts w:ascii="Times New Roman" w:cs="Times New Roman"/>
        </w:rPr>
      </w:pPr>
      <w:r w:rsidRPr="00D7063F">
        <w:rPr>
          <w:rFonts w:ascii="Times New Roman" w:cs="Times New Roman"/>
        </w:rPr>
        <w:t>Priekšsēdētājs vai izpilddirektors var organizēt kontrolpārbaudes par inventarizācijas rezultātiem un, ja nepieciešams, uzdot inventarizāciju veikt atkārtoti.</w:t>
      </w:r>
    </w:p>
    <w:p w:rsidR="00D7063F" w:rsidRDefault="004B5E7F" w:rsidP="00D7063F">
      <w:pPr>
        <w:pStyle w:val="Sarakstarindkopa"/>
        <w:numPr>
          <w:ilvl w:val="0"/>
          <w:numId w:val="30"/>
        </w:numPr>
        <w:tabs>
          <w:tab w:val="left" w:pos="1150"/>
        </w:tabs>
        <w:spacing w:line="276" w:lineRule="auto"/>
        <w:ind w:right="40"/>
        <w:jc w:val="both"/>
        <w:rPr>
          <w:rFonts w:ascii="Times New Roman" w:cs="Times New Roman"/>
        </w:rPr>
      </w:pPr>
      <w:r w:rsidRPr="00D7063F">
        <w:rPr>
          <w:rFonts w:ascii="Times New Roman" w:cs="Times New Roman"/>
        </w:rPr>
        <w:t>Inventarizācijas</w:t>
      </w:r>
      <w:r w:rsidR="0054272D" w:rsidRPr="00D7063F">
        <w:rPr>
          <w:rFonts w:ascii="Times New Roman" w:cs="Times New Roman"/>
        </w:rPr>
        <w:t xml:space="preserve"> komisija kopā ar atbildīgo grāmatvedi vai citu atbildīgo personu, saskaņā ar amata pienākumiem, izskata iesniegtos inventarizācijas dokumentus un pārbauda vai:</w:t>
      </w:r>
    </w:p>
    <w:p w:rsidR="00D7063F" w:rsidRDefault="0054272D" w:rsidP="00D7063F">
      <w:pPr>
        <w:pStyle w:val="Sarakstarindkopa"/>
        <w:numPr>
          <w:ilvl w:val="1"/>
          <w:numId w:val="30"/>
        </w:numPr>
        <w:tabs>
          <w:tab w:val="left" w:pos="1150"/>
        </w:tabs>
        <w:spacing w:line="276" w:lineRule="auto"/>
        <w:ind w:right="40"/>
        <w:jc w:val="both"/>
        <w:rPr>
          <w:rFonts w:ascii="Times New Roman" w:cs="Times New Roman"/>
        </w:rPr>
      </w:pPr>
      <w:r w:rsidRPr="00D7063F">
        <w:rPr>
          <w:rFonts w:ascii="Times New Roman" w:cs="Times New Roman"/>
        </w:rPr>
        <w:t>ir iesniegti inventarizācijas saraksti attiecībā uz visiem rīkojumā noteiktajiem inventarizējamajiem bilances posteņiem;</w:t>
      </w:r>
    </w:p>
    <w:p w:rsidR="00D7063F" w:rsidRDefault="0054272D" w:rsidP="00D7063F">
      <w:pPr>
        <w:pStyle w:val="Sarakstarindkopa"/>
        <w:numPr>
          <w:ilvl w:val="1"/>
          <w:numId w:val="30"/>
        </w:numPr>
        <w:tabs>
          <w:tab w:val="left" w:pos="1150"/>
        </w:tabs>
        <w:spacing w:line="276" w:lineRule="auto"/>
        <w:ind w:right="40"/>
        <w:jc w:val="both"/>
        <w:rPr>
          <w:rFonts w:ascii="Times New Roman" w:cs="Times New Roman"/>
        </w:rPr>
      </w:pPr>
      <w:r w:rsidRPr="00D7063F">
        <w:rPr>
          <w:rFonts w:ascii="Times New Roman" w:cs="Times New Roman"/>
        </w:rPr>
        <w:t>inventarizācijas saraksti ir noformēti atbi</w:t>
      </w:r>
      <w:r w:rsidR="004B5E7F" w:rsidRPr="00D7063F">
        <w:rPr>
          <w:rFonts w:ascii="Times New Roman" w:cs="Times New Roman"/>
        </w:rPr>
        <w:t>ls</w:t>
      </w:r>
      <w:r w:rsidRPr="00D7063F">
        <w:rPr>
          <w:rFonts w:ascii="Times New Roman" w:cs="Times New Roman"/>
        </w:rPr>
        <w:t>toši noteiktajai kārtībai:</w:t>
      </w:r>
    </w:p>
    <w:p w:rsidR="00D7063F" w:rsidRDefault="0054272D" w:rsidP="00D7063F">
      <w:pPr>
        <w:pStyle w:val="Sarakstarindkopa"/>
        <w:numPr>
          <w:ilvl w:val="1"/>
          <w:numId w:val="30"/>
        </w:numPr>
        <w:tabs>
          <w:tab w:val="left" w:pos="1150"/>
        </w:tabs>
        <w:spacing w:line="276" w:lineRule="auto"/>
        <w:ind w:right="40"/>
        <w:jc w:val="both"/>
        <w:rPr>
          <w:rFonts w:ascii="Times New Roman" w:cs="Times New Roman"/>
        </w:rPr>
      </w:pPr>
      <w:r w:rsidRPr="00D7063F">
        <w:rPr>
          <w:rFonts w:ascii="Times New Roman" w:cs="Times New Roman"/>
        </w:rPr>
        <w:t>inventarizācijas rezultāti iegūti atbi</w:t>
      </w:r>
      <w:r w:rsidR="004B5E7F" w:rsidRPr="00D7063F">
        <w:rPr>
          <w:rFonts w:ascii="Times New Roman" w:cs="Times New Roman"/>
        </w:rPr>
        <w:t>ls</w:t>
      </w:r>
      <w:r w:rsidRPr="00D7063F">
        <w:rPr>
          <w:rFonts w:ascii="Times New Roman" w:cs="Times New Roman"/>
        </w:rPr>
        <w:t>toši inventarizācijas instrukcijai;</w:t>
      </w:r>
    </w:p>
    <w:p w:rsidR="00D7063F" w:rsidRDefault="0054272D" w:rsidP="00D7063F">
      <w:pPr>
        <w:pStyle w:val="Sarakstarindkopa"/>
        <w:numPr>
          <w:ilvl w:val="1"/>
          <w:numId w:val="30"/>
        </w:numPr>
        <w:tabs>
          <w:tab w:val="left" w:pos="1150"/>
        </w:tabs>
        <w:spacing w:line="276" w:lineRule="auto"/>
        <w:ind w:right="40"/>
        <w:jc w:val="both"/>
        <w:rPr>
          <w:rFonts w:ascii="Times New Roman" w:cs="Times New Roman"/>
        </w:rPr>
      </w:pPr>
      <w:r w:rsidRPr="00D7063F">
        <w:rPr>
          <w:rFonts w:ascii="Times New Roman" w:cs="Times New Roman"/>
        </w:rPr>
        <w:t>iesniegtie paskaidrojumi un priekšlikumi ir pamatoti:</w:t>
      </w:r>
    </w:p>
    <w:p w:rsidR="00D7063F" w:rsidRDefault="0054272D" w:rsidP="00D7063F">
      <w:pPr>
        <w:pStyle w:val="Sarakstarindkopa"/>
        <w:numPr>
          <w:ilvl w:val="1"/>
          <w:numId w:val="30"/>
        </w:numPr>
        <w:tabs>
          <w:tab w:val="left" w:pos="1150"/>
        </w:tabs>
        <w:spacing w:line="276" w:lineRule="auto"/>
        <w:ind w:right="40"/>
        <w:jc w:val="both"/>
        <w:rPr>
          <w:rFonts w:ascii="Times New Roman" w:cs="Times New Roman"/>
        </w:rPr>
      </w:pPr>
      <w:r w:rsidRPr="00D7063F">
        <w:rPr>
          <w:rFonts w:ascii="Times New Roman" w:cs="Times New Roman"/>
        </w:rPr>
        <w:t>visi inventarizācijas sarakstos norādītie aprēķini ir pareizi.</w:t>
      </w:r>
    </w:p>
    <w:p w:rsidR="0054272D" w:rsidRPr="00D7063F" w:rsidRDefault="0054272D" w:rsidP="00D7063F">
      <w:pPr>
        <w:pStyle w:val="Sarakstarindkopa"/>
        <w:numPr>
          <w:ilvl w:val="0"/>
          <w:numId w:val="30"/>
        </w:numPr>
        <w:tabs>
          <w:tab w:val="left" w:pos="1150"/>
        </w:tabs>
        <w:spacing w:line="276" w:lineRule="auto"/>
        <w:ind w:right="40"/>
        <w:jc w:val="both"/>
        <w:rPr>
          <w:rFonts w:ascii="Times New Roman" w:cs="Times New Roman"/>
        </w:rPr>
      </w:pPr>
      <w:r w:rsidRPr="00D7063F">
        <w:rPr>
          <w:rFonts w:ascii="Times New Roman" w:cs="Times New Roman"/>
        </w:rPr>
        <w:t>Grāmatvedībā no inventarizācijas</w:t>
      </w:r>
      <w:r w:rsidR="00FA01A9" w:rsidRPr="00D7063F">
        <w:rPr>
          <w:rFonts w:ascii="Times New Roman" w:cs="Times New Roman"/>
        </w:rPr>
        <w:t xml:space="preserve"> sarakstiem</w:t>
      </w:r>
      <w:r w:rsidR="00FC527B" w:rsidRPr="00D7063F">
        <w:rPr>
          <w:rFonts w:ascii="Times New Roman" w:cs="Times New Roman"/>
        </w:rPr>
        <w:t xml:space="preserve"> </w:t>
      </w:r>
      <w:r w:rsidR="00FC527B" w:rsidRPr="00D7063F">
        <w:rPr>
          <w:rFonts w:ascii="Times New Roman" w:cs="Times New Roman"/>
          <w:b/>
        </w:rPr>
        <w:t xml:space="preserve">( veidlapas paraugs </w:t>
      </w:r>
      <w:r w:rsidR="00FC527B" w:rsidRPr="00D7063F">
        <w:rPr>
          <w:rFonts w:ascii="Times New Roman" w:cs="Times New Roman"/>
          <w:b/>
          <w:i/>
        </w:rPr>
        <w:t xml:space="preserve">pamatlīdzekļiem un nemateriālajiem ieguldījumiem </w:t>
      </w:r>
      <w:r w:rsidR="006D4579">
        <w:rPr>
          <w:rFonts w:ascii="Times New Roman" w:cs="Times New Roman"/>
          <w:b/>
          <w:i/>
        </w:rPr>
        <w:t>1.p</w:t>
      </w:r>
      <w:r w:rsidR="00FC527B" w:rsidRPr="00D7063F">
        <w:rPr>
          <w:rFonts w:ascii="Times New Roman" w:cs="Times New Roman"/>
          <w:b/>
          <w:i/>
        </w:rPr>
        <w:t>ielikums</w:t>
      </w:r>
      <w:r w:rsidR="00FC527B" w:rsidRPr="00D7063F">
        <w:rPr>
          <w:rFonts w:ascii="Times New Roman" w:cs="Times New Roman"/>
        </w:rPr>
        <w:t>)</w:t>
      </w:r>
      <w:r w:rsidR="00FA01A9" w:rsidRPr="00D7063F">
        <w:rPr>
          <w:rFonts w:ascii="Times New Roman" w:cs="Times New Roman"/>
        </w:rPr>
        <w:t xml:space="preserve"> par pamatlīdzekļiem</w:t>
      </w:r>
      <w:r w:rsidR="00B07C0A" w:rsidRPr="00D7063F">
        <w:rPr>
          <w:rFonts w:ascii="Times New Roman" w:cs="Times New Roman"/>
        </w:rPr>
        <w:t xml:space="preserve"> un nemateriālajiem ieguldījumiem</w:t>
      </w:r>
      <w:r w:rsidRPr="00D7063F">
        <w:rPr>
          <w:rFonts w:ascii="Times New Roman" w:cs="Times New Roman"/>
        </w:rPr>
        <w:t xml:space="preserve"> sastāda </w:t>
      </w:r>
      <w:r w:rsidRPr="00D7063F">
        <w:rPr>
          <w:rFonts w:ascii="Times New Roman" w:cs="Times New Roman"/>
          <w:color w:val="auto"/>
        </w:rPr>
        <w:t>kopsavilkuma sarakstus</w:t>
      </w:r>
      <w:r w:rsidRPr="00D7063F">
        <w:rPr>
          <w:rFonts w:ascii="Times New Roman" w:cs="Times New Roman"/>
        </w:rPr>
        <w:t xml:space="preserve">. Minētajos sarakstos norāda </w:t>
      </w:r>
      <w:r w:rsidR="00FA01A9" w:rsidRPr="00D7063F">
        <w:rPr>
          <w:rFonts w:ascii="Times New Roman" w:cs="Times New Roman"/>
        </w:rPr>
        <w:t>–</w:t>
      </w:r>
      <w:r w:rsidRPr="00D7063F">
        <w:rPr>
          <w:rFonts w:ascii="Times New Roman" w:cs="Times New Roman"/>
        </w:rPr>
        <w:t xml:space="preserve"> </w:t>
      </w:r>
      <w:r w:rsidR="00FA01A9" w:rsidRPr="00D7063F">
        <w:rPr>
          <w:rFonts w:ascii="Times New Roman" w:cs="Times New Roman"/>
        </w:rPr>
        <w:t>nosaukumu,</w:t>
      </w:r>
      <w:r w:rsidR="00D633FC" w:rsidRPr="00D7063F">
        <w:rPr>
          <w:rFonts w:ascii="Times New Roman" w:cs="Times New Roman"/>
        </w:rPr>
        <w:t xml:space="preserve"> </w:t>
      </w:r>
      <w:r w:rsidR="00FA01A9" w:rsidRPr="00D7063F">
        <w:rPr>
          <w:rFonts w:ascii="Times New Roman" w:cs="Times New Roman"/>
        </w:rPr>
        <w:t>kontu,</w:t>
      </w:r>
      <w:r w:rsidR="00D633FC" w:rsidRPr="00D7063F">
        <w:rPr>
          <w:rFonts w:ascii="Times New Roman" w:cs="Times New Roman"/>
        </w:rPr>
        <w:t xml:space="preserve"> </w:t>
      </w:r>
      <w:r w:rsidR="00FA01A9" w:rsidRPr="00D7063F">
        <w:rPr>
          <w:rFonts w:ascii="Times New Roman" w:cs="Times New Roman"/>
        </w:rPr>
        <w:t>inventāra Nr.</w:t>
      </w:r>
      <w:r w:rsidR="00B73ECC">
        <w:rPr>
          <w:rFonts w:ascii="Times New Roman" w:cs="Times New Roman"/>
        </w:rPr>
        <w:t>,</w:t>
      </w:r>
      <w:r w:rsidR="00D633FC" w:rsidRPr="00D7063F">
        <w:rPr>
          <w:rFonts w:ascii="Times New Roman" w:cs="Times New Roman"/>
        </w:rPr>
        <w:t xml:space="preserve"> </w:t>
      </w:r>
      <w:r w:rsidR="00FA01A9" w:rsidRPr="00D7063F">
        <w:rPr>
          <w:rFonts w:ascii="Times New Roman" w:cs="Times New Roman"/>
        </w:rPr>
        <w:t xml:space="preserve">kadastra </w:t>
      </w:r>
      <w:proofErr w:type="spellStart"/>
      <w:r w:rsidR="00FA01A9" w:rsidRPr="00D7063F">
        <w:rPr>
          <w:rFonts w:ascii="Times New Roman" w:cs="Times New Roman"/>
        </w:rPr>
        <w:t>Nr</w:t>
      </w:r>
      <w:proofErr w:type="spellEnd"/>
      <w:r w:rsidR="00FA01A9" w:rsidRPr="00D7063F">
        <w:rPr>
          <w:rFonts w:ascii="Times New Roman" w:cs="Times New Roman"/>
        </w:rPr>
        <w:t>,</w:t>
      </w:r>
      <w:r w:rsidR="00D633FC" w:rsidRPr="00D7063F">
        <w:rPr>
          <w:rFonts w:ascii="Times New Roman" w:cs="Times New Roman"/>
        </w:rPr>
        <w:t xml:space="preserve"> </w:t>
      </w:r>
      <w:r w:rsidR="00FA01A9" w:rsidRPr="00D7063F">
        <w:rPr>
          <w:rFonts w:ascii="Times New Roman" w:cs="Times New Roman"/>
        </w:rPr>
        <w:t xml:space="preserve">statusu </w:t>
      </w:r>
      <w:r w:rsidR="00D633FC" w:rsidRPr="00D7063F">
        <w:rPr>
          <w:rFonts w:ascii="Times New Roman" w:cs="Times New Roman"/>
        </w:rPr>
        <w:t>īpašumā vai valdījumā, pēc grāmatvedības datiem- uzskaites vērtība, nolietojums, atlikusī vērtība, inve</w:t>
      </w:r>
      <w:r w:rsidR="006D4579">
        <w:rPr>
          <w:rFonts w:ascii="Times New Roman" w:cs="Times New Roman"/>
        </w:rPr>
        <w:t>n</w:t>
      </w:r>
      <w:r w:rsidR="00D633FC" w:rsidRPr="00D7063F">
        <w:rPr>
          <w:rFonts w:ascii="Times New Roman" w:cs="Times New Roman"/>
        </w:rPr>
        <w:t xml:space="preserve">tarizēto datu daudzums, pēc VZD datiem un zemesgrāmatas datiem, piezīmes. </w:t>
      </w:r>
      <w:r w:rsidRPr="00D7063F">
        <w:rPr>
          <w:rFonts w:ascii="Times New Roman" w:cs="Times New Roman"/>
          <w:b/>
          <w:i/>
        </w:rPr>
        <w:t>(veidlapas paraugs pamatlīdzekļiem</w:t>
      </w:r>
      <w:r w:rsidR="00FC527B" w:rsidRPr="00D7063F">
        <w:rPr>
          <w:rFonts w:ascii="Times New Roman" w:cs="Times New Roman"/>
          <w:b/>
          <w:i/>
        </w:rPr>
        <w:t xml:space="preserve"> un nemateriālajiem ieguldījumiem </w:t>
      </w:r>
      <w:r w:rsidR="006D4579">
        <w:rPr>
          <w:rFonts w:ascii="Times New Roman" w:cs="Times New Roman"/>
          <w:b/>
          <w:i/>
        </w:rPr>
        <w:t>2.</w:t>
      </w:r>
      <w:r w:rsidRPr="00D7063F">
        <w:rPr>
          <w:rFonts w:ascii="Times New Roman" w:cs="Times New Roman"/>
          <w:b/>
          <w:i/>
        </w:rPr>
        <w:t>pielikums).</w:t>
      </w:r>
    </w:p>
    <w:p w:rsidR="0054272D" w:rsidRPr="00D7063F" w:rsidRDefault="0054272D" w:rsidP="00D7063F">
      <w:pPr>
        <w:pStyle w:val="Sarakstarindkopa"/>
        <w:numPr>
          <w:ilvl w:val="0"/>
          <w:numId w:val="30"/>
        </w:numPr>
        <w:tabs>
          <w:tab w:val="left" w:pos="1192"/>
        </w:tabs>
        <w:spacing w:line="276" w:lineRule="auto"/>
        <w:ind w:right="20"/>
        <w:jc w:val="both"/>
        <w:rPr>
          <w:rFonts w:ascii="Times New Roman" w:cs="Times New Roman"/>
          <w:i/>
        </w:rPr>
      </w:pPr>
      <w:r w:rsidRPr="00D7063F">
        <w:rPr>
          <w:rFonts w:ascii="Times New Roman" w:cs="Times New Roman"/>
        </w:rPr>
        <w:t xml:space="preserve">Inventarizācijā konstatētās novērtējuma starpības, vienību skaita starpību vai to zudumus bojāšanās, morālās novecošanās vai citu iemeslu dēļ iegrāmato, izdarot ierakstus attiecīgajos grāmatvedības reģistru kontos </w:t>
      </w:r>
      <w:r w:rsidR="00D633FC" w:rsidRPr="00D7063F">
        <w:rPr>
          <w:rFonts w:ascii="Times New Roman" w:cs="Times New Roman"/>
        </w:rPr>
        <w:t>pēc pamatlīdzekļu un inventāra novērtēšana un norakstīšanas komisijas lēmuma.</w:t>
      </w:r>
    </w:p>
    <w:p w:rsidR="00D7063F" w:rsidRDefault="0054272D" w:rsidP="00D7063F">
      <w:pPr>
        <w:pStyle w:val="Sarakstarindkopa"/>
        <w:numPr>
          <w:ilvl w:val="0"/>
          <w:numId w:val="30"/>
        </w:numPr>
        <w:tabs>
          <w:tab w:val="left" w:pos="1325"/>
        </w:tabs>
        <w:spacing w:line="276" w:lineRule="auto"/>
        <w:ind w:right="20"/>
        <w:jc w:val="both"/>
        <w:rPr>
          <w:rFonts w:ascii="Times New Roman" w:cs="Times New Roman"/>
        </w:rPr>
      </w:pPr>
      <w:r w:rsidRPr="00D7063F">
        <w:rPr>
          <w:rFonts w:ascii="Times New Roman" w:cs="Times New Roman"/>
        </w:rPr>
        <w:t>Ja inventarizācija faktiski notikusi vai tās rezultāti iegūti pēc pārskata gada pēdējās dienas, pārskata gada slēguma inventarizācijas rezultātus iegrāmato ar pārskata gada pēdējās dienas datumu, bet ne vēlāk kā līdz 31.janvārim.</w:t>
      </w:r>
    </w:p>
    <w:p w:rsidR="00D7063F" w:rsidRDefault="0054272D" w:rsidP="00D7063F">
      <w:pPr>
        <w:pStyle w:val="Sarakstarindkopa"/>
        <w:numPr>
          <w:ilvl w:val="0"/>
          <w:numId w:val="30"/>
        </w:numPr>
        <w:tabs>
          <w:tab w:val="left" w:pos="1325"/>
        </w:tabs>
        <w:spacing w:line="276" w:lineRule="auto"/>
        <w:ind w:right="20"/>
        <w:jc w:val="both"/>
        <w:rPr>
          <w:rFonts w:ascii="Times New Roman" w:cs="Times New Roman"/>
        </w:rPr>
      </w:pPr>
      <w:r w:rsidRPr="00D7063F">
        <w:rPr>
          <w:rFonts w:ascii="Times New Roman" w:cs="Times New Roman"/>
        </w:rPr>
        <w:t>Ja kāda posteņa gada inventarizācija nav notikusi pēc stāvokļa 31.decembrī, tad grāmatvedībā inventarizācijas rezultātu kopsavilkumā veic pārrēķinu par šā bilances konta kustību no grāmatvedības uzskaites datiem.</w:t>
      </w:r>
    </w:p>
    <w:p w:rsidR="00D7063F" w:rsidRDefault="0054272D" w:rsidP="00D7063F">
      <w:pPr>
        <w:pStyle w:val="Sarakstarindkopa"/>
        <w:numPr>
          <w:ilvl w:val="0"/>
          <w:numId w:val="30"/>
        </w:numPr>
        <w:tabs>
          <w:tab w:val="left" w:pos="1325"/>
        </w:tabs>
        <w:spacing w:line="276" w:lineRule="auto"/>
        <w:ind w:right="20"/>
        <w:jc w:val="both"/>
        <w:rPr>
          <w:rFonts w:ascii="Times New Roman" w:cs="Times New Roman"/>
        </w:rPr>
      </w:pPr>
      <w:r w:rsidRPr="00D7063F">
        <w:rPr>
          <w:rFonts w:ascii="Times New Roman" w:cs="Times New Roman"/>
        </w:rPr>
        <w:t>Visi inventarizējamie posteņi grāmatvedībā jāsalīdzina ar ierakstiem galvenajā grāmatā.</w:t>
      </w:r>
    </w:p>
    <w:p w:rsidR="00D7063F" w:rsidRDefault="0054272D" w:rsidP="00D7063F">
      <w:pPr>
        <w:pStyle w:val="Sarakstarindkopa"/>
        <w:numPr>
          <w:ilvl w:val="0"/>
          <w:numId w:val="30"/>
        </w:numPr>
        <w:tabs>
          <w:tab w:val="left" w:pos="1325"/>
        </w:tabs>
        <w:spacing w:line="276" w:lineRule="auto"/>
        <w:ind w:right="20"/>
        <w:jc w:val="both"/>
        <w:rPr>
          <w:rFonts w:ascii="Times New Roman" w:cs="Times New Roman"/>
        </w:rPr>
      </w:pPr>
      <w:r w:rsidRPr="00D7063F">
        <w:rPr>
          <w:rFonts w:ascii="Times New Roman" w:cs="Times New Roman"/>
        </w:rPr>
        <w:t xml:space="preserve">Atbildīgais par gada pilnu inventarizācijas norisi pašvaldībā ir </w:t>
      </w:r>
      <w:r w:rsidR="00B73ECC">
        <w:rPr>
          <w:rFonts w:ascii="Times New Roman" w:cs="Times New Roman"/>
        </w:rPr>
        <w:t>izpilddirektors</w:t>
      </w:r>
      <w:r w:rsidRPr="00D7063F">
        <w:rPr>
          <w:rFonts w:ascii="Times New Roman" w:cs="Times New Roman"/>
        </w:rPr>
        <w:t>.</w:t>
      </w:r>
    </w:p>
    <w:p w:rsidR="0054272D" w:rsidRDefault="0054272D" w:rsidP="00D7063F">
      <w:pPr>
        <w:pStyle w:val="Sarakstarindkopa"/>
        <w:numPr>
          <w:ilvl w:val="0"/>
          <w:numId w:val="30"/>
        </w:numPr>
        <w:tabs>
          <w:tab w:val="left" w:pos="1325"/>
        </w:tabs>
        <w:spacing w:line="276" w:lineRule="auto"/>
        <w:ind w:right="20"/>
        <w:jc w:val="both"/>
        <w:rPr>
          <w:rFonts w:ascii="Times New Roman" w:cs="Times New Roman"/>
        </w:rPr>
      </w:pPr>
      <w:r w:rsidRPr="00D7063F">
        <w:rPr>
          <w:rFonts w:ascii="Times New Roman" w:cs="Times New Roman"/>
        </w:rPr>
        <w:t>Ja inventarizācijas laikā kāds no komisijas locekļiem attaisnojošu iemeslu dēļ nevar piedalīties komisijas darbā, domes atbildīgā amatpersona ar atsevišķu rīkojumu nozīmē citu darbinieku.</w:t>
      </w:r>
    </w:p>
    <w:p w:rsidR="00D7063F" w:rsidRPr="00D7063F" w:rsidRDefault="00D7063F" w:rsidP="00D7063F">
      <w:pPr>
        <w:pStyle w:val="Sarakstarindkopa"/>
        <w:tabs>
          <w:tab w:val="left" w:pos="1325"/>
        </w:tabs>
        <w:spacing w:line="276" w:lineRule="auto"/>
        <w:ind w:left="360" w:right="20"/>
        <w:jc w:val="both"/>
        <w:rPr>
          <w:rFonts w:ascii="Times New Roman" w:cs="Times New Roman"/>
        </w:rPr>
      </w:pPr>
    </w:p>
    <w:p w:rsidR="0054272D" w:rsidRPr="00D7063F" w:rsidRDefault="0054272D" w:rsidP="00D7063F">
      <w:pPr>
        <w:pStyle w:val="Sarakstarindkopa"/>
        <w:numPr>
          <w:ilvl w:val="0"/>
          <w:numId w:val="29"/>
        </w:numPr>
        <w:spacing w:after="219" w:line="276" w:lineRule="auto"/>
        <w:jc w:val="center"/>
        <w:rPr>
          <w:rFonts w:ascii="Times New Roman" w:cs="Times New Roman"/>
          <w:b/>
        </w:rPr>
      </w:pPr>
      <w:r w:rsidRPr="00D7063F">
        <w:rPr>
          <w:rFonts w:ascii="Times New Roman" w:cs="Times New Roman"/>
          <w:b/>
        </w:rPr>
        <w:t>Nemateriālo</w:t>
      </w:r>
      <w:r w:rsidR="00B73ECC">
        <w:rPr>
          <w:rFonts w:ascii="Times New Roman" w:cs="Times New Roman"/>
          <w:b/>
        </w:rPr>
        <w:t xml:space="preserve"> aktīvu inventarizācija</w:t>
      </w:r>
    </w:p>
    <w:p w:rsidR="00D7063F" w:rsidRDefault="0054272D" w:rsidP="00D7063F">
      <w:pPr>
        <w:pStyle w:val="Sarakstarindkopa"/>
        <w:numPr>
          <w:ilvl w:val="0"/>
          <w:numId w:val="30"/>
        </w:numPr>
        <w:spacing w:line="276" w:lineRule="auto"/>
        <w:jc w:val="both"/>
        <w:rPr>
          <w:rFonts w:ascii="Times New Roman" w:cs="Times New Roman"/>
        </w:rPr>
      </w:pPr>
      <w:r w:rsidRPr="00D7063F">
        <w:rPr>
          <w:rFonts w:ascii="Times New Roman" w:cs="Times New Roman"/>
        </w:rPr>
        <w:t>Nemateriālos ieguldījumus inventarizē pēc attiecīgajiem dokumentiem</w:t>
      </w:r>
      <w:r w:rsidR="00FC527B" w:rsidRPr="00D7063F">
        <w:rPr>
          <w:rFonts w:ascii="Times New Roman" w:cs="Times New Roman"/>
        </w:rPr>
        <w:t xml:space="preserve"> un rezultāti tiek atspoguļoti  v</w:t>
      </w:r>
      <w:r w:rsidR="00D7063F">
        <w:rPr>
          <w:rFonts w:ascii="Times New Roman" w:cs="Times New Roman"/>
        </w:rPr>
        <w:t>eidlapas paraugā pielikums Nr1.</w:t>
      </w:r>
    </w:p>
    <w:p w:rsidR="0054272D" w:rsidRDefault="00D7063F" w:rsidP="00D7063F">
      <w:pPr>
        <w:pStyle w:val="Sarakstarindkopa"/>
        <w:numPr>
          <w:ilvl w:val="0"/>
          <w:numId w:val="30"/>
        </w:numPr>
        <w:spacing w:line="276" w:lineRule="auto"/>
        <w:jc w:val="both"/>
        <w:rPr>
          <w:rFonts w:ascii="Times New Roman" w:cs="Times New Roman"/>
        </w:rPr>
      </w:pPr>
      <w:r>
        <w:rPr>
          <w:rFonts w:ascii="Times New Roman" w:cs="Times New Roman"/>
        </w:rPr>
        <w:t>G</w:t>
      </w:r>
      <w:r w:rsidR="0054272D" w:rsidRPr="00D7063F">
        <w:rPr>
          <w:rFonts w:ascii="Times New Roman" w:cs="Times New Roman"/>
        </w:rPr>
        <w:t>adījumos, kad inventarizācijas komis</w:t>
      </w:r>
      <w:r w:rsidR="00D419A7" w:rsidRPr="00D7063F">
        <w:rPr>
          <w:rFonts w:ascii="Times New Roman" w:cs="Times New Roman"/>
        </w:rPr>
        <w:t>ija ir konstatējusi kādas neatbilstības</w:t>
      </w:r>
      <w:r w:rsidR="0054272D" w:rsidRPr="00D7063F">
        <w:rPr>
          <w:rFonts w:ascii="Times New Roman" w:cs="Times New Roman"/>
        </w:rPr>
        <w:t xml:space="preserve"> vai radušies</w:t>
      </w:r>
      <w:r w:rsidR="00B73ECC">
        <w:rPr>
          <w:rFonts w:ascii="Times New Roman" w:cs="Times New Roman"/>
        </w:rPr>
        <w:t xml:space="preserve"> priekšlikumi, tās jāatzīmē </w:t>
      </w:r>
      <w:r w:rsidR="00FC527B" w:rsidRPr="00D7063F">
        <w:rPr>
          <w:rFonts w:ascii="Times New Roman" w:cs="Times New Roman"/>
        </w:rPr>
        <w:t>,,Piezīmē</w:t>
      </w:r>
      <w:r w:rsidR="0054272D" w:rsidRPr="00D7063F">
        <w:rPr>
          <w:rFonts w:ascii="Times New Roman" w:cs="Times New Roman"/>
        </w:rPr>
        <w:t>s".</w:t>
      </w:r>
    </w:p>
    <w:p w:rsidR="00D7063F" w:rsidRPr="00D7063F" w:rsidRDefault="00D7063F" w:rsidP="00D7063F">
      <w:pPr>
        <w:pStyle w:val="Sarakstarindkopa"/>
        <w:spacing w:line="276" w:lineRule="auto"/>
        <w:ind w:left="360"/>
        <w:jc w:val="both"/>
        <w:rPr>
          <w:rFonts w:ascii="Times New Roman" w:cs="Times New Roman"/>
        </w:rPr>
      </w:pPr>
    </w:p>
    <w:p w:rsidR="0054272D" w:rsidRPr="00D7063F" w:rsidRDefault="0054272D" w:rsidP="00D7063F">
      <w:pPr>
        <w:pStyle w:val="Sarakstarindkopa"/>
        <w:numPr>
          <w:ilvl w:val="0"/>
          <w:numId w:val="29"/>
        </w:numPr>
        <w:spacing w:after="223" w:line="276" w:lineRule="auto"/>
        <w:jc w:val="center"/>
        <w:rPr>
          <w:rFonts w:ascii="Times New Roman" w:cs="Times New Roman"/>
          <w:b/>
        </w:rPr>
      </w:pPr>
      <w:r w:rsidRPr="00D7063F">
        <w:rPr>
          <w:rFonts w:ascii="Times New Roman" w:cs="Times New Roman"/>
          <w:b/>
        </w:rPr>
        <w:t>Pamatlīdzekļu inventarizācija</w:t>
      </w:r>
    </w:p>
    <w:p w:rsidR="0054272D" w:rsidRPr="00D7063F" w:rsidRDefault="0054272D" w:rsidP="00D7063F">
      <w:pPr>
        <w:pStyle w:val="Sarakstarindkopa"/>
        <w:numPr>
          <w:ilvl w:val="0"/>
          <w:numId w:val="30"/>
        </w:numPr>
        <w:tabs>
          <w:tab w:val="left" w:pos="1280"/>
        </w:tabs>
        <w:spacing w:line="276" w:lineRule="auto"/>
        <w:ind w:right="40"/>
        <w:jc w:val="both"/>
        <w:rPr>
          <w:rFonts w:ascii="Times New Roman" w:cs="Times New Roman"/>
        </w:rPr>
      </w:pPr>
      <w:r w:rsidRPr="00D7063F">
        <w:rPr>
          <w:rFonts w:ascii="Times New Roman" w:cs="Times New Roman"/>
        </w:rPr>
        <w:t>Inventarizējot pamatlīdzekļus, veic pamatlīdzekļu objektu apskati dabā, pēc attiecīgajiem dokumentiem pārbauda īpašuma tiesības</w:t>
      </w:r>
      <w:r w:rsidR="00B92248" w:rsidRPr="00D7063F">
        <w:rPr>
          <w:rFonts w:ascii="Times New Roman" w:cs="Times New Roman"/>
        </w:rPr>
        <w:t xml:space="preserve"> pēc VZD datiem</w:t>
      </w:r>
      <w:r w:rsidRPr="00D7063F">
        <w:rPr>
          <w:rFonts w:ascii="Times New Roman" w:cs="Times New Roman"/>
        </w:rPr>
        <w:t>, pārbauda vai ir iekārtotas pamatlīdzekļu inventāra kartītes.</w:t>
      </w:r>
    </w:p>
    <w:p w:rsidR="0054272D" w:rsidRPr="0012551D" w:rsidRDefault="0054272D" w:rsidP="00D7063F">
      <w:pPr>
        <w:numPr>
          <w:ilvl w:val="0"/>
          <w:numId w:val="30"/>
        </w:numPr>
        <w:tabs>
          <w:tab w:val="left" w:pos="1165"/>
        </w:tabs>
        <w:spacing w:line="276" w:lineRule="auto"/>
        <w:ind w:right="40"/>
        <w:jc w:val="both"/>
        <w:rPr>
          <w:rFonts w:ascii="Times New Roman" w:cs="Times New Roman"/>
        </w:rPr>
      </w:pPr>
      <w:r w:rsidRPr="007C238F">
        <w:rPr>
          <w:rFonts w:ascii="Times New Roman" w:cs="Times New Roman"/>
        </w:rPr>
        <w:lastRenderedPageBreak/>
        <w:t>Bibliotēku fonda inventarizāciju p</w:t>
      </w:r>
      <w:r>
        <w:rPr>
          <w:rFonts w:ascii="Times New Roman" w:cs="Times New Roman"/>
        </w:rPr>
        <w:t>a atsevišķu grāmatu nosaukumiem</w:t>
      </w:r>
      <w:r w:rsidRPr="007C238F">
        <w:rPr>
          <w:rFonts w:ascii="Times New Roman" w:cs="Times New Roman"/>
        </w:rPr>
        <w:t xml:space="preserve"> veic vienreiz pa 10 gadiem</w:t>
      </w:r>
      <w:r>
        <w:rPr>
          <w:rFonts w:ascii="Times New Roman" w:cs="Times New Roman"/>
        </w:rPr>
        <w:t>,</w:t>
      </w:r>
      <w:r w:rsidRPr="007C238F">
        <w:rPr>
          <w:rFonts w:ascii="Times New Roman" w:cs="Times New Roman"/>
        </w:rPr>
        <w:t xml:space="preserve"> saskaņā ar Kultūras ministrijas norādījumiem, bet katru gadu inventarizācijas sarakstos norāda kopējos rādītājus. Par sākuma gadu uzskatāms</w:t>
      </w:r>
      <w:r w:rsidRPr="007C238F">
        <w:rPr>
          <w:rStyle w:val="Bodytext310"/>
        </w:rPr>
        <w:t xml:space="preserve"> </w:t>
      </w:r>
      <w:r w:rsidR="00B92248" w:rsidRPr="00B73ECC">
        <w:rPr>
          <w:rStyle w:val="Bodytext310"/>
          <w:i w:val="0"/>
          <w:color w:val="auto"/>
          <w:sz w:val="24"/>
          <w:szCs w:val="24"/>
        </w:rPr>
        <w:t>2009</w:t>
      </w:r>
      <w:r w:rsidRPr="00B73ECC">
        <w:rPr>
          <w:rStyle w:val="Bodytext310"/>
          <w:i w:val="0"/>
          <w:color w:val="auto"/>
          <w:sz w:val="24"/>
          <w:szCs w:val="24"/>
        </w:rPr>
        <w:t>.gad</w:t>
      </w:r>
      <w:r w:rsidR="00B73ECC">
        <w:rPr>
          <w:rStyle w:val="Bodytext310"/>
          <w:i w:val="0"/>
          <w:color w:val="auto"/>
          <w:sz w:val="24"/>
          <w:szCs w:val="24"/>
        </w:rPr>
        <w:t>a</w:t>
      </w:r>
      <w:r w:rsidR="00547396" w:rsidRPr="00B73ECC">
        <w:rPr>
          <w:rStyle w:val="Bodytext310"/>
          <w:i w:val="0"/>
          <w:color w:val="auto"/>
          <w:sz w:val="24"/>
          <w:szCs w:val="24"/>
        </w:rPr>
        <w:t xml:space="preserve"> 30.jūnij</w:t>
      </w:r>
      <w:r w:rsidR="00B73ECC">
        <w:rPr>
          <w:rStyle w:val="Bodytext310"/>
          <w:i w:val="0"/>
          <w:color w:val="auto"/>
          <w:sz w:val="24"/>
          <w:szCs w:val="24"/>
        </w:rPr>
        <w:t>s.</w:t>
      </w:r>
    </w:p>
    <w:p w:rsidR="00D7063F" w:rsidRDefault="0054272D" w:rsidP="00D7063F">
      <w:pPr>
        <w:numPr>
          <w:ilvl w:val="0"/>
          <w:numId w:val="30"/>
        </w:numPr>
        <w:tabs>
          <w:tab w:val="left" w:pos="1197"/>
        </w:tabs>
        <w:spacing w:line="276" w:lineRule="auto"/>
        <w:ind w:right="40"/>
        <w:jc w:val="both"/>
        <w:rPr>
          <w:rFonts w:ascii="Times New Roman" w:cs="Times New Roman"/>
        </w:rPr>
      </w:pPr>
      <w:r w:rsidRPr="007C238F">
        <w:rPr>
          <w:rFonts w:ascii="Times New Roman" w:cs="Times New Roman"/>
        </w:rPr>
        <w:t>Inventarizācijas rezultāti jāatspoguļo inventarizācijas sarakstos</w:t>
      </w:r>
      <w:r>
        <w:rPr>
          <w:rFonts w:ascii="Times New Roman" w:cs="Times New Roman"/>
        </w:rPr>
        <w:t xml:space="preserve">, </w:t>
      </w:r>
      <w:r w:rsidRPr="007C238F">
        <w:rPr>
          <w:rFonts w:ascii="Times New Roman" w:cs="Times New Roman"/>
        </w:rPr>
        <w:t>atbi</w:t>
      </w:r>
      <w:r w:rsidR="00B92248">
        <w:rPr>
          <w:rFonts w:ascii="Times New Roman" w:cs="Times New Roman"/>
        </w:rPr>
        <w:t>lstoši</w:t>
      </w:r>
      <w:r w:rsidRPr="007C238F">
        <w:rPr>
          <w:rFonts w:ascii="Times New Roman" w:cs="Times New Roman"/>
        </w:rPr>
        <w:t xml:space="preserve"> pamatlīdzekļu ekspluatācijas vietām un uzskaites grupām (ievērojot 5.veidlapas rindas):</w:t>
      </w:r>
    </w:p>
    <w:p w:rsidR="00D7063F" w:rsidRDefault="0054272D" w:rsidP="00D7063F">
      <w:pPr>
        <w:numPr>
          <w:ilvl w:val="1"/>
          <w:numId w:val="30"/>
        </w:numPr>
        <w:tabs>
          <w:tab w:val="left" w:pos="1197"/>
        </w:tabs>
        <w:spacing w:line="276" w:lineRule="auto"/>
        <w:ind w:right="40"/>
        <w:jc w:val="both"/>
        <w:rPr>
          <w:rFonts w:ascii="Times New Roman" w:cs="Times New Roman"/>
        </w:rPr>
      </w:pPr>
      <w:r w:rsidRPr="00D7063F">
        <w:rPr>
          <w:rFonts w:ascii="Times New Roman" w:cs="Times New Roman"/>
        </w:rPr>
        <w:t>zemes gabali, ēkas, būves un ilggadīgie stādījumi;</w:t>
      </w:r>
    </w:p>
    <w:p w:rsidR="00D7063F" w:rsidRDefault="0054272D" w:rsidP="00D7063F">
      <w:pPr>
        <w:numPr>
          <w:ilvl w:val="1"/>
          <w:numId w:val="30"/>
        </w:numPr>
        <w:tabs>
          <w:tab w:val="left" w:pos="1197"/>
        </w:tabs>
        <w:spacing w:line="276" w:lineRule="auto"/>
        <w:ind w:right="40"/>
        <w:jc w:val="both"/>
        <w:rPr>
          <w:rFonts w:ascii="Times New Roman" w:cs="Times New Roman"/>
        </w:rPr>
      </w:pPr>
      <w:r w:rsidRPr="00D7063F">
        <w:rPr>
          <w:rFonts w:ascii="Times New Roman" w:cs="Times New Roman"/>
        </w:rPr>
        <w:t>tehnoloģiskās iekārtas un mašīnas;</w:t>
      </w:r>
    </w:p>
    <w:p w:rsidR="00D7063F" w:rsidRDefault="0054272D" w:rsidP="00D7063F">
      <w:pPr>
        <w:numPr>
          <w:ilvl w:val="1"/>
          <w:numId w:val="30"/>
        </w:numPr>
        <w:tabs>
          <w:tab w:val="left" w:pos="1197"/>
        </w:tabs>
        <w:spacing w:line="276" w:lineRule="auto"/>
        <w:ind w:right="40"/>
        <w:jc w:val="both"/>
        <w:rPr>
          <w:rFonts w:ascii="Times New Roman" w:cs="Times New Roman"/>
        </w:rPr>
      </w:pPr>
      <w:r w:rsidRPr="00D7063F">
        <w:rPr>
          <w:rFonts w:ascii="Times New Roman" w:cs="Times New Roman"/>
        </w:rPr>
        <w:t>pārējie pamatlīdzekļi (t.sk. bibliotēku fonds);</w:t>
      </w:r>
    </w:p>
    <w:p w:rsidR="0054272D" w:rsidRPr="00D7063F" w:rsidRDefault="0054272D" w:rsidP="00D7063F">
      <w:pPr>
        <w:numPr>
          <w:ilvl w:val="1"/>
          <w:numId w:val="30"/>
        </w:numPr>
        <w:tabs>
          <w:tab w:val="left" w:pos="1197"/>
        </w:tabs>
        <w:spacing w:line="276" w:lineRule="auto"/>
        <w:ind w:right="40"/>
        <w:jc w:val="both"/>
        <w:rPr>
          <w:rFonts w:ascii="Times New Roman" w:cs="Times New Roman"/>
        </w:rPr>
      </w:pPr>
      <w:r w:rsidRPr="00D7063F">
        <w:rPr>
          <w:rFonts w:ascii="Times New Roman" w:cs="Times New Roman"/>
        </w:rPr>
        <w:t>pamatlīdzekļu izveidošana un nepabeigto celtniecības objektu izmaksas.</w:t>
      </w:r>
    </w:p>
    <w:p w:rsidR="0054272D" w:rsidRPr="007D4E24" w:rsidRDefault="0054272D" w:rsidP="00D7063F">
      <w:pPr>
        <w:numPr>
          <w:ilvl w:val="0"/>
          <w:numId w:val="30"/>
        </w:numPr>
        <w:tabs>
          <w:tab w:val="left" w:pos="1158"/>
        </w:tabs>
        <w:spacing w:line="276" w:lineRule="auto"/>
        <w:jc w:val="both"/>
        <w:rPr>
          <w:rFonts w:ascii="Times New Roman" w:cs="Times New Roman"/>
        </w:rPr>
      </w:pPr>
      <w:r w:rsidRPr="007C238F">
        <w:rPr>
          <w:rFonts w:ascii="Times New Roman" w:cs="Times New Roman"/>
        </w:rPr>
        <w:t>Uzsākot inventarizāciju</w:t>
      </w:r>
      <w:r>
        <w:rPr>
          <w:rFonts w:ascii="Times New Roman" w:cs="Times New Roman"/>
        </w:rPr>
        <w:t>,</w:t>
      </w:r>
      <w:r w:rsidRPr="007C238F">
        <w:rPr>
          <w:rFonts w:ascii="Times New Roman" w:cs="Times New Roman"/>
        </w:rPr>
        <w:t xml:space="preserve"> grāmatvedība izsniedz sagatavotus inventarizācijas sarakstus</w:t>
      </w:r>
      <w:r w:rsidR="00B92248">
        <w:rPr>
          <w:rFonts w:ascii="Times New Roman" w:cs="Times New Roman"/>
        </w:rPr>
        <w:t xml:space="preserve">, </w:t>
      </w:r>
      <w:r w:rsidR="00B92248" w:rsidRPr="00FC527B">
        <w:rPr>
          <w:rFonts w:ascii="Times New Roman" w:cs="Times New Roman"/>
          <w:color w:val="auto"/>
        </w:rPr>
        <w:t xml:space="preserve">ko iegūst no grāmatvedības programmas. </w:t>
      </w:r>
      <w:r w:rsidRPr="007E5E7C">
        <w:rPr>
          <w:rFonts w:ascii="Times New Roman" w:cs="Times New Roman"/>
        </w:rPr>
        <w:t>Šos sarakstus sastāda vismaz divos eksemplāros. Viens inventarizācijas saraksta</w:t>
      </w:r>
      <w:r>
        <w:rPr>
          <w:rFonts w:ascii="Times New Roman" w:cs="Times New Roman"/>
        </w:rPr>
        <w:t xml:space="preserve"> </w:t>
      </w:r>
      <w:r w:rsidRPr="00C43E3F">
        <w:rPr>
          <w:rFonts w:ascii="Times New Roman" w:cs="Times New Roman"/>
        </w:rPr>
        <w:t>eksemplārs paliek pi</w:t>
      </w:r>
      <w:r w:rsidR="00B92248">
        <w:rPr>
          <w:rFonts w:ascii="Times New Roman" w:cs="Times New Roman"/>
        </w:rPr>
        <w:t>e materiāli atbildīgās personas,</w:t>
      </w:r>
      <w:r w:rsidR="00C71AD7">
        <w:rPr>
          <w:rFonts w:ascii="Times New Roman" w:cs="Times New Roman"/>
        </w:rPr>
        <w:t xml:space="preserve"> </w:t>
      </w:r>
      <w:r w:rsidR="00B92248" w:rsidRPr="00FC527B">
        <w:rPr>
          <w:rFonts w:ascii="Times New Roman" w:cs="Times New Roman"/>
          <w:color w:val="auto"/>
        </w:rPr>
        <w:t>otru iesniedz grāmatvedībā.</w:t>
      </w:r>
      <w:r w:rsidRPr="00FC527B">
        <w:rPr>
          <w:rFonts w:ascii="Times New Roman" w:cs="Times New Roman"/>
          <w:color w:val="auto"/>
        </w:rPr>
        <w:t xml:space="preserve"> </w:t>
      </w:r>
      <w:r w:rsidRPr="00C43E3F">
        <w:rPr>
          <w:rFonts w:ascii="Times New Roman" w:cs="Times New Roman"/>
        </w:rPr>
        <w:t>Inventarizācijas sarakstos norāda sastādāmā dokumenta obligātos rekvizītus - pašvaldības un attiecīgās inventarizējamās iestādes nosaukumu, dokumenta nosaukumu un numuru, sastādīšanas datumu, pamatojumu, ziņas par personām, kuras piedalās inventarizācijā, kā arī</w:t>
      </w:r>
      <w:r>
        <w:rPr>
          <w:rFonts w:ascii="Times New Roman" w:cs="Times New Roman"/>
        </w:rPr>
        <w:t xml:space="preserve"> </w:t>
      </w:r>
      <w:r w:rsidRPr="00C43E3F">
        <w:rPr>
          <w:rFonts w:ascii="Times New Roman" w:cs="Times New Roman"/>
        </w:rPr>
        <w:t>jau aizpildītas ailes- objekta nosaukums, inventāra numurs, daudzums, cena, sākumvērtība, nolietojuma lielums un atlikusī vērtība. Pamatlīdzekļus ieraksta inventarizācijas sarakstos ar</w:t>
      </w:r>
      <w:r w:rsidR="00B92248">
        <w:rPr>
          <w:rFonts w:ascii="Times New Roman" w:cs="Times New Roman"/>
        </w:rPr>
        <w:t xml:space="preserve"> pilnu nosaukumu (atbilstoši</w:t>
      </w:r>
      <w:r w:rsidR="006D4579">
        <w:rPr>
          <w:rFonts w:ascii="Times New Roman" w:cs="Times New Roman"/>
        </w:rPr>
        <w:t xml:space="preserve"> </w:t>
      </w:r>
      <w:r w:rsidRPr="00C43E3F">
        <w:rPr>
          <w:rFonts w:ascii="Times New Roman" w:cs="Times New Roman"/>
        </w:rPr>
        <w:t>tehniskai dokumentācijai un objektu pamatuzdevumiem), uzr</w:t>
      </w:r>
      <w:r>
        <w:rPr>
          <w:rFonts w:ascii="Times New Roman" w:cs="Times New Roman"/>
        </w:rPr>
        <w:t xml:space="preserve">ādot arī to, </w:t>
      </w:r>
      <w:r w:rsidRPr="007D4E24">
        <w:rPr>
          <w:rFonts w:ascii="Times New Roman" w:cs="Times New Roman"/>
        </w:rPr>
        <w:t>kopš kura laika tie ir īpašumā, to uzcelšanas vai izgatavošanas gadu.</w:t>
      </w:r>
    </w:p>
    <w:p w:rsidR="0054272D" w:rsidRPr="007C238F" w:rsidRDefault="0054272D" w:rsidP="00D7063F">
      <w:pPr>
        <w:numPr>
          <w:ilvl w:val="0"/>
          <w:numId w:val="30"/>
        </w:numPr>
        <w:tabs>
          <w:tab w:val="left" w:pos="1244"/>
        </w:tabs>
        <w:spacing w:line="276" w:lineRule="auto"/>
        <w:ind w:right="40"/>
        <w:jc w:val="both"/>
        <w:rPr>
          <w:rFonts w:ascii="Times New Roman" w:cs="Times New Roman"/>
        </w:rPr>
      </w:pPr>
      <w:r w:rsidRPr="007C238F">
        <w:rPr>
          <w:rFonts w:ascii="Times New Roman" w:cs="Times New Roman"/>
        </w:rPr>
        <w:t xml:space="preserve">Inventarizācijas </w:t>
      </w:r>
      <w:r>
        <w:rPr>
          <w:rFonts w:ascii="Times New Roman" w:cs="Times New Roman"/>
        </w:rPr>
        <w:t>komisija aizpilda tukšās ailes -</w:t>
      </w:r>
      <w:r w:rsidRPr="007C238F">
        <w:rPr>
          <w:rFonts w:ascii="Times New Roman" w:cs="Times New Roman"/>
        </w:rPr>
        <w:t xml:space="preserve"> daudzums un nepieciešamības gadījumā piezīmes. Piezīmēs jānorāda komisijas vērtējums par pamatlīdzekļa lietošanas nepieciešamību un stāvokli, kā arī ieteikumus lēmuma pieņemšanai. Inventarizēj</w:t>
      </w:r>
      <w:r w:rsidR="002B1FC1">
        <w:rPr>
          <w:rFonts w:ascii="Times New Roman" w:cs="Times New Roman"/>
        </w:rPr>
        <w:t>ot transporta līdzekļus tā nosaukumā atspoguļot marka,</w:t>
      </w:r>
      <w:r w:rsidR="00C71AD7">
        <w:rPr>
          <w:rFonts w:ascii="Times New Roman" w:cs="Times New Roman"/>
        </w:rPr>
        <w:t xml:space="preserve"> </w:t>
      </w:r>
      <w:r w:rsidR="002B1FC1">
        <w:rPr>
          <w:rFonts w:ascii="Times New Roman" w:cs="Times New Roman"/>
        </w:rPr>
        <w:t>valsts Nr.</w:t>
      </w:r>
    </w:p>
    <w:p w:rsidR="00D7063F" w:rsidRDefault="0054272D" w:rsidP="00D7063F">
      <w:pPr>
        <w:numPr>
          <w:ilvl w:val="0"/>
          <w:numId w:val="30"/>
        </w:numPr>
        <w:tabs>
          <w:tab w:val="left" w:pos="1140"/>
        </w:tabs>
        <w:spacing w:line="276" w:lineRule="auto"/>
        <w:jc w:val="both"/>
        <w:rPr>
          <w:rFonts w:ascii="Times New Roman" w:cs="Times New Roman"/>
        </w:rPr>
      </w:pPr>
      <w:r w:rsidRPr="007C238F">
        <w:rPr>
          <w:rFonts w:ascii="Times New Roman" w:cs="Times New Roman"/>
        </w:rPr>
        <w:t>Pirms inventarizācijas uzsākšanas nepieciešams pārliecināties, vai:</w:t>
      </w:r>
    </w:p>
    <w:p w:rsidR="00D7063F" w:rsidRDefault="0054272D" w:rsidP="00D7063F">
      <w:pPr>
        <w:numPr>
          <w:ilvl w:val="1"/>
          <w:numId w:val="30"/>
        </w:numPr>
        <w:tabs>
          <w:tab w:val="left" w:pos="1140"/>
        </w:tabs>
        <w:spacing w:line="276" w:lineRule="auto"/>
        <w:jc w:val="both"/>
        <w:rPr>
          <w:rFonts w:ascii="Times New Roman" w:cs="Times New Roman"/>
        </w:rPr>
      </w:pPr>
      <w:r w:rsidRPr="00D7063F">
        <w:rPr>
          <w:rFonts w:ascii="Times New Roman" w:cs="Times New Roman"/>
        </w:rPr>
        <w:t>iekārtotas pamatlīdzekļu inventār</w:t>
      </w:r>
      <w:r w:rsidR="002B1FC1" w:rsidRPr="00D7063F">
        <w:rPr>
          <w:rFonts w:ascii="Times New Roman" w:cs="Times New Roman"/>
        </w:rPr>
        <w:t xml:space="preserve">a uzskaites kartītes un </w:t>
      </w:r>
      <w:r w:rsidRPr="00D7063F">
        <w:rPr>
          <w:rFonts w:ascii="Times New Roman" w:cs="Times New Roman"/>
        </w:rPr>
        <w:t>līdzīga rakstura grāmatvedības reģistri, vai tajos izdarīti visi nepieciešamie ieraksti;</w:t>
      </w:r>
    </w:p>
    <w:p w:rsidR="00D7063F" w:rsidRDefault="0054272D" w:rsidP="00D7063F">
      <w:pPr>
        <w:numPr>
          <w:ilvl w:val="1"/>
          <w:numId w:val="30"/>
        </w:numPr>
        <w:tabs>
          <w:tab w:val="left" w:pos="1140"/>
        </w:tabs>
        <w:spacing w:line="276" w:lineRule="auto"/>
        <w:jc w:val="both"/>
        <w:rPr>
          <w:rFonts w:ascii="Times New Roman" w:cs="Times New Roman"/>
        </w:rPr>
      </w:pPr>
      <w:r w:rsidRPr="00D7063F">
        <w:rPr>
          <w:rFonts w:ascii="Times New Roman" w:cs="Times New Roman"/>
        </w:rPr>
        <w:t>iespējams iepazīties ar pamatlīdzekļu tehniskajām pasēm vai citu tehnisko dokumentāciju:</w:t>
      </w:r>
    </w:p>
    <w:p w:rsidR="0054272D" w:rsidRPr="00D7063F" w:rsidRDefault="0054272D" w:rsidP="00D7063F">
      <w:pPr>
        <w:numPr>
          <w:ilvl w:val="1"/>
          <w:numId w:val="30"/>
        </w:numPr>
        <w:tabs>
          <w:tab w:val="left" w:pos="1140"/>
        </w:tabs>
        <w:spacing w:line="276" w:lineRule="auto"/>
        <w:jc w:val="both"/>
        <w:rPr>
          <w:rFonts w:ascii="Times New Roman" w:cs="Times New Roman"/>
        </w:rPr>
      </w:pPr>
      <w:r w:rsidRPr="00D7063F">
        <w:rPr>
          <w:rFonts w:ascii="Times New Roman" w:cs="Times New Roman"/>
        </w:rPr>
        <w:t>pašvaldības rīcībā ir dokumenti (līgumi, rēķini u.c.), kas pamato īpašuma tiesības uz pamatlīdzekļu objektiem.</w:t>
      </w:r>
    </w:p>
    <w:p w:rsidR="00D7063F" w:rsidRDefault="0054272D" w:rsidP="00D7063F">
      <w:pPr>
        <w:numPr>
          <w:ilvl w:val="0"/>
          <w:numId w:val="30"/>
        </w:numPr>
        <w:tabs>
          <w:tab w:val="left" w:pos="1165"/>
        </w:tabs>
        <w:spacing w:line="276" w:lineRule="auto"/>
        <w:ind w:right="40"/>
        <w:jc w:val="both"/>
        <w:rPr>
          <w:rFonts w:ascii="Times New Roman" w:cs="Times New Roman"/>
        </w:rPr>
      </w:pPr>
      <w:r w:rsidRPr="007C238F">
        <w:rPr>
          <w:rFonts w:ascii="Times New Roman" w:cs="Times New Roman"/>
        </w:rPr>
        <w:t>Pamatlīdzekļi, kas nav pašvaldības īpašumā (nomāti, pieņemti atbildīgā glabāšanā u.c.), uzrādāmi atsevišķos sarakstos par katru pamatlīdzekļu īpašnieku.</w:t>
      </w:r>
    </w:p>
    <w:p w:rsidR="00D7063F" w:rsidRDefault="0054272D" w:rsidP="00D7063F">
      <w:pPr>
        <w:numPr>
          <w:ilvl w:val="0"/>
          <w:numId w:val="30"/>
        </w:numPr>
        <w:tabs>
          <w:tab w:val="left" w:pos="1165"/>
        </w:tabs>
        <w:spacing w:line="276" w:lineRule="auto"/>
        <w:ind w:right="40"/>
        <w:jc w:val="both"/>
        <w:rPr>
          <w:rFonts w:ascii="Times New Roman" w:cs="Times New Roman"/>
        </w:rPr>
      </w:pPr>
      <w:r w:rsidRPr="00D7063F">
        <w:rPr>
          <w:rFonts w:ascii="Times New Roman" w:cs="Times New Roman"/>
        </w:rPr>
        <w:t>Ja inventarizācijas gaitā konstatēti objekti, par kuriem uzskaites reģistros nav datu, par tiem sastāda atsevišķus inventarizācijas sarakstus un veic šo pamatlīdzekļu īpašuma, dokumentācijas un vērtības noskaidrošanu.</w:t>
      </w:r>
    </w:p>
    <w:p w:rsidR="00D7063F" w:rsidRDefault="0054272D" w:rsidP="00D7063F">
      <w:pPr>
        <w:numPr>
          <w:ilvl w:val="0"/>
          <w:numId w:val="30"/>
        </w:numPr>
        <w:tabs>
          <w:tab w:val="left" w:pos="1165"/>
        </w:tabs>
        <w:spacing w:line="276" w:lineRule="auto"/>
        <w:ind w:right="40"/>
        <w:jc w:val="both"/>
        <w:rPr>
          <w:rFonts w:ascii="Times New Roman" w:cs="Times New Roman"/>
        </w:rPr>
      </w:pPr>
      <w:r w:rsidRPr="00D7063F">
        <w:rPr>
          <w:rFonts w:ascii="Times New Roman" w:cs="Times New Roman"/>
        </w:rPr>
        <w:t>Atsevišķi saraksti sastādāmi arī par:</w:t>
      </w:r>
    </w:p>
    <w:p w:rsidR="00D7063F" w:rsidRDefault="0054272D" w:rsidP="00D7063F">
      <w:pPr>
        <w:numPr>
          <w:ilvl w:val="1"/>
          <w:numId w:val="30"/>
        </w:numPr>
        <w:tabs>
          <w:tab w:val="left" w:pos="1165"/>
        </w:tabs>
        <w:spacing w:line="276" w:lineRule="auto"/>
        <w:ind w:right="40"/>
        <w:jc w:val="both"/>
        <w:rPr>
          <w:rFonts w:ascii="Times New Roman" w:cs="Times New Roman"/>
        </w:rPr>
      </w:pPr>
      <w:r w:rsidRPr="00D7063F">
        <w:rPr>
          <w:rFonts w:ascii="Times New Roman" w:cs="Times New Roman"/>
        </w:rPr>
        <w:t>Pamatlīdzekļu objektiem, kuri inventarizācijas laikā atrodas ārpus pašvaldības vai to struktūrvienībām (transporta līdzekļi, kas atrodas tālos reisos, citiem uzņēmumiem iznomātie vai atbildīgā glabāšanā nodotie pamatlīdzekļi u.tml.). Šajos sarakstos jāuzrāda: kopš kura laika attiecīgie pamatlīdzekļi atrodas ārpus iestādes un kā glabāšanā (atbildībā) tie atrodas;</w:t>
      </w:r>
    </w:p>
    <w:p w:rsidR="00D7063F" w:rsidRDefault="0054272D" w:rsidP="00D7063F">
      <w:pPr>
        <w:numPr>
          <w:ilvl w:val="1"/>
          <w:numId w:val="30"/>
        </w:numPr>
        <w:tabs>
          <w:tab w:val="left" w:pos="1165"/>
        </w:tabs>
        <w:spacing w:line="276" w:lineRule="auto"/>
        <w:ind w:right="40"/>
        <w:jc w:val="both"/>
        <w:rPr>
          <w:rFonts w:ascii="Times New Roman" w:cs="Times New Roman"/>
        </w:rPr>
      </w:pPr>
      <w:r w:rsidRPr="00D7063F">
        <w:rPr>
          <w:rFonts w:ascii="Times New Roman" w:cs="Times New Roman"/>
        </w:rPr>
        <w:t>Tālākai ekspluatācijai nederīgiem pamatlīdzekļu objektiem, uzrādot arī ekspluatācijā nodošanas termiņus un iemeslus, kādā tie kļuvuši nederīgi (fiziskā novecošanās, bojāšanās, morālā novecošanās, kad ekonomisku apsvērumu dēļ tālāka izmantošana nav lietderīga un tml.);</w:t>
      </w:r>
    </w:p>
    <w:p w:rsidR="0054272D" w:rsidRPr="00D7063F" w:rsidRDefault="0054272D" w:rsidP="00D7063F">
      <w:pPr>
        <w:numPr>
          <w:ilvl w:val="1"/>
          <w:numId w:val="30"/>
        </w:numPr>
        <w:tabs>
          <w:tab w:val="left" w:pos="1165"/>
        </w:tabs>
        <w:spacing w:line="276" w:lineRule="auto"/>
        <w:ind w:right="40"/>
        <w:jc w:val="both"/>
        <w:rPr>
          <w:rFonts w:ascii="Times New Roman" w:cs="Times New Roman"/>
        </w:rPr>
      </w:pPr>
      <w:r w:rsidRPr="00D7063F">
        <w:rPr>
          <w:rFonts w:ascii="Times New Roman" w:cs="Times New Roman"/>
        </w:rPr>
        <w:lastRenderedPageBreak/>
        <w:t>Par operatīvā daudzuma uzskaitē reģistrētajiem pamatlīdzekļiem.</w:t>
      </w:r>
    </w:p>
    <w:p w:rsidR="0054272D" w:rsidRPr="00D7063F" w:rsidRDefault="0054272D" w:rsidP="00D7063F">
      <w:pPr>
        <w:pStyle w:val="Sarakstarindkopa"/>
        <w:numPr>
          <w:ilvl w:val="0"/>
          <w:numId w:val="30"/>
        </w:numPr>
        <w:tabs>
          <w:tab w:val="left" w:pos="1327"/>
        </w:tabs>
        <w:spacing w:line="276" w:lineRule="auto"/>
        <w:ind w:right="20"/>
        <w:jc w:val="both"/>
        <w:rPr>
          <w:rFonts w:ascii="Times New Roman" w:cs="Times New Roman"/>
        </w:rPr>
      </w:pPr>
      <w:r w:rsidRPr="00D7063F">
        <w:rPr>
          <w:rFonts w:ascii="Times New Roman" w:cs="Times New Roman"/>
        </w:rPr>
        <w:t xml:space="preserve">Inventarizācijas </w:t>
      </w:r>
      <w:r w:rsidR="00BB5972" w:rsidRPr="00D7063F">
        <w:rPr>
          <w:rFonts w:ascii="Times New Roman" w:cs="Times New Roman"/>
        </w:rPr>
        <w:t>kopsavilkumā</w:t>
      </w:r>
      <w:r w:rsidRPr="00D7063F">
        <w:rPr>
          <w:rFonts w:ascii="Times New Roman" w:cs="Times New Roman"/>
        </w:rPr>
        <w:t xml:space="preserve"> par zemēm ir jāuzrāda</w:t>
      </w:r>
      <w:r w:rsidR="00FC527B" w:rsidRPr="00D7063F">
        <w:rPr>
          <w:rFonts w:ascii="Times New Roman" w:cs="Times New Roman"/>
        </w:rPr>
        <w:t xml:space="preserve"> </w:t>
      </w:r>
      <w:r w:rsidR="00D7063F">
        <w:rPr>
          <w:rFonts w:ascii="Times New Roman" w:cs="Times New Roman"/>
        </w:rPr>
        <w:t>V</w:t>
      </w:r>
      <w:r w:rsidR="00FC527B" w:rsidRPr="00D7063F">
        <w:rPr>
          <w:rFonts w:ascii="Times New Roman" w:cs="Times New Roman"/>
        </w:rPr>
        <w:t>alsts</w:t>
      </w:r>
      <w:r w:rsidRPr="00D7063F">
        <w:rPr>
          <w:rFonts w:ascii="Times New Roman" w:cs="Times New Roman"/>
        </w:rPr>
        <w:t xml:space="preserve"> zemes dienesta sniegtā</w:t>
      </w:r>
      <w:r w:rsidR="00BB5972" w:rsidRPr="00D7063F">
        <w:rPr>
          <w:rFonts w:ascii="Times New Roman" w:cs="Times New Roman"/>
        </w:rPr>
        <w:t xml:space="preserve"> un zemesgrāmatas</w:t>
      </w:r>
      <w:r w:rsidRPr="00D7063F">
        <w:rPr>
          <w:rFonts w:ascii="Times New Roman" w:cs="Times New Roman"/>
        </w:rPr>
        <w:t xml:space="preserve"> informācija salīdzinājumā ar pašvaldības grāmatvedības uzskaitē esošajiem datiem naturālā izteiksmē.</w:t>
      </w:r>
    </w:p>
    <w:p w:rsidR="0054272D" w:rsidRPr="00B819D4" w:rsidRDefault="00FC527B" w:rsidP="00D7063F">
      <w:pPr>
        <w:numPr>
          <w:ilvl w:val="0"/>
          <w:numId w:val="30"/>
        </w:numPr>
        <w:tabs>
          <w:tab w:val="left" w:pos="1276"/>
        </w:tabs>
        <w:spacing w:line="276" w:lineRule="auto"/>
        <w:ind w:right="20"/>
        <w:jc w:val="both"/>
        <w:rPr>
          <w:rFonts w:ascii="Times New Roman" w:cs="Times New Roman"/>
          <w:color w:val="auto"/>
        </w:rPr>
      </w:pPr>
      <w:r>
        <w:rPr>
          <w:rFonts w:ascii="Times New Roman" w:cs="Times New Roman"/>
          <w:color w:val="auto"/>
        </w:rPr>
        <w:t>Dzīvojamo ēku saraksto</w:t>
      </w:r>
      <w:r w:rsidR="006D4579">
        <w:rPr>
          <w:rFonts w:ascii="Times New Roman" w:cs="Times New Roman"/>
          <w:color w:val="auto"/>
        </w:rPr>
        <w:t>s</w:t>
      </w:r>
      <w:r w:rsidR="00B73ECC">
        <w:rPr>
          <w:rFonts w:ascii="Times New Roman" w:cs="Times New Roman"/>
          <w:color w:val="auto"/>
        </w:rPr>
        <w:t xml:space="preserve"> </w:t>
      </w:r>
      <w:r>
        <w:rPr>
          <w:rFonts w:ascii="Times New Roman" w:cs="Times New Roman"/>
          <w:color w:val="auto"/>
        </w:rPr>
        <w:t>norāda</w:t>
      </w:r>
      <w:r w:rsidR="0054272D" w:rsidRPr="00B819D4">
        <w:rPr>
          <w:rFonts w:ascii="Times New Roman" w:cs="Times New Roman"/>
          <w:color w:val="auto"/>
        </w:rPr>
        <w:t xml:space="preserve"> ēkas kopējo dzīvojamo platī</w:t>
      </w:r>
      <w:r w:rsidR="00B819D4" w:rsidRPr="00B819D4">
        <w:rPr>
          <w:rFonts w:ascii="Times New Roman" w:cs="Times New Roman"/>
          <w:color w:val="auto"/>
        </w:rPr>
        <w:t>bu un uzskaites vērtību.</w:t>
      </w:r>
      <w:r w:rsidR="0054272D" w:rsidRPr="00B819D4">
        <w:rPr>
          <w:rFonts w:ascii="Times New Roman" w:cs="Times New Roman"/>
          <w:color w:val="auto"/>
        </w:rPr>
        <w:t xml:space="preserve"> Analogi norāda arī zemi zem dzīvojamām mājām.</w:t>
      </w:r>
    </w:p>
    <w:p w:rsidR="0054272D" w:rsidRPr="007C238F" w:rsidRDefault="0054272D" w:rsidP="00D7063F">
      <w:pPr>
        <w:numPr>
          <w:ilvl w:val="0"/>
          <w:numId w:val="30"/>
        </w:numPr>
        <w:tabs>
          <w:tab w:val="left" w:pos="1273"/>
        </w:tabs>
        <w:spacing w:line="276" w:lineRule="auto"/>
        <w:ind w:right="20"/>
        <w:jc w:val="both"/>
        <w:rPr>
          <w:rFonts w:ascii="Times New Roman" w:cs="Times New Roman"/>
        </w:rPr>
      </w:pPr>
      <w:r w:rsidRPr="007C238F">
        <w:rPr>
          <w:rFonts w:ascii="Times New Roman" w:cs="Times New Roman"/>
        </w:rPr>
        <w:t>Ceļu segums inventarizācijas sarakstā ir jāuzrāda sadalījumā pa kategorijām</w:t>
      </w:r>
      <w:r>
        <w:rPr>
          <w:rFonts w:ascii="Times New Roman" w:cs="Times New Roman"/>
        </w:rPr>
        <w:t>,</w:t>
      </w:r>
      <w:r w:rsidRPr="007C238F">
        <w:rPr>
          <w:rFonts w:ascii="Times New Roman" w:cs="Times New Roman"/>
        </w:rPr>
        <w:t xml:space="preserve"> n</w:t>
      </w:r>
      <w:r w:rsidR="00BB5972">
        <w:rPr>
          <w:rFonts w:ascii="Times New Roman" w:cs="Times New Roman"/>
        </w:rPr>
        <w:t>orādot to kopgarumu un vērtību.</w:t>
      </w:r>
    </w:p>
    <w:p w:rsidR="0054272D" w:rsidRPr="007C238F" w:rsidRDefault="0054272D" w:rsidP="00D7063F">
      <w:pPr>
        <w:numPr>
          <w:ilvl w:val="0"/>
          <w:numId w:val="30"/>
        </w:numPr>
        <w:tabs>
          <w:tab w:val="left" w:pos="1338"/>
        </w:tabs>
        <w:spacing w:line="276" w:lineRule="auto"/>
        <w:ind w:right="20"/>
        <w:jc w:val="both"/>
        <w:rPr>
          <w:rFonts w:ascii="Times New Roman" w:cs="Times New Roman"/>
        </w:rPr>
      </w:pPr>
      <w:r w:rsidRPr="007C238F">
        <w:rPr>
          <w:rFonts w:ascii="Times New Roman" w:cs="Times New Roman"/>
        </w:rPr>
        <w:t>Ja</w:t>
      </w:r>
      <w:r>
        <w:rPr>
          <w:rFonts w:ascii="Times New Roman" w:cs="Times New Roman"/>
        </w:rPr>
        <w:t xml:space="preserve"> konstatē, ka pamatlīdzekļu, arī</w:t>
      </w:r>
      <w:r w:rsidRPr="007C238F">
        <w:rPr>
          <w:rFonts w:ascii="Times New Roman" w:cs="Times New Roman"/>
        </w:rPr>
        <w:t xml:space="preserve"> ēku un būvju, rekonstrukcijas vai paplašināšanas rezultātā būti</w:t>
      </w:r>
      <w:r>
        <w:rPr>
          <w:rFonts w:ascii="Times New Roman" w:cs="Times New Roman"/>
        </w:rPr>
        <w:t>ski pieaugusi to vērtība, kā arī,</w:t>
      </w:r>
      <w:r w:rsidRPr="007C238F">
        <w:rPr>
          <w:rFonts w:ascii="Times New Roman" w:cs="Times New Roman"/>
        </w:rPr>
        <w:t xml:space="preserve"> ja pamatlīdzekļu likvidācijas rezultātā būtiski samazinājusies to vērtība un tas nav atspoguļots grāmatvedības reģistros, pēc attiecīgajiem dokumentiem, kā arī</w:t>
      </w:r>
      <w:r>
        <w:rPr>
          <w:rFonts w:ascii="Times New Roman" w:cs="Times New Roman"/>
        </w:rPr>
        <w:t>,</w:t>
      </w:r>
      <w:r w:rsidRPr="007C238F">
        <w:rPr>
          <w:rFonts w:ascii="Times New Roman" w:cs="Times New Roman"/>
        </w:rPr>
        <w:t xml:space="preserve"> izmantojot ekspertu slēdzienu, var noteikt objektu vērtības palielināšanās vai samazināšanās summa</w:t>
      </w:r>
      <w:r>
        <w:rPr>
          <w:rFonts w:ascii="Times New Roman" w:cs="Times New Roman"/>
        </w:rPr>
        <w:t>s, un tā</w:t>
      </w:r>
      <w:r w:rsidRPr="007C238F">
        <w:rPr>
          <w:rFonts w:ascii="Times New Roman" w:cs="Times New Roman"/>
        </w:rPr>
        <w:t>s jāatspoguļo inventarizācijas sarakstos.</w:t>
      </w:r>
    </w:p>
    <w:p w:rsidR="0054272D" w:rsidRPr="007C238F" w:rsidRDefault="0054272D" w:rsidP="00D7063F">
      <w:pPr>
        <w:numPr>
          <w:ilvl w:val="0"/>
          <w:numId w:val="30"/>
        </w:numPr>
        <w:tabs>
          <w:tab w:val="left" w:pos="1262"/>
        </w:tabs>
        <w:spacing w:line="276" w:lineRule="auto"/>
        <w:ind w:right="20"/>
        <w:jc w:val="both"/>
        <w:rPr>
          <w:rFonts w:ascii="Times New Roman" w:cs="Times New Roman"/>
        </w:rPr>
      </w:pPr>
      <w:r w:rsidRPr="007C238F">
        <w:rPr>
          <w:rFonts w:ascii="Times New Roman" w:cs="Times New Roman"/>
        </w:rPr>
        <w:t>Nepabeigtās pamatlīdzekļu celtniecības darbus un to apjomu inventarizācijas gaitā nosaka, dokumentāri pārbaudot faktiski izpildīto darbu pieņemšanas nodošanas aktus, veic</w:t>
      </w:r>
      <w:r>
        <w:rPr>
          <w:rFonts w:ascii="Times New Roman" w:cs="Times New Roman"/>
        </w:rPr>
        <w:t>ot</w:t>
      </w:r>
      <w:r w:rsidRPr="007C238F">
        <w:rPr>
          <w:rFonts w:ascii="Times New Roman" w:cs="Times New Roman"/>
        </w:rPr>
        <w:t xml:space="preserve"> kontrolpārbaudes dabā.</w:t>
      </w:r>
    </w:p>
    <w:p w:rsidR="0054272D" w:rsidRPr="007C238F" w:rsidRDefault="0054272D" w:rsidP="00D7063F">
      <w:pPr>
        <w:numPr>
          <w:ilvl w:val="0"/>
          <w:numId w:val="30"/>
        </w:numPr>
        <w:tabs>
          <w:tab w:val="left" w:pos="1255"/>
        </w:tabs>
        <w:spacing w:line="276" w:lineRule="auto"/>
        <w:ind w:right="20"/>
        <w:jc w:val="both"/>
        <w:rPr>
          <w:rFonts w:ascii="Times New Roman" w:cs="Times New Roman"/>
        </w:rPr>
      </w:pPr>
      <w:r w:rsidRPr="007C238F">
        <w:rPr>
          <w:rFonts w:ascii="Times New Roman" w:cs="Times New Roman"/>
        </w:rPr>
        <w:t xml:space="preserve">Grāmatvedības sagatavotajā inventarizācijas sarakstā uzrāda objekta nosaukumu, </w:t>
      </w:r>
      <w:r w:rsidR="00A82C88">
        <w:rPr>
          <w:rFonts w:ascii="Times New Roman" w:cs="Times New Roman"/>
        </w:rPr>
        <w:t>bilances</w:t>
      </w:r>
      <w:r w:rsidR="00C71AD7">
        <w:rPr>
          <w:rFonts w:ascii="Times New Roman" w:cs="Times New Roman"/>
        </w:rPr>
        <w:t xml:space="preserve"> </w:t>
      </w:r>
      <w:r w:rsidR="00A82C88">
        <w:rPr>
          <w:rFonts w:ascii="Times New Roman" w:cs="Times New Roman"/>
        </w:rPr>
        <w:t xml:space="preserve"> kontu</w:t>
      </w:r>
      <w:r w:rsidR="00C71AD7">
        <w:rPr>
          <w:rFonts w:ascii="Times New Roman" w:cs="Times New Roman"/>
        </w:rPr>
        <w:t xml:space="preserve"> </w:t>
      </w:r>
      <w:r w:rsidR="00A82C88">
        <w:rPr>
          <w:rFonts w:ascii="Times New Roman" w:cs="Times New Roman"/>
        </w:rPr>
        <w:t>,</w:t>
      </w:r>
      <w:r w:rsidR="00FC527B">
        <w:rPr>
          <w:rFonts w:ascii="Times New Roman" w:cs="Times New Roman"/>
        </w:rPr>
        <w:t>līguma summu</w:t>
      </w:r>
      <w:r w:rsidR="00DE7A8D">
        <w:rPr>
          <w:rFonts w:ascii="Times New Roman" w:cs="Times New Roman"/>
        </w:rPr>
        <w:t xml:space="preserve"> </w:t>
      </w:r>
      <w:r w:rsidR="00FC527B">
        <w:rPr>
          <w:rFonts w:ascii="Times New Roman" w:cs="Times New Roman"/>
        </w:rPr>
        <w:t>,veikto darbu samaksa</w:t>
      </w:r>
      <w:r w:rsidR="00DE7A8D">
        <w:rPr>
          <w:rFonts w:ascii="Times New Roman" w:cs="Times New Roman"/>
        </w:rPr>
        <w:t xml:space="preserve"> </w:t>
      </w:r>
      <w:r w:rsidR="00FC527B">
        <w:rPr>
          <w:rFonts w:ascii="Times New Roman" w:cs="Times New Roman"/>
        </w:rPr>
        <w:t>,nodošanas termiņš</w:t>
      </w:r>
      <w:r w:rsidRPr="007C238F">
        <w:rPr>
          <w:rFonts w:ascii="Times New Roman" w:cs="Times New Roman"/>
        </w:rPr>
        <w:t xml:space="preserve"> </w:t>
      </w:r>
      <w:r w:rsidRPr="00AD7CC3">
        <w:rPr>
          <w:rFonts w:ascii="Times New Roman" w:cs="Times New Roman"/>
          <w:b/>
          <w:i/>
        </w:rPr>
        <w:t>(veidlapas paraugs</w:t>
      </w:r>
      <w:r w:rsidRPr="00D3762E">
        <w:rPr>
          <w:rFonts w:ascii="Times New Roman" w:cs="Times New Roman"/>
          <w:i/>
        </w:rPr>
        <w:t xml:space="preserve"> </w:t>
      </w:r>
      <w:r w:rsidR="006D4579">
        <w:rPr>
          <w:rFonts w:ascii="Times New Roman" w:cs="Times New Roman"/>
          <w:i/>
        </w:rPr>
        <w:t>3.</w:t>
      </w:r>
      <w:r w:rsidRPr="00436372">
        <w:rPr>
          <w:rFonts w:ascii="Times New Roman" w:cs="Times New Roman"/>
          <w:b/>
          <w:i/>
        </w:rPr>
        <w:t>pielikums</w:t>
      </w:r>
      <w:r w:rsidRPr="00AD7CC3">
        <w:rPr>
          <w:rFonts w:ascii="Times New Roman" w:cs="Times New Roman"/>
          <w:b/>
          <w:i/>
        </w:rPr>
        <w:t>).</w:t>
      </w:r>
    </w:p>
    <w:p w:rsidR="0054272D" w:rsidRPr="007C238F" w:rsidRDefault="0054272D" w:rsidP="00D7063F">
      <w:pPr>
        <w:numPr>
          <w:ilvl w:val="0"/>
          <w:numId w:val="30"/>
        </w:numPr>
        <w:tabs>
          <w:tab w:val="left" w:pos="1280"/>
        </w:tabs>
        <w:spacing w:line="276" w:lineRule="auto"/>
        <w:ind w:right="20"/>
        <w:jc w:val="both"/>
        <w:rPr>
          <w:rFonts w:ascii="Times New Roman" w:cs="Times New Roman"/>
        </w:rPr>
      </w:pPr>
      <w:r w:rsidRPr="007C238F">
        <w:rPr>
          <w:rFonts w:ascii="Times New Roman" w:cs="Times New Roman"/>
        </w:rPr>
        <w:t>Par nepabeigtajiem celtniecības objektiem, kuri vai nu pilnā apmērā vai daļēji faktiski atrodas ekspluatācijā un kuru pieņemšana nav noformēta ar attiecīgiem dokumentiem, sastāda īpašus sarakstus.</w:t>
      </w:r>
    </w:p>
    <w:p w:rsidR="00A82C88" w:rsidRPr="00D7063F" w:rsidRDefault="0054272D" w:rsidP="00D7063F">
      <w:pPr>
        <w:numPr>
          <w:ilvl w:val="0"/>
          <w:numId w:val="30"/>
        </w:numPr>
        <w:tabs>
          <w:tab w:val="left" w:pos="1280"/>
        </w:tabs>
        <w:spacing w:after="219" w:line="276" w:lineRule="auto"/>
        <w:ind w:right="20"/>
        <w:jc w:val="both"/>
        <w:rPr>
          <w:rFonts w:ascii="Times New Roman" w:cs="Times New Roman"/>
        </w:rPr>
      </w:pPr>
      <w:r w:rsidRPr="00D7063F">
        <w:rPr>
          <w:rFonts w:ascii="Times New Roman" w:cs="Times New Roman"/>
        </w:rPr>
        <w:t>Inventarizācijā konstatētās novērtējuma starpības, pamatlīdzekļu vienību skaita starpību vai to zudumus bojāšanās, morālās novecošanās vai citu iemeslu dēļ iegrāmato</w:t>
      </w:r>
      <w:r w:rsidR="00A82C88" w:rsidRPr="00D7063F">
        <w:rPr>
          <w:rFonts w:ascii="Times New Roman" w:cs="Times New Roman"/>
        </w:rPr>
        <w:t xml:space="preserve"> p</w:t>
      </w:r>
      <w:r w:rsidR="005718CB" w:rsidRPr="00D7063F">
        <w:rPr>
          <w:rFonts w:ascii="Times New Roman" w:cs="Times New Roman"/>
        </w:rPr>
        <w:t xml:space="preserve">ēc pamatlīdzekļu </w:t>
      </w:r>
      <w:r w:rsidR="00A82C88" w:rsidRPr="00D7063F">
        <w:rPr>
          <w:rFonts w:ascii="Times New Roman" w:cs="Times New Roman"/>
        </w:rPr>
        <w:t>un inventāra novērtēšanas un norakstīšanas komisijas lēmuma</w:t>
      </w:r>
      <w:r w:rsidRPr="00D7063F">
        <w:rPr>
          <w:rFonts w:ascii="Times New Roman" w:cs="Times New Roman"/>
        </w:rPr>
        <w:t>, izdarot ierakstus attiecīgajos grāmatvedības reģistru kontos</w:t>
      </w:r>
      <w:r w:rsidR="00B73ECC">
        <w:rPr>
          <w:rFonts w:ascii="Times New Roman" w:cs="Times New Roman"/>
        </w:rPr>
        <w:t>.</w:t>
      </w:r>
      <w:r w:rsidRPr="00D7063F">
        <w:rPr>
          <w:rFonts w:ascii="Times New Roman" w:cs="Times New Roman"/>
        </w:rPr>
        <w:t xml:space="preserve"> </w:t>
      </w:r>
    </w:p>
    <w:p w:rsidR="0054272D" w:rsidRPr="00D7063F" w:rsidRDefault="0054272D" w:rsidP="00D7063F">
      <w:pPr>
        <w:pStyle w:val="Sarakstarindkopa"/>
        <w:numPr>
          <w:ilvl w:val="0"/>
          <w:numId w:val="29"/>
        </w:numPr>
        <w:tabs>
          <w:tab w:val="left" w:pos="1280"/>
        </w:tabs>
        <w:spacing w:after="219" w:line="276" w:lineRule="auto"/>
        <w:ind w:right="20"/>
        <w:jc w:val="center"/>
        <w:rPr>
          <w:rFonts w:ascii="Times New Roman" w:cs="Times New Roman"/>
          <w:b/>
        </w:rPr>
      </w:pPr>
      <w:r w:rsidRPr="00D7063F">
        <w:rPr>
          <w:rFonts w:ascii="Times New Roman" w:cs="Times New Roman"/>
          <w:b/>
        </w:rPr>
        <w:t>Ilgtermiņu f</w:t>
      </w:r>
      <w:r w:rsidR="00B73ECC">
        <w:rPr>
          <w:rFonts w:ascii="Times New Roman" w:cs="Times New Roman"/>
          <w:b/>
        </w:rPr>
        <w:t>inanšu līdzekļu inventarizācija</w:t>
      </w:r>
    </w:p>
    <w:p w:rsidR="0054272D" w:rsidRPr="00D7063F" w:rsidRDefault="0054272D" w:rsidP="00D7063F">
      <w:pPr>
        <w:pStyle w:val="Sarakstarindkopa"/>
        <w:numPr>
          <w:ilvl w:val="0"/>
          <w:numId w:val="30"/>
        </w:numPr>
        <w:tabs>
          <w:tab w:val="left" w:pos="0"/>
          <w:tab w:val="center" w:pos="1276"/>
        </w:tabs>
        <w:spacing w:line="276" w:lineRule="auto"/>
        <w:jc w:val="both"/>
        <w:rPr>
          <w:rFonts w:ascii="Times New Roman" w:cs="Times New Roman"/>
        </w:rPr>
      </w:pPr>
      <w:r w:rsidRPr="00D7063F">
        <w:rPr>
          <w:rFonts w:ascii="Times New Roman" w:cs="Times New Roman"/>
        </w:rPr>
        <w:t>Inventarizējot ilgtermiņa finansu ieguldījumus</w:t>
      </w:r>
      <w:r w:rsidR="00966270" w:rsidRPr="00D7063F">
        <w:rPr>
          <w:rFonts w:ascii="Times New Roman" w:cs="Times New Roman"/>
        </w:rPr>
        <w:t xml:space="preserve"> ( 1310 konts)</w:t>
      </w:r>
      <w:r w:rsidRPr="00D7063F">
        <w:rPr>
          <w:rFonts w:ascii="Times New Roman" w:cs="Times New Roman"/>
        </w:rPr>
        <w:t xml:space="preserve">, pārbauda pašvaldības līdzekļu ieguldījumus </w:t>
      </w:r>
      <w:r w:rsidR="00B73ECC">
        <w:rPr>
          <w:rFonts w:ascii="Times New Roman" w:cs="Times New Roman"/>
        </w:rPr>
        <w:t xml:space="preserve">radnieciskajās un asociētajās </w:t>
      </w:r>
      <w:r w:rsidR="00A82C88" w:rsidRPr="00D7063F">
        <w:rPr>
          <w:rFonts w:ascii="Times New Roman" w:cs="Times New Roman"/>
        </w:rPr>
        <w:t>kapitālsabiedrībās</w:t>
      </w:r>
      <w:r w:rsidR="00B73ECC">
        <w:rPr>
          <w:rFonts w:ascii="Times New Roman" w:cs="Times New Roman"/>
        </w:rPr>
        <w:t>.</w:t>
      </w:r>
      <w:r w:rsidRPr="00D7063F">
        <w:rPr>
          <w:rFonts w:ascii="Times New Roman" w:cs="Times New Roman"/>
        </w:rPr>
        <w:t xml:space="preserve"> </w:t>
      </w:r>
    </w:p>
    <w:p w:rsidR="0054272D" w:rsidRPr="00416B2F" w:rsidRDefault="0054272D" w:rsidP="00D7063F">
      <w:pPr>
        <w:numPr>
          <w:ilvl w:val="0"/>
          <w:numId w:val="30"/>
        </w:numPr>
        <w:tabs>
          <w:tab w:val="left" w:pos="0"/>
          <w:tab w:val="left" w:pos="709"/>
          <w:tab w:val="center" w:pos="851"/>
          <w:tab w:val="center" w:pos="1134"/>
        </w:tabs>
        <w:spacing w:line="276" w:lineRule="auto"/>
        <w:jc w:val="both"/>
        <w:rPr>
          <w:rFonts w:ascii="Times New Roman" w:cs="Times New Roman"/>
        </w:rPr>
      </w:pPr>
      <w:r w:rsidRPr="00416B2F">
        <w:rPr>
          <w:rFonts w:ascii="Times New Roman" w:cs="Times New Roman"/>
        </w:rPr>
        <w:t xml:space="preserve">Inventarizācijas gaitā </w:t>
      </w:r>
      <w:r>
        <w:rPr>
          <w:rFonts w:ascii="Times New Roman" w:cs="Times New Roman"/>
        </w:rPr>
        <w:t>pārbauda</w:t>
      </w:r>
      <w:r w:rsidRPr="00416B2F">
        <w:rPr>
          <w:rFonts w:ascii="Times New Roman" w:cs="Times New Roman"/>
        </w:rPr>
        <w:t xml:space="preserve"> finanšu ieguldījumu apliecinošo dokumentu esamību pašvaldībā. Ja uz inventarizācijas brīdi nav saņemti dokumenti, kas apliecina attiecīgās īpašuma tiesības, inventarizācijas saraksta piezīmēs norāda paskaidrojošos iemeslus. Vienu reizi piecos gados īpašuma tie</w:t>
      </w:r>
      <w:r>
        <w:rPr>
          <w:rFonts w:ascii="Times New Roman" w:cs="Times New Roman"/>
        </w:rPr>
        <w:t>sības uz cita uzņēmuma kapitālu</w:t>
      </w:r>
      <w:r w:rsidRPr="00416B2F">
        <w:rPr>
          <w:rFonts w:ascii="Times New Roman" w:cs="Times New Roman"/>
        </w:rPr>
        <w:t xml:space="preserve"> salīdzina ar LR Uzņēmumu reģistrā fiksētiem datiem</w:t>
      </w:r>
      <w:r>
        <w:rPr>
          <w:rFonts w:ascii="Times New Roman" w:cs="Times New Roman"/>
        </w:rPr>
        <w:t xml:space="preserve"> </w:t>
      </w:r>
      <w:r w:rsidR="00A82C88">
        <w:rPr>
          <w:rFonts w:ascii="Times New Roman" w:cs="Times New Roman"/>
        </w:rPr>
        <w:t>.</w:t>
      </w:r>
    </w:p>
    <w:p w:rsidR="00D7063F" w:rsidRDefault="0054272D" w:rsidP="00D7063F">
      <w:pPr>
        <w:numPr>
          <w:ilvl w:val="0"/>
          <w:numId w:val="30"/>
        </w:numPr>
        <w:tabs>
          <w:tab w:val="left" w:pos="0"/>
          <w:tab w:val="center" w:pos="851"/>
          <w:tab w:val="center" w:pos="1134"/>
        </w:tabs>
        <w:spacing w:line="276" w:lineRule="auto"/>
        <w:jc w:val="both"/>
        <w:rPr>
          <w:rFonts w:ascii="Times New Roman" w:cs="Times New Roman"/>
        </w:rPr>
      </w:pPr>
      <w:r>
        <w:rPr>
          <w:rFonts w:ascii="Times New Roman" w:cs="Times New Roman"/>
        </w:rPr>
        <w:t>Ilgtermiņa finanšu ieguldījum</w:t>
      </w:r>
      <w:r w:rsidRPr="00416B2F">
        <w:rPr>
          <w:rFonts w:ascii="Times New Roman" w:cs="Times New Roman"/>
        </w:rPr>
        <w:t>u inventarizācijas rezultāti jāatspoguļo inventarizācijas sarakstos atsevišķi pa ieguldījumu veidiem. Sarakstos jāuzrāda</w:t>
      </w:r>
      <w:r w:rsidRPr="00416B2F">
        <w:rPr>
          <w:rStyle w:val="Bodytext310"/>
        </w:rPr>
        <w:t xml:space="preserve"> </w:t>
      </w:r>
      <w:r w:rsidRPr="00946624">
        <w:rPr>
          <w:rStyle w:val="Bodytext310"/>
          <w:b/>
          <w:sz w:val="24"/>
          <w:szCs w:val="24"/>
        </w:rPr>
        <w:t>(vei</w:t>
      </w:r>
      <w:r>
        <w:rPr>
          <w:rStyle w:val="Bodytext310"/>
          <w:b/>
          <w:sz w:val="24"/>
          <w:szCs w:val="24"/>
        </w:rPr>
        <w:t xml:space="preserve">dlapas paraugs </w:t>
      </w:r>
      <w:r w:rsidR="006D4579">
        <w:rPr>
          <w:rStyle w:val="Bodytext310"/>
          <w:b/>
          <w:sz w:val="24"/>
          <w:szCs w:val="24"/>
        </w:rPr>
        <w:t>4.</w:t>
      </w:r>
      <w:r>
        <w:rPr>
          <w:rStyle w:val="Bodytext310"/>
          <w:b/>
          <w:sz w:val="24"/>
          <w:szCs w:val="24"/>
        </w:rPr>
        <w:t>pielikums</w:t>
      </w:r>
      <w:r w:rsidRPr="00946624">
        <w:rPr>
          <w:rStyle w:val="Bodytext310"/>
          <w:b/>
          <w:sz w:val="24"/>
          <w:szCs w:val="24"/>
        </w:rPr>
        <w:t>):</w:t>
      </w:r>
    </w:p>
    <w:p w:rsidR="00D7063F" w:rsidRDefault="0054272D" w:rsidP="00D7063F">
      <w:pPr>
        <w:numPr>
          <w:ilvl w:val="1"/>
          <w:numId w:val="30"/>
        </w:numPr>
        <w:tabs>
          <w:tab w:val="left" w:pos="0"/>
          <w:tab w:val="center" w:pos="851"/>
          <w:tab w:val="center" w:pos="1134"/>
        </w:tabs>
        <w:spacing w:line="276" w:lineRule="auto"/>
        <w:jc w:val="both"/>
        <w:rPr>
          <w:rFonts w:ascii="Times New Roman" w:cs="Times New Roman"/>
        </w:rPr>
      </w:pPr>
      <w:r w:rsidRPr="00D7063F">
        <w:rPr>
          <w:rFonts w:ascii="Times New Roman" w:cs="Times New Roman"/>
        </w:rPr>
        <w:t>radniecīgo un asociēto uzņēmumu nosaukumi;</w:t>
      </w:r>
    </w:p>
    <w:p w:rsidR="00D7063F" w:rsidRDefault="0054272D" w:rsidP="00D7063F">
      <w:pPr>
        <w:numPr>
          <w:ilvl w:val="1"/>
          <w:numId w:val="30"/>
        </w:numPr>
        <w:tabs>
          <w:tab w:val="left" w:pos="0"/>
          <w:tab w:val="center" w:pos="851"/>
          <w:tab w:val="center" w:pos="1134"/>
        </w:tabs>
        <w:spacing w:line="276" w:lineRule="auto"/>
        <w:jc w:val="both"/>
        <w:rPr>
          <w:rFonts w:ascii="Times New Roman" w:cs="Times New Roman"/>
        </w:rPr>
      </w:pPr>
      <w:r w:rsidRPr="00D7063F">
        <w:rPr>
          <w:rFonts w:ascii="Times New Roman" w:cs="Times New Roman"/>
        </w:rPr>
        <w:t>uzņēmumu reģistrācijas Nr. un adreses;</w:t>
      </w:r>
    </w:p>
    <w:p w:rsidR="00D7063F" w:rsidRDefault="0054272D" w:rsidP="00D7063F">
      <w:pPr>
        <w:numPr>
          <w:ilvl w:val="1"/>
          <w:numId w:val="30"/>
        </w:numPr>
        <w:tabs>
          <w:tab w:val="left" w:pos="0"/>
          <w:tab w:val="center" w:pos="851"/>
          <w:tab w:val="center" w:pos="1134"/>
        </w:tabs>
        <w:spacing w:line="276" w:lineRule="auto"/>
        <w:jc w:val="both"/>
        <w:rPr>
          <w:rFonts w:ascii="Times New Roman" w:cs="Times New Roman"/>
        </w:rPr>
      </w:pPr>
      <w:r w:rsidRPr="00D7063F">
        <w:rPr>
          <w:rFonts w:ascii="Times New Roman" w:cs="Times New Roman"/>
        </w:rPr>
        <w:t>īpatsvars</w:t>
      </w:r>
      <w:r w:rsidR="00B73ECC">
        <w:rPr>
          <w:rFonts w:ascii="Times New Roman" w:cs="Times New Roman"/>
        </w:rPr>
        <w:t xml:space="preserve"> %</w:t>
      </w:r>
      <w:r w:rsidRPr="00D7063F">
        <w:rPr>
          <w:rFonts w:ascii="Times New Roman" w:cs="Times New Roman"/>
        </w:rPr>
        <w:t xml:space="preserve"> radniecīgo un asociēto uzņēmumu kapitālā</w:t>
      </w:r>
      <w:r w:rsidR="005718CB" w:rsidRPr="00D7063F">
        <w:rPr>
          <w:rFonts w:ascii="Times New Roman" w:cs="Times New Roman"/>
        </w:rPr>
        <w:t xml:space="preserve"> pārskata perioda beigās</w:t>
      </w:r>
      <w:r w:rsidRPr="00D7063F">
        <w:rPr>
          <w:rFonts w:ascii="Times New Roman" w:cs="Times New Roman"/>
        </w:rPr>
        <w:t>:</w:t>
      </w:r>
    </w:p>
    <w:p w:rsidR="0054272D" w:rsidRPr="00D7063F" w:rsidRDefault="005718CB" w:rsidP="005718CB">
      <w:pPr>
        <w:numPr>
          <w:ilvl w:val="1"/>
          <w:numId w:val="30"/>
        </w:numPr>
        <w:tabs>
          <w:tab w:val="left" w:pos="0"/>
          <w:tab w:val="center" w:pos="851"/>
          <w:tab w:val="center" w:pos="1134"/>
        </w:tabs>
        <w:spacing w:line="276" w:lineRule="auto"/>
        <w:jc w:val="both"/>
        <w:rPr>
          <w:rFonts w:ascii="Times New Roman" w:cs="Times New Roman"/>
        </w:rPr>
      </w:pPr>
      <w:r w:rsidRPr="00D7063F">
        <w:rPr>
          <w:rFonts w:ascii="Times New Roman" w:cs="Times New Roman"/>
        </w:rPr>
        <w:t>kopsumma pārskata beigās</w:t>
      </w:r>
      <w:r w:rsidR="00B73ECC">
        <w:rPr>
          <w:rFonts w:ascii="Times New Roman" w:cs="Times New Roman"/>
        </w:rPr>
        <w:t>.</w:t>
      </w:r>
    </w:p>
    <w:p w:rsidR="0054272D" w:rsidRPr="00D7063F" w:rsidRDefault="00D7063F" w:rsidP="00D7063F">
      <w:pPr>
        <w:pStyle w:val="Sarakstarindkopa"/>
        <w:numPr>
          <w:ilvl w:val="0"/>
          <w:numId w:val="30"/>
        </w:numPr>
        <w:tabs>
          <w:tab w:val="left" w:leader="dot" w:pos="810"/>
          <w:tab w:val="left" w:pos="1276"/>
        </w:tabs>
        <w:spacing w:line="276" w:lineRule="auto"/>
        <w:jc w:val="both"/>
        <w:rPr>
          <w:rFonts w:ascii="Times New Roman" w:cs="Times New Roman"/>
          <w:color w:val="auto"/>
        </w:rPr>
      </w:pPr>
      <w:r>
        <w:rPr>
          <w:rFonts w:ascii="Times New Roman" w:cs="Times New Roman"/>
        </w:rPr>
        <w:t>J</w:t>
      </w:r>
      <w:r w:rsidR="0054272D" w:rsidRPr="00D7063F">
        <w:rPr>
          <w:rFonts w:ascii="Times New Roman" w:cs="Times New Roman"/>
        </w:rPr>
        <w:t xml:space="preserve">ānodrošina pašvaldības uzņēmumu gada pārskatu </w:t>
      </w:r>
      <w:r w:rsidR="0054272D" w:rsidRPr="00D7063F">
        <w:rPr>
          <w:rFonts w:ascii="Times New Roman" w:cs="Times New Roman"/>
          <w:color w:val="auto"/>
        </w:rPr>
        <w:t xml:space="preserve">iesniegšana </w:t>
      </w:r>
      <w:r w:rsidR="00190A2E" w:rsidRPr="00D7063F">
        <w:rPr>
          <w:rFonts w:ascii="Times New Roman" w:cs="Times New Roman"/>
          <w:color w:val="auto"/>
        </w:rPr>
        <w:t>Priekules</w:t>
      </w:r>
      <w:r w:rsidR="0054272D" w:rsidRPr="00D7063F">
        <w:rPr>
          <w:rFonts w:ascii="Times New Roman" w:cs="Times New Roman"/>
          <w:color w:val="auto"/>
        </w:rPr>
        <w:t xml:space="preserve"> novada </w:t>
      </w:r>
      <w:r w:rsidR="00B73ECC">
        <w:rPr>
          <w:rFonts w:ascii="Times New Roman" w:cs="Times New Roman"/>
          <w:color w:val="auto"/>
        </w:rPr>
        <w:t xml:space="preserve">pašvaldības </w:t>
      </w:r>
      <w:r w:rsidR="0054272D" w:rsidRPr="00D7063F">
        <w:rPr>
          <w:rFonts w:ascii="Times New Roman" w:cs="Times New Roman"/>
          <w:color w:val="auto"/>
        </w:rPr>
        <w:t>domei izskatīšanai un apstiprināšanai pašvaldības noteiktajos termiņos, kā arī, iesniegšanu grāmatvedībā piecu darba dienu laikā pēc to apstiprināšanas.</w:t>
      </w:r>
    </w:p>
    <w:p w:rsidR="0054272D" w:rsidRPr="00526E86" w:rsidRDefault="0054272D" w:rsidP="00D7063F">
      <w:pPr>
        <w:pStyle w:val="Bodytext80"/>
        <w:numPr>
          <w:ilvl w:val="0"/>
          <w:numId w:val="29"/>
        </w:numPr>
        <w:shd w:val="clear" w:color="auto" w:fill="auto"/>
        <w:tabs>
          <w:tab w:val="left" w:pos="270"/>
        </w:tabs>
        <w:spacing w:before="0" w:after="217" w:line="276" w:lineRule="auto"/>
        <w:jc w:val="center"/>
        <w:rPr>
          <w:b/>
          <w:sz w:val="24"/>
          <w:szCs w:val="24"/>
        </w:rPr>
      </w:pPr>
      <w:bookmarkStart w:id="1" w:name="bookmark4"/>
      <w:r w:rsidRPr="00526E86">
        <w:rPr>
          <w:b/>
          <w:sz w:val="24"/>
          <w:szCs w:val="24"/>
        </w:rPr>
        <w:lastRenderedPageBreak/>
        <w:t>Krājumu inventarizācija</w:t>
      </w:r>
      <w:bookmarkEnd w:id="1"/>
    </w:p>
    <w:p w:rsidR="00D7063F" w:rsidRDefault="0054272D" w:rsidP="00D7063F">
      <w:pPr>
        <w:pStyle w:val="Sarakstarindkopa"/>
        <w:numPr>
          <w:ilvl w:val="0"/>
          <w:numId w:val="30"/>
        </w:numPr>
        <w:tabs>
          <w:tab w:val="left" w:pos="1239"/>
        </w:tabs>
        <w:spacing w:line="276" w:lineRule="auto"/>
        <w:ind w:right="40"/>
        <w:jc w:val="both"/>
        <w:rPr>
          <w:rFonts w:ascii="Times New Roman" w:cs="Times New Roman"/>
        </w:rPr>
      </w:pPr>
      <w:r w:rsidRPr="00D7063F">
        <w:rPr>
          <w:rFonts w:ascii="Times New Roman" w:cs="Times New Roman"/>
        </w:rPr>
        <w:t>Krājumu inventarizāciju veic, tos obligāti saskaitot, nosverot vai izmērot. Aizliegts inventarizācijas sarakstos ierakstīt datus par vērtību krājumiem pēc materiāli atbildīgo personu vai grāmatvedības sniegtajām ziņām bez to faktiskās pārbaudes.</w:t>
      </w:r>
    </w:p>
    <w:p w:rsidR="00D7063F" w:rsidRDefault="0054272D" w:rsidP="00D7063F">
      <w:pPr>
        <w:pStyle w:val="Sarakstarindkopa"/>
        <w:numPr>
          <w:ilvl w:val="0"/>
          <w:numId w:val="30"/>
        </w:numPr>
        <w:tabs>
          <w:tab w:val="left" w:pos="1239"/>
        </w:tabs>
        <w:spacing w:line="276" w:lineRule="auto"/>
        <w:ind w:right="40"/>
        <w:jc w:val="both"/>
        <w:rPr>
          <w:rFonts w:ascii="Times New Roman" w:cs="Times New Roman"/>
        </w:rPr>
      </w:pPr>
      <w:r w:rsidRPr="00D7063F">
        <w:rPr>
          <w:rFonts w:ascii="Times New Roman" w:cs="Times New Roman"/>
        </w:rPr>
        <w:t>Par krājumiem, kuri zaudējuši sākotnējo kvalitāti - bojāti vai ar kādiem defektiem, izbeidzies derīguma termiņš, un tml., kā rezultātā samazinājusies to sākotnējā vērtība, inventarizācijas sarakstā izdarāms īpašs šos apstākļus raksturojošs ieraksts.</w:t>
      </w:r>
      <w:r w:rsidR="00B819D4" w:rsidRPr="00D7063F">
        <w:rPr>
          <w:rFonts w:ascii="Times New Roman" w:cs="Times New Roman"/>
        </w:rPr>
        <w:t xml:space="preserve"> Pa</w:t>
      </w:r>
      <w:r w:rsidR="00D7063F">
        <w:rPr>
          <w:rFonts w:ascii="Times New Roman" w:cs="Times New Roman"/>
        </w:rPr>
        <w:t xml:space="preserve">r tā tālāku lietošanu lemj pēc </w:t>
      </w:r>
      <w:r w:rsidR="00B819D4" w:rsidRPr="00D7063F">
        <w:rPr>
          <w:rFonts w:ascii="Times New Roman" w:cs="Times New Roman"/>
        </w:rPr>
        <w:t>pamatlīdzekļu un inventāra novērtēšanas un norakstīšanas komisijas lēmuma.</w:t>
      </w:r>
    </w:p>
    <w:p w:rsidR="00D7063F" w:rsidRDefault="0054272D" w:rsidP="00D7063F">
      <w:pPr>
        <w:pStyle w:val="Sarakstarindkopa"/>
        <w:numPr>
          <w:ilvl w:val="0"/>
          <w:numId w:val="30"/>
        </w:numPr>
        <w:tabs>
          <w:tab w:val="left" w:pos="1239"/>
        </w:tabs>
        <w:spacing w:line="276" w:lineRule="auto"/>
        <w:ind w:right="40"/>
        <w:jc w:val="both"/>
        <w:rPr>
          <w:rFonts w:ascii="Times New Roman" w:cs="Times New Roman"/>
        </w:rPr>
      </w:pPr>
      <w:r w:rsidRPr="00D7063F">
        <w:rPr>
          <w:rFonts w:ascii="Times New Roman" w:cs="Times New Roman"/>
        </w:rPr>
        <w:t>Preču un materiālās vērtības, kuras pieder citiem uzņēmumiem un atrodas atbildīgā glabāšanā, inventarizējamas reizē ar pašu preču materiālajām vērtībām. Par šīm vērtībām jāsastāda atsevišķs inventarizācijas saraksts, kurā tiek izdarīta atsauce uz attiecīgiem apliecinošiem dokumentiem par šo vērtību pieņemšanu atbildīgā glabāšanā. Šo sarakstu kopijas jāiesniedz attiecīgo krājumu īpašniekiem datu salīdzināšanai un apstiprināšanai.</w:t>
      </w:r>
    </w:p>
    <w:p w:rsidR="00D7063F" w:rsidRPr="00B73ECC" w:rsidRDefault="00B73ECC" w:rsidP="00D7063F">
      <w:pPr>
        <w:pStyle w:val="Sarakstarindkopa"/>
        <w:numPr>
          <w:ilvl w:val="0"/>
          <w:numId w:val="30"/>
        </w:numPr>
        <w:tabs>
          <w:tab w:val="left" w:pos="1239"/>
        </w:tabs>
        <w:spacing w:line="276" w:lineRule="auto"/>
        <w:ind w:right="40"/>
        <w:jc w:val="both"/>
        <w:rPr>
          <w:rFonts w:ascii="Times New Roman" w:cs="Times New Roman"/>
        </w:rPr>
      </w:pPr>
      <w:r w:rsidRPr="00B73ECC">
        <w:rPr>
          <w:rFonts w:ascii="Times New Roman" w:cs="Times New Roman"/>
        </w:rPr>
        <w:t>Senlietu krātuvju</w:t>
      </w:r>
      <w:r w:rsidR="0054272D" w:rsidRPr="00B73ECC">
        <w:rPr>
          <w:rFonts w:ascii="Times New Roman" w:cs="Times New Roman"/>
        </w:rPr>
        <w:t xml:space="preserve"> krājumu priekšmetu esību pārbauda saskaņā ar </w:t>
      </w:r>
      <w:r w:rsidRPr="00B73ECC">
        <w:rPr>
          <w:rFonts w:ascii="Times New Roman" w:cs="Times New Roman"/>
        </w:rPr>
        <w:t>izpilddirektora</w:t>
      </w:r>
      <w:r w:rsidR="0054272D" w:rsidRPr="00B73ECC">
        <w:rPr>
          <w:rFonts w:ascii="Times New Roman" w:cs="Times New Roman"/>
        </w:rPr>
        <w:t xml:space="preserve"> rīkojumu, salīdzinot esošos </w:t>
      </w:r>
      <w:r w:rsidRPr="00B73ECC">
        <w:rPr>
          <w:rFonts w:ascii="Times New Roman" w:cs="Times New Roman"/>
        </w:rPr>
        <w:t>senlietu krātuvju</w:t>
      </w:r>
      <w:r w:rsidR="0054272D" w:rsidRPr="00B73ECC">
        <w:rPr>
          <w:rFonts w:ascii="Times New Roman" w:cs="Times New Roman"/>
        </w:rPr>
        <w:t xml:space="preserve"> priekšmetus ar ierakstiem inventāra grāmatās, priekšmeta iegūšanas dokumentos un pārējā uzskaites dokumentā</w:t>
      </w:r>
      <w:r w:rsidR="0054272D" w:rsidRPr="00B73ECC">
        <w:rPr>
          <w:rFonts w:ascii="Times New Roman" w:cs="Times New Roman"/>
        </w:rPr>
        <w:softHyphen/>
        <w:t xml:space="preserve">cijā. Par </w:t>
      </w:r>
      <w:r w:rsidRPr="00B73ECC">
        <w:rPr>
          <w:rFonts w:ascii="Times New Roman" w:cs="Times New Roman"/>
        </w:rPr>
        <w:t>senlietu krātuvju</w:t>
      </w:r>
      <w:r w:rsidR="0054272D" w:rsidRPr="00B73ECC">
        <w:rPr>
          <w:rFonts w:ascii="Times New Roman" w:cs="Times New Roman"/>
        </w:rPr>
        <w:t xml:space="preserve"> krājumu priekšmetu esības pārbaudes rezultā</w:t>
      </w:r>
      <w:r w:rsidR="0054272D" w:rsidRPr="00B73ECC">
        <w:rPr>
          <w:rFonts w:ascii="Times New Roman" w:cs="Times New Roman"/>
        </w:rPr>
        <w:softHyphen/>
        <w:t>tiem sastāda aktu. Minēto aktu paraksta komisijas l</w:t>
      </w:r>
      <w:r w:rsidR="00DE7A8D" w:rsidRPr="00B73ECC">
        <w:rPr>
          <w:rFonts w:ascii="Times New Roman" w:cs="Times New Roman"/>
        </w:rPr>
        <w:t>ocekļi</w:t>
      </w:r>
      <w:r w:rsidR="0054272D" w:rsidRPr="00B73ECC">
        <w:rPr>
          <w:rFonts w:ascii="Times New Roman" w:cs="Times New Roman"/>
        </w:rPr>
        <w:t xml:space="preserve">. Pilnu krājumu esības pārbaudi </w:t>
      </w:r>
      <w:r w:rsidRPr="00B73ECC">
        <w:rPr>
          <w:rFonts w:ascii="Times New Roman" w:cs="Times New Roman"/>
        </w:rPr>
        <w:t>senlietu krātuve</w:t>
      </w:r>
      <w:r w:rsidR="0054272D" w:rsidRPr="00B73ECC">
        <w:rPr>
          <w:rFonts w:ascii="Times New Roman" w:cs="Times New Roman"/>
        </w:rPr>
        <w:t xml:space="preserve"> nodrošina vienreiz pa 10 gadiem.</w:t>
      </w:r>
      <w:r w:rsidR="00DE7A8D" w:rsidRPr="00B73ECC">
        <w:rPr>
          <w:rFonts w:ascii="Times New Roman" w:cs="Times New Roman"/>
        </w:rPr>
        <w:t xml:space="preserve"> Par sākuma gadu uzskatāms 2009.gada 30.jūnijs.</w:t>
      </w:r>
    </w:p>
    <w:p w:rsidR="0054272D" w:rsidRPr="00D7063F" w:rsidRDefault="0054272D" w:rsidP="00D7063F">
      <w:pPr>
        <w:pStyle w:val="Sarakstarindkopa"/>
        <w:numPr>
          <w:ilvl w:val="0"/>
          <w:numId w:val="30"/>
        </w:numPr>
        <w:tabs>
          <w:tab w:val="left" w:pos="1239"/>
        </w:tabs>
        <w:spacing w:line="276" w:lineRule="auto"/>
        <w:ind w:right="40"/>
        <w:jc w:val="both"/>
        <w:rPr>
          <w:rStyle w:val="Bodytext310"/>
          <w:i w:val="0"/>
          <w:iCs w:val="0"/>
          <w:sz w:val="24"/>
          <w:szCs w:val="24"/>
        </w:rPr>
      </w:pPr>
      <w:r w:rsidRPr="00D7063F">
        <w:rPr>
          <w:rFonts w:ascii="Times New Roman" w:cs="Times New Roman"/>
        </w:rPr>
        <w:t>Inventarizācijas saraksti sastādāmi atsevišķi pa krājumu veidiem un materiāli atbildīgām personām</w:t>
      </w:r>
      <w:r w:rsidRPr="002D3E17">
        <w:rPr>
          <w:rStyle w:val="Bodytext310"/>
        </w:rPr>
        <w:t xml:space="preserve"> </w:t>
      </w:r>
      <w:r w:rsidRPr="00D7063F">
        <w:rPr>
          <w:rStyle w:val="Bodytext310"/>
          <w:b/>
          <w:sz w:val="24"/>
          <w:szCs w:val="24"/>
        </w:rPr>
        <w:t xml:space="preserve">(veidlapas paraugs krājumu inventarizācija </w:t>
      </w:r>
      <w:r w:rsidR="006D4579">
        <w:rPr>
          <w:rStyle w:val="Bodytext310"/>
          <w:b/>
          <w:sz w:val="24"/>
          <w:szCs w:val="24"/>
        </w:rPr>
        <w:t>5.</w:t>
      </w:r>
      <w:r w:rsidRPr="00D7063F">
        <w:rPr>
          <w:rStyle w:val="Bodytext310"/>
          <w:b/>
          <w:sz w:val="24"/>
          <w:szCs w:val="24"/>
        </w:rPr>
        <w:t>pielikums), (veidlapas paraugs krājumu - degvielas inventarizācija</w:t>
      </w:r>
      <w:r w:rsidR="00DE7A8D" w:rsidRPr="00D7063F">
        <w:rPr>
          <w:rStyle w:val="Bodytext310"/>
          <w:b/>
          <w:sz w:val="24"/>
          <w:szCs w:val="24"/>
        </w:rPr>
        <w:t xml:space="preserve"> </w:t>
      </w:r>
      <w:r w:rsidR="006D4579">
        <w:rPr>
          <w:rStyle w:val="Bodytext310"/>
          <w:b/>
          <w:sz w:val="24"/>
          <w:szCs w:val="24"/>
        </w:rPr>
        <w:t>6.</w:t>
      </w:r>
      <w:r w:rsidR="00DE7A8D" w:rsidRPr="00D7063F">
        <w:rPr>
          <w:rStyle w:val="Bodytext310"/>
          <w:b/>
          <w:sz w:val="24"/>
          <w:szCs w:val="24"/>
        </w:rPr>
        <w:t>pielikums</w:t>
      </w:r>
      <w:r w:rsidRPr="00D7063F">
        <w:rPr>
          <w:rStyle w:val="Bodytext310"/>
          <w:b/>
          <w:sz w:val="24"/>
          <w:szCs w:val="24"/>
        </w:rPr>
        <w:t xml:space="preserve">), (veidlapas paraugs mazvērtīgā inventārā </w:t>
      </w:r>
      <w:r w:rsidR="00DE7A8D" w:rsidRPr="00D7063F">
        <w:rPr>
          <w:rStyle w:val="Bodytext310"/>
          <w:b/>
          <w:sz w:val="24"/>
          <w:szCs w:val="24"/>
        </w:rPr>
        <w:t xml:space="preserve">inventarizācija </w:t>
      </w:r>
      <w:r w:rsidR="006D4579">
        <w:rPr>
          <w:rStyle w:val="Bodytext310"/>
          <w:b/>
          <w:sz w:val="24"/>
          <w:szCs w:val="24"/>
        </w:rPr>
        <w:t>7.pielikums</w:t>
      </w:r>
      <w:r w:rsidRPr="00D7063F">
        <w:rPr>
          <w:rStyle w:val="Bodytext310"/>
          <w:b/>
          <w:sz w:val="24"/>
          <w:szCs w:val="24"/>
        </w:rPr>
        <w:t>).</w:t>
      </w:r>
    </w:p>
    <w:p w:rsidR="0054272D" w:rsidRPr="00741095" w:rsidRDefault="0054272D" w:rsidP="00763B8D">
      <w:pPr>
        <w:pStyle w:val="Sarakstarindkopa"/>
        <w:tabs>
          <w:tab w:val="left" w:pos="1165"/>
        </w:tabs>
        <w:spacing w:line="276" w:lineRule="auto"/>
        <w:ind w:left="709" w:right="40"/>
        <w:jc w:val="both"/>
        <w:rPr>
          <w:rFonts w:ascii="Times New Roman" w:cs="Times New Roman"/>
        </w:rPr>
      </w:pPr>
    </w:p>
    <w:p w:rsidR="0054272D" w:rsidRPr="00D7063F" w:rsidRDefault="00B57D83" w:rsidP="00D7063F">
      <w:pPr>
        <w:pStyle w:val="Sarakstarindkopa"/>
        <w:numPr>
          <w:ilvl w:val="0"/>
          <w:numId w:val="29"/>
        </w:numPr>
        <w:tabs>
          <w:tab w:val="left" w:pos="263"/>
        </w:tabs>
        <w:spacing w:after="219" w:line="276" w:lineRule="auto"/>
        <w:jc w:val="center"/>
        <w:rPr>
          <w:rFonts w:ascii="Times New Roman" w:cs="Times New Roman"/>
          <w:b/>
          <w:color w:val="auto"/>
        </w:rPr>
      </w:pPr>
      <w:r>
        <w:rPr>
          <w:rFonts w:ascii="Times New Roman" w:cs="Times New Roman"/>
          <w:b/>
          <w:color w:val="auto"/>
        </w:rPr>
        <w:t>Norēķinu inventarizācija</w:t>
      </w:r>
    </w:p>
    <w:p w:rsidR="00D7063F" w:rsidRPr="00D7063F" w:rsidRDefault="0054272D" w:rsidP="00D7063F">
      <w:pPr>
        <w:pStyle w:val="Sarakstarindkopa"/>
        <w:numPr>
          <w:ilvl w:val="0"/>
          <w:numId w:val="30"/>
        </w:numPr>
        <w:tabs>
          <w:tab w:val="left" w:pos="767"/>
          <w:tab w:val="center" w:pos="1134"/>
        </w:tabs>
        <w:spacing w:line="276" w:lineRule="auto"/>
        <w:ind w:right="40"/>
        <w:jc w:val="both"/>
        <w:rPr>
          <w:rFonts w:ascii="Times New Roman" w:cs="Times New Roman"/>
        </w:rPr>
      </w:pPr>
      <w:r w:rsidRPr="00D7063F">
        <w:rPr>
          <w:rFonts w:ascii="Times New Roman" w:cs="Times New Roman"/>
        </w:rPr>
        <w:t>Norēķinu inventarizāciju veic, saskaņojot prasību un parādu summas ar debitoriem un kreditoriem. Inventarizējot norēķinus, pēc attiecīgajiem dokumentiem pārbauda kontos uzrādītās summas.</w:t>
      </w:r>
    </w:p>
    <w:p w:rsidR="00D7063F" w:rsidRPr="00D7063F" w:rsidRDefault="0054272D" w:rsidP="00D7063F">
      <w:pPr>
        <w:pStyle w:val="Sarakstarindkopa"/>
        <w:numPr>
          <w:ilvl w:val="0"/>
          <w:numId w:val="30"/>
        </w:numPr>
        <w:tabs>
          <w:tab w:val="left" w:pos="767"/>
          <w:tab w:val="center" w:pos="1134"/>
        </w:tabs>
        <w:spacing w:line="276" w:lineRule="auto"/>
        <w:ind w:right="40"/>
        <w:jc w:val="both"/>
        <w:rPr>
          <w:rStyle w:val="Bodytext310"/>
          <w:i w:val="0"/>
          <w:iCs w:val="0"/>
          <w:sz w:val="24"/>
          <w:szCs w:val="24"/>
        </w:rPr>
      </w:pPr>
      <w:r w:rsidRPr="00D7063F">
        <w:rPr>
          <w:rFonts w:ascii="Times New Roman" w:cs="Times New Roman"/>
        </w:rPr>
        <w:t>Lai pārliecinātos par saņemamām summām, atb</w:t>
      </w:r>
      <w:r w:rsidR="00DE7A8D" w:rsidRPr="00D7063F">
        <w:rPr>
          <w:rFonts w:ascii="Times New Roman" w:cs="Times New Roman"/>
        </w:rPr>
        <w:t xml:space="preserve">ildīgam darbiniekam jāsagatavo un </w:t>
      </w:r>
      <w:r w:rsidR="006B51AB" w:rsidRPr="00D7063F">
        <w:rPr>
          <w:rFonts w:ascii="Times New Roman" w:cs="Times New Roman"/>
        </w:rPr>
        <w:t>visiem debitoriem un kreditoriem</w:t>
      </w:r>
      <w:r w:rsidRPr="00D7063F">
        <w:rPr>
          <w:rFonts w:ascii="Times New Roman" w:cs="Times New Roman"/>
        </w:rPr>
        <w:t xml:space="preserve"> </w:t>
      </w:r>
      <w:r w:rsidR="006B51AB" w:rsidRPr="00D7063F">
        <w:rPr>
          <w:rFonts w:ascii="Times New Roman" w:cs="Times New Roman"/>
        </w:rPr>
        <w:t>nosūta aktus</w:t>
      </w:r>
      <w:r w:rsidRPr="00D7063F">
        <w:rPr>
          <w:rFonts w:ascii="Times New Roman" w:cs="Times New Roman"/>
        </w:rPr>
        <w:t xml:space="preserve"> par sav</w:t>
      </w:r>
      <w:r w:rsidR="006D4579">
        <w:rPr>
          <w:rFonts w:ascii="Times New Roman" w:cs="Times New Roman"/>
        </w:rPr>
        <w:t>starpējo norēķinu salīdzināšanu</w:t>
      </w:r>
      <w:r w:rsidR="006B51AB" w:rsidRPr="00D7063F">
        <w:rPr>
          <w:rFonts w:ascii="Times New Roman" w:cs="Times New Roman"/>
        </w:rPr>
        <w:t>.</w:t>
      </w:r>
      <w:r w:rsidRPr="00FA3062">
        <w:rPr>
          <w:rStyle w:val="Bodytext310"/>
        </w:rPr>
        <w:t xml:space="preserve"> </w:t>
      </w:r>
      <w:r w:rsidR="00D70C98" w:rsidRPr="00D7063F">
        <w:rPr>
          <w:rFonts w:ascii="Times New Roman" w:cs="Times New Roman"/>
        </w:rPr>
        <w:t>At</w:t>
      </w:r>
      <w:r w:rsidR="00D7063F">
        <w:rPr>
          <w:rFonts w:ascii="Times New Roman" w:cs="Times New Roman"/>
        </w:rPr>
        <w:t xml:space="preserve">bildīgais grāmatvedis sagatavo </w:t>
      </w:r>
      <w:r w:rsidR="006D4579">
        <w:rPr>
          <w:rFonts w:ascii="Times New Roman" w:cs="Times New Roman"/>
        </w:rPr>
        <w:t>sarakstus</w:t>
      </w:r>
      <w:r w:rsidR="00D70C98" w:rsidRPr="00D7063F">
        <w:rPr>
          <w:rFonts w:ascii="Times New Roman" w:cs="Times New Roman"/>
        </w:rPr>
        <w:t>. S</w:t>
      </w:r>
      <w:r w:rsidRPr="00D7063F">
        <w:rPr>
          <w:rFonts w:ascii="Times New Roman" w:cs="Times New Roman"/>
        </w:rPr>
        <w:t xml:space="preserve">arakstus sagatavo atsevišķi pa norēķinu </w:t>
      </w:r>
      <w:r w:rsidR="00427612" w:rsidRPr="00D7063F">
        <w:rPr>
          <w:rFonts w:ascii="Times New Roman" w:cs="Times New Roman"/>
        </w:rPr>
        <w:t>kontiem.</w:t>
      </w:r>
      <w:r w:rsidRPr="00D7063F">
        <w:rPr>
          <w:rFonts w:ascii="Times New Roman" w:cs="Times New Roman"/>
        </w:rPr>
        <w:t xml:space="preserve"> </w:t>
      </w:r>
      <w:r w:rsidRPr="00D7063F">
        <w:rPr>
          <w:rStyle w:val="Bodytext310"/>
          <w:b/>
          <w:sz w:val="24"/>
          <w:szCs w:val="24"/>
        </w:rPr>
        <w:t>(veidlapu paraugi debitoru inventarizācija</w:t>
      </w:r>
      <w:r w:rsidR="006D4579">
        <w:rPr>
          <w:rStyle w:val="Bodytext310"/>
          <w:b/>
          <w:sz w:val="24"/>
          <w:szCs w:val="24"/>
        </w:rPr>
        <w:t>8.,9.</w:t>
      </w:r>
      <w:r w:rsidRPr="00D7063F">
        <w:rPr>
          <w:rStyle w:val="Bodytext310"/>
          <w:b/>
          <w:sz w:val="24"/>
          <w:szCs w:val="24"/>
        </w:rPr>
        <w:t xml:space="preserve"> pielikum</w:t>
      </w:r>
      <w:r w:rsidR="00DE7A8D" w:rsidRPr="00D7063F">
        <w:rPr>
          <w:rStyle w:val="Bodytext310"/>
          <w:b/>
          <w:sz w:val="24"/>
          <w:szCs w:val="24"/>
        </w:rPr>
        <w:t>s</w:t>
      </w:r>
      <w:r w:rsidRPr="00D7063F">
        <w:rPr>
          <w:rStyle w:val="Bodytext310"/>
          <w:b/>
          <w:sz w:val="24"/>
          <w:szCs w:val="24"/>
        </w:rPr>
        <w:t>),</w:t>
      </w:r>
      <w:r w:rsidRPr="00D7063F">
        <w:rPr>
          <w:rFonts w:ascii="Times New Roman" w:cs="Times New Roman"/>
          <w:b/>
        </w:rPr>
        <w:t xml:space="preserve"> (</w:t>
      </w:r>
      <w:r w:rsidRPr="00D7063F">
        <w:rPr>
          <w:rStyle w:val="Bodytext310"/>
          <w:b/>
          <w:sz w:val="24"/>
          <w:szCs w:val="24"/>
        </w:rPr>
        <w:t>veidlapu paraugi kreditoru inv</w:t>
      </w:r>
      <w:r w:rsidR="00DE7A8D" w:rsidRPr="00D7063F">
        <w:rPr>
          <w:rStyle w:val="Bodytext310"/>
          <w:b/>
          <w:sz w:val="24"/>
          <w:szCs w:val="24"/>
        </w:rPr>
        <w:t xml:space="preserve">entarizācija </w:t>
      </w:r>
      <w:r w:rsidR="006D4579">
        <w:rPr>
          <w:rStyle w:val="Bodytext310"/>
          <w:b/>
          <w:sz w:val="24"/>
          <w:szCs w:val="24"/>
        </w:rPr>
        <w:t>10. pielikums</w:t>
      </w:r>
      <w:r w:rsidRPr="00D7063F">
        <w:rPr>
          <w:rStyle w:val="Bodytext310"/>
          <w:b/>
          <w:sz w:val="24"/>
          <w:szCs w:val="24"/>
        </w:rPr>
        <w:t>).</w:t>
      </w:r>
    </w:p>
    <w:p w:rsidR="00D7063F" w:rsidRDefault="00DE7A8D" w:rsidP="00D7063F">
      <w:pPr>
        <w:pStyle w:val="Sarakstarindkopa"/>
        <w:numPr>
          <w:ilvl w:val="0"/>
          <w:numId w:val="30"/>
        </w:numPr>
        <w:tabs>
          <w:tab w:val="left" w:pos="767"/>
          <w:tab w:val="center" w:pos="1134"/>
        </w:tabs>
        <w:spacing w:line="276" w:lineRule="auto"/>
        <w:ind w:right="40"/>
        <w:jc w:val="both"/>
        <w:rPr>
          <w:rFonts w:ascii="Times New Roman" w:cs="Times New Roman"/>
        </w:rPr>
      </w:pPr>
      <w:r w:rsidRPr="00D7063F">
        <w:rPr>
          <w:rFonts w:ascii="Times New Roman" w:cs="Times New Roman"/>
        </w:rPr>
        <w:t>Sagatavotos sarakstus</w:t>
      </w:r>
      <w:r w:rsidR="0054272D" w:rsidRPr="00D7063F">
        <w:rPr>
          <w:rFonts w:ascii="Times New Roman" w:cs="Times New Roman"/>
        </w:rPr>
        <w:t xml:space="preserve"> </w:t>
      </w:r>
      <w:r w:rsidRPr="00D7063F">
        <w:rPr>
          <w:rFonts w:ascii="Times New Roman" w:cs="Times New Roman"/>
        </w:rPr>
        <w:t>savlaicīgi iesniedzami</w:t>
      </w:r>
      <w:r w:rsidR="0054272D" w:rsidRPr="00D7063F">
        <w:rPr>
          <w:rFonts w:ascii="Times New Roman" w:cs="Times New Roman"/>
        </w:rPr>
        <w:t xml:space="preserve"> inventarizācijas komisijai, izskatīšanai un lēmumu pieņemšanai līdz 31.janvārim.</w:t>
      </w:r>
    </w:p>
    <w:p w:rsidR="00D7063F" w:rsidRPr="00D7063F" w:rsidRDefault="0054272D" w:rsidP="00D7063F">
      <w:pPr>
        <w:pStyle w:val="Sarakstarindkopa"/>
        <w:numPr>
          <w:ilvl w:val="0"/>
          <w:numId w:val="30"/>
        </w:numPr>
        <w:tabs>
          <w:tab w:val="left" w:pos="767"/>
          <w:tab w:val="center" w:pos="1134"/>
        </w:tabs>
        <w:spacing w:line="276" w:lineRule="auto"/>
        <w:ind w:right="40"/>
        <w:jc w:val="both"/>
        <w:rPr>
          <w:rStyle w:val="Bodytext310"/>
          <w:i w:val="0"/>
          <w:iCs w:val="0"/>
          <w:sz w:val="24"/>
          <w:szCs w:val="24"/>
        </w:rPr>
      </w:pPr>
      <w:r w:rsidRPr="00D7063F">
        <w:rPr>
          <w:rFonts w:ascii="Times New Roman" w:cs="Times New Roman"/>
        </w:rPr>
        <w:t>Salīdzinot norēķinus par nekustamā īpašuma nodokli, atbildīgiem darbiniekiem jāsagatavo izdruka no maksājumu reģistra pēc stāvokļa uz pēdējo maksājuma termiņu un jāveic salīdzināšana ar uzskaites kartiņās reģistrētajiem datiem. Inventarizācijas sarakstos ir jāuzrāda sekojoši dati salīdzinājumā ar grāmatvedības uzskaites datiem</w:t>
      </w:r>
      <w:r w:rsidRPr="007C238F">
        <w:rPr>
          <w:rStyle w:val="Bodytext310"/>
        </w:rPr>
        <w:t xml:space="preserve"> </w:t>
      </w:r>
      <w:r w:rsidRPr="00D7063F">
        <w:rPr>
          <w:rStyle w:val="Bodytext310"/>
          <w:b/>
          <w:sz w:val="24"/>
          <w:szCs w:val="24"/>
        </w:rPr>
        <w:t xml:space="preserve">(veidlapas paraugs </w:t>
      </w:r>
      <w:r w:rsidR="006D4579">
        <w:rPr>
          <w:rStyle w:val="Bodytext310"/>
          <w:b/>
          <w:sz w:val="24"/>
          <w:szCs w:val="24"/>
        </w:rPr>
        <w:t>11.</w:t>
      </w:r>
      <w:r w:rsidRPr="00D7063F">
        <w:rPr>
          <w:rStyle w:val="Bodytext310"/>
          <w:b/>
          <w:sz w:val="24"/>
          <w:szCs w:val="24"/>
        </w:rPr>
        <w:t>pielikums)</w:t>
      </w:r>
      <w:r w:rsidR="00DE7A8D" w:rsidRPr="00D7063F">
        <w:rPr>
          <w:rStyle w:val="Bodytext310"/>
          <w:b/>
          <w:sz w:val="24"/>
          <w:szCs w:val="24"/>
        </w:rPr>
        <w:t>.</w:t>
      </w:r>
    </w:p>
    <w:p w:rsidR="00D7063F" w:rsidRPr="00D7063F" w:rsidRDefault="0054272D" w:rsidP="00D7063F">
      <w:pPr>
        <w:pStyle w:val="Sarakstarindkopa"/>
        <w:numPr>
          <w:ilvl w:val="0"/>
          <w:numId w:val="30"/>
        </w:numPr>
        <w:tabs>
          <w:tab w:val="left" w:pos="767"/>
          <w:tab w:val="center" w:pos="1134"/>
        </w:tabs>
        <w:spacing w:line="276" w:lineRule="auto"/>
        <w:ind w:right="40"/>
        <w:jc w:val="both"/>
        <w:rPr>
          <w:rStyle w:val="Bodytext310"/>
          <w:i w:val="0"/>
          <w:iCs w:val="0"/>
          <w:sz w:val="24"/>
          <w:szCs w:val="24"/>
        </w:rPr>
      </w:pPr>
      <w:r w:rsidRPr="00D7063F">
        <w:rPr>
          <w:rFonts w:ascii="Times New Roman" w:cs="Times New Roman"/>
        </w:rPr>
        <w:t>Salīdzinot norēķinus ar budžetu par nodokļiem, sarakstos ir jāuzrāda grāmatvedības dati</w:t>
      </w:r>
      <w:r w:rsidRPr="007C238F">
        <w:rPr>
          <w:rStyle w:val="Bodytext310"/>
        </w:rPr>
        <w:t xml:space="preserve"> </w:t>
      </w:r>
      <w:r w:rsidRPr="00D7063F">
        <w:rPr>
          <w:rStyle w:val="Bodytext310"/>
          <w:b/>
          <w:sz w:val="24"/>
          <w:szCs w:val="24"/>
        </w:rPr>
        <w:t xml:space="preserve">(veidlapas paraugs </w:t>
      </w:r>
      <w:r w:rsidR="006D4579">
        <w:rPr>
          <w:rStyle w:val="Bodytext310"/>
          <w:b/>
          <w:sz w:val="24"/>
          <w:szCs w:val="24"/>
        </w:rPr>
        <w:t>12.</w:t>
      </w:r>
      <w:r w:rsidRPr="00D7063F">
        <w:rPr>
          <w:rStyle w:val="Bodytext310"/>
          <w:b/>
          <w:sz w:val="24"/>
          <w:szCs w:val="24"/>
        </w:rPr>
        <w:t>pielikums</w:t>
      </w:r>
      <w:r w:rsidR="00952933" w:rsidRPr="00D7063F">
        <w:rPr>
          <w:rStyle w:val="Bodytext310"/>
          <w:b/>
          <w:sz w:val="24"/>
          <w:szCs w:val="24"/>
        </w:rPr>
        <w:t>)</w:t>
      </w:r>
    </w:p>
    <w:p w:rsidR="00D7063F" w:rsidRDefault="0054272D" w:rsidP="00D7063F">
      <w:pPr>
        <w:pStyle w:val="Sarakstarindkopa"/>
        <w:numPr>
          <w:ilvl w:val="1"/>
          <w:numId w:val="30"/>
        </w:numPr>
        <w:tabs>
          <w:tab w:val="left" w:pos="767"/>
          <w:tab w:val="center" w:pos="1134"/>
        </w:tabs>
        <w:spacing w:line="276" w:lineRule="auto"/>
        <w:ind w:right="40"/>
        <w:jc w:val="both"/>
        <w:rPr>
          <w:rFonts w:ascii="Times New Roman" w:cs="Times New Roman"/>
        </w:rPr>
      </w:pPr>
      <w:r w:rsidRPr="00D7063F">
        <w:rPr>
          <w:rFonts w:ascii="Times New Roman" w:cs="Times New Roman"/>
        </w:rPr>
        <w:t>gada laikā aprēķinātais un nomaksātais nodoklis, salīdzinājumā ar VID izdrukās uzrādīto;</w:t>
      </w:r>
    </w:p>
    <w:p w:rsidR="00D7063F" w:rsidRDefault="0054272D" w:rsidP="00D7063F">
      <w:pPr>
        <w:pStyle w:val="Sarakstarindkopa"/>
        <w:numPr>
          <w:ilvl w:val="1"/>
          <w:numId w:val="30"/>
        </w:numPr>
        <w:tabs>
          <w:tab w:val="left" w:pos="767"/>
          <w:tab w:val="center" w:pos="1134"/>
        </w:tabs>
        <w:spacing w:line="276" w:lineRule="auto"/>
        <w:ind w:right="40"/>
        <w:jc w:val="both"/>
        <w:rPr>
          <w:rFonts w:ascii="Times New Roman" w:cs="Times New Roman"/>
        </w:rPr>
      </w:pPr>
      <w:r w:rsidRPr="00D7063F">
        <w:rPr>
          <w:rFonts w:ascii="Times New Roman" w:cs="Times New Roman"/>
        </w:rPr>
        <w:lastRenderedPageBreak/>
        <w:t>nepieciešamās korekcijas par pārskata periodu;</w:t>
      </w:r>
    </w:p>
    <w:p w:rsidR="0054272D" w:rsidRPr="00D7063F" w:rsidRDefault="0054272D" w:rsidP="00D7063F">
      <w:pPr>
        <w:pStyle w:val="Sarakstarindkopa"/>
        <w:numPr>
          <w:ilvl w:val="1"/>
          <w:numId w:val="30"/>
        </w:numPr>
        <w:tabs>
          <w:tab w:val="left" w:pos="767"/>
          <w:tab w:val="center" w:pos="1134"/>
        </w:tabs>
        <w:spacing w:line="276" w:lineRule="auto"/>
        <w:ind w:right="40"/>
        <w:jc w:val="both"/>
        <w:rPr>
          <w:rFonts w:ascii="Times New Roman" w:cs="Times New Roman"/>
        </w:rPr>
      </w:pPr>
      <w:r w:rsidRPr="00D7063F">
        <w:rPr>
          <w:rFonts w:ascii="Times New Roman" w:cs="Times New Roman"/>
        </w:rPr>
        <w:t>nodokļu parādi un pārmaksas uz pārskata perioda beigām.</w:t>
      </w:r>
    </w:p>
    <w:p w:rsidR="0054272D" w:rsidRPr="00D7063F" w:rsidRDefault="0054272D" w:rsidP="00D7063F">
      <w:pPr>
        <w:pStyle w:val="Sarakstarindkopa"/>
        <w:numPr>
          <w:ilvl w:val="0"/>
          <w:numId w:val="30"/>
        </w:numPr>
        <w:tabs>
          <w:tab w:val="center" w:pos="1134"/>
        </w:tabs>
        <w:spacing w:line="276" w:lineRule="auto"/>
        <w:ind w:right="20"/>
        <w:jc w:val="both"/>
        <w:rPr>
          <w:rFonts w:ascii="Times New Roman" w:cs="Times New Roman"/>
        </w:rPr>
      </w:pPr>
      <w:r w:rsidRPr="00D7063F">
        <w:rPr>
          <w:rFonts w:ascii="Times New Roman" w:cs="Times New Roman"/>
        </w:rPr>
        <w:t xml:space="preserve">Parādsaistības par neizmaksātām algām pārskata gada beigās, atbildīgajam grāmatvedim bez īpaša rīkojuma, jāsalīdzina ar janvārī izmaksājamo vai pārskaitāmo summu lielumu </w:t>
      </w:r>
      <w:r w:rsidRPr="00D7063F">
        <w:rPr>
          <w:rStyle w:val="Bodytext310"/>
          <w:b/>
          <w:sz w:val="24"/>
          <w:szCs w:val="24"/>
        </w:rPr>
        <w:t xml:space="preserve">(veidlapas paraugs </w:t>
      </w:r>
      <w:r w:rsidR="006D4579">
        <w:rPr>
          <w:rStyle w:val="Bodytext310"/>
          <w:b/>
          <w:sz w:val="24"/>
          <w:szCs w:val="24"/>
        </w:rPr>
        <w:t>13.</w:t>
      </w:r>
      <w:r w:rsidRPr="00D7063F">
        <w:rPr>
          <w:rStyle w:val="Bodytext310"/>
          <w:b/>
          <w:sz w:val="24"/>
          <w:szCs w:val="24"/>
        </w:rPr>
        <w:t>pielikums).</w:t>
      </w:r>
      <w:r w:rsidRPr="00D7063F">
        <w:rPr>
          <w:rFonts w:ascii="Times New Roman" w:cs="Times New Roman"/>
        </w:rPr>
        <w:t xml:space="preserve"> Nesakritības gadījumā par to rakstiski jāinformē </w:t>
      </w:r>
      <w:r w:rsidR="00190A2E" w:rsidRPr="00D7063F">
        <w:rPr>
          <w:rFonts w:ascii="Times New Roman" w:cs="Times New Roman"/>
        </w:rPr>
        <w:t>Priekules</w:t>
      </w:r>
      <w:r w:rsidRPr="00D7063F">
        <w:rPr>
          <w:rFonts w:ascii="Times New Roman" w:cs="Times New Roman"/>
        </w:rPr>
        <w:t xml:space="preserve"> novada </w:t>
      </w:r>
      <w:r w:rsidR="006D4579">
        <w:rPr>
          <w:rFonts w:ascii="Times New Roman" w:cs="Times New Roman"/>
        </w:rPr>
        <w:t>pašvaldības</w:t>
      </w:r>
      <w:r w:rsidRPr="00D7063F">
        <w:rPr>
          <w:rFonts w:ascii="Times New Roman" w:cs="Times New Roman"/>
        </w:rPr>
        <w:t xml:space="preserve"> galvenā grāmatvede</w:t>
      </w:r>
      <w:r w:rsidR="00952933" w:rsidRPr="00D7063F">
        <w:rPr>
          <w:rFonts w:ascii="Times New Roman" w:cs="Times New Roman"/>
        </w:rPr>
        <w:t>.</w:t>
      </w:r>
    </w:p>
    <w:p w:rsidR="00952933" w:rsidRPr="002D3E17" w:rsidRDefault="00952933" w:rsidP="00952933">
      <w:pPr>
        <w:tabs>
          <w:tab w:val="center" w:pos="1134"/>
        </w:tabs>
        <w:spacing w:line="276" w:lineRule="auto"/>
        <w:ind w:right="20" w:firstLine="709"/>
        <w:jc w:val="both"/>
        <w:rPr>
          <w:rFonts w:ascii="Times New Roman" w:cs="Times New Roman"/>
        </w:rPr>
      </w:pPr>
    </w:p>
    <w:p w:rsidR="0054272D" w:rsidRPr="00D7063F" w:rsidRDefault="00056558" w:rsidP="00D7063F">
      <w:pPr>
        <w:pStyle w:val="Sarakstarindkopa"/>
        <w:numPr>
          <w:ilvl w:val="0"/>
          <w:numId w:val="29"/>
        </w:numPr>
        <w:spacing w:after="159" w:line="276" w:lineRule="auto"/>
        <w:jc w:val="center"/>
        <w:rPr>
          <w:rFonts w:ascii="Times New Roman" w:cs="Times New Roman"/>
          <w:b/>
        </w:rPr>
      </w:pPr>
      <w:r>
        <w:rPr>
          <w:rFonts w:ascii="Times New Roman" w:cs="Times New Roman"/>
          <w:b/>
        </w:rPr>
        <w:t>Naudas līdzekļu inventarizācija</w:t>
      </w:r>
    </w:p>
    <w:p w:rsidR="0054272D" w:rsidRPr="00D7063F" w:rsidRDefault="0054272D" w:rsidP="00D7063F">
      <w:pPr>
        <w:pStyle w:val="Sarakstarindkopa"/>
        <w:numPr>
          <w:ilvl w:val="0"/>
          <w:numId w:val="30"/>
        </w:numPr>
        <w:tabs>
          <w:tab w:val="left" w:pos="0"/>
          <w:tab w:val="center" w:pos="1134"/>
          <w:tab w:val="center" w:pos="1276"/>
        </w:tabs>
        <w:spacing w:line="276" w:lineRule="auto"/>
        <w:ind w:right="20"/>
        <w:jc w:val="both"/>
        <w:rPr>
          <w:rFonts w:ascii="Times New Roman" w:cs="Times New Roman"/>
        </w:rPr>
      </w:pPr>
      <w:r w:rsidRPr="00D7063F">
        <w:rPr>
          <w:rFonts w:ascii="Times New Roman" w:cs="Times New Roman"/>
        </w:rPr>
        <w:t>Pārskata gada laikā naudas līdzekļu inventarizāciju veic ik pēc trim mēnešiem. Par inventarizācijas norisi un komisijas izveidošanu, pašvaldībā</w:t>
      </w:r>
      <w:r w:rsidRPr="00D7063F">
        <w:rPr>
          <w:rFonts w:ascii="Times New Roman" w:cs="Times New Roman"/>
          <w:color w:val="FF0000"/>
        </w:rPr>
        <w:t xml:space="preserve"> </w:t>
      </w:r>
      <w:r w:rsidRPr="00D7063F">
        <w:rPr>
          <w:rFonts w:ascii="Times New Roman" w:cs="Times New Roman"/>
          <w:color w:val="auto"/>
        </w:rPr>
        <w:t xml:space="preserve">atbildīgs ir </w:t>
      </w:r>
      <w:r w:rsidR="00190A2E" w:rsidRPr="00D7063F">
        <w:rPr>
          <w:rFonts w:ascii="Times New Roman" w:cs="Times New Roman"/>
          <w:color w:val="auto"/>
        </w:rPr>
        <w:t>Priekules</w:t>
      </w:r>
      <w:r w:rsidRPr="00D7063F">
        <w:rPr>
          <w:rFonts w:ascii="Times New Roman" w:cs="Times New Roman"/>
          <w:color w:val="auto"/>
        </w:rPr>
        <w:t xml:space="preserve"> novada pašvaldības </w:t>
      </w:r>
      <w:r w:rsidR="00B73ECC">
        <w:rPr>
          <w:rFonts w:ascii="Times New Roman" w:cs="Times New Roman"/>
          <w:color w:val="auto"/>
        </w:rPr>
        <w:t>izpilddirektors</w:t>
      </w:r>
      <w:r w:rsidR="000B20DD" w:rsidRPr="00D7063F">
        <w:rPr>
          <w:rFonts w:ascii="Times New Roman" w:cs="Times New Roman"/>
          <w:color w:val="auto"/>
        </w:rPr>
        <w:t>.</w:t>
      </w:r>
      <w:r w:rsidRPr="00D7063F">
        <w:rPr>
          <w:rFonts w:ascii="Times New Roman" w:cs="Times New Roman"/>
        </w:rPr>
        <w:t xml:space="preserve"> Par inventarizācijas rezultātiem sastādāms akts divos eksemplāros, kuru paraksta visas persona</w:t>
      </w:r>
      <w:r w:rsidR="006D4579">
        <w:rPr>
          <w:rFonts w:ascii="Times New Roman" w:cs="Times New Roman"/>
        </w:rPr>
        <w:t>s, kas piedalās inventarizācijā</w:t>
      </w:r>
      <w:r w:rsidRPr="00D7063F">
        <w:rPr>
          <w:rFonts w:ascii="Times New Roman" w:cs="Times New Roman"/>
        </w:rPr>
        <w:t>.</w:t>
      </w:r>
    </w:p>
    <w:p w:rsidR="0054272D" w:rsidRPr="007C238F" w:rsidRDefault="0054272D" w:rsidP="00D7063F">
      <w:pPr>
        <w:numPr>
          <w:ilvl w:val="0"/>
          <w:numId w:val="30"/>
        </w:numPr>
        <w:tabs>
          <w:tab w:val="left" w:pos="0"/>
          <w:tab w:val="center" w:pos="1276"/>
        </w:tabs>
        <w:spacing w:line="276" w:lineRule="auto"/>
        <w:ind w:right="20"/>
        <w:jc w:val="both"/>
        <w:rPr>
          <w:rFonts w:ascii="Times New Roman" w:cs="Times New Roman"/>
        </w:rPr>
      </w:pPr>
      <w:r w:rsidRPr="007C238F">
        <w:rPr>
          <w:rFonts w:ascii="Times New Roman" w:cs="Times New Roman"/>
        </w:rPr>
        <w:t>Gadījumos, j</w:t>
      </w:r>
      <w:r>
        <w:rPr>
          <w:rFonts w:ascii="Times New Roman" w:cs="Times New Roman"/>
        </w:rPr>
        <w:t>a ir konstatēta ielaušanās kasē,</w:t>
      </w:r>
      <w:r w:rsidRPr="007C238F">
        <w:rPr>
          <w:rFonts w:ascii="Times New Roman" w:cs="Times New Roman"/>
        </w:rPr>
        <w:t xml:space="preserve"> inventarizācija jāizdara nekavējoši</w:t>
      </w:r>
      <w:r>
        <w:rPr>
          <w:rFonts w:ascii="Times New Roman" w:cs="Times New Roman"/>
        </w:rPr>
        <w:t>,</w:t>
      </w:r>
      <w:r w:rsidRPr="007C238F">
        <w:rPr>
          <w:rFonts w:ascii="Times New Roman" w:cs="Times New Roman"/>
        </w:rPr>
        <w:t xml:space="preserve"> pirms kases operāciju sākšanas. Šajā situācijā viens akta eksemplārs nododams iekšlietu iestādei.</w:t>
      </w:r>
    </w:p>
    <w:p w:rsidR="0054272D" w:rsidRPr="000F481A" w:rsidRDefault="0054272D" w:rsidP="00D7063F">
      <w:pPr>
        <w:numPr>
          <w:ilvl w:val="0"/>
          <w:numId w:val="30"/>
        </w:numPr>
        <w:tabs>
          <w:tab w:val="left" w:pos="0"/>
          <w:tab w:val="center" w:pos="1276"/>
        </w:tabs>
        <w:spacing w:line="276" w:lineRule="auto"/>
        <w:ind w:right="20"/>
        <w:jc w:val="both"/>
        <w:rPr>
          <w:rStyle w:val="Bodytext310"/>
          <w:b/>
          <w:i w:val="0"/>
          <w:iCs w:val="0"/>
          <w:sz w:val="24"/>
          <w:szCs w:val="24"/>
        </w:rPr>
      </w:pPr>
      <w:r w:rsidRPr="007C238F">
        <w:rPr>
          <w:rFonts w:ascii="Times New Roman" w:cs="Times New Roman"/>
        </w:rPr>
        <w:t>Naudas līdzekļu inventarizācijas gaitā pārbauda skaidras naudas atlikumu kasē. Inventarizēj</w:t>
      </w:r>
      <w:r w:rsidR="009D7B06">
        <w:rPr>
          <w:rFonts w:ascii="Times New Roman" w:cs="Times New Roman"/>
        </w:rPr>
        <w:t>ot kasi, pārskaita visas naudas</w:t>
      </w:r>
      <w:r w:rsidRPr="007C238F">
        <w:rPr>
          <w:rFonts w:ascii="Times New Roman" w:cs="Times New Roman"/>
        </w:rPr>
        <w:t>zīmes atsevišķi pa valūtu veidiem un inventarizācijas sarakstos norāda attie</w:t>
      </w:r>
      <w:r w:rsidR="009D7B06">
        <w:rPr>
          <w:rFonts w:ascii="Times New Roman" w:cs="Times New Roman"/>
        </w:rPr>
        <w:t>cīgās valūtas banknošu - naudas</w:t>
      </w:r>
      <w:r w:rsidRPr="007C238F">
        <w:rPr>
          <w:rFonts w:ascii="Times New Roman" w:cs="Times New Roman"/>
        </w:rPr>
        <w:t xml:space="preserve">zīmju skaitu pēc nomināliem un to kopējo summu </w:t>
      </w:r>
      <w:r w:rsidRPr="00967F86">
        <w:rPr>
          <w:rStyle w:val="Bodytext310"/>
          <w:b/>
          <w:sz w:val="24"/>
          <w:szCs w:val="24"/>
        </w:rPr>
        <w:t xml:space="preserve">(veidlapas paraugs </w:t>
      </w:r>
      <w:r w:rsidR="006D4579">
        <w:rPr>
          <w:rStyle w:val="Bodytext310"/>
          <w:b/>
          <w:sz w:val="24"/>
          <w:szCs w:val="24"/>
        </w:rPr>
        <w:t>14.</w:t>
      </w:r>
      <w:r>
        <w:rPr>
          <w:rStyle w:val="Bodytext310"/>
          <w:b/>
          <w:sz w:val="24"/>
          <w:szCs w:val="24"/>
        </w:rPr>
        <w:t>pielikums</w:t>
      </w:r>
      <w:r w:rsidRPr="00967F86">
        <w:rPr>
          <w:rStyle w:val="Bodytext310"/>
          <w:b/>
          <w:sz w:val="24"/>
          <w:szCs w:val="24"/>
        </w:rPr>
        <w:t>).</w:t>
      </w:r>
    </w:p>
    <w:p w:rsidR="0054272D" w:rsidRPr="007B194F" w:rsidRDefault="0054272D" w:rsidP="00D7063F">
      <w:pPr>
        <w:numPr>
          <w:ilvl w:val="0"/>
          <w:numId w:val="30"/>
        </w:numPr>
        <w:tabs>
          <w:tab w:val="left" w:pos="0"/>
          <w:tab w:val="center" w:pos="1276"/>
        </w:tabs>
        <w:spacing w:line="276" w:lineRule="auto"/>
        <w:ind w:right="20"/>
        <w:jc w:val="both"/>
        <w:rPr>
          <w:rFonts w:ascii="Times New Roman" w:cs="Times New Roman"/>
          <w:b/>
        </w:rPr>
      </w:pPr>
      <w:r>
        <w:rPr>
          <w:rFonts w:ascii="Times New Roman" w:cs="Times New Roman"/>
        </w:rPr>
        <w:t>Naudas līdzekļu inventarizāci</w:t>
      </w:r>
      <w:r w:rsidRPr="007C238F">
        <w:rPr>
          <w:rFonts w:ascii="Times New Roman" w:cs="Times New Roman"/>
        </w:rPr>
        <w:t>ja jāveic arī kasiera mai</w:t>
      </w:r>
      <w:r>
        <w:rPr>
          <w:rFonts w:ascii="Times New Roman" w:cs="Times New Roman"/>
        </w:rPr>
        <w:t xml:space="preserve">ņas vai aizvietošanas gadījumos </w:t>
      </w:r>
      <w:r w:rsidRPr="00967F86">
        <w:rPr>
          <w:rStyle w:val="Bodytext310"/>
          <w:b/>
          <w:sz w:val="24"/>
          <w:szCs w:val="24"/>
        </w:rPr>
        <w:t xml:space="preserve">(veidlapas paraugs </w:t>
      </w:r>
      <w:r w:rsidR="006D4579">
        <w:rPr>
          <w:rStyle w:val="Bodytext310"/>
          <w:b/>
          <w:sz w:val="24"/>
          <w:szCs w:val="24"/>
        </w:rPr>
        <w:t>15.</w:t>
      </w:r>
      <w:r>
        <w:rPr>
          <w:rStyle w:val="Bodytext310"/>
          <w:b/>
          <w:sz w:val="24"/>
          <w:szCs w:val="24"/>
        </w:rPr>
        <w:t>pielikums</w:t>
      </w:r>
      <w:r w:rsidRPr="00967F86">
        <w:rPr>
          <w:rStyle w:val="Bodytext310"/>
          <w:b/>
          <w:sz w:val="24"/>
          <w:szCs w:val="24"/>
        </w:rPr>
        <w:t>).</w:t>
      </w:r>
    </w:p>
    <w:p w:rsidR="0054272D" w:rsidRPr="007C238F" w:rsidRDefault="0054272D" w:rsidP="00D7063F">
      <w:pPr>
        <w:numPr>
          <w:ilvl w:val="0"/>
          <w:numId w:val="30"/>
        </w:numPr>
        <w:tabs>
          <w:tab w:val="left" w:pos="0"/>
          <w:tab w:val="center" w:pos="1276"/>
        </w:tabs>
        <w:spacing w:line="276" w:lineRule="auto"/>
        <w:ind w:right="20"/>
        <w:jc w:val="both"/>
        <w:rPr>
          <w:rFonts w:ascii="Times New Roman" w:cs="Times New Roman"/>
        </w:rPr>
      </w:pPr>
      <w:r w:rsidRPr="007C238F">
        <w:rPr>
          <w:rFonts w:ascii="Times New Roman" w:cs="Times New Roman"/>
        </w:rPr>
        <w:t>Veicot gada inventarizāciju par bezskaidras naudas</w:t>
      </w:r>
      <w:r w:rsidR="000B20DD">
        <w:rPr>
          <w:rFonts w:ascii="Times New Roman" w:cs="Times New Roman"/>
        </w:rPr>
        <w:t xml:space="preserve"> ( kredītiestādes,</w:t>
      </w:r>
      <w:r w:rsidR="006D4579">
        <w:rPr>
          <w:rFonts w:ascii="Times New Roman" w:cs="Times New Roman"/>
        </w:rPr>
        <w:t xml:space="preserve"> </w:t>
      </w:r>
      <w:r w:rsidR="000B20DD">
        <w:rPr>
          <w:rFonts w:ascii="Times New Roman" w:cs="Times New Roman"/>
        </w:rPr>
        <w:t>Valsts kases kontos)</w:t>
      </w:r>
      <w:r w:rsidRPr="007C238F">
        <w:rPr>
          <w:rFonts w:ascii="Times New Roman" w:cs="Times New Roman"/>
        </w:rPr>
        <w:t xml:space="preserve"> līdzekļiem, galven</w:t>
      </w:r>
      <w:r>
        <w:rPr>
          <w:rFonts w:ascii="Times New Roman" w:cs="Times New Roman"/>
        </w:rPr>
        <w:t>a</w:t>
      </w:r>
      <w:r w:rsidR="005347B7">
        <w:rPr>
          <w:rFonts w:ascii="Times New Roman" w:cs="Times New Roman"/>
        </w:rPr>
        <w:t>ja</w:t>
      </w:r>
      <w:r>
        <w:rPr>
          <w:rFonts w:ascii="Times New Roman" w:cs="Times New Roman"/>
        </w:rPr>
        <w:t xml:space="preserve">i </w:t>
      </w:r>
      <w:r w:rsidRPr="007C238F">
        <w:rPr>
          <w:rFonts w:ascii="Times New Roman" w:cs="Times New Roman"/>
        </w:rPr>
        <w:t>grāmatvedei, bez īpaša norādījuma, līdz 15.janvārim jāsalīdzina un rakstiski jānoformē salīdzināšanās ar kredītiestādi par katra norēķina konta atlikumiem. Uz šo dokumentu pamata sastāda inventarizācijas sarakstus, kuros uzrāda k</w:t>
      </w:r>
      <w:r w:rsidR="000B20DD">
        <w:rPr>
          <w:rFonts w:ascii="Times New Roman" w:cs="Times New Roman"/>
        </w:rPr>
        <w:t xml:space="preserve">redītiestādes nosaukumu, </w:t>
      </w:r>
      <w:r w:rsidRPr="007C238F">
        <w:rPr>
          <w:rFonts w:ascii="Times New Roman" w:cs="Times New Roman"/>
        </w:rPr>
        <w:t>konta numuru, valūtas nosaukumu un atlikumu</w:t>
      </w:r>
      <w:r w:rsidRPr="007C238F">
        <w:rPr>
          <w:rStyle w:val="Bodytext310"/>
        </w:rPr>
        <w:t xml:space="preserve"> </w:t>
      </w:r>
      <w:r w:rsidRPr="00967F86">
        <w:rPr>
          <w:rStyle w:val="Bodytext310"/>
          <w:b/>
          <w:sz w:val="24"/>
          <w:szCs w:val="24"/>
        </w:rPr>
        <w:t>(v</w:t>
      </w:r>
      <w:r>
        <w:rPr>
          <w:rStyle w:val="Bodytext310"/>
          <w:b/>
          <w:sz w:val="24"/>
          <w:szCs w:val="24"/>
        </w:rPr>
        <w:t xml:space="preserve">eidlapas paraugs </w:t>
      </w:r>
      <w:r w:rsidR="006D4579">
        <w:rPr>
          <w:rStyle w:val="Bodytext310"/>
          <w:b/>
          <w:sz w:val="24"/>
          <w:szCs w:val="24"/>
        </w:rPr>
        <w:t>16.</w:t>
      </w:r>
      <w:r>
        <w:rPr>
          <w:rStyle w:val="Bodytext310"/>
          <w:b/>
          <w:sz w:val="24"/>
          <w:szCs w:val="24"/>
        </w:rPr>
        <w:t>pielikums</w:t>
      </w:r>
      <w:r w:rsidRPr="00967F86">
        <w:rPr>
          <w:rStyle w:val="Bodytext310"/>
          <w:b/>
          <w:sz w:val="24"/>
          <w:szCs w:val="24"/>
        </w:rPr>
        <w:t>).</w:t>
      </w:r>
    </w:p>
    <w:p w:rsidR="0054272D" w:rsidRDefault="0054272D" w:rsidP="00763B8D">
      <w:pPr>
        <w:tabs>
          <w:tab w:val="left" w:pos="0"/>
        </w:tabs>
        <w:spacing w:line="276" w:lineRule="auto"/>
        <w:ind w:right="20"/>
        <w:jc w:val="both"/>
        <w:rPr>
          <w:rFonts w:ascii="Times New Roman" w:cs="Times New Roman"/>
        </w:rPr>
      </w:pPr>
    </w:p>
    <w:p w:rsidR="0054272D" w:rsidRDefault="0054272D" w:rsidP="00D7063F">
      <w:pPr>
        <w:pStyle w:val="Sarakstarindkopa"/>
        <w:numPr>
          <w:ilvl w:val="0"/>
          <w:numId w:val="29"/>
        </w:numPr>
        <w:tabs>
          <w:tab w:val="center" w:pos="284"/>
          <w:tab w:val="center" w:pos="426"/>
        </w:tabs>
        <w:spacing w:line="276" w:lineRule="auto"/>
        <w:jc w:val="center"/>
        <w:rPr>
          <w:rStyle w:val="Bodytext5"/>
          <w:b/>
          <w:sz w:val="24"/>
          <w:szCs w:val="24"/>
        </w:rPr>
      </w:pPr>
      <w:r>
        <w:rPr>
          <w:rStyle w:val="Bodytext5"/>
          <w:b/>
          <w:sz w:val="24"/>
          <w:szCs w:val="24"/>
        </w:rPr>
        <w:t>Citu posteņu inventarizācija</w:t>
      </w:r>
    </w:p>
    <w:p w:rsidR="0054272D" w:rsidRPr="00AD7CC3" w:rsidRDefault="0054272D" w:rsidP="00763B8D">
      <w:pPr>
        <w:pStyle w:val="Sarakstarindkopa"/>
        <w:tabs>
          <w:tab w:val="center" w:pos="284"/>
          <w:tab w:val="center" w:pos="426"/>
        </w:tabs>
        <w:spacing w:line="276" w:lineRule="auto"/>
        <w:ind w:left="0"/>
        <w:rPr>
          <w:rFonts w:ascii="Times New Roman" w:cs="Times New Roman"/>
          <w:b/>
        </w:rPr>
      </w:pPr>
    </w:p>
    <w:p w:rsidR="00D7063F" w:rsidRDefault="0054272D" w:rsidP="00D7063F">
      <w:pPr>
        <w:pStyle w:val="Sarakstarindkopa"/>
        <w:numPr>
          <w:ilvl w:val="0"/>
          <w:numId w:val="30"/>
        </w:numPr>
        <w:tabs>
          <w:tab w:val="left" w:pos="539"/>
        </w:tabs>
        <w:spacing w:line="276" w:lineRule="auto"/>
        <w:rPr>
          <w:rFonts w:ascii="Times New Roman" w:cs="Times New Roman"/>
        </w:rPr>
      </w:pPr>
      <w:r w:rsidRPr="00D7063F">
        <w:rPr>
          <w:rFonts w:ascii="Times New Roman" w:cs="Times New Roman"/>
        </w:rPr>
        <w:t>Pie citiem inventarizējamiem posteņiem uzskatāmi:</w:t>
      </w:r>
    </w:p>
    <w:p w:rsidR="00D7063F" w:rsidRDefault="0054272D" w:rsidP="00D7063F">
      <w:pPr>
        <w:pStyle w:val="Sarakstarindkopa"/>
        <w:numPr>
          <w:ilvl w:val="1"/>
          <w:numId w:val="30"/>
        </w:numPr>
        <w:tabs>
          <w:tab w:val="left" w:pos="539"/>
        </w:tabs>
        <w:spacing w:line="276" w:lineRule="auto"/>
        <w:rPr>
          <w:rFonts w:ascii="Times New Roman" w:cs="Times New Roman"/>
        </w:rPr>
      </w:pPr>
      <w:r w:rsidRPr="00D7063F">
        <w:rPr>
          <w:rFonts w:ascii="Times New Roman" w:cs="Times New Roman"/>
        </w:rPr>
        <w:t>avansa maksājumi;</w:t>
      </w:r>
    </w:p>
    <w:p w:rsidR="00D7063F" w:rsidRDefault="0054272D" w:rsidP="00D7063F">
      <w:pPr>
        <w:pStyle w:val="Sarakstarindkopa"/>
        <w:numPr>
          <w:ilvl w:val="1"/>
          <w:numId w:val="30"/>
        </w:numPr>
        <w:tabs>
          <w:tab w:val="left" w:pos="539"/>
        </w:tabs>
        <w:spacing w:line="276" w:lineRule="auto"/>
        <w:rPr>
          <w:rFonts w:ascii="Times New Roman" w:cs="Times New Roman"/>
        </w:rPr>
      </w:pPr>
      <w:r w:rsidRPr="00D7063F">
        <w:rPr>
          <w:rFonts w:ascii="Times New Roman" w:cs="Times New Roman"/>
        </w:rPr>
        <w:t>nākamo periodu izdevumi;</w:t>
      </w:r>
    </w:p>
    <w:p w:rsidR="00D7063F" w:rsidRDefault="0054272D" w:rsidP="00D7063F">
      <w:pPr>
        <w:pStyle w:val="Sarakstarindkopa"/>
        <w:numPr>
          <w:ilvl w:val="1"/>
          <w:numId w:val="30"/>
        </w:numPr>
        <w:tabs>
          <w:tab w:val="left" w:pos="539"/>
        </w:tabs>
        <w:spacing w:line="276" w:lineRule="auto"/>
        <w:rPr>
          <w:rFonts w:ascii="Times New Roman" w:cs="Times New Roman"/>
        </w:rPr>
      </w:pPr>
      <w:r w:rsidRPr="00D7063F">
        <w:rPr>
          <w:rFonts w:ascii="Times New Roman" w:cs="Times New Roman"/>
        </w:rPr>
        <w:t>nākamo periodu ieņēmumi;</w:t>
      </w:r>
    </w:p>
    <w:p w:rsidR="00D7063F" w:rsidRDefault="0054272D" w:rsidP="00D7063F">
      <w:pPr>
        <w:pStyle w:val="Sarakstarindkopa"/>
        <w:numPr>
          <w:ilvl w:val="1"/>
          <w:numId w:val="30"/>
        </w:numPr>
        <w:tabs>
          <w:tab w:val="left" w:pos="539"/>
        </w:tabs>
        <w:spacing w:line="276" w:lineRule="auto"/>
        <w:rPr>
          <w:rFonts w:ascii="Times New Roman" w:cs="Times New Roman"/>
        </w:rPr>
      </w:pPr>
      <w:r w:rsidRPr="00D7063F">
        <w:rPr>
          <w:rFonts w:ascii="Times New Roman" w:cs="Times New Roman"/>
        </w:rPr>
        <w:t>aizņēmumi;</w:t>
      </w:r>
    </w:p>
    <w:p w:rsidR="0054272D" w:rsidRPr="00D7063F" w:rsidRDefault="0054272D" w:rsidP="00D7063F">
      <w:pPr>
        <w:pStyle w:val="Sarakstarindkopa"/>
        <w:numPr>
          <w:ilvl w:val="1"/>
          <w:numId w:val="30"/>
        </w:numPr>
        <w:tabs>
          <w:tab w:val="left" w:pos="539"/>
        </w:tabs>
        <w:spacing w:line="276" w:lineRule="auto"/>
        <w:rPr>
          <w:rFonts w:ascii="Times New Roman" w:cs="Times New Roman"/>
        </w:rPr>
      </w:pPr>
      <w:r w:rsidRPr="00D7063F">
        <w:rPr>
          <w:rFonts w:ascii="Times New Roman" w:cs="Times New Roman"/>
        </w:rPr>
        <w:t>darba samaksa;</w:t>
      </w:r>
    </w:p>
    <w:p w:rsidR="00D7063F" w:rsidRPr="00D7063F" w:rsidRDefault="0054272D" w:rsidP="00D7063F">
      <w:pPr>
        <w:pStyle w:val="Sarakstarindkopa"/>
        <w:numPr>
          <w:ilvl w:val="0"/>
          <w:numId w:val="30"/>
        </w:numPr>
        <w:tabs>
          <w:tab w:val="left" w:pos="0"/>
        </w:tabs>
        <w:spacing w:line="276" w:lineRule="auto"/>
        <w:ind w:right="-21"/>
        <w:jc w:val="both"/>
        <w:rPr>
          <w:rFonts w:ascii="Times New Roman" w:cs="Times New Roman"/>
        </w:rPr>
      </w:pPr>
      <w:r w:rsidRPr="00D7063F">
        <w:rPr>
          <w:rFonts w:ascii="Times New Roman" w:cs="Times New Roman"/>
        </w:rPr>
        <w:t>Visiem minētajiem posteņiem inventarizāciju, veic atbildīgie grāmatvedības darbinieki pēc stāvokļa uz 31.decembri</w:t>
      </w:r>
      <w:r w:rsidR="00457859" w:rsidRPr="00D7063F">
        <w:rPr>
          <w:rFonts w:ascii="Times New Roman" w:cs="Times New Roman"/>
        </w:rPr>
        <w:t xml:space="preserve">, </w:t>
      </w:r>
      <w:r w:rsidRPr="00D7063F">
        <w:rPr>
          <w:rFonts w:ascii="Times New Roman" w:cs="Times New Roman"/>
        </w:rPr>
        <w:t xml:space="preserve">sagatavojot </w:t>
      </w:r>
      <w:r w:rsidR="00952933" w:rsidRPr="00D7063F">
        <w:rPr>
          <w:rFonts w:ascii="Times New Roman" w:cs="Times New Roman"/>
        </w:rPr>
        <w:t xml:space="preserve">inventarizācijas sarakstus pēc </w:t>
      </w:r>
      <w:r w:rsidR="006D4579">
        <w:rPr>
          <w:rFonts w:ascii="Times New Roman" w:cs="Times New Roman"/>
        </w:rPr>
        <w:t xml:space="preserve">17. </w:t>
      </w:r>
      <w:r w:rsidR="00952933" w:rsidRPr="00D7063F">
        <w:rPr>
          <w:rFonts w:ascii="Times New Roman" w:cs="Times New Roman"/>
        </w:rPr>
        <w:t>pielikum</w:t>
      </w:r>
      <w:r w:rsidR="006D4579">
        <w:rPr>
          <w:rFonts w:ascii="Times New Roman" w:cs="Times New Roman"/>
        </w:rPr>
        <w:t>a</w:t>
      </w:r>
      <w:r w:rsidR="00952933" w:rsidRPr="00D7063F">
        <w:rPr>
          <w:rFonts w:ascii="Times New Roman" w:cs="Times New Roman"/>
        </w:rPr>
        <w:t xml:space="preserve"> </w:t>
      </w:r>
      <w:r w:rsidR="006D4579">
        <w:rPr>
          <w:rFonts w:ascii="Times New Roman" w:cs="Times New Roman"/>
        </w:rPr>
        <w:t xml:space="preserve">parauga </w:t>
      </w:r>
      <w:r w:rsidR="00952933" w:rsidRPr="00D7063F">
        <w:rPr>
          <w:rFonts w:ascii="Times New Roman" w:cs="Times New Roman"/>
        </w:rPr>
        <w:t>nākamo periodu izdevumiem un 19</w:t>
      </w:r>
      <w:r w:rsidR="006D4579">
        <w:rPr>
          <w:rFonts w:ascii="Times New Roman" w:cs="Times New Roman"/>
        </w:rPr>
        <w:t>. pielikuma parauga</w:t>
      </w:r>
      <w:r w:rsidR="00457859" w:rsidRPr="00D7063F">
        <w:rPr>
          <w:rFonts w:ascii="Times New Roman" w:cs="Times New Roman"/>
        </w:rPr>
        <w:t xml:space="preserve"> nākamo periodu ieņēmumiem.</w:t>
      </w:r>
    </w:p>
    <w:p w:rsidR="00D7063F" w:rsidRPr="00D7063F" w:rsidRDefault="0054272D" w:rsidP="00D7063F">
      <w:pPr>
        <w:pStyle w:val="Sarakstarindkopa"/>
        <w:numPr>
          <w:ilvl w:val="0"/>
          <w:numId w:val="30"/>
        </w:numPr>
        <w:tabs>
          <w:tab w:val="left" w:pos="0"/>
        </w:tabs>
        <w:spacing w:line="276" w:lineRule="auto"/>
        <w:ind w:right="-21"/>
        <w:jc w:val="both"/>
        <w:rPr>
          <w:rFonts w:ascii="Times New Roman" w:cs="Times New Roman"/>
        </w:rPr>
      </w:pPr>
      <w:r w:rsidRPr="00D7063F">
        <w:rPr>
          <w:rFonts w:ascii="Times New Roman" w:cs="Times New Roman"/>
        </w:rPr>
        <w:t>Veicot inventarizāciju par avansa maksājumiem, veidojot sarakstu ar starpsummām, atdalot kontus 1180, 1280. 1380,2180 un 2421. Sarakstā norāda:</w:t>
      </w:r>
    </w:p>
    <w:p w:rsidR="00D7063F" w:rsidRPr="00D7063F" w:rsidRDefault="00457859" w:rsidP="00D7063F">
      <w:pPr>
        <w:pStyle w:val="Sarakstarindkopa"/>
        <w:numPr>
          <w:ilvl w:val="1"/>
          <w:numId w:val="30"/>
        </w:numPr>
        <w:tabs>
          <w:tab w:val="left" w:pos="0"/>
        </w:tabs>
        <w:spacing w:line="276" w:lineRule="auto"/>
        <w:ind w:right="-21"/>
        <w:jc w:val="both"/>
        <w:rPr>
          <w:rFonts w:ascii="Times New Roman" w:cs="Times New Roman"/>
        </w:rPr>
      </w:pPr>
      <w:r w:rsidRPr="00D7063F">
        <w:rPr>
          <w:rFonts w:ascii="Times New Roman" w:cs="Times New Roman"/>
        </w:rPr>
        <w:t>klients</w:t>
      </w:r>
      <w:r w:rsidR="0054272D" w:rsidRPr="00D7063F">
        <w:rPr>
          <w:rFonts w:ascii="Times New Roman" w:cs="Times New Roman"/>
        </w:rPr>
        <w:t>;</w:t>
      </w:r>
    </w:p>
    <w:p w:rsidR="00D7063F" w:rsidRPr="00D7063F" w:rsidRDefault="00457859" w:rsidP="00D7063F">
      <w:pPr>
        <w:pStyle w:val="Sarakstarindkopa"/>
        <w:numPr>
          <w:ilvl w:val="1"/>
          <w:numId w:val="30"/>
        </w:numPr>
        <w:tabs>
          <w:tab w:val="left" w:pos="0"/>
        </w:tabs>
        <w:spacing w:line="276" w:lineRule="auto"/>
        <w:ind w:right="-21"/>
        <w:jc w:val="both"/>
        <w:rPr>
          <w:rFonts w:ascii="Times New Roman" w:cs="Times New Roman"/>
        </w:rPr>
      </w:pPr>
      <w:r w:rsidRPr="00D7063F">
        <w:rPr>
          <w:rFonts w:ascii="Times New Roman" w:cs="Times New Roman"/>
        </w:rPr>
        <w:t>summa</w:t>
      </w:r>
      <w:r w:rsidR="009D7B06">
        <w:rPr>
          <w:rFonts w:ascii="Times New Roman" w:cs="Times New Roman"/>
        </w:rPr>
        <w:t>;</w:t>
      </w:r>
    </w:p>
    <w:p w:rsidR="0054272D" w:rsidRPr="00D7063F" w:rsidRDefault="00457859" w:rsidP="00D7063F">
      <w:pPr>
        <w:pStyle w:val="Sarakstarindkopa"/>
        <w:numPr>
          <w:ilvl w:val="1"/>
          <w:numId w:val="30"/>
        </w:numPr>
        <w:tabs>
          <w:tab w:val="left" w:pos="0"/>
        </w:tabs>
        <w:spacing w:line="276" w:lineRule="auto"/>
        <w:ind w:right="-21"/>
        <w:jc w:val="both"/>
        <w:rPr>
          <w:rFonts w:ascii="Times New Roman" w:cs="Times New Roman"/>
        </w:rPr>
      </w:pPr>
      <w:r w:rsidRPr="00D7063F">
        <w:rPr>
          <w:rFonts w:ascii="Times New Roman" w:cs="Times New Roman"/>
        </w:rPr>
        <w:t>paskaidrojošais teksts.</w:t>
      </w:r>
    </w:p>
    <w:p w:rsidR="0054272D" w:rsidRPr="00D7063F" w:rsidRDefault="0054272D" w:rsidP="00763B8D">
      <w:pPr>
        <w:tabs>
          <w:tab w:val="left" w:pos="1455"/>
          <w:tab w:val="center" w:pos="1560"/>
        </w:tabs>
        <w:spacing w:line="276" w:lineRule="auto"/>
        <w:ind w:left="709"/>
        <w:rPr>
          <w:rFonts w:ascii="Times New Roman" w:cs="Times New Roman"/>
          <w:sz w:val="16"/>
          <w:szCs w:val="16"/>
        </w:rPr>
      </w:pPr>
    </w:p>
    <w:p w:rsidR="00D7063F" w:rsidRPr="00D7063F" w:rsidRDefault="00EC2B49" w:rsidP="00D7063F">
      <w:pPr>
        <w:pStyle w:val="Sarakstarindkopa"/>
        <w:numPr>
          <w:ilvl w:val="0"/>
          <w:numId w:val="30"/>
        </w:numPr>
        <w:spacing w:before="199" w:after="266" w:line="276" w:lineRule="auto"/>
        <w:ind w:right="-21"/>
        <w:jc w:val="both"/>
        <w:rPr>
          <w:rFonts w:ascii="Times New Roman" w:cs="Times New Roman"/>
          <w:color w:val="auto"/>
        </w:rPr>
      </w:pPr>
      <w:r w:rsidRPr="00D7063F">
        <w:rPr>
          <w:rFonts w:ascii="Times New Roman" w:cs="Times New Roman"/>
          <w:color w:val="auto"/>
        </w:rPr>
        <w:lastRenderedPageBreak/>
        <w:t>Veicot zembilances kontu inv</w:t>
      </w:r>
      <w:r w:rsidR="006D4579">
        <w:rPr>
          <w:rFonts w:ascii="Times New Roman" w:cs="Times New Roman"/>
          <w:color w:val="auto"/>
        </w:rPr>
        <w:t>e</w:t>
      </w:r>
      <w:r w:rsidRPr="00D7063F">
        <w:rPr>
          <w:rFonts w:ascii="Times New Roman" w:cs="Times New Roman"/>
          <w:color w:val="auto"/>
        </w:rPr>
        <w:t>ntarizāciju</w:t>
      </w:r>
      <w:r w:rsidR="006D4579">
        <w:rPr>
          <w:rFonts w:ascii="Times New Roman" w:cs="Times New Roman"/>
          <w:color w:val="auto"/>
        </w:rPr>
        <w:t>,</w:t>
      </w:r>
      <w:r w:rsidR="003F73D8" w:rsidRPr="00D7063F">
        <w:rPr>
          <w:rFonts w:ascii="Times New Roman" w:cs="Times New Roman"/>
          <w:color w:val="auto"/>
        </w:rPr>
        <w:t xml:space="preserve"> to datus atspoguļo </w:t>
      </w:r>
      <w:r w:rsidR="006D4579">
        <w:rPr>
          <w:rFonts w:ascii="Times New Roman" w:cs="Times New Roman"/>
          <w:color w:val="auto"/>
        </w:rPr>
        <w:t xml:space="preserve">20. pielikuma </w:t>
      </w:r>
      <w:r w:rsidR="006D4579" w:rsidRPr="00D7063F">
        <w:rPr>
          <w:rFonts w:ascii="Times New Roman" w:cs="Times New Roman"/>
          <w:color w:val="auto"/>
        </w:rPr>
        <w:t>ve</w:t>
      </w:r>
      <w:r w:rsidR="006D4579">
        <w:rPr>
          <w:rFonts w:ascii="Times New Roman" w:cs="Times New Roman"/>
          <w:color w:val="auto"/>
        </w:rPr>
        <w:t>i</w:t>
      </w:r>
      <w:r w:rsidR="006D4579" w:rsidRPr="00D7063F">
        <w:rPr>
          <w:rFonts w:ascii="Times New Roman" w:cs="Times New Roman"/>
          <w:color w:val="auto"/>
        </w:rPr>
        <w:t>dlap</w:t>
      </w:r>
      <w:r w:rsidR="006D4579">
        <w:rPr>
          <w:rFonts w:ascii="Times New Roman" w:cs="Times New Roman"/>
          <w:color w:val="auto"/>
        </w:rPr>
        <w:t>ā.</w:t>
      </w:r>
    </w:p>
    <w:p w:rsidR="00457859" w:rsidRPr="00D7063F" w:rsidRDefault="00457859" w:rsidP="00D7063F">
      <w:pPr>
        <w:pStyle w:val="Sarakstarindkopa"/>
        <w:numPr>
          <w:ilvl w:val="0"/>
          <w:numId w:val="30"/>
        </w:numPr>
        <w:spacing w:before="199" w:after="266" w:line="276" w:lineRule="auto"/>
        <w:ind w:right="-21"/>
        <w:jc w:val="both"/>
        <w:rPr>
          <w:rFonts w:ascii="Times New Roman" w:cs="Times New Roman"/>
          <w:color w:val="auto"/>
        </w:rPr>
      </w:pPr>
      <w:r w:rsidRPr="00D7063F">
        <w:rPr>
          <w:rFonts w:ascii="Times New Roman" w:cs="Times New Roman"/>
          <w:color w:val="auto"/>
        </w:rPr>
        <w:t>Inventarizācijas sara</w:t>
      </w:r>
      <w:r w:rsidR="00C90B37">
        <w:rPr>
          <w:rFonts w:ascii="Times New Roman" w:cs="Times New Roman"/>
          <w:color w:val="auto"/>
        </w:rPr>
        <w:t xml:space="preserve">kstu reģistra veidlapā </w:t>
      </w:r>
      <w:r w:rsidR="009D7B06">
        <w:rPr>
          <w:rFonts w:ascii="Times New Roman" w:cs="Times New Roman"/>
          <w:color w:val="auto"/>
        </w:rPr>
        <w:t>(21.</w:t>
      </w:r>
      <w:r w:rsidRPr="00D7063F">
        <w:rPr>
          <w:rFonts w:ascii="Times New Roman" w:cs="Times New Roman"/>
          <w:color w:val="auto"/>
        </w:rPr>
        <w:t>pielikum</w:t>
      </w:r>
      <w:r w:rsidR="009D7B06">
        <w:rPr>
          <w:rFonts w:ascii="Times New Roman" w:cs="Times New Roman"/>
          <w:color w:val="auto"/>
        </w:rPr>
        <w:t>s)</w:t>
      </w:r>
      <w:r w:rsidRPr="00D7063F">
        <w:rPr>
          <w:rFonts w:ascii="Times New Roman" w:cs="Times New Roman"/>
          <w:color w:val="auto"/>
        </w:rPr>
        <w:t xml:space="preserve"> ats</w:t>
      </w:r>
      <w:r w:rsidR="009D7B06">
        <w:rPr>
          <w:rFonts w:ascii="Times New Roman" w:cs="Times New Roman"/>
          <w:color w:val="auto"/>
        </w:rPr>
        <w:t>poguļo inventarizācijas akta Nr. inventarizācijas datums</w:t>
      </w:r>
      <w:r w:rsidRPr="00D7063F">
        <w:rPr>
          <w:rFonts w:ascii="Times New Roman" w:cs="Times New Roman"/>
          <w:color w:val="auto"/>
        </w:rPr>
        <w:t>, konta nosaukums un summa.</w:t>
      </w:r>
    </w:p>
    <w:p w:rsidR="0054272D" w:rsidRPr="009D7B06" w:rsidRDefault="0054272D" w:rsidP="00D7063F">
      <w:pPr>
        <w:pStyle w:val="Sarakstarindkopa"/>
        <w:numPr>
          <w:ilvl w:val="0"/>
          <w:numId w:val="29"/>
        </w:numPr>
        <w:spacing w:before="199" w:after="266" w:line="276" w:lineRule="auto"/>
        <w:ind w:right="-21"/>
        <w:jc w:val="center"/>
        <w:rPr>
          <w:rFonts w:ascii="Times New Roman" w:cs="Times New Roman"/>
          <w:b/>
        </w:rPr>
      </w:pPr>
      <w:r w:rsidRPr="009D7B06">
        <w:rPr>
          <w:rFonts w:ascii="Times New Roman" w:cs="Times New Roman"/>
          <w:b/>
        </w:rPr>
        <w:t>Stingrās uzskaites un citu dokumentu inventarizācija</w:t>
      </w:r>
    </w:p>
    <w:p w:rsidR="00D7063F" w:rsidRPr="00D7063F" w:rsidRDefault="0054272D" w:rsidP="00D7063F">
      <w:pPr>
        <w:pStyle w:val="Sarakstarindkopa"/>
        <w:numPr>
          <w:ilvl w:val="0"/>
          <w:numId w:val="30"/>
        </w:numPr>
        <w:spacing w:line="276" w:lineRule="auto"/>
        <w:ind w:right="1020"/>
        <w:rPr>
          <w:rFonts w:ascii="Times New Roman" w:cs="Times New Roman"/>
        </w:rPr>
      </w:pPr>
      <w:r w:rsidRPr="00D7063F">
        <w:rPr>
          <w:rFonts w:ascii="Times New Roman" w:cs="Times New Roman"/>
        </w:rPr>
        <w:t>Stingrās uzskaites kvīšu grāmatiņas.</w:t>
      </w:r>
      <w:r w:rsidR="00D7063F">
        <w:rPr>
          <w:rFonts w:ascii="Times New Roman" w:cs="Times New Roman"/>
        </w:rPr>
        <w:t xml:space="preserve"> </w:t>
      </w:r>
      <w:r w:rsidRPr="00D7063F">
        <w:rPr>
          <w:rFonts w:ascii="Times New Roman" w:cs="Times New Roman"/>
        </w:rPr>
        <w:t>Inventarizāciju veic, salīdzinot Va</w:t>
      </w:r>
      <w:r w:rsidR="00EC2B49" w:rsidRPr="00D7063F">
        <w:rPr>
          <w:rFonts w:ascii="Times New Roman" w:cs="Times New Roman"/>
        </w:rPr>
        <w:t xml:space="preserve">lsts </w:t>
      </w:r>
      <w:r w:rsidRPr="00D7063F">
        <w:rPr>
          <w:rFonts w:ascii="Times New Roman" w:cs="Times New Roman"/>
        </w:rPr>
        <w:t>ieņēmuma dienesta atskaitē norādīto informāciju pēc stāvokļa uz 31.decembri ar ierakstiem stingrās uzskaites kvīšu reģistrāc</w:t>
      </w:r>
      <w:r w:rsidR="009D7B06">
        <w:rPr>
          <w:rFonts w:ascii="Times New Roman" w:cs="Times New Roman"/>
        </w:rPr>
        <w:t>ijas žurnālu</w:t>
      </w:r>
      <w:r w:rsidR="00457859" w:rsidRPr="00D7063F">
        <w:rPr>
          <w:rFonts w:ascii="Times New Roman" w:cs="Times New Roman"/>
          <w:b/>
        </w:rPr>
        <w:t>( ve</w:t>
      </w:r>
      <w:r w:rsidR="00D7063F">
        <w:rPr>
          <w:rFonts w:ascii="Times New Roman" w:cs="Times New Roman"/>
          <w:b/>
        </w:rPr>
        <w:t>idlapas paraug</w:t>
      </w:r>
      <w:r w:rsidR="009D7B06">
        <w:rPr>
          <w:rFonts w:ascii="Times New Roman" w:cs="Times New Roman"/>
          <w:b/>
        </w:rPr>
        <w:t xml:space="preserve">s 22. </w:t>
      </w:r>
      <w:r w:rsidR="00D7063F">
        <w:rPr>
          <w:rFonts w:ascii="Times New Roman" w:cs="Times New Roman"/>
          <w:b/>
        </w:rPr>
        <w:t>pielikum</w:t>
      </w:r>
      <w:r w:rsidR="009D7B06">
        <w:rPr>
          <w:rFonts w:ascii="Times New Roman" w:cs="Times New Roman"/>
          <w:b/>
        </w:rPr>
        <w:t>s</w:t>
      </w:r>
      <w:r w:rsidR="00457859" w:rsidRPr="00D7063F">
        <w:rPr>
          <w:rFonts w:ascii="Times New Roman" w:cs="Times New Roman"/>
          <w:b/>
        </w:rPr>
        <w:t>)</w:t>
      </w:r>
      <w:r w:rsidR="00D7063F">
        <w:rPr>
          <w:rFonts w:ascii="Times New Roman" w:cs="Times New Roman"/>
          <w:b/>
        </w:rPr>
        <w:t>.</w:t>
      </w:r>
    </w:p>
    <w:p w:rsidR="00457859" w:rsidRPr="00D7063F" w:rsidRDefault="0054272D" w:rsidP="00D7063F">
      <w:pPr>
        <w:pStyle w:val="Sarakstarindkopa"/>
        <w:numPr>
          <w:ilvl w:val="0"/>
          <w:numId w:val="30"/>
        </w:numPr>
        <w:spacing w:line="276" w:lineRule="auto"/>
        <w:ind w:right="1020"/>
        <w:rPr>
          <w:rFonts w:ascii="Times New Roman" w:cs="Times New Roman"/>
        </w:rPr>
      </w:pPr>
      <w:r w:rsidRPr="00D7063F">
        <w:rPr>
          <w:rFonts w:ascii="Times New Roman" w:cs="Times New Roman"/>
        </w:rPr>
        <w:t>Ieejas biļetes.</w:t>
      </w:r>
      <w:r w:rsidR="00D7063F">
        <w:rPr>
          <w:rFonts w:ascii="Times New Roman" w:cs="Times New Roman"/>
        </w:rPr>
        <w:t xml:space="preserve"> </w:t>
      </w:r>
      <w:r w:rsidRPr="00D7063F">
        <w:rPr>
          <w:rFonts w:ascii="Times New Roman" w:cs="Times New Roman"/>
        </w:rPr>
        <w:t>Inventarizāciju veic, salīdzinot Va</w:t>
      </w:r>
      <w:r w:rsidR="00EC2B49" w:rsidRPr="00D7063F">
        <w:rPr>
          <w:rFonts w:ascii="Times New Roman" w:cs="Times New Roman"/>
        </w:rPr>
        <w:t>ls</w:t>
      </w:r>
      <w:r w:rsidRPr="00D7063F">
        <w:rPr>
          <w:rFonts w:ascii="Times New Roman" w:cs="Times New Roman"/>
        </w:rPr>
        <w:t>ts ieņēmuma dienesta atskaitē norādīto informāciju pēc stāvokļa uz 31.decembri ar ierakstiem numurēto ieejas biļešu reģistrācijas žurnālu</w:t>
      </w:r>
      <w:r w:rsidRPr="00D7063F">
        <w:rPr>
          <w:rFonts w:ascii="Times New Roman" w:cs="Times New Roman"/>
          <w:b/>
        </w:rPr>
        <w:t>.</w:t>
      </w:r>
      <w:r w:rsidR="00457859" w:rsidRPr="00D7063F">
        <w:rPr>
          <w:rFonts w:ascii="Times New Roman" w:cs="Times New Roman"/>
          <w:b/>
        </w:rPr>
        <w:t>( veidlapas paraug</w:t>
      </w:r>
      <w:r w:rsidR="009D7B06">
        <w:rPr>
          <w:rFonts w:ascii="Times New Roman" w:cs="Times New Roman"/>
          <w:b/>
        </w:rPr>
        <w:t>s</w:t>
      </w:r>
      <w:r w:rsidR="00457859" w:rsidRPr="00D7063F">
        <w:rPr>
          <w:rFonts w:ascii="Times New Roman" w:cs="Times New Roman"/>
          <w:b/>
        </w:rPr>
        <w:t xml:space="preserve"> </w:t>
      </w:r>
      <w:r w:rsidR="009D7B06">
        <w:rPr>
          <w:rFonts w:ascii="Times New Roman" w:cs="Times New Roman"/>
          <w:b/>
        </w:rPr>
        <w:t>23.</w:t>
      </w:r>
      <w:r w:rsidR="00457859" w:rsidRPr="00D7063F">
        <w:rPr>
          <w:rFonts w:ascii="Times New Roman" w:cs="Times New Roman"/>
          <w:b/>
        </w:rPr>
        <w:t>pielikum</w:t>
      </w:r>
      <w:r w:rsidR="009D7B06">
        <w:rPr>
          <w:rFonts w:ascii="Times New Roman" w:cs="Times New Roman"/>
          <w:b/>
        </w:rPr>
        <w:t>s</w:t>
      </w:r>
      <w:r w:rsidR="00457859" w:rsidRPr="00D7063F">
        <w:rPr>
          <w:rFonts w:ascii="Times New Roman" w:cs="Times New Roman"/>
          <w:b/>
        </w:rPr>
        <w:t>).</w:t>
      </w:r>
    </w:p>
    <w:p w:rsidR="0054272D" w:rsidRPr="009D7B06" w:rsidRDefault="0054272D" w:rsidP="00D7063F">
      <w:pPr>
        <w:pStyle w:val="Sarakstarindkopa"/>
        <w:numPr>
          <w:ilvl w:val="0"/>
          <w:numId w:val="29"/>
        </w:numPr>
        <w:spacing w:before="199" w:after="266" w:line="276" w:lineRule="auto"/>
        <w:ind w:right="-21"/>
        <w:jc w:val="center"/>
        <w:rPr>
          <w:rFonts w:ascii="Times New Roman" w:cs="Times New Roman"/>
          <w:b/>
        </w:rPr>
      </w:pPr>
      <w:r w:rsidRPr="009D7B06">
        <w:rPr>
          <w:rFonts w:ascii="Times New Roman" w:cs="Times New Roman"/>
          <w:b/>
        </w:rPr>
        <w:t>Noslēguma jautājumi</w:t>
      </w:r>
    </w:p>
    <w:p w:rsidR="009D7B06" w:rsidRDefault="00EC2B49" w:rsidP="009D7B06">
      <w:pPr>
        <w:pStyle w:val="Default"/>
        <w:numPr>
          <w:ilvl w:val="0"/>
          <w:numId w:val="30"/>
        </w:numPr>
        <w:spacing w:after="120"/>
        <w:jc w:val="both"/>
        <w:rPr>
          <w:color w:val="auto"/>
        </w:rPr>
      </w:pPr>
      <w:r w:rsidRPr="00EC2B49">
        <w:rPr>
          <w:color w:val="auto"/>
        </w:rPr>
        <w:t>Noteikumi stājas spēkā 2014</w:t>
      </w:r>
      <w:r w:rsidR="0054272D" w:rsidRPr="00EC2B49">
        <w:rPr>
          <w:color w:val="auto"/>
        </w:rPr>
        <w:t xml:space="preserve">. gada </w:t>
      </w:r>
      <w:r w:rsidRPr="00EC2B49">
        <w:rPr>
          <w:color w:val="auto"/>
        </w:rPr>
        <w:t>1.decembri</w:t>
      </w:r>
    </w:p>
    <w:p w:rsidR="0054272D" w:rsidRPr="005347B7" w:rsidRDefault="0054272D" w:rsidP="005347B7">
      <w:pPr>
        <w:rPr>
          <w:rFonts w:ascii="Times New Roman" w:eastAsia="Times New Roman" w:cs="Times New Roman"/>
          <w:color w:val="auto"/>
        </w:rPr>
      </w:pPr>
    </w:p>
    <w:p w:rsidR="00056558" w:rsidRDefault="00D92946" w:rsidP="005347B7">
      <w:pPr>
        <w:jc w:val="right"/>
        <w:rPr>
          <w:rFonts w:ascii="Times New Roman" w:cs="Times New Roman"/>
          <w:b/>
          <w:bCs/>
          <w:sz w:val="18"/>
          <w:szCs w:val="18"/>
        </w:rPr>
      </w:pPr>
      <w:r>
        <w:rPr>
          <w:rFonts w:ascii="Times New Roman" w:cs="Times New Roman"/>
        </w:rPr>
        <w:tab/>
      </w:r>
    </w:p>
    <w:p w:rsidR="00056558" w:rsidRPr="00056558" w:rsidRDefault="00056558" w:rsidP="00056558">
      <w:pPr>
        <w:rPr>
          <w:rFonts w:ascii="Times New Roman" w:cs="Times New Roman"/>
        </w:rPr>
      </w:pPr>
      <w:r w:rsidRPr="00056558">
        <w:rPr>
          <w:rFonts w:ascii="Times New Roman" w:cs="Times New Roman"/>
        </w:rPr>
        <w:t>Pašvaldības domes priekšsēdētāja</w:t>
      </w:r>
      <w:r w:rsidRPr="00056558">
        <w:rPr>
          <w:rFonts w:ascii="Times New Roman" w:cs="Times New Roman"/>
        </w:rPr>
        <w:tab/>
      </w:r>
      <w:r w:rsidRPr="00056558">
        <w:rPr>
          <w:rFonts w:ascii="Times New Roman" w:cs="Times New Roman"/>
        </w:rPr>
        <w:tab/>
      </w:r>
      <w:r w:rsidRPr="00056558">
        <w:rPr>
          <w:rFonts w:ascii="Times New Roman" w:cs="Times New Roman"/>
        </w:rPr>
        <w:tab/>
      </w:r>
      <w:r w:rsidRPr="00056558">
        <w:rPr>
          <w:rFonts w:ascii="Times New Roman" w:cs="Times New Roman"/>
        </w:rPr>
        <w:tab/>
      </w:r>
      <w:r w:rsidRPr="00056558">
        <w:rPr>
          <w:rFonts w:ascii="Times New Roman" w:cs="Times New Roman"/>
        </w:rPr>
        <w:tab/>
        <w:t xml:space="preserve">Vija </w:t>
      </w:r>
      <w:proofErr w:type="spellStart"/>
      <w:r w:rsidRPr="00056558">
        <w:rPr>
          <w:rFonts w:ascii="Times New Roman" w:cs="Times New Roman"/>
        </w:rPr>
        <w:t>Jablonska</w:t>
      </w:r>
      <w:proofErr w:type="spellEnd"/>
    </w:p>
    <w:p w:rsidR="00056558" w:rsidRDefault="00056558" w:rsidP="00056558">
      <w:pPr>
        <w:rPr>
          <w:rFonts w:ascii="Times New Roman" w:cs="Times New Roman"/>
          <w:sz w:val="18"/>
          <w:szCs w:val="18"/>
        </w:rPr>
      </w:pPr>
    </w:p>
    <w:p w:rsidR="0054272D" w:rsidRPr="00056558" w:rsidRDefault="0054272D" w:rsidP="00056558">
      <w:pPr>
        <w:rPr>
          <w:rFonts w:ascii="Times New Roman" w:cs="Times New Roman"/>
          <w:sz w:val="18"/>
          <w:szCs w:val="18"/>
        </w:rPr>
        <w:sectPr w:rsidR="0054272D" w:rsidRPr="00056558" w:rsidSect="00FA63A4">
          <w:headerReference w:type="default" r:id="rId9"/>
          <w:pgSz w:w="11905" w:h="16837"/>
          <w:pgMar w:top="1418" w:right="1418" w:bottom="709" w:left="1418" w:header="0" w:footer="0" w:gutter="0"/>
          <w:cols w:space="720"/>
          <w:noEndnote/>
          <w:docGrid w:linePitch="360"/>
        </w:sectPr>
      </w:pPr>
      <w:bookmarkStart w:id="2" w:name="_GoBack"/>
      <w:bookmarkEnd w:id="2"/>
    </w:p>
    <w:p w:rsidR="005347B7" w:rsidRPr="005347B7" w:rsidRDefault="005347B7" w:rsidP="005347B7">
      <w:pPr>
        <w:jc w:val="right"/>
        <w:rPr>
          <w:rFonts w:ascii="Times New Roman" w:cs="Times New Roman"/>
          <w:b/>
          <w:bCs/>
          <w:sz w:val="18"/>
          <w:szCs w:val="18"/>
        </w:rPr>
      </w:pPr>
      <w:r>
        <w:rPr>
          <w:rFonts w:ascii="Times New Roman" w:cs="Times New Roman"/>
          <w:b/>
          <w:bCs/>
          <w:sz w:val="18"/>
          <w:szCs w:val="18"/>
        </w:rPr>
        <w:lastRenderedPageBreak/>
        <w:t>1.p</w:t>
      </w:r>
      <w:r w:rsidRPr="00CC6EC9">
        <w:rPr>
          <w:rFonts w:ascii="Times New Roman" w:cs="Times New Roman"/>
          <w:b/>
          <w:bCs/>
          <w:sz w:val="18"/>
          <w:szCs w:val="18"/>
        </w:rPr>
        <w:t xml:space="preserve">ielikums </w:t>
      </w:r>
    </w:p>
    <w:p w:rsidR="005347B7" w:rsidRDefault="005347B7" w:rsidP="005347B7">
      <w:pPr>
        <w:ind w:left="4320" w:firstLine="720"/>
        <w:jc w:val="right"/>
        <w:rPr>
          <w:rFonts w:ascii="Times New Roman" w:cs="Times New Roman"/>
          <w:sz w:val="18"/>
          <w:szCs w:val="18"/>
        </w:rPr>
      </w:pPr>
      <w:r>
        <w:rPr>
          <w:rFonts w:ascii="Times New Roman" w:cs="Times New Roman"/>
          <w:sz w:val="18"/>
          <w:szCs w:val="18"/>
        </w:rPr>
        <w:t xml:space="preserve">                           Priekules novada pašvaldības</w:t>
      </w:r>
    </w:p>
    <w:p w:rsidR="005347B7" w:rsidRDefault="005347B7" w:rsidP="005347B7">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347B7" w:rsidRDefault="005347B7" w:rsidP="005347B7">
      <w:pPr>
        <w:ind w:left="4320" w:firstLine="720"/>
        <w:jc w:val="right"/>
        <w:rPr>
          <w:rFonts w:ascii="Times New Roman" w:cs="Times New Roman"/>
          <w:sz w:val="18"/>
          <w:szCs w:val="18"/>
        </w:rPr>
      </w:pPr>
    </w:p>
    <w:p w:rsidR="005347B7" w:rsidRDefault="005347B7" w:rsidP="005347B7">
      <w:pPr>
        <w:ind w:left="4320" w:firstLine="720"/>
        <w:jc w:val="right"/>
        <w:rPr>
          <w:rFonts w:ascii="Times New Roman" w:cs="Times New Roman"/>
          <w:sz w:val="18"/>
          <w:szCs w:val="18"/>
        </w:rPr>
      </w:pPr>
    </w:p>
    <w:p w:rsidR="005347B7" w:rsidRPr="00240814" w:rsidRDefault="005347B7" w:rsidP="005347B7">
      <w:pPr>
        <w:spacing w:line="276" w:lineRule="auto"/>
        <w:jc w:val="center"/>
        <w:rPr>
          <w:rFonts w:ascii="Times New Roman" w:cs="Times New Roman"/>
          <w:b/>
        </w:rPr>
      </w:pPr>
      <w:r w:rsidRPr="00240814">
        <w:rPr>
          <w:rFonts w:ascii="Times New Roman" w:cs="Times New Roman"/>
          <w:b/>
        </w:rPr>
        <w:t>Nemateriālo ieguldījumu un pamatlīdzekļu inventarizācijas saraksts</w:t>
      </w:r>
    </w:p>
    <w:p w:rsidR="005347B7" w:rsidRPr="005C0E1B" w:rsidRDefault="005347B7" w:rsidP="005347B7">
      <w:pPr>
        <w:jc w:val="center"/>
        <w:rPr>
          <w:rFonts w:ascii="Times New Roman" w:cs="Times New Roman"/>
          <w:sz w:val="16"/>
          <w:szCs w:val="16"/>
        </w:rPr>
      </w:pPr>
    </w:p>
    <w:p w:rsidR="005347B7" w:rsidRPr="005C0E1B" w:rsidRDefault="005347B7" w:rsidP="005347B7">
      <w:pPr>
        <w:jc w:val="both"/>
        <w:rPr>
          <w:rFonts w:ascii="Times New Roman" w:cs="Times New Roman"/>
          <w:sz w:val="20"/>
          <w:szCs w:val="20"/>
        </w:rPr>
      </w:pPr>
      <w:r w:rsidRPr="005C0E1B">
        <w:rPr>
          <w:rFonts w:ascii="Times New Roman" w:cs="Times New Roman"/>
          <w:sz w:val="20"/>
          <w:szCs w:val="20"/>
        </w:rPr>
        <w:t>Uz inventarizācijas sākumu visi dokumenti, kas attiecas uz vērtību saņemšanu vai izdošanu, un visas manā atbildīgā glabāšanā saņemtās vērtības iegrāmatotas, bet izsniegtās - norakstītas izdevumos</w:t>
      </w:r>
    </w:p>
    <w:p w:rsidR="005347B7" w:rsidRDefault="005347B7" w:rsidP="005347B7">
      <w:pPr>
        <w:rPr>
          <w:rFonts w:ascii="Times New Roman" w:cs="Times New Roman"/>
          <w:b/>
          <w:sz w:val="28"/>
          <w:szCs w:val="28"/>
        </w:rPr>
      </w:pPr>
    </w:p>
    <w:p w:rsidR="005347B7" w:rsidRDefault="005347B7" w:rsidP="005347B7">
      <w:pP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(pamatlīdzekļu, nemateriālo aktīvu)</w:t>
      </w:r>
      <w:r w:rsidRPr="005C0E1B">
        <w:rPr>
          <w:rFonts w:ascii="Times New Roman" w:cs="Times New Roman"/>
          <w:sz w:val="20"/>
          <w:szCs w:val="20"/>
        </w:rPr>
        <w:t xml:space="preserve"> atlikumi, kuri uzskaitīti bilances kontos Nr._________ pēc stāvokļa uz 20____.gada ____________________</w:t>
      </w:r>
    </w:p>
    <w:p w:rsidR="005347B7" w:rsidRDefault="005347B7" w:rsidP="005347B7">
      <w:pPr>
        <w:rPr>
          <w:rFonts w:ascii="Times New Roman" w:cs="Times New Roman"/>
          <w:sz w:val="20"/>
          <w:szCs w:val="20"/>
        </w:rPr>
      </w:pPr>
    </w:p>
    <w:p w:rsidR="005347B7" w:rsidRPr="005C0E1B" w:rsidRDefault="005347B7" w:rsidP="005347B7">
      <w:pPr>
        <w:rPr>
          <w:rFonts w:ascii="Times New Roman" w:cs="Times New Roman"/>
          <w:sz w:val="20"/>
          <w:szCs w:val="20"/>
        </w:rPr>
      </w:pPr>
      <w:r w:rsidRPr="005C0E1B">
        <w:rPr>
          <w:rFonts w:ascii="Times New Roman" w:cs="Times New Roman"/>
          <w:sz w:val="20"/>
          <w:szCs w:val="20"/>
        </w:rPr>
        <w:t>Inventarizācija sākta 20__.gada _____________</w:t>
      </w:r>
    </w:p>
    <w:p w:rsidR="005347B7" w:rsidRDefault="005347B7" w:rsidP="005347B7">
      <w:pPr>
        <w:rPr>
          <w:rFonts w:ascii="Times New Roman" w:cs="Times New Roman"/>
          <w:sz w:val="20"/>
          <w:szCs w:val="20"/>
        </w:rPr>
      </w:pPr>
    </w:p>
    <w:p w:rsidR="005347B7" w:rsidRPr="00240814" w:rsidRDefault="005347B7" w:rsidP="005347B7">
      <w:pPr>
        <w:rPr>
          <w:rFonts w:ascii="Times New Roman" w:cs="Times New Roman"/>
          <w:sz w:val="20"/>
          <w:szCs w:val="20"/>
        </w:rPr>
      </w:pPr>
      <w:r w:rsidRPr="005C0E1B">
        <w:rPr>
          <w:rFonts w:ascii="Times New Roman" w:cs="Times New Roman"/>
          <w:sz w:val="20"/>
          <w:szCs w:val="20"/>
        </w:rPr>
        <w:t>Inventarizācijas rezultātā konstatēts sekojošais:</w:t>
      </w:r>
    </w:p>
    <w:tbl>
      <w:tblPr>
        <w:tblStyle w:val="Reatabula"/>
        <w:tblW w:w="0" w:type="auto"/>
        <w:tblLook w:val="04A0" w:firstRow="1" w:lastRow="0" w:firstColumn="1" w:lastColumn="0" w:noHBand="0" w:noVBand="1"/>
      </w:tblPr>
      <w:tblGrid>
        <w:gridCol w:w="1463"/>
        <w:gridCol w:w="1478"/>
        <w:gridCol w:w="1487"/>
        <w:gridCol w:w="1486"/>
        <w:gridCol w:w="1473"/>
        <w:gridCol w:w="1470"/>
        <w:gridCol w:w="1480"/>
        <w:gridCol w:w="1471"/>
        <w:gridCol w:w="1481"/>
        <w:gridCol w:w="1474"/>
      </w:tblGrid>
      <w:tr w:rsidR="005347B7" w:rsidRPr="00D92946" w:rsidTr="00F315FE">
        <w:tc>
          <w:tcPr>
            <w:tcW w:w="1498" w:type="dxa"/>
            <w:vMerge w:val="restart"/>
            <w:vAlign w:val="center"/>
          </w:tcPr>
          <w:p w:rsidR="005347B7" w:rsidRPr="00D92946" w:rsidRDefault="005347B7" w:rsidP="00F315FE">
            <w:pPr>
              <w:spacing w:line="276" w:lineRule="auto"/>
              <w:rPr>
                <w:rFonts w:ascii="Times New Roman" w:cs="Times New Roman"/>
                <w:sz w:val="20"/>
                <w:szCs w:val="20"/>
              </w:rPr>
            </w:pPr>
            <w:r w:rsidRPr="00D92946">
              <w:rPr>
                <w:rFonts w:ascii="Times New Roman" w:cs="Times New Roman"/>
                <w:sz w:val="20"/>
                <w:szCs w:val="20"/>
              </w:rPr>
              <w:t>Nr.</w:t>
            </w:r>
          </w:p>
        </w:tc>
        <w:tc>
          <w:tcPr>
            <w:tcW w:w="1498" w:type="dxa"/>
            <w:vMerge w:val="restart"/>
            <w:vAlign w:val="center"/>
          </w:tcPr>
          <w:p w:rsidR="005347B7" w:rsidRPr="00D92946" w:rsidRDefault="005347B7" w:rsidP="00F315FE">
            <w:pPr>
              <w:spacing w:line="276" w:lineRule="auto"/>
              <w:rPr>
                <w:rFonts w:ascii="Times New Roman" w:cs="Times New Roman"/>
                <w:sz w:val="20"/>
                <w:szCs w:val="20"/>
              </w:rPr>
            </w:pPr>
            <w:proofErr w:type="spellStart"/>
            <w:r w:rsidRPr="00D92946">
              <w:rPr>
                <w:rFonts w:ascii="Times New Roman" w:cs="Times New Roman"/>
                <w:sz w:val="20"/>
                <w:szCs w:val="20"/>
              </w:rPr>
              <w:t>Kart.Nr</w:t>
            </w:r>
            <w:proofErr w:type="spellEnd"/>
            <w:r w:rsidRPr="00D92946">
              <w:rPr>
                <w:rFonts w:ascii="Times New Roman" w:cs="Times New Roman"/>
                <w:sz w:val="20"/>
                <w:szCs w:val="20"/>
              </w:rPr>
              <w:t>.</w:t>
            </w:r>
          </w:p>
        </w:tc>
        <w:tc>
          <w:tcPr>
            <w:tcW w:w="1498" w:type="dxa"/>
            <w:vMerge w:val="restart"/>
            <w:vAlign w:val="center"/>
          </w:tcPr>
          <w:p w:rsidR="005347B7" w:rsidRPr="00D92946" w:rsidRDefault="005347B7" w:rsidP="00F315FE">
            <w:pPr>
              <w:spacing w:line="276" w:lineRule="auto"/>
              <w:rPr>
                <w:rFonts w:ascii="Times New Roman" w:cs="Times New Roman"/>
                <w:sz w:val="20"/>
                <w:szCs w:val="20"/>
              </w:rPr>
            </w:pPr>
            <w:r w:rsidRPr="00D92946">
              <w:rPr>
                <w:rFonts w:ascii="Times New Roman" w:cs="Times New Roman"/>
                <w:sz w:val="20"/>
                <w:szCs w:val="20"/>
              </w:rPr>
              <w:t>Nosaukums</w:t>
            </w:r>
          </w:p>
        </w:tc>
        <w:tc>
          <w:tcPr>
            <w:tcW w:w="1498" w:type="dxa"/>
            <w:vMerge w:val="restart"/>
            <w:vAlign w:val="center"/>
          </w:tcPr>
          <w:p w:rsidR="005347B7" w:rsidRPr="00D92946" w:rsidRDefault="005347B7" w:rsidP="00F315FE">
            <w:pPr>
              <w:spacing w:line="276" w:lineRule="auto"/>
              <w:rPr>
                <w:rFonts w:ascii="Times New Roman" w:cs="Times New Roman"/>
                <w:sz w:val="20"/>
                <w:szCs w:val="20"/>
              </w:rPr>
            </w:pPr>
            <w:r w:rsidRPr="00D92946">
              <w:rPr>
                <w:rFonts w:ascii="Times New Roman" w:cs="Times New Roman"/>
                <w:sz w:val="20"/>
                <w:szCs w:val="20"/>
              </w:rPr>
              <w:t>Ekspluat.no</w:t>
            </w:r>
          </w:p>
        </w:tc>
        <w:tc>
          <w:tcPr>
            <w:tcW w:w="1498" w:type="dxa"/>
            <w:vMerge w:val="restart"/>
            <w:vAlign w:val="center"/>
          </w:tcPr>
          <w:p w:rsidR="005347B7" w:rsidRPr="00D92946" w:rsidRDefault="005347B7" w:rsidP="00F315FE">
            <w:pPr>
              <w:spacing w:line="276" w:lineRule="auto"/>
              <w:rPr>
                <w:rFonts w:ascii="Times New Roman" w:cs="Times New Roman"/>
                <w:sz w:val="20"/>
                <w:szCs w:val="20"/>
              </w:rPr>
            </w:pPr>
            <w:proofErr w:type="spellStart"/>
            <w:r w:rsidRPr="00D92946">
              <w:rPr>
                <w:rFonts w:ascii="Times New Roman" w:cs="Times New Roman"/>
                <w:sz w:val="20"/>
                <w:szCs w:val="20"/>
              </w:rPr>
              <w:t>Inv.Nr</w:t>
            </w:r>
            <w:proofErr w:type="spellEnd"/>
            <w:r w:rsidRPr="00D92946">
              <w:rPr>
                <w:rFonts w:ascii="Times New Roman" w:cs="Times New Roman"/>
                <w:sz w:val="20"/>
                <w:szCs w:val="20"/>
              </w:rPr>
              <w:t>.</w:t>
            </w:r>
          </w:p>
        </w:tc>
        <w:tc>
          <w:tcPr>
            <w:tcW w:w="7493" w:type="dxa"/>
            <w:gridSpan w:val="5"/>
            <w:vAlign w:val="center"/>
          </w:tcPr>
          <w:p w:rsidR="005347B7" w:rsidRPr="00D92946" w:rsidRDefault="005347B7" w:rsidP="00F315FE">
            <w:pPr>
              <w:spacing w:line="276" w:lineRule="auto"/>
              <w:jc w:val="center"/>
              <w:rPr>
                <w:rFonts w:ascii="Times New Roman" w:cs="Times New Roman"/>
                <w:sz w:val="20"/>
                <w:szCs w:val="20"/>
              </w:rPr>
            </w:pPr>
            <w:r w:rsidRPr="00D92946">
              <w:rPr>
                <w:rFonts w:ascii="Times New Roman" w:cs="Times New Roman"/>
                <w:sz w:val="20"/>
                <w:szCs w:val="20"/>
              </w:rPr>
              <w:t>Skaitās 31.12.20___</w:t>
            </w:r>
          </w:p>
        </w:tc>
      </w:tr>
      <w:tr w:rsidR="005347B7" w:rsidRPr="00D92946" w:rsidTr="00F315FE">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2996" w:type="dxa"/>
            <w:gridSpan w:val="2"/>
            <w:vAlign w:val="center"/>
          </w:tcPr>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 xml:space="preserve">Pēc grāmatvedības </w:t>
            </w:r>
            <w:r w:rsidRPr="00D92946">
              <w:rPr>
                <w:rFonts w:ascii="Times New Roman" w:cs="Times New Roman"/>
                <w:sz w:val="20"/>
                <w:szCs w:val="20"/>
              </w:rPr>
              <w:t>uzskaites datiem</w:t>
            </w:r>
          </w:p>
        </w:tc>
        <w:tc>
          <w:tcPr>
            <w:tcW w:w="2998" w:type="dxa"/>
            <w:gridSpan w:val="2"/>
            <w:vAlign w:val="center"/>
          </w:tcPr>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Faktiski</w:t>
            </w:r>
          </w:p>
        </w:tc>
        <w:tc>
          <w:tcPr>
            <w:tcW w:w="1499" w:type="dxa"/>
            <w:vMerge w:val="restart"/>
            <w:vAlign w:val="center"/>
          </w:tcPr>
          <w:p w:rsidR="005347B7" w:rsidRDefault="005347B7" w:rsidP="00F315FE">
            <w:pPr>
              <w:spacing w:line="276" w:lineRule="auto"/>
              <w:rPr>
                <w:rFonts w:ascii="Times New Roman" w:cs="Times New Roman"/>
                <w:sz w:val="20"/>
                <w:szCs w:val="20"/>
              </w:rPr>
            </w:pPr>
            <w:r>
              <w:rPr>
                <w:rFonts w:ascii="Times New Roman" w:cs="Times New Roman"/>
                <w:sz w:val="20"/>
                <w:szCs w:val="20"/>
              </w:rPr>
              <w:t xml:space="preserve">Patiesā </w:t>
            </w:r>
          </w:p>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vērtība</w:t>
            </w:r>
          </w:p>
        </w:tc>
      </w:tr>
      <w:tr w:rsidR="005347B7" w:rsidRPr="00D92946" w:rsidTr="00F315FE">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Merge/>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Skaits</w:t>
            </w:r>
          </w:p>
        </w:tc>
        <w:tc>
          <w:tcPr>
            <w:tcW w:w="1498" w:type="dxa"/>
            <w:vAlign w:val="center"/>
          </w:tcPr>
          <w:p w:rsidR="005347B7" w:rsidRDefault="005347B7" w:rsidP="00F315FE">
            <w:pPr>
              <w:spacing w:line="276" w:lineRule="auto"/>
              <w:rPr>
                <w:rFonts w:ascii="Times New Roman" w:cs="Times New Roman"/>
                <w:sz w:val="20"/>
                <w:szCs w:val="20"/>
              </w:rPr>
            </w:pPr>
            <w:r>
              <w:rPr>
                <w:rFonts w:ascii="Times New Roman" w:cs="Times New Roman"/>
                <w:sz w:val="20"/>
                <w:szCs w:val="20"/>
              </w:rPr>
              <w:t>Uzskaites</w:t>
            </w:r>
          </w:p>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vērtība</w:t>
            </w:r>
          </w:p>
        </w:tc>
        <w:tc>
          <w:tcPr>
            <w:tcW w:w="1499" w:type="dxa"/>
            <w:vAlign w:val="center"/>
          </w:tcPr>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Skaits</w:t>
            </w:r>
          </w:p>
        </w:tc>
        <w:tc>
          <w:tcPr>
            <w:tcW w:w="1499" w:type="dxa"/>
            <w:vAlign w:val="center"/>
          </w:tcPr>
          <w:p w:rsidR="005347B7" w:rsidRDefault="005347B7" w:rsidP="00F315FE">
            <w:pPr>
              <w:spacing w:line="276" w:lineRule="auto"/>
              <w:rPr>
                <w:rFonts w:ascii="Times New Roman" w:cs="Times New Roman"/>
                <w:sz w:val="20"/>
                <w:szCs w:val="20"/>
              </w:rPr>
            </w:pPr>
            <w:r>
              <w:rPr>
                <w:rFonts w:ascii="Times New Roman" w:cs="Times New Roman"/>
                <w:sz w:val="20"/>
                <w:szCs w:val="20"/>
              </w:rPr>
              <w:t>Uzskaites</w:t>
            </w:r>
          </w:p>
          <w:p w:rsidR="005347B7" w:rsidRPr="00D92946" w:rsidRDefault="005347B7" w:rsidP="00F315FE">
            <w:pPr>
              <w:spacing w:line="276" w:lineRule="auto"/>
              <w:rPr>
                <w:rFonts w:ascii="Times New Roman" w:cs="Times New Roman"/>
                <w:sz w:val="20"/>
                <w:szCs w:val="20"/>
              </w:rPr>
            </w:pPr>
            <w:r>
              <w:rPr>
                <w:rFonts w:ascii="Times New Roman" w:cs="Times New Roman"/>
                <w:sz w:val="20"/>
                <w:szCs w:val="20"/>
              </w:rPr>
              <w:t>vērtība</w:t>
            </w:r>
          </w:p>
        </w:tc>
        <w:tc>
          <w:tcPr>
            <w:tcW w:w="1499" w:type="dxa"/>
            <w:vMerge/>
            <w:vAlign w:val="center"/>
          </w:tcPr>
          <w:p w:rsidR="005347B7" w:rsidRPr="00D92946" w:rsidRDefault="005347B7" w:rsidP="00F315FE">
            <w:pPr>
              <w:spacing w:line="276" w:lineRule="auto"/>
              <w:rPr>
                <w:rFonts w:ascii="Times New Roman" w:cs="Times New Roman"/>
                <w:sz w:val="20"/>
                <w:szCs w:val="20"/>
              </w:rPr>
            </w:pPr>
          </w:p>
        </w:tc>
      </w:tr>
      <w:tr w:rsidR="005347B7" w:rsidRPr="00D92946" w:rsidTr="00F315FE">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8" w:type="dxa"/>
            <w:vAlign w:val="center"/>
          </w:tcPr>
          <w:p w:rsidR="005347B7" w:rsidRPr="00D92946" w:rsidRDefault="005347B7" w:rsidP="00F315FE">
            <w:pPr>
              <w:spacing w:line="276" w:lineRule="auto"/>
              <w:rPr>
                <w:rFonts w:ascii="Times New Roman" w:cs="Times New Roman"/>
                <w:sz w:val="20"/>
                <w:szCs w:val="20"/>
              </w:rPr>
            </w:pPr>
          </w:p>
        </w:tc>
        <w:tc>
          <w:tcPr>
            <w:tcW w:w="1499" w:type="dxa"/>
            <w:vAlign w:val="center"/>
          </w:tcPr>
          <w:p w:rsidR="005347B7" w:rsidRPr="00D92946" w:rsidRDefault="005347B7" w:rsidP="00F315FE">
            <w:pPr>
              <w:spacing w:line="276" w:lineRule="auto"/>
              <w:rPr>
                <w:rFonts w:ascii="Times New Roman" w:cs="Times New Roman"/>
                <w:sz w:val="20"/>
                <w:szCs w:val="20"/>
              </w:rPr>
            </w:pPr>
          </w:p>
        </w:tc>
        <w:tc>
          <w:tcPr>
            <w:tcW w:w="1499" w:type="dxa"/>
            <w:vAlign w:val="center"/>
          </w:tcPr>
          <w:p w:rsidR="005347B7" w:rsidRPr="00D92946" w:rsidRDefault="005347B7" w:rsidP="00F315FE">
            <w:pPr>
              <w:spacing w:line="276" w:lineRule="auto"/>
              <w:rPr>
                <w:rFonts w:ascii="Times New Roman" w:cs="Times New Roman"/>
                <w:sz w:val="20"/>
                <w:szCs w:val="20"/>
              </w:rPr>
            </w:pPr>
          </w:p>
        </w:tc>
        <w:tc>
          <w:tcPr>
            <w:tcW w:w="1499" w:type="dxa"/>
            <w:vAlign w:val="center"/>
          </w:tcPr>
          <w:p w:rsidR="005347B7" w:rsidRPr="00D92946" w:rsidRDefault="005347B7" w:rsidP="00F315FE">
            <w:pPr>
              <w:spacing w:line="276" w:lineRule="auto"/>
              <w:rPr>
                <w:rFonts w:ascii="Times New Roman" w:cs="Times New Roman"/>
                <w:sz w:val="20"/>
                <w:szCs w:val="20"/>
              </w:rPr>
            </w:pPr>
          </w:p>
        </w:tc>
      </w:tr>
      <w:tr w:rsidR="005347B7" w:rsidRPr="00D92946" w:rsidTr="00F315FE">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9" w:type="dxa"/>
          </w:tcPr>
          <w:p w:rsidR="005347B7" w:rsidRPr="00D92946" w:rsidRDefault="005347B7" w:rsidP="00F315FE">
            <w:pPr>
              <w:spacing w:line="276" w:lineRule="auto"/>
              <w:rPr>
                <w:rFonts w:ascii="Times New Roman" w:cs="Times New Roman"/>
                <w:sz w:val="20"/>
                <w:szCs w:val="20"/>
              </w:rPr>
            </w:pPr>
          </w:p>
        </w:tc>
        <w:tc>
          <w:tcPr>
            <w:tcW w:w="1499" w:type="dxa"/>
          </w:tcPr>
          <w:p w:rsidR="005347B7" w:rsidRPr="00D92946" w:rsidRDefault="005347B7" w:rsidP="00F315FE">
            <w:pPr>
              <w:spacing w:line="276" w:lineRule="auto"/>
              <w:rPr>
                <w:rFonts w:ascii="Times New Roman" w:cs="Times New Roman"/>
                <w:sz w:val="20"/>
                <w:szCs w:val="20"/>
              </w:rPr>
            </w:pPr>
          </w:p>
        </w:tc>
        <w:tc>
          <w:tcPr>
            <w:tcW w:w="1499" w:type="dxa"/>
          </w:tcPr>
          <w:p w:rsidR="005347B7" w:rsidRPr="00D92946" w:rsidRDefault="005347B7" w:rsidP="00F315FE">
            <w:pPr>
              <w:spacing w:line="276" w:lineRule="auto"/>
              <w:rPr>
                <w:rFonts w:ascii="Times New Roman" w:cs="Times New Roman"/>
                <w:sz w:val="20"/>
                <w:szCs w:val="20"/>
              </w:rPr>
            </w:pPr>
          </w:p>
        </w:tc>
      </w:tr>
      <w:tr w:rsidR="005347B7" w:rsidRPr="00D92946" w:rsidTr="00F315FE">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8" w:type="dxa"/>
          </w:tcPr>
          <w:p w:rsidR="005347B7" w:rsidRPr="00D92946" w:rsidRDefault="005347B7" w:rsidP="00F315FE">
            <w:pPr>
              <w:spacing w:line="276" w:lineRule="auto"/>
              <w:rPr>
                <w:rFonts w:ascii="Times New Roman" w:cs="Times New Roman"/>
                <w:sz w:val="20"/>
                <w:szCs w:val="20"/>
              </w:rPr>
            </w:pPr>
          </w:p>
        </w:tc>
        <w:tc>
          <w:tcPr>
            <w:tcW w:w="1499" w:type="dxa"/>
          </w:tcPr>
          <w:p w:rsidR="005347B7" w:rsidRPr="00D92946" w:rsidRDefault="005347B7" w:rsidP="00F315FE">
            <w:pPr>
              <w:spacing w:line="276" w:lineRule="auto"/>
              <w:rPr>
                <w:rFonts w:ascii="Times New Roman" w:cs="Times New Roman"/>
                <w:sz w:val="20"/>
                <w:szCs w:val="20"/>
              </w:rPr>
            </w:pPr>
          </w:p>
        </w:tc>
        <w:tc>
          <w:tcPr>
            <w:tcW w:w="1499" w:type="dxa"/>
          </w:tcPr>
          <w:p w:rsidR="005347B7" w:rsidRPr="00D92946" w:rsidRDefault="005347B7" w:rsidP="00F315FE">
            <w:pPr>
              <w:spacing w:line="276" w:lineRule="auto"/>
              <w:rPr>
                <w:rFonts w:ascii="Times New Roman" w:cs="Times New Roman"/>
                <w:sz w:val="20"/>
                <w:szCs w:val="20"/>
              </w:rPr>
            </w:pPr>
          </w:p>
        </w:tc>
        <w:tc>
          <w:tcPr>
            <w:tcW w:w="1499" w:type="dxa"/>
          </w:tcPr>
          <w:p w:rsidR="005347B7" w:rsidRPr="00D92946" w:rsidRDefault="005347B7" w:rsidP="00F315FE">
            <w:pPr>
              <w:spacing w:line="276" w:lineRule="auto"/>
              <w:rPr>
                <w:rFonts w:ascii="Times New Roman" w:cs="Times New Roman"/>
                <w:sz w:val="20"/>
                <w:szCs w:val="20"/>
              </w:rPr>
            </w:pPr>
          </w:p>
        </w:tc>
      </w:tr>
    </w:tbl>
    <w:p w:rsidR="005347B7" w:rsidRDefault="005347B7" w:rsidP="005347B7">
      <w:pPr>
        <w:rPr>
          <w:rFonts w:ascii="Times New Roman" w:cs="Times New Roman"/>
        </w:rPr>
      </w:pPr>
    </w:p>
    <w:p w:rsidR="005347B7" w:rsidRPr="005C0E1B" w:rsidRDefault="005347B7" w:rsidP="005347B7">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5347B7" w:rsidRPr="00F23CED" w:rsidTr="00F315FE">
        <w:trPr>
          <w:trHeight w:val="255"/>
        </w:trPr>
        <w:tc>
          <w:tcPr>
            <w:tcW w:w="9475" w:type="dxa"/>
            <w:tcBorders>
              <w:top w:val="nil"/>
              <w:left w:val="nil"/>
              <w:bottom w:val="nil"/>
              <w:right w:val="nil"/>
            </w:tcBorders>
            <w:vAlign w:val="bottom"/>
          </w:tcPr>
          <w:p w:rsidR="005347B7" w:rsidRPr="00F23CED" w:rsidRDefault="005347B7" w:rsidP="00F315FE">
            <w:pPr>
              <w:rPr>
                <w:rFonts w:ascii="Times New Roman" w:cs="Times New Roman"/>
                <w:sz w:val="20"/>
                <w:szCs w:val="20"/>
              </w:rPr>
            </w:pPr>
          </w:p>
        </w:tc>
      </w:tr>
      <w:tr w:rsidR="005347B7" w:rsidRPr="00F23CED" w:rsidTr="00F315FE">
        <w:trPr>
          <w:trHeight w:val="660"/>
        </w:trPr>
        <w:tc>
          <w:tcPr>
            <w:tcW w:w="9475" w:type="dxa"/>
            <w:tcBorders>
              <w:top w:val="nil"/>
              <w:left w:val="nil"/>
              <w:bottom w:val="nil"/>
              <w:right w:val="nil"/>
            </w:tcBorders>
            <w:vAlign w:val="bottom"/>
          </w:tcPr>
          <w:p w:rsidR="005347B7" w:rsidRPr="005C0E1B" w:rsidRDefault="005347B7" w:rsidP="00F315FE">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347B7" w:rsidRPr="005C0E1B" w:rsidRDefault="005347B7" w:rsidP="00F315FE">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347B7" w:rsidRPr="005C0E1B" w:rsidRDefault="005347B7" w:rsidP="00F315FE">
            <w:pPr>
              <w:jc w:val="both"/>
              <w:rPr>
                <w:rFonts w:ascii="Times New Roman" w:cs="Times New Roman"/>
                <w:sz w:val="20"/>
                <w:szCs w:val="20"/>
              </w:rPr>
            </w:pPr>
          </w:p>
          <w:p w:rsidR="005347B7" w:rsidRPr="005C0E1B" w:rsidRDefault="005347B7" w:rsidP="00F315FE">
            <w:pPr>
              <w:jc w:val="both"/>
              <w:rPr>
                <w:rFonts w:ascii="Times New Roman" w:cs="Times New Roman"/>
                <w:sz w:val="18"/>
                <w:szCs w:val="18"/>
              </w:rPr>
            </w:pPr>
            <w:r w:rsidRPr="005C0E1B">
              <w:rPr>
                <w:rFonts w:ascii="Times New Roman" w:cs="Times New Roman"/>
                <w:sz w:val="18"/>
                <w:szCs w:val="18"/>
              </w:rPr>
              <w:t>20____ gada ____________________                  Sarakstā minētos datus un aprēķinus pārbaudīja</w:t>
            </w:r>
          </w:p>
          <w:p w:rsidR="005347B7" w:rsidRPr="005C0E1B" w:rsidRDefault="005347B7" w:rsidP="00F315FE">
            <w:pPr>
              <w:jc w:val="both"/>
              <w:rPr>
                <w:rFonts w:ascii="Times New Roman" w:cs="Times New Roman"/>
                <w:sz w:val="18"/>
                <w:szCs w:val="18"/>
              </w:rPr>
            </w:pPr>
          </w:p>
          <w:p w:rsidR="005347B7" w:rsidRPr="005C0E1B" w:rsidRDefault="005347B7" w:rsidP="00F315FE">
            <w:pPr>
              <w:jc w:val="both"/>
              <w:rPr>
                <w:rFonts w:ascii="Times New Roman" w:cs="Times New Roman"/>
                <w:sz w:val="18"/>
                <w:szCs w:val="18"/>
              </w:rPr>
            </w:pPr>
            <w:r w:rsidRPr="005C0E1B">
              <w:rPr>
                <w:rFonts w:ascii="Times New Roman" w:cs="Times New Roman"/>
                <w:sz w:val="18"/>
                <w:szCs w:val="18"/>
              </w:rPr>
              <w:t>Atbildīgā persona ____________________      _____________________________       _____________________________</w:t>
            </w:r>
          </w:p>
          <w:p w:rsidR="005347B7" w:rsidRPr="009C5604" w:rsidRDefault="005347B7" w:rsidP="00F315FE">
            <w:pPr>
              <w:rPr>
                <w:rFonts w:ascii="Times New Roman" w:cs="Times New Roman"/>
                <w:sz w:val="16"/>
                <w:szCs w:val="16"/>
              </w:rPr>
            </w:pPr>
            <w:r w:rsidRPr="005C0E1B">
              <w:rPr>
                <w:rFonts w:ascii="Times New Roman" w:cs="Times New Roman"/>
                <w:i/>
                <w:iCs/>
                <w:sz w:val="16"/>
                <w:szCs w:val="16"/>
              </w:rPr>
              <w:t xml:space="preserve">                                      </w:t>
            </w:r>
            <w:r>
              <w:rPr>
                <w:rFonts w:ascii="Times New Roman" w:cs="Times New Roman"/>
                <w:i/>
                <w:iCs/>
                <w:sz w:val="16"/>
                <w:szCs w:val="16"/>
              </w:rPr>
              <w:t xml:space="preserve">       </w:t>
            </w:r>
            <w:r w:rsidRPr="005C0E1B">
              <w:rPr>
                <w:rFonts w:ascii="Times New Roman" w:cs="Times New Roman"/>
                <w:i/>
                <w:iCs/>
                <w:sz w:val="16"/>
                <w:szCs w:val="16"/>
              </w:rPr>
              <w:t xml:space="preserve">vārds, uzvārds                                  amats                                                         paraksts                             </w:t>
            </w:r>
          </w:p>
        </w:tc>
      </w:tr>
    </w:tbl>
    <w:p w:rsidR="005347B7" w:rsidRDefault="005347B7">
      <w:pPr>
        <w:rPr>
          <w:rFonts w:ascii="Times New Roman" w:cs="Times New Roman"/>
          <w:b/>
          <w:bCs/>
          <w:sz w:val="18"/>
          <w:szCs w:val="18"/>
        </w:rPr>
      </w:pPr>
      <w:r>
        <w:rPr>
          <w:rFonts w:ascii="Times New Roman" w:cs="Times New Roman"/>
          <w:b/>
          <w:bCs/>
          <w:sz w:val="18"/>
          <w:szCs w:val="18"/>
        </w:rPr>
        <w:br w:type="page"/>
      </w:r>
      <w:r>
        <w:rPr>
          <w:rFonts w:ascii="Times New Roman" w:cs="Times New Roman"/>
          <w:b/>
          <w:bCs/>
          <w:sz w:val="18"/>
          <w:szCs w:val="18"/>
        </w:rPr>
        <w:object w:dxaOrig="15236" w:dyaOrig="8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8.25pt" o:ole="">
            <v:imagedata r:id="rId10" o:title=""/>
          </v:shape>
          <o:OLEObject Type="Embed" ProgID="Word.Document.12" ShapeID="_x0000_i1025" DrawAspect="Content" ObjectID="_1479040488" r:id="rId11">
            <o:FieldCodes>\s</o:FieldCodes>
          </o:OLEObject>
        </w:object>
      </w:r>
    </w:p>
    <w:p w:rsidR="005347B7" w:rsidRDefault="005347B7">
      <w:pPr>
        <w:rPr>
          <w:rFonts w:ascii="Times New Roman" w:cs="Times New Roman"/>
          <w:b/>
          <w:bCs/>
          <w:sz w:val="18"/>
          <w:szCs w:val="18"/>
        </w:rPr>
      </w:pPr>
      <w:r>
        <w:rPr>
          <w:rFonts w:ascii="Times New Roman" w:cs="Times New Roman"/>
          <w:b/>
          <w:bCs/>
          <w:sz w:val="18"/>
          <w:szCs w:val="18"/>
        </w:rPr>
        <w:br w:type="page"/>
      </w:r>
    </w:p>
    <w:p w:rsidR="00240814" w:rsidRPr="00CC6EC9" w:rsidRDefault="009D7B06" w:rsidP="00240814">
      <w:pPr>
        <w:jc w:val="right"/>
        <w:rPr>
          <w:rFonts w:ascii="Times New Roman" w:cs="Times New Roman"/>
          <w:sz w:val="18"/>
          <w:szCs w:val="18"/>
        </w:rPr>
      </w:pPr>
      <w:r>
        <w:rPr>
          <w:rFonts w:ascii="Times New Roman" w:cs="Times New Roman"/>
          <w:b/>
          <w:bCs/>
          <w:sz w:val="18"/>
          <w:szCs w:val="18"/>
        </w:rPr>
        <w:lastRenderedPageBreak/>
        <w:t>3.</w:t>
      </w:r>
      <w:r w:rsidR="005347B7">
        <w:rPr>
          <w:rFonts w:ascii="Times New Roman" w:cs="Times New Roman"/>
          <w:b/>
          <w:bCs/>
          <w:sz w:val="18"/>
          <w:szCs w:val="18"/>
        </w:rPr>
        <w:t>p</w:t>
      </w:r>
      <w:r w:rsidR="00240814" w:rsidRPr="00CC6EC9">
        <w:rPr>
          <w:rFonts w:ascii="Times New Roman" w:cs="Times New Roman"/>
          <w:b/>
          <w:bCs/>
          <w:sz w:val="18"/>
          <w:szCs w:val="18"/>
        </w:rPr>
        <w:t xml:space="preserve">ielikums </w:t>
      </w:r>
    </w:p>
    <w:p w:rsidR="009D7B06" w:rsidRDefault="00240814"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9D7B06" w:rsidRDefault="009D7B06" w:rsidP="005347B7">
      <w:pPr>
        <w:rPr>
          <w:rFonts w:ascii="Times New Roman" w:cs="Times New Roman"/>
          <w:b/>
          <w:bCs/>
          <w:sz w:val="20"/>
          <w:szCs w:val="20"/>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Nepabeigtās pamatlīdzekļu celtniecības inventarizācijas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Vieta</w:t>
      </w:r>
    </w:p>
    <w:p w:rsidR="005645FB" w:rsidRPr="005C0E1B" w:rsidRDefault="005645FB" w:rsidP="005347B7">
      <w:pPr>
        <w:jc w:val="cente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Uz inventarizācijas sākumu visi dokumenti, kas attiecas uz vērtību saņemšanu vai izdošanu, un visas manā atbildīgā glabāšanā saņemtās vērtības iegrāmatotas, bet izsniegtās - norakstītas izdevumos</w:t>
      </w:r>
    </w:p>
    <w:p w:rsidR="005645FB" w:rsidRDefault="005645FB" w:rsidP="00763B8D">
      <w:pPr>
        <w:jc w:val="center"/>
        <w:rPr>
          <w:rFonts w:ascii="Times New Roman" w:cs="Times New Roman"/>
          <w:sz w:val="20"/>
          <w:szCs w:val="20"/>
        </w:rPr>
      </w:pPr>
    </w:p>
    <w:p w:rsidR="00BC5AA1" w:rsidRPr="005C0E1B" w:rsidRDefault="00BC5AA1" w:rsidP="00763B8D">
      <w:pPr>
        <w:jc w:val="cente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nepabeigtās pamatlīdzekļu celtniecības darbu un to apjomu</w:t>
      </w:r>
      <w:r w:rsidRPr="005C0E1B">
        <w:rPr>
          <w:rFonts w:ascii="Times New Roman" w:cs="Times New Roman"/>
          <w:sz w:val="20"/>
          <w:szCs w:val="20"/>
        </w:rPr>
        <w:t xml:space="preserve"> </w:t>
      </w:r>
      <w:r>
        <w:rPr>
          <w:rFonts w:ascii="Times New Roman" w:cs="Times New Roman"/>
          <w:sz w:val="20"/>
          <w:szCs w:val="20"/>
        </w:rPr>
        <w:t>inventarizācija</w:t>
      </w:r>
      <w:r w:rsidRPr="005C0E1B">
        <w:rPr>
          <w:rFonts w:ascii="Times New Roman" w:cs="Times New Roman"/>
          <w:sz w:val="20"/>
          <w:szCs w:val="20"/>
        </w:rPr>
        <w:t>, kuri uzskaitīti bilances kontos</w:t>
      </w:r>
      <w:r w:rsidR="005D35C2">
        <w:rPr>
          <w:rFonts w:ascii="Times New Roman" w:cs="Times New Roman"/>
          <w:sz w:val="20"/>
          <w:szCs w:val="20"/>
        </w:rPr>
        <w:t xml:space="preserve"> NR __________ </w:t>
      </w:r>
      <w:r w:rsidRPr="005C0E1B">
        <w:rPr>
          <w:rFonts w:ascii="Times New Roman" w:cs="Times New Roman"/>
          <w:sz w:val="20"/>
          <w:szCs w:val="20"/>
        </w:rPr>
        <w:t xml:space="preserve"> pēc stāvokļa </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uz 20____.gada ____________________</w:t>
      </w:r>
    </w:p>
    <w:p w:rsidR="00337079" w:rsidRDefault="0054272D" w:rsidP="009D7B06">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337079" w:rsidRPr="005C0E1B" w:rsidRDefault="00337079" w:rsidP="005347B7">
      <w:pPr>
        <w:rPr>
          <w:rFonts w:ascii="Times New Roman" w:cs="Times New Roman"/>
          <w:sz w:val="20"/>
          <w:szCs w:val="20"/>
        </w:rPr>
      </w:pPr>
    </w:p>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Default="0054272D" w:rsidP="00763B8D">
      <w:pPr>
        <w:rPr>
          <w:rFonts w:ascii="Times New Roman" w:cs="Times New Roman"/>
          <w:sz w:val="20"/>
          <w:szCs w:val="20"/>
        </w:rPr>
      </w:pPr>
    </w:p>
    <w:tbl>
      <w:tblPr>
        <w:tblW w:w="9782" w:type="dxa"/>
        <w:tblInd w:w="108" w:type="dxa"/>
        <w:tblLayout w:type="fixed"/>
        <w:tblLook w:val="00A0" w:firstRow="1" w:lastRow="0" w:firstColumn="1" w:lastColumn="0" w:noHBand="0" w:noVBand="0"/>
      </w:tblPr>
      <w:tblGrid>
        <w:gridCol w:w="851"/>
        <w:gridCol w:w="2529"/>
        <w:gridCol w:w="1724"/>
        <w:gridCol w:w="2126"/>
        <w:gridCol w:w="1276"/>
        <w:gridCol w:w="1276"/>
      </w:tblGrid>
      <w:tr w:rsidR="0054272D" w:rsidRPr="00AD68C4">
        <w:trPr>
          <w:trHeight w:val="686"/>
        </w:trPr>
        <w:tc>
          <w:tcPr>
            <w:tcW w:w="851" w:type="dxa"/>
            <w:tcBorders>
              <w:top w:val="single" w:sz="4" w:space="0" w:color="auto"/>
              <w:left w:val="single" w:sz="4" w:space="0" w:color="auto"/>
              <w:bottom w:val="single" w:sz="4" w:space="0" w:color="auto"/>
              <w:right w:val="single" w:sz="4" w:space="0" w:color="auto"/>
            </w:tcBorders>
            <w:vAlign w:val="center"/>
          </w:tcPr>
          <w:p w:rsidR="0054272D" w:rsidRPr="00AD68C4" w:rsidRDefault="0054272D" w:rsidP="00763B8D">
            <w:pPr>
              <w:jc w:val="center"/>
              <w:rPr>
                <w:rFonts w:ascii="Times New Roman" w:cs="Times New Roman"/>
                <w:color w:val="auto"/>
                <w:sz w:val="18"/>
                <w:szCs w:val="18"/>
              </w:rPr>
            </w:pPr>
            <w:proofErr w:type="spellStart"/>
            <w:r w:rsidRPr="00AD68C4">
              <w:rPr>
                <w:rFonts w:ascii="Times New Roman" w:cs="Times New Roman"/>
                <w:color w:val="auto"/>
                <w:sz w:val="18"/>
                <w:szCs w:val="18"/>
              </w:rPr>
              <w:t>Nr.p.k</w:t>
            </w:r>
            <w:proofErr w:type="spellEnd"/>
            <w:r w:rsidRPr="00AD68C4">
              <w:rPr>
                <w:rFonts w:ascii="Times New Roman" w:cs="Times New Roman"/>
                <w:color w:val="auto"/>
                <w:sz w:val="18"/>
                <w:szCs w:val="18"/>
              </w:rPr>
              <w:t>.</w:t>
            </w:r>
          </w:p>
        </w:tc>
        <w:tc>
          <w:tcPr>
            <w:tcW w:w="2529" w:type="dxa"/>
            <w:tcBorders>
              <w:top w:val="single" w:sz="4" w:space="0" w:color="auto"/>
              <w:left w:val="nil"/>
              <w:bottom w:val="single" w:sz="4" w:space="0" w:color="auto"/>
              <w:right w:val="single" w:sz="4" w:space="0" w:color="auto"/>
            </w:tcBorders>
            <w:noWrap/>
            <w:vAlign w:val="center"/>
          </w:tcPr>
          <w:p w:rsidR="0054272D" w:rsidRPr="00AD68C4" w:rsidRDefault="0054272D" w:rsidP="00763B8D">
            <w:pPr>
              <w:jc w:val="center"/>
              <w:rPr>
                <w:rFonts w:ascii="Times New Roman" w:cs="Times New Roman"/>
                <w:color w:val="auto"/>
                <w:sz w:val="18"/>
                <w:szCs w:val="18"/>
              </w:rPr>
            </w:pPr>
            <w:r w:rsidRPr="00AD68C4">
              <w:rPr>
                <w:rFonts w:ascii="Times New Roman" w:cs="Times New Roman"/>
                <w:color w:val="auto"/>
                <w:sz w:val="18"/>
                <w:szCs w:val="18"/>
              </w:rPr>
              <w:t>Objekta nosaukums</w:t>
            </w:r>
          </w:p>
        </w:tc>
        <w:tc>
          <w:tcPr>
            <w:tcW w:w="1724" w:type="dxa"/>
            <w:tcBorders>
              <w:top w:val="single" w:sz="4" w:space="0" w:color="auto"/>
              <w:left w:val="nil"/>
              <w:bottom w:val="single" w:sz="4" w:space="0" w:color="auto"/>
              <w:right w:val="single" w:sz="4" w:space="0" w:color="auto"/>
            </w:tcBorders>
            <w:noWrap/>
            <w:vAlign w:val="center"/>
          </w:tcPr>
          <w:p w:rsidR="0054272D" w:rsidRPr="00AD68C4" w:rsidRDefault="00E004D4" w:rsidP="00763B8D">
            <w:pPr>
              <w:jc w:val="center"/>
              <w:rPr>
                <w:rFonts w:ascii="Times New Roman" w:cs="Times New Roman"/>
                <w:color w:val="auto"/>
                <w:sz w:val="18"/>
                <w:szCs w:val="18"/>
              </w:rPr>
            </w:pPr>
            <w:r>
              <w:rPr>
                <w:rFonts w:ascii="Times New Roman" w:cs="Times New Roman"/>
                <w:color w:val="auto"/>
                <w:sz w:val="18"/>
                <w:szCs w:val="18"/>
              </w:rPr>
              <w:t>Bilances konts</w:t>
            </w:r>
          </w:p>
        </w:tc>
        <w:tc>
          <w:tcPr>
            <w:tcW w:w="2126" w:type="dxa"/>
            <w:tcBorders>
              <w:top w:val="single" w:sz="4" w:space="0" w:color="auto"/>
              <w:left w:val="nil"/>
              <w:bottom w:val="single" w:sz="4" w:space="0" w:color="auto"/>
              <w:right w:val="single" w:sz="4" w:space="0" w:color="auto"/>
            </w:tcBorders>
            <w:vAlign w:val="bottom"/>
          </w:tcPr>
          <w:p w:rsidR="0054272D" w:rsidRPr="00AD68C4" w:rsidRDefault="00E004D4" w:rsidP="00763B8D">
            <w:pPr>
              <w:jc w:val="center"/>
              <w:rPr>
                <w:rFonts w:ascii="Times New Roman" w:cs="Times New Roman"/>
                <w:color w:val="auto"/>
                <w:sz w:val="18"/>
                <w:szCs w:val="18"/>
              </w:rPr>
            </w:pPr>
            <w:r>
              <w:rPr>
                <w:rFonts w:ascii="Times New Roman" w:cs="Times New Roman"/>
                <w:color w:val="auto"/>
                <w:sz w:val="18"/>
                <w:szCs w:val="18"/>
              </w:rPr>
              <w:t>Līguma summa</w:t>
            </w:r>
          </w:p>
        </w:tc>
        <w:tc>
          <w:tcPr>
            <w:tcW w:w="1276" w:type="dxa"/>
            <w:tcBorders>
              <w:top w:val="single" w:sz="4" w:space="0" w:color="auto"/>
              <w:left w:val="nil"/>
              <w:bottom w:val="single" w:sz="4" w:space="0" w:color="auto"/>
              <w:right w:val="single" w:sz="4" w:space="0" w:color="auto"/>
            </w:tcBorders>
            <w:vAlign w:val="center"/>
          </w:tcPr>
          <w:p w:rsidR="0054272D" w:rsidRPr="00AD68C4" w:rsidRDefault="0054272D" w:rsidP="00190A2E">
            <w:pPr>
              <w:jc w:val="center"/>
              <w:rPr>
                <w:rFonts w:ascii="Times New Roman" w:cs="Times New Roman"/>
                <w:color w:val="auto"/>
                <w:sz w:val="18"/>
                <w:szCs w:val="18"/>
              </w:rPr>
            </w:pPr>
            <w:r w:rsidRPr="00AD68C4">
              <w:rPr>
                <w:rFonts w:ascii="Times New Roman" w:cs="Times New Roman"/>
                <w:color w:val="auto"/>
                <w:sz w:val="18"/>
                <w:szCs w:val="18"/>
              </w:rPr>
              <w:t xml:space="preserve">Veikto darbu samaksa </w:t>
            </w:r>
            <w:r w:rsidR="00190A2E">
              <w:rPr>
                <w:rFonts w:ascii="Times New Roman" w:cs="Times New Roman"/>
                <w:color w:val="auto"/>
                <w:sz w:val="18"/>
                <w:szCs w:val="18"/>
              </w:rPr>
              <w:t>EUR</w:t>
            </w:r>
          </w:p>
        </w:tc>
        <w:tc>
          <w:tcPr>
            <w:tcW w:w="1276" w:type="dxa"/>
            <w:tcBorders>
              <w:top w:val="single" w:sz="4" w:space="0" w:color="auto"/>
              <w:left w:val="nil"/>
              <w:bottom w:val="single" w:sz="4" w:space="0" w:color="auto"/>
              <w:right w:val="single" w:sz="4" w:space="0" w:color="auto"/>
            </w:tcBorders>
            <w:noWrap/>
            <w:vAlign w:val="center"/>
          </w:tcPr>
          <w:p w:rsidR="0054272D" w:rsidRPr="00AD68C4" w:rsidRDefault="00E004D4" w:rsidP="00763B8D">
            <w:pPr>
              <w:jc w:val="center"/>
              <w:rPr>
                <w:rFonts w:ascii="Times New Roman" w:cs="Times New Roman"/>
                <w:color w:val="auto"/>
                <w:sz w:val="18"/>
                <w:szCs w:val="18"/>
              </w:rPr>
            </w:pPr>
            <w:r>
              <w:rPr>
                <w:rFonts w:ascii="Times New Roman" w:cs="Times New Roman"/>
                <w:color w:val="auto"/>
                <w:sz w:val="18"/>
                <w:szCs w:val="18"/>
              </w:rPr>
              <w:t xml:space="preserve">Nodošanas termiņš </w:t>
            </w:r>
          </w:p>
        </w:tc>
      </w:tr>
      <w:tr w:rsidR="0054272D" w:rsidRPr="00AD68C4">
        <w:trPr>
          <w:trHeight w:val="300"/>
        </w:trPr>
        <w:tc>
          <w:tcPr>
            <w:tcW w:w="851" w:type="dxa"/>
            <w:tcBorders>
              <w:top w:val="nil"/>
              <w:left w:val="single" w:sz="4" w:space="0" w:color="auto"/>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2529"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sz w:val="20"/>
                <w:szCs w:val="20"/>
              </w:rPr>
            </w:pPr>
            <w:r w:rsidRPr="00AD68C4">
              <w:rPr>
                <w:rFonts w:ascii="Times New Roman" w:cs="Times New Roman"/>
                <w:color w:val="auto"/>
                <w:sz w:val="20"/>
                <w:szCs w:val="20"/>
              </w:rPr>
              <w:t> </w:t>
            </w:r>
          </w:p>
        </w:tc>
        <w:tc>
          <w:tcPr>
            <w:tcW w:w="1724"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sz w:val="20"/>
                <w:szCs w:val="20"/>
              </w:rPr>
            </w:pPr>
            <w:r w:rsidRPr="00AD68C4">
              <w:rPr>
                <w:rFonts w:ascii="Times New Roman" w:cs="Times New Roman"/>
                <w:color w:val="auto"/>
                <w:sz w:val="20"/>
                <w:szCs w:val="20"/>
              </w:rPr>
              <w:t> </w:t>
            </w:r>
          </w:p>
        </w:tc>
        <w:tc>
          <w:tcPr>
            <w:tcW w:w="212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127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127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r>
      <w:tr w:rsidR="0054272D" w:rsidRPr="00AD68C4">
        <w:trPr>
          <w:trHeight w:val="300"/>
        </w:trPr>
        <w:tc>
          <w:tcPr>
            <w:tcW w:w="851" w:type="dxa"/>
            <w:tcBorders>
              <w:top w:val="nil"/>
              <w:left w:val="single" w:sz="4" w:space="0" w:color="auto"/>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2529"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sz w:val="20"/>
                <w:szCs w:val="20"/>
              </w:rPr>
            </w:pPr>
            <w:r w:rsidRPr="00AD68C4">
              <w:rPr>
                <w:rFonts w:ascii="Times New Roman" w:cs="Times New Roman"/>
                <w:color w:val="auto"/>
                <w:sz w:val="20"/>
                <w:szCs w:val="20"/>
              </w:rPr>
              <w:t> </w:t>
            </w:r>
          </w:p>
        </w:tc>
        <w:tc>
          <w:tcPr>
            <w:tcW w:w="1724"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sz w:val="20"/>
                <w:szCs w:val="20"/>
              </w:rPr>
            </w:pPr>
            <w:r w:rsidRPr="00AD68C4">
              <w:rPr>
                <w:rFonts w:ascii="Times New Roman" w:cs="Times New Roman"/>
                <w:color w:val="auto"/>
                <w:sz w:val="20"/>
                <w:szCs w:val="20"/>
              </w:rPr>
              <w:t> </w:t>
            </w:r>
          </w:p>
        </w:tc>
        <w:tc>
          <w:tcPr>
            <w:tcW w:w="212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127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127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r>
      <w:tr w:rsidR="0054272D" w:rsidRPr="00AD68C4">
        <w:trPr>
          <w:trHeight w:val="300"/>
        </w:trPr>
        <w:tc>
          <w:tcPr>
            <w:tcW w:w="851" w:type="dxa"/>
            <w:tcBorders>
              <w:top w:val="nil"/>
              <w:left w:val="single" w:sz="4" w:space="0" w:color="auto"/>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2529"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sz w:val="20"/>
                <w:szCs w:val="20"/>
              </w:rPr>
            </w:pPr>
            <w:r w:rsidRPr="00AD68C4">
              <w:rPr>
                <w:rFonts w:ascii="Times New Roman" w:cs="Times New Roman"/>
                <w:color w:val="auto"/>
                <w:sz w:val="20"/>
                <w:szCs w:val="20"/>
              </w:rPr>
              <w:t> </w:t>
            </w:r>
          </w:p>
        </w:tc>
        <w:tc>
          <w:tcPr>
            <w:tcW w:w="1724"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sz w:val="20"/>
                <w:szCs w:val="20"/>
              </w:rPr>
            </w:pPr>
            <w:r w:rsidRPr="00AD68C4">
              <w:rPr>
                <w:rFonts w:ascii="Times New Roman" w:cs="Times New Roman"/>
                <w:color w:val="auto"/>
                <w:sz w:val="20"/>
                <w:szCs w:val="20"/>
              </w:rPr>
              <w:t> </w:t>
            </w:r>
          </w:p>
        </w:tc>
        <w:tc>
          <w:tcPr>
            <w:tcW w:w="212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127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c>
          <w:tcPr>
            <w:tcW w:w="1276" w:type="dxa"/>
            <w:tcBorders>
              <w:top w:val="nil"/>
              <w:left w:val="nil"/>
              <w:bottom w:val="single" w:sz="4" w:space="0" w:color="auto"/>
              <w:right w:val="single" w:sz="4" w:space="0" w:color="auto"/>
            </w:tcBorders>
            <w:noWrap/>
            <w:vAlign w:val="bottom"/>
          </w:tcPr>
          <w:p w:rsidR="0054272D" w:rsidRPr="00AD68C4" w:rsidRDefault="0054272D" w:rsidP="00763B8D">
            <w:pPr>
              <w:rPr>
                <w:rFonts w:ascii="Times New Roman" w:cs="Times New Roman"/>
                <w:color w:val="auto"/>
              </w:rPr>
            </w:pPr>
            <w:r w:rsidRPr="00AD68C4">
              <w:rPr>
                <w:rFonts w:ascii="Times New Roman" w:cs="Times New Roman"/>
                <w:color w:val="auto"/>
                <w:sz w:val="22"/>
                <w:szCs w:val="22"/>
              </w:rPr>
              <w:t> </w:t>
            </w:r>
          </w:p>
        </w:tc>
      </w:tr>
    </w:tbl>
    <w:p w:rsidR="0054272D" w:rsidRDefault="0054272D" w:rsidP="00763B8D">
      <w:pPr>
        <w:spacing w:after="200" w:line="276" w:lineRule="auto"/>
        <w:rPr>
          <w:rFonts w:ascii="Times New Roman" w:cs="Times New Roman"/>
          <w:b/>
          <w:bCs/>
          <w:sz w:val="18"/>
          <w:szCs w:val="18"/>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54272D" w:rsidRPr="00F23CED">
        <w:trPr>
          <w:trHeight w:val="255"/>
        </w:trPr>
        <w:tc>
          <w:tcPr>
            <w:tcW w:w="9475" w:type="dxa"/>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r w:rsidR="0054272D" w:rsidRPr="00F23CED">
        <w:trPr>
          <w:trHeight w:val="660"/>
        </w:trPr>
        <w:tc>
          <w:tcPr>
            <w:tcW w:w="9475" w:type="dxa"/>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347B7"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w:t>
            </w:r>
          </w:p>
        </w:tc>
      </w:tr>
    </w:tbl>
    <w:p w:rsidR="0054272D" w:rsidRPr="00CC6EC9" w:rsidRDefault="009D7B06" w:rsidP="005347B7">
      <w:pPr>
        <w:jc w:val="right"/>
        <w:rPr>
          <w:rFonts w:ascii="Times New Roman" w:cs="Times New Roman"/>
          <w:sz w:val="18"/>
          <w:szCs w:val="18"/>
        </w:rPr>
      </w:pPr>
      <w:r>
        <w:rPr>
          <w:rFonts w:ascii="Times New Roman" w:cs="Times New Roman"/>
          <w:b/>
          <w:bCs/>
          <w:sz w:val="18"/>
          <w:szCs w:val="18"/>
        </w:rPr>
        <w:lastRenderedPageBreak/>
        <w:t>4.</w:t>
      </w:r>
      <w:r w:rsidR="005347B7">
        <w:rPr>
          <w:rFonts w:ascii="Times New Roman" w:cs="Times New Roman"/>
          <w:b/>
          <w:bCs/>
          <w:sz w:val="18"/>
          <w:szCs w:val="18"/>
        </w:rPr>
        <w:t>p</w:t>
      </w:r>
      <w:r w:rsidR="0054272D" w:rsidRPr="00CC6EC9">
        <w:rPr>
          <w:rFonts w:ascii="Times New Roman" w:cs="Times New Roman"/>
          <w:b/>
          <w:bCs/>
          <w:sz w:val="18"/>
          <w:szCs w:val="18"/>
        </w:rPr>
        <w:t xml:space="preserve">ielikums </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w:t>
      </w:r>
      <w:r>
        <w:rPr>
          <w:rFonts w:ascii="Times New Roman" w:cs="Times New Roman"/>
          <w:i/>
          <w:iCs/>
          <w:sz w:val="16"/>
          <w:szCs w:val="16"/>
        </w:rPr>
        <w:t>ld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Ilgtermiņa finanšu ieguldījumu inventarizācijas saraksts</w:t>
      </w:r>
      <w:r w:rsidRPr="005C0E1B">
        <w:rPr>
          <w:rFonts w:ascii="Times New Roman" w:cs="Times New Roman"/>
          <w:b/>
          <w:bCs/>
          <w:sz w:val="20"/>
          <w:szCs w:val="20"/>
        </w:rPr>
        <w:t xml:space="preserve"> </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Vieta</w:t>
      </w:r>
    </w:p>
    <w:p w:rsidR="0054272D"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ilgtermiņu finanšu ieguldījuma</w:t>
      </w:r>
      <w:r w:rsidRPr="005C0E1B">
        <w:rPr>
          <w:rFonts w:ascii="Times New Roman" w:cs="Times New Roman"/>
          <w:sz w:val="20"/>
          <w:szCs w:val="20"/>
        </w:rPr>
        <w:t xml:space="preserve">, </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 xml:space="preserve"> pēc stāvokļa uz 20____.gada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tbl>
      <w:tblPr>
        <w:tblpPr w:leftFromText="180" w:rightFromText="180" w:vertAnchor="text" w:horzAnchor="margin" w:tblpXSpec="center" w:tblpY="460"/>
        <w:tblW w:w="6487" w:type="dxa"/>
        <w:tblLayout w:type="fixed"/>
        <w:tblLook w:val="00A0" w:firstRow="1" w:lastRow="0" w:firstColumn="1" w:lastColumn="0" w:noHBand="0" w:noVBand="0"/>
      </w:tblPr>
      <w:tblGrid>
        <w:gridCol w:w="534"/>
        <w:gridCol w:w="1417"/>
        <w:gridCol w:w="1276"/>
        <w:gridCol w:w="1134"/>
        <w:gridCol w:w="1134"/>
        <w:gridCol w:w="992"/>
      </w:tblGrid>
      <w:tr w:rsidR="005718CB" w:rsidRPr="004B3756" w:rsidTr="005718CB">
        <w:trPr>
          <w:trHeight w:val="1500"/>
        </w:trPr>
        <w:tc>
          <w:tcPr>
            <w:tcW w:w="534" w:type="dxa"/>
            <w:tcBorders>
              <w:top w:val="single" w:sz="4" w:space="0" w:color="auto"/>
              <w:left w:val="single" w:sz="4" w:space="0" w:color="auto"/>
              <w:bottom w:val="single" w:sz="4" w:space="0" w:color="auto"/>
              <w:right w:val="single" w:sz="4" w:space="0" w:color="auto"/>
            </w:tcBorders>
            <w:vAlign w:val="center"/>
          </w:tcPr>
          <w:p w:rsidR="005718CB" w:rsidRPr="004B3756" w:rsidRDefault="005718CB" w:rsidP="00763B8D">
            <w:pPr>
              <w:jc w:val="center"/>
              <w:rPr>
                <w:rFonts w:ascii="Times New Roman" w:cs="Times New Roman"/>
                <w:color w:val="auto"/>
                <w:sz w:val="18"/>
                <w:szCs w:val="18"/>
              </w:rPr>
            </w:pPr>
            <w:proofErr w:type="spellStart"/>
            <w:r w:rsidRPr="004B3756">
              <w:rPr>
                <w:rFonts w:ascii="Times New Roman" w:cs="Times New Roman"/>
                <w:color w:val="auto"/>
                <w:sz w:val="18"/>
                <w:szCs w:val="18"/>
              </w:rPr>
              <w:t>Nr.p.k</w:t>
            </w:r>
            <w:proofErr w:type="spellEnd"/>
            <w:r w:rsidRPr="004B3756">
              <w:rPr>
                <w:rFonts w:ascii="Times New Roman" w:cs="Times New Roman"/>
                <w:color w:val="auto"/>
                <w:sz w:val="18"/>
                <w:szCs w:val="18"/>
              </w:rPr>
              <w:t>.</w:t>
            </w:r>
          </w:p>
        </w:tc>
        <w:tc>
          <w:tcPr>
            <w:tcW w:w="1417" w:type="dxa"/>
            <w:tcBorders>
              <w:top w:val="single" w:sz="4" w:space="0" w:color="auto"/>
              <w:left w:val="nil"/>
              <w:bottom w:val="single" w:sz="4" w:space="0" w:color="auto"/>
              <w:right w:val="single" w:sz="4" w:space="0" w:color="auto"/>
            </w:tcBorders>
            <w:vAlign w:val="center"/>
          </w:tcPr>
          <w:p w:rsidR="005718CB" w:rsidRPr="004B3756" w:rsidRDefault="005718CB" w:rsidP="00763B8D">
            <w:pPr>
              <w:jc w:val="center"/>
              <w:rPr>
                <w:rFonts w:ascii="Times New Roman" w:cs="Times New Roman"/>
                <w:color w:val="auto"/>
                <w:sz w:val="20"/>
                <w:szCs w:val="20"/>
              </w:rPr>
            </w:pPr>
            <w:r w:rsidRPr="004B3756">
              <w:rPr>
                <w:rFonts w:ascii="Times New Roman" w:cs="Times New Roman"/>
                <w:color w:val="auto"/>
                <w:sz w:val="20"/>
                <w:szCs w:val="20"/>
              </w:rPr>
              <w:t>Radniecīgā vai asociētā uzņēmuma nosaukums</w:t>
            </w:r>
          </w:p>
        </w:tc>
        <w:tc>
          <w:tcPr>
            <w:tcW w:w="1276" w:type="dxa"/>
            <w:tcBorders>
              <w:top w:val="single" w:sz="4" w:space="0" w:color="auto"/>
              <w:left w:val="nil"/>
              <w:bottom w:val="single" w:sz="4" w:space="0" w:color="auto"/>
              <w:right w:val="single" w:sz="4" w:space="0" w:color="auto"/>
            </w:tcBorders>
            <w:vAlign w:val="center"/>
          </w:tcPr>
          <w:p w:rsidR="005718CB" w:rsidRPr="004B3756" w:rsidRDefault="005718CB" w:rsidP="00763B8D">
            <w:pPr>
              <w:jc w:val="center"/>
              <w:rPr>
                <w:rFonts w:ascii="Times New Roman" w:cs="Times New Roman"/>
                <w:color w:val="auto"/>
                <w:sz w:val="20"/>
                <w:szCs w:val="20"/>
              </w:rPr>
            </w:pPr>
            <w:r w:rsidRPr="004B3756">
              <w:rPr>
                <w:rFonts w:ascii="Times New Roman" w:cs="Times New Roman"/>
                <w:color w:val="auto"/>
                <w:sz w:val="20"/>
                <w:szCs w:val="20"/>
              </w:rPr>
              <w:t>Uzņēmuma reģistrācijas Nr.</w:t>
            </w:r>
          </w:p>
        </w:tc>
        <w:tc>
          <w:tcPr>
            <w:tcW w:w="1134" w:type="dxa"/>
            <w:tcBorders>
              <w:top w:val="single" w:sz="4" w:space="0" w:color="auto"/>
              <w:left w:val="nil"/>
              <w:bottom w:val="single" w:sz="4" w:space="0" w:color="auto"/>
              <w:right w:val="single" w:sz="4" w:space="0" w:color="auto"/>
            </w:tcBorders>
            <w:vAlign w:val="center"/>
          </w:tcPr>
          <w:p w:rsidR="005718CB" w:rsidRPr="004B3756" w:rsidRDefault="005718CB" w:rsidP="00763B8D">
            <w:pPr>
              <w:jc w:val="center"/>
              <w:rPr>
                <w:rFonts w:ascii="Times New Roman" w:cs="Times New Roman"/>
                <w:color w:val="auto"/>
                <w:sz w:val="20"/>
                <w:szCs w:val="20"/>
              </w:rPr>
            </w:pPr>
            <w:r w:rsidRPr="004B3756">
              <w:rPr>
                <w:rFonts w:ascii="Times New Roman" w:cs="Times New Roman"/>
                <w:color w:val="auto"/>
                <w:sz w:val="20"/>
                <w:szCs w:val="20"/>
              </w:rPr>
              <w:t>Uzņēmu</w:t>
            </w:r>
            <w:r>
              <w:rPr>
                <w:rFonts w:ascii="Times New Roman" w:cs="Times New Roman"/>
                <w:color w:val="auto"/>
                <w:sz w:val="20"/>
                <w:szCs w:val="20"/>
              </w:rPr>
              <w:t>-</w:t>
            </w:r>
            <w:proofErr w:type="spellStart"/>
            <w:r w:rsidRPr="004B3756">
              <w:rPr>
                <w:rFonts w:ascii="Times New Roman" w:cs="Times New Roman"/>
                <w:color w:val="auto"/>
                <w:sz w:val="20"/>
                <w:szCs w:val="20"/>
              </w:rPr>
              <w:t>ma</w:t>
            </w:r>
            <w:proofErr w:type="spellEnd"/>
            <w:r w:rsidRPr="004B3756">
              <w:rPr>
                <w:rFonts w:ascii="Times New Roman" w:cs="Times New Roman"/>
                <w:color w:val="auto"/>
                <w:sz w:val="20"/>
                <w:szCs w:val="20"/>
              </w:rPr>
              <w:t xml:space="preserve"> adrese</w:t>
            </w:r>
          </w:p>
        </w:tc>
        <w:tc>
          <w:tcPr>
            <w:tcW w:w="1134" w:type="dxa"/>
            <w:tcBorders>
              <w:top w:val="single" w:sz="4" w:space="0" w:color="auto"/>
              <w:left w:val="nil"/>
              <w:bottom w:val="single" w:sz="4" w:space="0" w:color="auto"/>
              <w:right w:val="single" w:sz="4" w:space="0" w:color="auto"/>
            </w:tcBorders>
            <w:vAlign w:val="center"/>
          </w:tcPr>
          <w:p w:rsidR="005718CB" w:rsidRPr="004B3756" w:rsidRDefault="005718CB" w:rsidP="00763B8D">
            <w:pPr>
              <w:jc w:val="center"/>
              <w:rPr>
                <w:rFonts w:ascii="Times New Roman" w:cs="Times New Roman"/>
                <w:color w:val="auto"/>
                <w:sz w:val="20"/>
                <w:szCs w:val="20"/>
              </w:rPr>
            </w:pPr>
            <w:r>
              <w:rPr>
                <w:rFonts w:ascii="Times New Roman" w:cs="Times New Roman"/>
                <w:color w:val="auto"/>
                <w:sz w:val="20"/>
                <w:szCs w:val="20"/>
              </w:rPr>
              <w:t>Līdzdalība % perioda beigās</w:t>
            </w:r>
          </w:p>
        </w:tc>
        <w:tc>
          <w:tcPr>
            <w:tcW w:w="992" w:type="dxa"/>
            <w:tcBorders>
              <w:top w:val="single" w:sz="4" w:space="0" w:color="auto"/>
              <w:left w:val="nil"/>
              <w:bottom w:val="single" w:sz="4" w:space="0" w:color="auto"/>
              <w:right w:val="single" w:sz="4" w:space="0" w:color="auto"/>
            </w:tcBorders>
            <w:vAlign w:val="center"/>
          </w:tcPr>
          <w:p w:rsidR="005718CB" w:rsidRPr="004B3756" w:rsidRDefault="005718CB" w:rsidP="00763B8D">
            <w:pPr>
              <w:jc w:val="center"/>
              <w:rPr>
                <w:rFonts w:ascii="Times New Roman" w:cs="Times New Roman"/>
                <w:color w:val="auto"/>
                <w:sz w:val="20"/>
                <w:szCs w:val="20"/>
              </w:rPr>
            </w:pPr>
            <w:proofErr w:type="spellStart"/>
            <w:r>
              <w:rPr>
                <w:rFonts w:ascii="Times New Roman" w:cs="Times New Roman"/>
                <w:color w:val="auto"/>
                <w:sz w:val="20"/>
                <w:szCs w:val="20"/>
              </w:rPr>
              <w:t>K</w:t>
            </w:r>
            <w:r w:rsidRPr="004B3756">
              <w:rPr>
                <w:rFonts w:ascii="Times New Roman" w:cs="Times New Roman"/>
                <w:color w:val="auto"/>
                <w:sz w:val="20"/>
                <w:szCs w:val="20"/>
              </w:rPr>
              <w:t>opsum</w:t>
            </w:r>
            <w:r>
              <w:rPr>
                <w:rFonts w:ascii="Times New Roman" w:cs="Times New Roman"/>
                <w:color w:val="auto"/>
                <w:sz w:val="20"/>
                <w:szCs w:val="20"/>
              </w:rPr>
              <w:t>-</w:t>
            </w:r>
            <w:r w:rsidRPr="004B3756">
              <w:rPr>
                <w:rFonts w:ascii="Times New Roman" w:cs="Times New Roman"/>
                <w:color w:val="auto"/>
                <w:sz w:val="20"/>
                <w:szCs w:val="20"/>
              </w:rPr>
              <w:t>ma</w:t>
            </w:r>
            <w:proofErr w:type="spellEnd"/>
            <w:r>
              <w:rPr>
                <w:rFonts w:ascii="Times New Roman" w:cs="Times New Roman"/>
                <w:color w:val="auto"/>
                <w:sz w:val="20"/>
                <w:szCs w:val="20"/>
              </w:rPr>
              <w:t xml:space="preserve"> pārskata beigās</w:t>
            </w:r>
          </w:p>
        </w:tc>
      </w:tr>
      <w:tr w:rsidR="005718CB" w:rsidRPr="004B3756" w:rsidTr="005718CB">
        <w:trPr>
          <w:trHeight w:val="300"/>
        </w:trPr>
        <w:tc>
          <w:tcPr>
            <w:tcW w:w="534" w:type="dxa"/>
            <w:tcBorders>
              <w:top w:val="nil"/>
              <w:left w:val="single" w:sz="4" w:space="0" w:color="auto"/>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1417"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sz w:val="20"/>
                <w:szCs w:val="20"/>
              </w:rPr>
            </w:pPr>
            <w:r w:rsidRPr="004B3756">
              <w:rPr>
                <w:rFonts w:ascii="Times New Roman" w:cs="Times New Roman"/>
                <w:color w:val="auto"/>
                <w:sz w:val="20"/>
                <w:szCs w:val="20"/>
              </w:rPr>
              <w:t> </w:t>
            </w:r>
          </w:p>
        </w:tc>
        <w:tc>
          <w:tcPr>
            <w:tcW w:w="1276"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sz w:val="20"/>
                <w:szCs w:val="20"/>
              </w:rPr>
            </w:pPr>
            <w:r w:rsidRPr="004B3756">
              <w:rPr>
                <w:rFonts w:ascii="Times New Roman" w:cs="Times New Roman"/>
                <w:color w:val="auto"/>
                <w:sz w:val="20"/>
                <w:szCs w:val="20"/>
              </w:rPr>
              <w:t> </w:t>
            </w:r>
          </w:p>
        </w:tc>
        <w:tc>
          <w:tcPr>
            <w:tcW w:w="1134"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1134"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992"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r>
      <w:tr w:rsidR="005718CB" w:rsidRPr="004B3756" w:rsidTr="005718CB">
        <w:trPr>
          <w:trHeight w:val="300"/>
        </w:trPr>
        <w:tc>
          <w:tcPr>
            <w:tcW w:w="534" w:type="dxa"/>
            <w:tcBorders>
              <w:top w:val="nil"/>
              <w:left w:val="single" w:sz="4" w:space="0" w:color="auto"/>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1417"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sz w:val="20"/>
                <w:szCs w:val="20"/>
              </w:rPr>
            </w:pPr>
            <w:r w:rsidRPr="004B3756">
              <w:rPr>
                <w:rFonts w:ascii="Times New Roman" w:cs="Times New Roman"/>
                <w:color w:val="auto"/>
                <w:sz w:val="20"/>
                <w:szCs w:val="20"/>
              </w:rPr>
              <w:t> </w:t>
            </w:r>
          </w:p>
        </w:tc>
        <w:tc>
          <w:tcPr>
            <w:tcW w:w="1276"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sz w:val="20"/>
                <w:szCs w:val="20"/>
              </w:rPr>
            </w:pPr>
            <w:r w:rsidRPr="004B3756">
              <w:rPr>
                <w:rFonts w:ascii="Times New Roman" w:cs="Times New Roman"/>
                <w:color w:val="auto"/>
                <w:sz w:val="20"/>
                <w:szCs w:val="20"/>
              </w:rPr>
              <w:t> </w:t>
            </w:r>
          </w:p>
        </w:tc>
        <w:tc>
          <w:tcPr>
            <w:tcW w:w="1134"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1134"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992"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r>
      <w:tr w:rsidR="005718CB" w:rsidRPr="004B3756" w:rsidTr="005718CB">
        <w:trPr>
          <w:trHeight w:val="300"/>
        </w:trPr>
        <w:tc>
          <w:tcPr>
            <w:tcW w:w="534" w:type="dxa"/>
            <w:tcBorders>
              <w:top w:val="nil"/>
              <w:left w:val="single" w:sz="4" w:space="0" w:color="auto"/>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1417"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sz w:val="20"/>
                <w:szCs w:val="20"/>
              </w:rPr>
            </w:pPr>
            <w:r w:rsidRPr="004B3756">
              <w:rPr>
                <w:rFonts w:ascii="Times New Roman" w:cs="Times New Roman"/>
                <w:color w:val="auto"/>
                <w:sz w:val="20"/>
                <w:szCs w:val="20"/>
              </w:rPr>
              <w:t> </w:t>
            </w:r>
          </w:p>
        </w:tc>
        <w:tc>
          <w:tcPr>
            <w:tcW w:w="1276"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sz w:val="20"/>
                <w:szCs w:val="20"/>
              </w:rPr>
            </w:pPr>
            <w:r w:rsidRPr="004B3756">
              <w:rPr>
                <w:rFonts w:ascii="Times New Roman" w:cs="Times New Roman"/>
                <w:color w:val="auto"/>
                <w:sz w:val="20"/>
                <w:szCs w:val="20"/>
              </w:rPr>
              <w:t> </w:t>
            </w:r>
          </w:p>
        </w:tc>
        <w:tc>
          <w:tcPr>
            <w:tcW w:w="1134"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1134"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c>
          <w:tcPr>
            <w:tcW w:w="992" w:type="dxa"/>
            <w:tcBorders>
              <w:top w:val="nil"/>
              <w:left w:val="nil"/>
              <w:bottom w:val="single" w:sz="4" w:space="0" w:color="auto"/>
              <w:right w:val="single" w:sz="4" w:space="0" w:color="auto"/>
            </w:tcBorders>
            <w:noWrap/>
            <w:vAlign w:val="bottom"/>
          </w:tcPr>
          <w:p w:rsidR="005718CB" w:rsidRPr="004B3756" w:rsidRDefault="005718CB" w:rsidP="00763B8D">
            <w:pPr>
              <w:rPr>
                <w:rFonts w:ascii="Times New Roman" w:cs="Times New Roman"/>
                <w:color w:val="auto"/>
              </w:rPr>
            </w:pPr>
            <w:r w:rsidRPr="004B3756">
              <w:rPr>
                <w:rFonts w:ascii="Times New Roman" w:cs="Times New Roman"/>
                <w:color w:val="auto"/>
                <w:sz w:val="22"/>
                <w:szCs w:val="22"/>
              </w:rPr>
              <w:t> </w:t>
            </w:r>
          </w:p>
        </w:tc>
      </w:tr>
    </w:tbl>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Default="0054272D" w:rsidP="00763B8D">
      <w:pPr>
        <w:spacing w:after="200" w:line="276" w:lineRule="auto"/>
        <w:rPr>
          <w:rFonts w:ascii="Times New Roman" w:cs="Times New Roman"/>
          <w:b/>
          <w:bCs/>
          <w:sz w:val="18"/>
          <w:szCs w:val="18"/>
        </w:rPr>
      </w:pPr>
    </w:p>
    <w:p w:rsidR="0054272D" w:rsidRPr="005C0E1B" w:rsidRDefault="0054272D" w:rsidP="00763B8D">
      <w:pPr>
        <w:rPr>
          <w:rFonts w:ascii="Times New Roman" w:cs="Times New Roman"/>
          <w:sz w:val="20"/>
          <w:szCs w:val="20"/>
        </w:rPr>
      </w:pPr>
    </w:p>
    <w:tbl>
      <w:tblPr>
        <w:tblW w:w="9475" w:type="dxa"/>
        <w:tblInd w:w="108" w:type="dxa"/>
        <w:tblLook w:val="00A0" w:firstRow="1" w:lastRow="0" w:firstColumn="1" w:lastColumn="0" w:noHBand="0" w:noVBand="0"/>
      </w:tblPr>
      <w:tblGrid>
        <w:gridCol w:w="9475"/>
      </w:tblGrid>
      <w:tr w:rsidR="0054272D" w:rsidRPr="00F23CED">
        <w:trPr>
          <w:trHeight w:val="255"/>
        </w:trPr>
        <w:tc>
          <w:tcPr>
            <w:tcW w:w="9475" w:type="dxa"/>
            <w:tcBorders>
              <w:top w:val="nil"/>
              <w:left w:val="nil"/>
              <w:bottom w:val="nil"/>
              <w:right w:val="nil"/>
            </w:tcBorders>
            <w:vAlign w:val="bottom"/>
          </w:tcPr>
          <w:p w:rsidR="005D35C2" w:rsidRPr="005C0E1B" w:rsidRDefault="005D35C2" w:rsidP="005D35C2">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 xml:space="preserve">Inventarizācija pabeigta: 20__.gada </w:t>
            </w:r>
            <w:r>
              <w:rPr>
                <w:rFonts w:ascii="Times New Roman" w:cs="Times New Roman"/>
                <w:sz w:val="20"/>
                <w:szCs w:val="20"/>
              </w:rPr>
              <w:t>_____________</w:t>
            </w:r>
          </w:p>
          <w:p w:rsidR="0054272D" w:rsidRPr="00F23CED" w:rsidRDefault="0054272D" w:rsidP="00763B8D">
            <w:pPr>
              <w:rPr>
                <w:rFonts w:ascii="Times New Roman" w:cs="Times New Roman"/>
                <w:sz w:val="20"/>
                <w:szCs w:val="20"/>
              </w:rPr>
            </w:pPr>
          </w:p>
        </w:tc>
      </w:tr>
      <w:tr w:rsidR="005D35C2" w:rsidRPr="00F23CED">
        <w:trPr>
          <w:trHeight w:val="255"/>
        </w:trPr>
        <w:tc>
          <w:tcPr>
            <w:tcW w:w="9475" w:type="dxa"/>
            <w:tcBorders>
              <w:top w:val="nil"/>
              <w:left w:val="nil"/>
              <w:bottom w:val="nil"/>
              <w:right w:val="nil"/>
            </w:tcBorders>
            <w:vAlign w:val="bottom"/>
          </w:tcPr>
          <w:p w:rsidR="005D35C2" w:rsidRDefault="005D35C2" w:rsidP="005D35C2">
            <w:pPr>
              <w:rPr>
                <w:rFonts w:ascii="Times New Roman" w:cs="Times New Roman"/>
                <w:sz w:val="20"/>
                <w:szCs w:val="20"/>
              </w:rPr>
            </w:pPr>
          </w:p>
        </w:tc>
      </w:tr>
      <w:tr w:rsidR="0054272D" w:rsidRPr="00F23CED">
        <w:trPr>
          <w:trHeight w:val="660"/>
        </w:trPr>
        <w:tc>
          <w:tcPr>
            <w:tcW w:w="9475" w:type="dxa"/>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sz w:val="20"/>
                <w:szCs w:val="20"/>
              </w:rPr>
            </w:pPr>
          </w:p>
          <w:p w:rsidR="0054272D" w:rsidRPr="00F23CED" w:rsidRDefault="0054272D" w:rsidP="00763B8D">
            <w:pPr>
              <w:jc w:val="both"/>
              <w:rPr>
                <w:rFonts w:ascii="Times New Roman" w:cs="Times New Roman"/>
                <w:sz w:val="20"/>
                <w:szCs w:val="20"/>
              </w:rPr>
            </w:pPr>
          </w:p>
        </w:tc>
      </w:tr>
    </w:tbl>
    <w:p w:rsidR="0054272D" w:rsidRDefault="0054272D" w:rsidP="00763B8D">
      <w:pPr>
        <w:spacing w:after="200" w:line="276" w:lineRule="auto"/>
        <w:rPr>
          <w:rFonts w:ascii="Times New Roman" w:cs="Times New Roman"/>
          <w:b/>
          <w:bCs/>
          <w:sz w:val="18"/>
          <w:szCs w:val="18"/>
        </w:rPr>
      </w:pPr>
    </w:p>
    <w:p w:rsidR="0054272D" w:rsidRPr="00CC6EC9" w:rsidRDefault="009D7B06" w:rsidP="005347B7">
      <w:pPr>
        <w:jc w:val="right"/>
        <w:rPr>
          <w:rFonts w:ascii="Times New Roman" w:cs="Times New Roman"/>
          <w:sz w:val="18"/>
          <w:szCs w:val="18"/>
        </w:rPr>
      </w:pPr>
      <w:r>
        <w:rPr>
          <w:rFonts w:ascii="Times New Roman" w:cs="Times New Roman"/>
          <w:b/>
          <w:bCs/>
          <w:sz w:val="18"/>
          <w:szCs w:val="18"/>
        </w:rPr>
        <w:lastRenderedPageBreak/>
        <w:t>5.p</w:t>
      </w:r>
      <w:r w:rsidR="0054272D" w:rsidRPr="00CC6EC9">
        <w:rPr>
          <w:rFonts w:ascii="Times New Roman" w:cs="Times New Roman"/>
          <w:b/>
          <w:bCs/>
          <w:sz w:val="18"/>
          <w:szCs w:val="18"/>
        </w:rPr>
        <w:t xml:space="preserve">ielikums </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B06D7E" w:rsidP="00763B8D">
      <w:pPr>
        <w:jc w:val="center"/>
        <w:rPr>
          <w:rFonts w:ascii="Times New Roman" w:cs="Times New Roman"/>
          <w:sz w:val="20"/>
          <w:szCs w:val="20"/>
        </w:rPr>
      </w:pPr>
      <w:r>
        <w:rPr>
          <w:rFonts w:ascii="Times New Roman" w:cs="Times New Roman"/>
          <w:b/>
          <w:bCs/>
          <w:sz w:val="20"/>
          <w:szCs w:val="20"/>
        </w:rPr>
        <w:t xml:space="preserve">Krājumu inventarizācijas </w:t>
      </w:r>
      <w:r w:rsidR="00337079">
        <w:rPr>
          <w:rFonts w:ascii="Times New Roman" w:cs="Times New Roman"/>
          <w:b/>
          <w:bCs/>
          <w:sz w:val="20"/>
          <w:szCs w:val="20"/>
        </w:rPr>
        <w:t>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Default="0054272D" w:rsidP="00763B8D">
      <w:pPr>
        <w:jc w:val="center"/>
        <w:rPr>
          <w:rFonts w:ascii="Times New Roman" w:cs="Times New Roman"/>
          <w:i/>
          <w:iCs/>
          <w:sz w:val="16"/>
          <w:szCs w:val="16"/>
        </w:rPr>
      </w:pPr>
      <w:r w:rsidRPr="005C0E1B">
        <w:rPr>
          <w:rFonts w:ascii="Times New Roman" w:cs="Times New Roman"/>
          <w:i/>
          <w:iCs/>
          <w:sz w:val="16"/>
          <w:szCs w:val="16"/>
        </w:rPr>
        <w:t>Vieta</w:t>
      </w:r>
    </w:p>
    <w:p w:rsidR="00B06D7E" w:rsidRPr="005C0E1B" w:rsidRDefault="00B06D7E" w:rsidP="00763B8D">
      <w:pPr>
        <w:jc w:val="center"/>
        <w:rPr>
          <w:rFonts w:ascii="Times New Roman" w:cs="Times New Roman"/>
          <w:sz w:val="16"/>
          <w:szCs w:val="16"/>
        </w:rPr>
      </w:pP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Uz inventarizācijas sākumu visi dokumenti, kas attiecas uz vērtību saņemšanu vai izdošanu, un visas manā atbildīgā glabāšanā saņemtās vērtības iegrāmatotas, bet izsniegtās - norakstītas izdevumos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Materiāli atbildīgā persona ________________________    __________________________________________</w:t>
      </w:r>
    </w:p>
    <w:p w:rsidR="0054272D" w:rsidRPr="004600F6" w:rsidRDefault="0054272D" w:rsidP="00763B8D">
      <w:pPr>
        <w:jc w:val="center"/>
        <w:rPr>
          <w:rFonts w:ascii="Times New Roman" w:cs="Times New Roman"/>
          <w:sz w:val="16"/>
          <w:szCs w:val="16"/>
        </w:rPr>
      </w:pPr>
      <w:r>
        <w:rPr>
          <w:rFonts w:ascii="Times New Roman" w:cs="Times New Roman"/>
          <w:i/>
          <w:iCs/>
          <w:sz w:val="20"/>
          <w:szCs w:val="20"/>
        </w:rPr>
        <w:t xml:space="preserve">                  </w:t>
      </w:r>
      <w:r w:rsidRPr="004600F6">
        <w:rPr>
          <w:rFonts w:ascii="Times New Roman" w:cs="Times New Roman"/>
          <w:i/>
          <w:iCs/>
          <w:sz w:val="16"/>
          <w:szCs w:val="16"/>
        </w:rPr>
        <w:t>vārds, uzvārds                                                      amats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rīkojumu Nr. _______ krājumu atlikumi, kuri uzskaitīti bilances kontos Nr._________ pēc stāvokļa uz 20____.gada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54272D" w:rsidRPr="005C0E1B"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Pr="005C0E1B" w:rsidRDefault="0054272D" w:rsidP="00763B8D">
      <w:pPr>
        <w:jc w:val="center"/>
        <w:rPr>
          <w:rFonts w:ascii="Times New Roman" w:cs="Times New Roman"/>
        </w:rPr>
      </w:pPr>
    </w:p>
    <w:tbl>
      <w:tblPr>
        <w:tblW w:w="10632" w:type="dxa"/>
        <w:tblInd w:w="-1157" w:type="dxa"/>
        <w:tblLayout w:type="fixed"/>
        <w:tblLook w:val="00A0" w:firstRow="1" w:lastRow="0" w:firstColumn="1" w:lastColumn="0" w:noHBand="0" w:noVBand="0"/>
      </w:tblPr>
      <w:tblGrid>
        <w:gridCol w:w="426"/>
        <w:gridCol w:w="1701"/>
        <w:gridCol w:w="850"/>
        <w:gridCol w:w="709"/>
        <w:gridCol w:w="993"/>
        <w:gridCol w:w="1134"/>
        <w:gridCol w:w="992"/>
        <w:gridCol w:w="992"/>
        <w:gridCol w:w="992"/>
        <w:gridCol w:w="851"/>
        <w:gridCol w:w="992"/>
      </w:tblGrid>
      <w:tr w:rsidR="0054272D" w:rsidRPr="005C0E1B">
        <w:trPr>
          <w:trHeight w:val="345"/>
        </w:trPr>
        <w:tc>
          <w:tcPr>
            <w:tcW w:w="426" w:type="dxa"/>
            <w:vMerge w:val="restart"/>
            <w:tcBorders>
              <w:top w:val="single" w:sz="4" w:space="0" w:color="auto"/>
              <w:left w:val="single" w:sz="4" w:space="0" w:color="auto"/>
              <w:bottom w:val="single" w:sz="4" w:space="0" w:color="000000"/>
              <w:right w:val="single" w:sz="4" w:space="0" w:color="auto"/>
            </w:tcBorders>
            <w:vAlign w:val="bottom"/>
          </w:tcPr>
          <w:p w:rsidR="0054272D" w:rsidRPr="00C91C54" w:rsidRDefault="0054272D" w:rsidP="00763B8D">
            <w:pPr>
              <w:jc w:val="center"/>
              <w:rPr>
                <w:rFonts w:ascii="Times New Roman" w:cs="Times New Roman"/>
                <w:sz w:val="18"/>
                <w:szCs w:val="18"/>
              </w:rPr>
            </w:pPr>
            <w:proofErr w:type="spellStart"/>
            <w:r w:rsidRPr="00C91C54">
              <w:rPr>
                <w:rFonts w:ascii="Times New Roman" w:cs="Times New Roman"/>
                <w:sz w:val="18"/>
                <w:szCs w:val="18"/>
              </w:rPr>
              <w:t>Nr.p.k</w:t>
            </w:r>
            <w:proofErr w:type="spellEnd"/>
            <w:r w:rsidRPr="00C91C54">
              <w:rPr>
                <w:rFonts w:ascii="Times New Roman" w:cs="Times New Roman"/>
                <w:sz w:val="18"/>
                <w:szCs w:val="18"/>
              </w:rPr>
              <w:t>.</w:t>
            </w:r>
          </w:p>
        </w:tc>
        <w:tc>
          <w:tcPr>
            <w:tcW w:w="1701" w:type="dxa"/>
            <w:vMerge w:val="restart"/>
            <w:tcBorders>
              <w:top w:val="single" w:sz="4" w:space="0" w:color="auto"/>
              <w:left w:val="single" w:sz="4" w:space="0" w:color="auto"/>
              <w:bottom w:val="single" w:sz="4" w:space="0" w:color="000000"/>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Materiālu (inventāra)  nosaukums</w:t>
            </w:r>
          </w:p>
        </w:tc>
        <w:tc>
          <w:tcPr>
            <w:tcW w:w="850" w:type="dxa"/>
            <w:vMerge w:val="restart"/>
            <w:tcBorders>
              <w:top w:val="single" w:sz="4" w:space="0" w:color="auto"/>
              <w:left w:val="single" w:sz="4" w:space="0" w:color="auto"/>
              <w:bottom w:val="single" w:sz="4" w:space="0" w:color="auto"/>
              <w:right w:val="single" w:sz="4" w:space="0" w:color="auto"/>
            </w:tcBorders>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Mēr-</w:t>
            </w:r>
            <w:proofErr w:type="spellStart"/>
            <w:r w:rsidRPr="00C91C54">
              <w:rPr>
                <w:rFonts w:ascii="Times New Roman" w:cs="Times New Roman"/>
                <w:sz w:val="18"/>
                <w:szCs w:val="18"/>
              </w:rPr>
              <w:t>vienī</w:t>
            </w:r>
            <w:proofErr w:type="spellEnd"/>
            <w:r w:rsidRPr="00C91C54">
              <w:rPr>
                <w:rFonts w:ascii="Times New Roman" w:cs="Times New Roman"/>
                <w:sz w:val="18"/>
                <w:szCs w:val="18"/>
              </w:rPr>
              <w:t>-</w:t>
            </w:r>
            <w:proofErr w:type="spellStart"/>
            <w:r w:rsidRPr="00C91C54">
              <w:rPr>
                <w:rFonts w:ascii="Times New Roman" w:cs="Times New Roman"/>
                <w:sz w:val="18"/>
                <w:szCs w:val="18"/>
              </w:rPr>
              <w:t>ba</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54272D" w:rsidRPr="00C91C54" w:rsidRDefault="0054272D" w:rsidP="00763B8D">
            <w:pPr>
              <w:jc w:val="center"/>
              <w:rPr>
                <w:rFonts w:ascii="Times New Roman" w:cs="Times New Roman"/>
                <w:sz w:val="18"/>
                <w:szCs w:val="18"/>
              </w:rPr>
            </w:pPr>
          </w:p>
        </w:tc>
        <w:tc>
          <w:tcPr>
            <w:tcW w:w="5954" w:type="dxa"/>
            <w:gridSpan w:val="6"/>
            <w:tcBorders>
              <w:top w:val="single" w:sz="4" w:space="0" w:color="auto"/>
              <w:left w:val="nil"/>
              <w:bottom w:val="single" w:sz="4" w:space="0" w:color="auto"/>
              <w:right w:val="single" w:sz="4" w:space="0" w:color="000000"/>
            </w:tcBorders>
            <w:noWrap/>
            <w:vAlign w:val="bottom"/>
          </w:tcPr>
          <w:p w:rsidR="0054272D" w:rsidRPr="00C91C54" w:rsidRDefault="0054272D" w:rsidP="00763B8D">
            <w:pPr>
              <w:jc w:val="center"/>
              <w:rPr>
                <w:rFonts w:ascii="Times New Roman" w:cs="Times New Roman"/>
                <w:sz w:val="18"/>
                <w:szCs w:val="18"/>
              </w:rPr>
            </w:pPr>
            <w:r w:rsidRPr="005C0E1B">
              <w:rPr>
                <w:rFonts w:ascii="Times New Roman" w:cs="Times New Roman"/>
                <w:sz w:val="18"/>
                <w:szCs w:val="18"/>
              </w:rPr>
              <w:t>Atlikums uz 20</w:t>
            </w:r>
            <w:r w:rsidRPr="00C91C54">
              <w:rPr>
                <w:rFonts w:ascii="Times New Roman" w:cs="Times New Roman"/>
                <w:sz w:val="18"/>
                <w:szCs w:val="18"/>
              </w:rPr>
              <w:t>___ gada __________________</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Piezīmes</w:t>
            </w:r>
          </w:p>
        </w:tc>
      </w:tr>
      <w:tr w:rsidR="0054272D" w:rsidRPr="005C0E1B">
        <w:trPr>
          <w:trHeight w:val="240"/>
        </w:trPr>
        <w:tc>
          <w:tcPr>
            <w:tcW w:w="426" w:type="dxa"/>
            <w:vMerge/>
            <w:tcBorders>
              <w:top w:val="single" w:sz="4" w:space="0" w:color="auto"/>
              <w:left w:val="single" w:sz="4" w:space="0" w:color="auto"/>
              <w:bottom w:val="single" w:sz="4" w:space="0" w:color="000000"/>
              <w:right w:val="single" w:sz="4" w:space="0" w:color="auto"/>
            </w:tcBorders>
            <w:vAlign w:val="center"/>
          </w:tcPr>
          <w:p w:rsidR="0054272D" w:rsidRPr="00C91C54" w:rsidRDefault="0054272D" w:rsidP="00763B8D">
            <w:pPr>
              <w:rPr>
                <w:rFonts w:ascii="Times New Roman" w:cs="Times New Roman"/>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4272D" w:rsidRPr="00C91C54" w:rsidRDefault="0054272D" w:rsidP="00763B8D">
            <w:pPr>
              <w:rPr>
                <w:rFonts w:asci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4272D" w:rsidRPr="00C91C54" w:rsidRDefault="0054272D" w:rsidP="00763B8D">
            <w:pPr>
              <w:rPr>
                <w:rFonts w:asci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4272D" w:rsidRPr="00C91C54" w:rsidRDefault="0054272D" w:rsidP="00763B8D">
            <w:pPr>
              <w:rPr>
                <w:rFonts w:ascii="Times New Roman" w:cs="Times New Roman"/>
                <w:sz w:val="18"/>
                <w:szCs w:val="18"/>
              </w:rPr>
            </w:pPr>
          </w:p>
        </w:tc>
        <w:tc>
          <w:tcPr>
            <w:tcW w:w="2127" w:type="dxa"/>
            <w:gridSpan w:val="2"/>
            <w:tcBorders>
              <w:top w:val="single" w:sz="4" w:space="0" w:color="auto"/>
              <w:left w:val="nil"/>
              <w:bottom w:val="single" w:sz="4" w:space="0" w:color="auto"/>
              <w:right w:val="single" w:sz="4" w:space="0" w:color="000000"/>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pēc grāmatvedības uzskaites datiem</w:t>
            </w:r>
          </w:p>
        </w:tc>
        <w:tc>
          <w:tcPr>
            <w:tcW w:w="1984" w:type="dxa"/>
            <w:gridSpan w:val="2"/>
            <w:tcBorders>
              <w:top w:val="single" w:sz="4" w:space="0" w:color="auto"/>
              <w:left w:val="nil"/>
              <w:bottom w:val="single" w:sz="4" w:space="0" w:color="auto"/>
              <w:right w:val="single" w:sz="4" w:space="0" w:color="000000"/>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faktiski</w:t>
            </w:r>
          </w:p>
        </w:tc>
        <w:tc>
          <w:tcPr>
            <w:tcW w:w="1843" w:type="dxa"/>
            <w:gridSpan w:val="2"/>
            <w:tcBorders>
              <w:top w:val="single" w:sz="4" w:space="0" w:color="auto"/>
              <w:left w:val="nil"/>
              <w:bottom w:val="single" w:sz="4" w:space="0" w:color="auto"/>
              <w:right w:val="single" w:sz="4" w:space="0" w:color="000000"/>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Novirze (+, -)</w:t>
            </w:r>
          </w:p>
        </w:tc>
        <w:tc>
          <w:tcPr>
            <w:tcW w:w="992" w:type="dxa"/>
            <w:vMerge/>
            <w:tcBorders>
              <w:top w:val="single" w:sz="4" w:space="0" w:color="auto"/>
              <w:left w:val="single" w:sz="4" w:space="0" w:color="auto"/>
              <w:bottom w:val="single" w:sz="4" w:space="0" w:color="auto"/>
              <w:right w:val="single" w:sz="4" w:space="0" w:color="auto"/>
            </w:tcBorders>
            <w:vAlign w:val="center"/>
          </w:tcPr>
          <w:p w:rsidR="0054272D" w:rsidRPr="00C91C54" w:rsidRDefault="0054272D" w:rsidP="00763B8D">
            <w:pPr>
              <w:rPr>
                <w:rFonts w:ascii="Times New Roman" w:cs="Times New Roman"/>
                <w:sz w:val="18"/>
                <w:szCs w:val="18"/>
              </w:rPr>
            </w:pPr>
          </w:p>
        </w:tc>
      </w:tr>
      <w:tr w:rsidR="0054272D" w:rsidRPr="005C0E1B">
        <w:trPr>
          <w:trHeight w:val="240"/>
        </w:trPr>
        <w:tc>
          <w:tcPr>
            <w:tcW w:w="426" w:type="dxa"/>
            <w:vMerge/>
            <w:tcBorders>
              <w:top w:val="single" w:sz="4" w:space="0" w:color="auto"/>
              <w:left w:val="single" w:sz="4" w:space="0" w:color="auto"/>
              <w:bottom w:val="single" w:sz="4" w:space="0" w:color="000000"/>
              <w:right w:val="single" w:sz="4" w:space="0" w:color="auto"/>
            </w:tcBorders>
            <w:vAlign w:val="center"/>
          </w:tcPr>
          <w:p w:rsidR="0054272D" w:rsidRPr="00C91C54" w:rsidRDefault="0054272D" w:rsidP="00763B8D">
            <w:pPr>
              <w:rPr>
                <w:rFonts w:ascii="Times New Roman" w:cs="Times New Roman"/>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4272D" w:rsidRPr="00C91C54" w:rsidRDefault="0054272D" w:rsidP="00763B8D">
            <w:pPr>
              <w:rPr>
                <w:rFonts w:asci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4272D" w:rsidRPr="00C91C54" w:rsidRDefault="0054272D" w:rsidP="00763B8D">
            <w:pPr>
              <w:rPr>
                <w:rFonts w:asci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4272D" w:rsidRPr="00C91C54" w:rsidRDefault="0054272D" w:rsidP="00763B8D">
            <w:pPr>
              <w:rPr>
                <w:rFonts w:ascii="Times New Roman" w:cs="Times New Roman"/>
                <w:sz w:val="18"/>
                <w:szCs w:val="18"/>
              </w:rPr>
            </w:pPr>
          </w:p>
        </w:tc>
        <w:tc>
          <w:tcPr>
            <w:tcW w:w="993" w:type="dxa"/>
            <w:tcBorders>
              <w:top w:val="nil"/>
              <w:left w:val="nil"/>
              <w:bottom w:val="single" w:sz="4" w:space="0" w:color="auto"/>
              <w:right w:val="single" w:sz="4" w:space="0" w:color="auto"/>
            </w:tcBorders>
            <w:noWrap/>
            <w:vAlign w:val="center"/>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daudzums</w:t>
            </w:r>
          </w:p>
        </w:tc>
        <w:tc>
          <w:tcPr>
            <w:tcW w:w="1134" w:type="dxa"/>
            <w:tcBorders>
              <w:top w:val="nil"/>
              <w:left w:val="nil"/>
              <w:bottom w:val="single" w:sz="4" w:space="0" w:color="auto"/>
              <w:right w:val="single" w:sz="4" w:space="0" w:color="auto"/>
            </w:tcBorders>
            <w:noWrap/>
            <w:vAlign w:val="center"/>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xml:space="preserve">summa </w:t>
            </w:r>
            <w:r w:rsidR="00190A2E">
              <w:rPr>
                <w:rFonts w:ascii="Times New Roman" w:cs="Times New Roman"/>
                <w:sz w:val="18"/>
                <w:szCs w:val="18"/>
              </w:rPr>
              <w:t>EUR</w:t>
            </w:r>
          </w:p>
        </w:tc>
        <w:tc>
          <w:tcPr>
            <w:tcW w:w="992" w:type="dxa"/>
            <w:tcBorders>
              <w:top w:val="nil"/>
              <w:left w:val="nil"/>
              <w:bottom w:val="single" w:sz="4" w:space="0" w:color="auto"/>
              <w:right w:val="single" w:sz="4" w:space="0" w:color="auto"/>
            </w:tcBorders>
            <w:noWrap/>
            <w:vAlign w:val="center"/>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daudzums</w:t>
            </w:r>
          </w:p>
        </w:tc>
        <w:tc>
          <w:tcPr>
            <w:tcW w:w="992" w:type="dxa"/>
            <w:tcBorders>
              <w:top w:val="nil"/>
              <w:left w:val="nil"/>
              <w:bottom w:val="single" w:sz="4" w:space="0" w:color="auto"/>
              <w:right w:val="single" w:sz="4" w:space="0" w:color="auto"/>
            </w:tcBorders>
            <w:noWrap/>
            <w:vAlign w:val="center"/>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xml:space="preserve">summa </w:t>
            </w:r>
            <w:r w:rsidR="00190A2E">
              <w:rPr>
                <w:rFonts w:ascii="Times New Roman" w:cs="Times New Roman"/>
                <w:sz w:val="18"/>
                <w:szCs w:val="18"/>
              </w:rPr>
              <w:t>EUR</w:t>
            </w:r>
          </w:p>
        </w:tc>
        <w:tc>
          <w:tcPr>
            <w:tcW w:w="992" w:type="dxa"/>
            <w:tcBorders>
              <w:top w:val="nil"/>
              <w:left w:val="nil"/>
              <w:bottom w:val="single" w:sz="4" w:space="0" w:color="auto"/>
              <w:right w:val="single" w:sz="4" w:space="0" w:color="auto"/>
            </w:tcBorders>
            <w:noWrap/>
            <w:vAlign w:val="center"/>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daudzums</w:t>
            </w:r>
          </w:p>
        </w:tc>
        <w:tc>
          <w:tcPr>
            <w:tcW w:w="851"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xml:space="preserve">summa </w:t>
            </w:r>
            <w:r w:rsidR="00190A2E">
              <w:rPr>
                <w:rFonts w:ascii="Times New Roman" w:cs="Times New Roman"/>
                <w:sz w:val="18"/>
                <w:szCs w:val="18"/>
              </w:rPr>
              <w:t>EUR</w:t>
            </w:r>
          </w:p>
        </w:tc>
        <w:tc>
          <w:tcPr>
            <w:tcW w:w="992" w:type="dxa"/>
            <w:vMerge/>
            <w:tcBorders>
              <w:top w:val="single" w:sz="4" w:space="0" w:color="auto"/>
              <w:left w:val="single" w:sz="4" w:space="0" w:color="auto"/>
              <w:bottom w:val="single" w:sz="4" w:space="0" w:color="auto"/>
              <w:right w:val="single" w:sz="4" w:space="0" w:color="auto"/>
            </w:tcBorders>
            <w:vAlign w:val="center"/>
          </w:tcPr>
          <w:p w:rsidR="0054272D" w:rsidRPr="00C91C54" w:rsidRDefault="0054272D" w:rsidP="00763B8D">
            <w:pPr>
              <w:rPr>
                <w:rFonts w:ascii="Times New Roman" w:cs="Times New Roman"/>
                <w:sz w:val="18"/>
                <w:szCs w:val="18"/>
              </w:rPr>
            </w:pPr>
          </w:p>
        </w:tc>
      </w:tr>
      <w:tr w:rsidR="0054272D" w:rsidRPr="005C0E1B">
        <w:trPr>
          <w:trHeight w:val="255"/>
        </w:trPr>
        <w:tc>
          <w:tcPr>
            <w:tcW w:w="426" w:type="dxa"/>
            <w:tcBorders>
              <w:top w:val="nil"/>
              <w:left w:val="single" w:sz="4" w:space="0" w:color="auto"/>
              <w:bottom w:val="single" w:sz="4" w:space="0" w:color="auto"/>
              <w:right w:val="single" w:sz="4" w:space="0" w:color="auto"/>
            </w:tcBorders>
            <w:vAlign w:val="bottom"/>
          </w:tcPr>
          <w:p w:rsidR="0054272D" w:rsidRPr="00C91C54" w:rsidRDefault="0054272D" w:rsidP="00763B8D">
            <w:pPr>
              <w:rPr>
                <w:rFonts w:ascii="Times New Roman" w:cs="Times New Roman"/>
                <w:sz w:val="18"/>
                <w:szCs w:val="18"/>
              </w:rPr>
            </w:pPr>
            <w:r w:rsidRPr="00C91C54">
              <w:rPr>
                <w:rFonts w:ascii="Times New Roman" w:cs="Times New Roman"/>
                <w:sz w:val="18"/>
                <w:szCs w:val="18"/>
              </w:rPr>
              <w:t> </w:t>
            </w:r>
          </w:p>
        </w:tc>
        <w:tc>
          <w:tcPr>
            <w:tcW w:w="1701" w:type="dxa"/>
            <w:tcBorders>
              <w:top w:val="nil"/>
              <w:left w:val="nil"/>
              <w:bottom w:val="single" w:sz="4" w:space="0" w:color="auto"/>
              <w:right w:val="single" w:sz="4" w:space="0" w:color="auto"/>
            </w:tcBorders>
            <w:noWrap/>
            <w:vAlign w:val="bottom"/>
          </w:tcPr>
          <w:p w:rsidR="0054272D" w:rsidRPr="00C91C54" w:rsidRDefault="0054272D" w:rsidP="00763B8D">
            <w:pPr>
              <w:rPr>
                <w:rFonts w:ascii="Times New Roman" w:cs="Times New Roman"/>
                <w:sz w:val="18"/>
                <w:szCs w:val="18"/>
              </w:rPr>
            </w:pPr>
            <w:r w:rsidRPr="00C91C54">
              <w:rPr>
                <w:rFonts w:ascii="Times New Roman" w:cs="Times New Roman"/>
                <w:sz w:val="18"/>
                <w:szCs w:val="18"/>
              </w:rPr>
              <w:t> </w:t>
            </w:r>
          </w:p>
        </w:tc>
        <w:tc>
          <w:tcPr>
            <w:tcW w:w="850" w:type="dxa"/>
            <w:tcBorders>
              <w:top w:val="nil"/>
              <w:left w:val="nil"/>
              <w:bottom w:val="single" w:sz="4" w:space="0" w:color="auto"/>
              <w:right w:val="single" w:sz="4" w:space="0" w:color="auto"/>
            </w:tcBorders>
            <w:vAlign w:val="bottom"/>
          </w:tcPr>
          <w:p w:rsidR="0054272D" w:rsidRPr="00C91C54" w:rsidRDefault="0054272D" w:rsidP="00763B8D">
            <w:pPr>
              <w:rPr>
                <w:rFonts w:ascii="Times New Roman" w:cs="Times New Roman"/>
                <w:sz w:val="20"/>
                <w:szCs w:val="20"/>
              </w:rPr>
            </w:pPr>
            <w:r w:rsidRPr="00C91C54">
              <w:rPr>
                <w:rFonts w:ascii="Times New Roman" w:cs="Times New Roman"/>
                <w:sz w:val="20"/>
                <w:szCs w:val="20"/>
              </w:rPr>
              <w:t> </w:t>
            </w:r>
          </w:p>
        </w:tc>
        <w:tc>
          <w:tcPr>
            <w:tcW w:w="709" w:type="dxa"/>
            <w:tcBorders>
              <w:top w:val="nil"/>
              <w:left w:val="nil"/>
              <w:bottom w:val="single" w:sz="4" w:space="0" w:color="auto"/>
              <w:right w:val="single" w:sz="4" w:space="0" w:color="auto"/>
            </w:tcBorders>
            <w:vAlign w:val="bottom"/>
          </w:tcPr>
          <w:p w:rsidR="0054272D" w:rsidRPr="00C91C54" w:rsidRDefault="0054272D" w:rsidP="00763B8D">
            <w:pPr>
              <w:rPr>
                <w:rFonts w:ascii="Times New Roman" w:cs="Times New Roman"/>
                <w:sz w:val="20"/>
                <w:szCs w:val="20"/>
              </w:rPr>
            </w:pPr>
            <w:r w:rsidRPr="00C91C54">
              <w:rPr>
                <w:rFonts w:ascii="Times New Roman" w:cs="Times New Roman"/>
                <w:sz w:val="20"/>
                <w:szCs w:val="20"/>
              </w:rPr>
              <w:t> </w:t>
            </w:r>
          </w:p>
        </w:tc>
        <w:tc>
          <w:tcPr>
            <w:tcW w:w="993"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1134"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851"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rPr>
                <w:rFonts w:ascii="Times New Roman" w:cs="Times New Roman"/>
                <w:sz w:val="18"/>
                <w:szCs w:val="18"/>
              </w:rPr>
            </w:pPr>
            <w:r w:rsidRPr="00C91C54">
              <w:rPr>
                <w:rFonts w:ascii="Times New Roman" w:cs="Times New Roman"/>
                <w:sz w:val="18"/>
                <w:szCs w:val="18"/>
              </w:rPr>
              <w:t> </w:t>
            </w:r>
          </w:p>
        </w:tc>
      </w:tr>
      <w:tr w:rsidR="0054272D" w:rsidRPr="005C0E1B">
        <w:trPr>
          <w:trHeight w:val="255"/>
        </w:trPr>
        <w:tc>
          <w:tcPr>
            <w:tcW w:w="426" w:type="dxa"/>
            <w:tcBorders>
              <w:top w:val="nil"/>
              <w:left w:val="single" w:sz="4" w:space="0" w:color="auto"/>
              <w:bottom w:val="single" w:sz="4" w:space="0" w:color="auto"/>
              <w:right w:val="single" w:sz="4" w:space="0" w:color="auto"/>
            </w:tcBorders>
            <w:vAlign w:val="bottom"/>
          </w:tcPr>
          <w:p w:rsidR="0054272D" w:rsidRPr="00C91C54" w:rsidRDefault="0054272D" w:rsidP="00763B8D">
            <w:pPr>
              <w:rPr>
                <w:rFonts w:ascii="Times New Roman" w:cs="Times New Roman"/>
                <w:sz w:val="18"/>
                <w:szCs w:val="18"/>
              </w:rPr>
            </w:pPr>
            <w:r w:rsidRPr="00C91C54">
              <w:rPr>
                <w:rFonts w:ascii="Times New Roman" w:cs="Times New Roman"/>
                <w:sz w:val="18"/>
                <w:szCs w:val="18"/>
              </w:rPr>
              <w:t> </w:t>
            </w:r>
          </w:p>
        </w:tc>
        <w:tc>
          <w:tcPr>
            <w:tcW w:w="1701" w:type="dxa"/>
            <w:tcBorders>
              <w:top w:val="nil"/>
              <w:left w:val="nil"/>
              <w:bottom w:val="single" w:sz="4" w:space="0" w:color="auto"/>
              <w:right w:val="single" w:sz="4" w:space="0" w:color="auto"/>
            </w:tcBorders>
            <w:noWrap/>
            <w:vAlign w:val="bottom"/>
          </w:tcPr>
          <w:p w:rsidR="0054272D" w:rsidRPr="00C91C54" w:rsidRDefault="0054272D" w:rsidP="00763B8D">
            <w:pPr>
              <w:rPr>
                <w:rFonts w:ascii="Times New Roman" w:cs="Times New Roman"/>
                <w:sz w:val="18"/>
                <w:szCs w:val="18"/>
              </w:rPr>
            </w:pPr>
            <w:r w:rsidRPr="00C91C54">
              <w:rPr>
                <w:rFonts w:ascii="Times New Roman" w:cs="Times New Roman"/>
                <w:sz w:val="18"/>
                <w:szCs w:val="18"/>
              </w:rPr>
              <w:t> </w:t>
            </w:r>
          </w:p>
        </w:tc>
        <w:tc>
          <w:tcPr>
            <w:tcW w:w="850" w:type="dxa"/>
            <w:tcBorders>
              <w:top w:val="nil"/>
              <w:left w:val="nil"/>
              <w:bottom w:val="single" w:sz="4" w:space="0" w:color="auto"/>
              <w:right w:val="single" w:sz="4" w:space="0" w:color="auto"/>
            </w:tcBorders>
            <w:vAlign w:val="bottom"/>
          </w:tcPr>
          <w:p w:rsidR="0054272D" w:rsidRPr="00C91C54" w:rsidRDefault="0054272D" w:rsidP="00763B8D">
            <w:pPr>
              <w:rPr>
                <w:rFonts w:ascii="Times New Roman" w:cs="Times New Roman"/>
                <w:sz w:val="20"/>
                <w:szCs w:val="20"/>
              </w:rPr>
            </w:pPr>
            <w:r w:rsidRPr="00C91C54">
              <w:rPr>
                <w:rFonts w:ascii="Times New Roman" w:cs="Times New Roman"/>
                <w:sz w:val="20"/>
                <w:szCs w:val="20"/>
              </w:rPr>
              <w:t> </w:t>
            </w:r>
          </w:p>
        </w:tc>
        <w:tc>
          <w:tcPr>
            <w:tcW w:w="709" w:type="dxa"/>
            <w:tcBorders>
              <w:top w:val="nil"/>
              <w:left w:val="nil"/>
              <w:bottom w:val="single" w:sz="4" w:space="0" w:color="auto"/>
              <w:right w:val="single" w:sz="4" w:space="0" w:color="auto"/>
            </w:tcBorders>
            <w:vAlign w:val="bottom"/>
          </w:tcPr>
          <w:p w:rsidR="0054272D" w:rsidRPr="00C91C54" w:rsidRDefault="0054272D" w:rsidP="00763B8D">
            <w:pPr>
              <w:rPr>
                <w:rFonts w:ascii="Times New Roman" w:cs="Times New Roman"/>
                <w:sz w:val="20"/>
                <w:szCs w:val="20"/>
              </w:rPr>
            </w:pPr>
            <w:r w:rsidRPr="00C91C54">
              <w:rPr>
                <w:rFonts w:ascii="Times New Roman" w:cs="Times New Roman"/>
                <w:sz w:val="20"/>
                <w:szCs w:val="20"/>
              </w:rPr>
              <w:t> </w:t>
            </w:r>
          </w:p>
        </w:tc>
        <w:tc>
          <w:tcPr>
            <w:tcW w:w="993"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1134"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851" w:type="dxa"/>
            <w:tcBorders>
              <w:top w:val="nil"/>
              <w:left w:val="nil"/>
              <w:bottom w:val="single" w:sz="4" w:space="0" w:color="auto"/>
              <w:right w:val="single" w:sz="4" w:space="0" w:color="auto"/>
            </w:tcBorders>
            <w:noWrap/>
            <w:vAlign w:val="bottom"/>
          </w:tcPr>
          <w:p w:rsidR="0054272D" w:rsidRPr="00C91C54" w:rsidRDefault="0054272D" w:rsidP="00763B8D">
            <w:pPr>
              <w:jc w:val="center"/>
              <w:rPr>
                <w:rFonts w:ascii="Times New Roman" w:cs="Times New Roman"/>
                <w:sz w:val="18"/>
                <w:szCs w:val="18"/>
              </w:rPr>
            </w:pPr>
            <w:r w:rsidRPr="00C91C54">
              <w:rPr>
                <w:rFonts w:ascii="Times New Roman" w:cs="Times New Roman"/>
                <w:sz w:val="18"/>
                <w:szCs w:val="18"/>
              </w:rPr>
              <w:t> </w:t>
            </w:r>
          </w:p>
        </w:tc>
        <w:tc>
          <w:tcPr>
            <w:tcW w:w="992" w:type="dxa"/>
            <w:tcBorders>
              <w:top w:val="nil"/>
              <w:left w:val="nil"/>
              <w:bottom w:val="single" w:sz="4" w:space="0" w:color="auto"/>
              <w:right w:val="single" w:sz="4" w:space="0" w:color="auto"/>
            </w:tcBorders>
            <w:noWrap/>
            <w:vAlign w:val="bottom"/>
          </w:tcPr>
          <w:p w:rsidR="0054272D" w:rsidRPr="00C91C54" w:rsidRDefault="0054272D" w:rsidP="00763B8D">
            <w:pPr>
              <w:rPr>
                <w:rFonts w:ascii="Times New Roman" w:cs="Times New Roman"/>
                <w:sz w:val="18"/>
                <w:szCs w:val="18"/>
              </w:rPr>
            </w:pPr>
            <w:r w:rsidRPr="00C91C54">
              <w:rPr>
                <w:rFonts w:ascii="Times New Roman" w:cs="Times New Roman"/>
                <w:sz w:val="18"/>
                <w:szCs w:val="18"/>
              </w:rPr>
              <w:t> </w:t>
            </w:r>
          </w:p>
        </w:tc>
      </w:tr>
      <w:tr w:rsidR="0054272D" w:rsidRPr="005C0E1B">
        <w:trPr>
          <w:trHeight w:val="330"/>
        </w:trPr>
        <w:tc>
          <w:tcPr>
            <w:tcW w:w="426" w:type="dxa"/>
            <w:tcBorders>
              <w:top w:val="nil"/>
              <w:left w:val="nil"/>
              <w:bottom w:val="nil"/>
              <w:right w:val="nil"/>
            </w:tcBorders>
            <w:noWrap/>
            <w:vAlign w:val="bottom"/>
          </w:tcPr>
          <w:p w:rsidR="0054272D" w:rsidRPr="00C91C54" w:rsidRDefault="0054272D" w:rsidP="00763B8D">
            <w:pPr>
              <w:rPr>
                <w:rFonts w:ascii="Times New Roman" w:cs="Times New Roman"/>
              </w:rPr>
            </w:pPr>
          </w:p>
        </w:tc>
        <w:tc>
          <w:tcPr>
            <w:tcW w:w="1701" w:type="dxa"/>
            <w:tcBorders>
              <w:top w:val="nil"/>
              <w:left w:val="nil"/>
              <w:bottom w:val="nil"/>
              <w:right w:val="nil"/>
            </w:tcBorders>
            <w:noWrap/>
            <w:vAlign w:val="bottom"/>
          </w:tcPr>
          <w:p w:rsidR="0054272D" w:rsidRPr="00C91C54" w:rsidRDefault="0054272D" w:rsidP="00763B8D">
            <w:pPr>
              <w:jc w:val="right"/>
              <w:rPr>
                <w:rFonts w:ascii="Times New Roman" w:cs="Times New Roman"/>
                <w:b/>
                <w:bCs/>
              </w:rPr>
            </w:pPr>
            <w:r w:rsidRPr="00C91C54">
              <w:rPr>
                <w:rFonts w:ascii="Times New Roman" w:cs="Times New Roman"/>
                <w:b/>
                <w:bCs/>
              </w:rPr>
              <w:t>KOPĀ</w:t>
            </w:r>
          </w:p>
        </w:tc>
        <w:tc>
          <w:tcPr>
            <w:tcW w:w="850" w:type="dxa"/>
            <w:tcBorders>
              <w:top w:val="nil"/>
              <w:left w:val="nil"/>
              <w:bottom w:val="nil"/>
              <w:right w:val="nil"/>
            </w:tcBorders>
            <w:noWrap/>
            <w:vAlign w:val="bottom"/>
          </w:tcPr>
          <w:p w:rsidR="0054272D" w:rsidRPr="00C91C54" w:rsidRDefault="0054272D" w:rsidP="00763B8D">
            <w:pPr>
              <w:rPr>
                <w:rFonts w:ascii="Times New Roman" w:cs="Times New Roman"/>
                <w:sz w:val="20"/>
                <w:szCs w:val="20"/>
              </w:rPr>
            </w:pPr>
          </w:p>
        </w:tc>
        <w:tc>
          <w:tcPr>
            <w:tcW w:w="709" w:type="dxa"/>
            <w:tcBorders>
              <w:top w:val="nil"/>
              <w:left w:val="nil"/>
              <w:bottom w:val="nil"/>
              <w:right w:val="nil"/>
            </w:tcBorders>
            <w:noWrap/>
            <w:vAlign w:val="bottom"/>
          </w:tcPr>
          <w:p w:rsidR="0054272D" w:rsidRPr="00C91C54" w:rsidRDefault="0054272D" w:rsidP="00763B8D">
            <w:pPr>
              <w:rPr>
                <w:rFonts w:ascii="Times New Roman" w:cs="Times New Roman"/>
                <w:sz w:val="20"/>
                <w:szCs w:val="20"/>
              </w:rPr>
            </w:pPr>
          </w:p>
        </w:tc>
        <w:tc>
          <w:tcPr>
            <w:tcW w:w="993" w:type="dxa"/>
            <w:tcBorders>
              <w:top w:val="single" w:sz="8" w:space="0" w:color="auto"/>
              <w:left w:val="single" w:sz="8" w:space="0" w:color="auto"/>
              <w:bottom w:val="single" w:sz="8" w:space="0" w:color="auto"/>
              <w:right w:val="single" w:sz="4" w:space="0" w:color="auto"/>
            </w:tcBorders>
            <w:noWrap/>
            <w:vAlign w:val="bottom"/>
          </w:tcPr>
          <w:p w:rsidR="0054272D" w:rsidRPr="00AA05C1" w:rsidRDefault="0054272D" w:rsidP="00763B8D">
            <w:pPr>
              <w:jc w:val="right"/>
              <w:rPr>
                <w:rFonts w:ascii="Times New Roman" w:cs="Times New Roman"/>
                <w:sz w:val="16"/>
                <w:szCs w:val="16"/>
              </w:rPr>
            </w:pPr>
            <w:r w:rsidRPr="00AA05C1">
              <w:rPr>
                <w:rFonts w:ascii="Times New Roman" w:cs="Times New Roman"/>
                <w:sz w:val="16"/>
                <w:szCs w:val="16"/>
              </w:rPr>
              <w:t>0</w:t>
            </w:r>
          </w:p>
        </w:tc>
        <w:tc>
          <w:tcPr>
            <w:tcW w:w="1134" w:type="dxa"/>
            <w:tcBorders>
              <w:top w:val="single" w:sz="8" w:space="0" w:color="auto"/>
              <w:left w:val="nil"/>
              <w:bottom w:val="single" w:sz="8" w:space="0" w:color="auto"/>
              <w:right w:val="single" w:sz="4" w:space="0" w:color="auto"/>
            </w:tcBorders>
            <w:noWrap/>
            <w:vAlign w:val="bottom"/>
          </w:tcPr>
          <w:p w:rsidR="0054272D" w:rsidRPr="00AA05C1" w:rsidRDefault="0054272D" w:rsidP="00763B8D">
            <w:pPr>
              <w:jc w:val="right"/>
              <w:rPr>
                <w:rFonts w:ascii="Times New Roman" w:cs="Times New Roman"/>
                <w:sz w:val="16"/>
                <w:szCs w:val="16"/>
              </w:rPr>
            </w:pPr>
            <w:r w:rsidRPr="00AA05C1">
              <w:rPr>
                <w:rFonts w:ascii="Times New Roman" w:cs="Times New Roman"/>
                <w:sz w:val="16"/>
                <w:szCs w:val="16"/>
              </w:rPr>
              <w:t>0,00</w:t>
            </w:r>
          </w:p>
        </w:tc>
        <w:tc>
          <w:tcPr>
            <w:tcW w:w="992" w:type="dxa"/>
            <w:tcBorders>
              <w:top w:val="single" w:sz="8" w:space="0" w:color="auto"/>
              <w:left w:val="nil"/>
              <w:bottom w:val="single" w:sz="8" w:space="0" w:color="auto"/>
              <w:right w:val="single" w:sz="4" w:space="0" w:color="auto"/>
            </w:tcBorders>
            <w:noWrap/>
            <w:vAlign w:val="bottom"/>
          </w:tcPr>
          <w:p w:rsidR="0054272D" w:rsidRPr="00AA05C1" w:rsidRDefault="0054272D" w:rsidP="00763B8D">
            <w:pPr>
              <w:jc w:val="right"/>
              <w:rPr>
                <w:rFonts w:ascii="Times New Roman" w:cs="Times New Roman"/>
                <w:sz w:val="16"/>
                <w:szCs w:val="16"/>
              </w:rPr>
            </w:pPr>
            <w:r w:rsidRPr="00AA05C1">
              <w:rPr>
                <w:rFonts w:ascii="Times New Roman" w:cs="Times New Roman"/>
                <w:sz w:val="16"/>
                <w:szCs w:val="16"/>
              </w:rPr>
              <w:t>0</w:t>
            </w:r>
          </w:p>
        </w:tc>
        <w:tc>
          <w:tcPr>
            <w:tcW w:w="992" w:type="dxa"/>
            <w:tcBorders>
              <w:top w:val="single" w:sz="8" w:space="0" w:color="auto"/>
              <w:left w:val="nil"/>
              <w:bottom w:val="single" w:sz="8" w:space="0" w:color="auto"/>
              <w:right w:val="single" w:sz="4" w:space="0" w:color="auto"/>
            </w:tcBorders>
            <w:noWrap/>
            <w:vAlign w:val="bottom"/>
          </w:tcPr>
          <w:p w:rsidR="0054272D" w:rsidRPr="00AA05C1" w:rsidRDefault="0054272D" w:rsidP="00763B8D">
            <w:pPr>
              <w:jc w:val="right"/>
              <w:rPr>
                <w:rFonts w:ascii="Times New Roman" w:cs="Times New Roman"/>
                <w:sz w:val="16"/>
                <w:szCs w:val="16"/>
              </w:rPr>
            </w:pPr>
            <w:r w:rsidRPr="00AA05C1">
              <w:rPr>
                <w:rFonts w:ascii="Times New Roman" w:cs="Times New Roman"/>
                <w:sz w:val="16"/>
                <w:szCs w:val="16"/>
              </w:rPr>
              <w:t>0,00</w:t>
            </w:r>
          </w:p>
        </w:tc>
        <w:tc>
          <w:tcPr>
            <w:tcW w:w="992" w:type="dxa"/>
            <w:tcBorders>
              <w:top w:val="single" w:sz="8" w:space="0" w:color="auto"/>
              <w:left w:val="nil"/>
              <w:bottom w:val="single" w:sz="8" w:space="0" w:color="auto"/>
              <w:right w:val="single" w:sz="4" w:space="0" w:color="auto"/>
            </w:tcBorders>
            <w:noWrap/>
            <w:vAlign w:val="bottom"/>
          </w:tcPr>
          <w:p w:rsidR="0054272D" w:rsidRPr="00C91C54" w:rsidRDefault="0054272D" w:rsidP="00763B8D">
            <w:pPr>
              <w:rPr>
                <w:rFonts w:ascii="Times New Roman" w:cs="Times New Roman"/>
              </w:rPr>
            </w:pPr>
            <w:r w:rsidRPr="00C91C54">
              <w:rPr>
                <w:rFonts w:ascii="Times New Roman" w:cs="Times New Roman"/>
                <w:sz w:val="22"/>
                <w:szCs w:val="22"/>
              </w:rPr>
              <w:t> </w:t>
            </w:r>
          </w:p>
        </w:tc>
        <w:tc>
          <w:tcPr>
            <w:tcW w:w="851" w:type="dxa"/>
            <w:tcBorders>
              <w:top w:val="single" w:sz="8" w:space="0" w:color="auto"/>
              <w:left w:val="nil"/>
              <w:bottom w:val="single" w:sz="8" w:space="0" w:color="auto"/>
              <w:right w:val="single" w:sz="4" w:space="0" w:color="auto"/>
            </w:tcBorders>
            <w:noWrap/>
            <w:vAlign w:val="bottom"/>
          </w:tcPr>
          <w:p w:rsidR="0054272D" w:rsidRPr="00C91C54" w:rsidRDefault="0054272D" w:rsidP="00763B8D">
            <w:pPr>
              <w:rPr>
                <w:rFonts w:ascii="Times New Roman" w:cs="Times New Roman"/>
              </w:rPr>
            </w:pPr>
            <w:r w:rsidRPr="00C91C54">
              <w:rPr>
                <w:rFonts w:ascii="Times New Roman" w:cs="Times New Roman"/>
                <w:sz w:val="22"/>
                <w:szCs w:val="22"/>
              </w:rPr>
              <w:t> </w:t>
            </w:r>
          </w:p>
        </w:tc>
        <w:tc>
          <w:tcPr>
            <w:tcW w:w="992" w:type="dxa"/>
            <w:tcBorders>
              <w:top w:val="single" w:sz="8" w:space="0" w:color="auto"/>
              <w:left w:val="nil"/>
              <w:bottom w:val="single" w:sz="8" w:space="0" w:color="auto"/>
              <w:right w:val="single" w:sz="8" w:space="0" w:color="auto"/>
            </w:tcBorders>
            <w:noWrap/>
            <w:vAlign w:val="bottom"/>
          </w:tcPr>
          <w:p w:rsidR="0054272D" w:rsidRPr="00C91C54" w:rsidRDefault="0054272D" w:rsidP="00763B8D">
            <w:pPr>
              <w:rPr>
                <w:rFonts w:ascii="Times New Roman" w:cs="Times New Roman"/>
              </w:rPr>
            </w:pPr>
            <w:r w:rsidRPr="00C91C54">
              <w:rPr>
                <w:rFonts w:ascii="Times New Roman" w:cs="Times New Roman"/>
                <w:sz w:val="22"/>
                <w:szCs w:val="22"/>
              </w:rPr>
              <w:t> </w:t>
            </w:r>
          </w:p>
        </w:tc>
      </w:tr>
    </w:tbl>
    <w:p w:rsidR="0054272D" w:rsidRPr="005C0E1B" w:rsidRDefault="0054272D" w:rsidP="00763B8D">
      <w:pPr>
        <w:rPr>
          <w:rFonts w:ascii="Times New Roman" w:cs="Times New Roman"/>
          <w:sz w:val="20"/>
          <w:szCs w:val="20"/>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Kopā pēc skaita:____________________</w:t>
      </w:r>
      <w:r>
        <w:rPr>
          <w:rFonts w:ascii="Times New Roman" w:cs="Times New Roman"/>
          <w:sz w:val="20"/>
          <w:szCs w:val="20"/>
        </w:rPr>
        <w:t xml:space="preserve"> materiāli (degviela)</w:t>
      </w:r>
      <w:r w:rsidRPr="005C0E1B">
        <w:rPr>
          <w:rFonts w:ascii="Times New Roman" w:cs="Times New Roman"/>
          <w:sz w:val="20"/>
          <w:szCs w:val="20"/>
        </w:rPr>
        <w:t xml:space="preserve">,   summa </w:t>
      </w:r>
      <w:r w:rsidRPr="005C0E1B">
        <w:rPr>
          <w:rFonts w:ascii="Times New Roman" w:cs="Times New Roman"/>
          <w:b/>
          <w:bCs/>
          <w:sz w:val="20"/>
          <w:szCs w:val="20"/>
        </w:rPr>
        <w:t xml:space="preserve"> ______________________________</w:t>
      </w:r>
    </w:p>
    <w:p w:rsidR="0054272D" w:rsidRPr="005C0E1B" w:rsidRDefault="0054272D" w:rsidP="00763B8D">
      <w:pPr>
        <w:rPr>
          <w:rFonts w:ascii="Times New Roman" w:cs="Times New Roman"/>
          <w:sz w:val="20"/>
          <w:szCs w:val="20"/>
        </w:rPr>
      </w:pPr>
      <w:r w:rsidRPr="005C0E1B">
        <w:rPr>
          <w:rFonts w:ascii="Times New Roman" w:cs="Times New Roman"/>
          <w:b/>
          <w:bCs/>
          <w:sz w:val="20"/>
          <w:szCs w:val="20"/>
        </w:rPr>
        <w:t xml:space="preserve">                                         </w:t>
      </w:r>
      <w:r w:rsidRPr="005C0E1B">
        <w:rPr>
          <w:rFonts w:ascii="Times New Roman" w:cs="Times New Roman"/>
          <w:b/>
          <w:bCs/>
          <w:i/>
          <w:iCs/>
          <w:sz w:val="20"/>
          <w:szCs w:val="20"/>
        </w:rPr>
        <w:t>vārdiem</w:t>
      </w:r>
      <w:r w:rsidRPr="005C0E1B">
        <w:rPr>
          <w:rFonts w:ascii="Times New Roman" w:cs="Times New Roman"/>
          <w:sz w:val="20"/>
          <w:szCs w:val="20"/>
        </w:rPr>
        <w:t xml:space="preserve"> </w:t>
      </w:r>
    </w:p>
    <w:p w:rsidR="0054272D" w:rsidRPr="005C0E1B" w:rsidRDefault="0054272D" w:rsidP="00763B8D">
      <w:pPr>
        <w:rPr>
          <w:rFonts w:ascii="Times New Roman" w:cs="Times New Roman"/>
          <w:sz w:val="20"/>
          <w:szCs w:val="20"/>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540"/>
        <w:gridCol w:w="3035"/>
        <w:gridCol w:w="2600"/>
        <w:gridCol w:w="3300"/>
        <w:gridCol w:w="1060"/>
        <w:gridCol w:w="236"/>
      </w:tblGrid>
      <w:tr w:rsidR="0054272D" w:rsidRPr="00F23CED">
        <w:trPr>
          <w:gridAfter w:val="2"/>
          <w:wAfter w:w="1296" w:type="dxa"/>
          <w:trHeight w:val="255"/>
        </w:trPr>
        <w:tc>
          <w:tcPr>
            <w:tcW w:w="9475" w:type="dxa"/>
            <w:gridSpan w:val="4"/>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r w:rsidR="0054272D" w:rsidRPr="00F23CED">
        <w:trPr>
          <w:gridAfter w:val="2"/>
          <w:wAfter w:w="1296" w:type="dxa"/>
          <w:trHeight w:val="660"/>
        </w:trPr>
        <w:tc>
          <w:tcPr>
            <w:tcW w:w="9475" w:type="dxa"/>
            <w:gridSpan w:val="4"/>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lastRenderedPageBreak/>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sz w:val="20"/>
                <w:szCs w:val="20"/>
              </w:rPr>
            </w:pPr>
          </w:p>
          <w:p w:rsidR="0054272D" w:rsidRPr="00F23CED" w:rsidRDefault="0054272D" w:rsidP="00763B8D">
            <w:pPr>
              <w:jc w:val="both"/>
              <w:rPr>
                <w:rFonts w:ascii="Times New Roman" w:cs="Times New Roman"/>
                <w:sz w:val="20"/>
                <w:szCs w:val="20"/>
              </w:rPr>
            </w:pPr>
            <w:r w:rsidRPr="00F23CED">
              <w:rPr>
                <w:rFonts w:ascii="Times New Roman" w:cs="Times New Roman"/>
                <w:sz w:val="20"/>
                <w:szCs w:val="20"/>
              </w:rPr>
              <w:t>Visas vērtības, kas minētas šaj</w:t>
            </w:r>
            <w:r w:rsidRPr="005C0E1B">
              <w:rPr>
                <w:rFonts w:ascii="Times New Roman" w:cs="Times New Roman"/>
                <w:sz w:val="20"/>
                <w:szCs w:val="20"/>
              </w:rPr>
              <w:t>ā inventarizācijas aktā no Nr.__</w:t>
            </w:r>
            <w:r w:rsidRPr="00F23CED">
              <w:rPr>
                <w:rFonts w:ascii="Times New Roman" w:cs="Times New Roman"/>
                <w:sz w:val="20"/>
                <w:szCs w:val="20"/>
              </w:rPr>
              <w:t xml:space="preserve"> līdz Nr.</w:t>
            </w:r>
            <w:r w:rsidRPr="005C0E1B">
              <w:rPr>
                <w:rFonts w:ascii="Times New Roman" w:cs="Times New Roman"/>
                <w:sz w:val="20"/>
                <w:szCs w:val="20"/>
              </w:rPr>
              <w:t>__</w:t>
            </w:r>
            <w:r w:rsidRPr="00F23CED">
              <w:rPr>
                <w:rFonts w:ascii="Times New Roman" w:cs="Times New Roman"/>
                <w:color w:val="800000"/>
                <w:sz w:val="20"/>
                <w:szCs w:val="20"/>
              </w:rPr>
              <w:t xml:space="preserve"> </w:t>
            </w:r>
            <w:r w:rsidRPr="00F23CED">
              <w:rPr>
                <w:rFonts w:ascii="Times New Roman" w:cs="Times New Roman"/>
                <w:sz w:val="20"/>
                <w:szCs w:val="20"/>
              </w:rPr>
              <w:t xml:space="preserve">komisija pārbaudīja uz vietas manā </w:t>
            </w:r>
            <w:r>
              <w:rPr>
                <w:rFonts w:ascii="Times New Roman" w:cs="Times New Roman"/>
                <w:sz w:val="20"/>
                <w:szCs w:val="20"/>
              </w:rPr>
              <w:t>klātbūtnē un ierakstīja aktā</w:t>
            </w:r>
            <w:r w:rsidRPr="00F23CED">
              <w:rPr>
                <w:rFonts w:ascii="Times New Roman" w:cs="Times New Roman"/>
                <w:sz w:val="20"/>
                <w:szCs w:val="20"/>
              </w:rPr>
              <w:t>, tāpēc man pret inventarizācijas komisiju pretenziju nav.</w:t>
            </w:r>
          </w:p>
        </w:tc>
      </w:tr>
      <w:tr w:rsidR="0054272D" w:rsidRPr="00F23CED">
        <w:trPr>
          <w:gridAfter w:val="2"/>
          <w:wAfter w:w="1296" w:type="dxa"/>
          <w:trHeight w:val="255"/>
        </w:trPr>
        <w:tc>
          <w:tcPr>
            <w:tcW w:w="9475" w:type="dxa"/>
            <w:gridSpan w:val="4"/>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r w:rsidRPr="00F23CED">
              <w:rPr>
                <w:rFonts w:ascii="Times New Roman" w:cs="Times New Roman"/>
                <w:sz w:val="20"/>
                <w:szCs w:val="20"/>
              </w:rPr>
              <w:lastRenderedPageBreak/>
              <w:t>Sarakstā uzskaitītās vērtības atrodas manā glabāšanā</w:t>
            </w:r>
            <w:r w:rsidRPr="005C0E1B">
              <w:rPr>
                <w:rFonts w:ascii="Times New Roman" w:cs="Times New Roman"/>
                <w:sz w:val="20"/>
                <w:szCs w:val="20"/>
              </w:rPr>
              <w:t>.</w:t>
            </w:r>
          </w:p>
        </w:tc>
      </w:tr>
      <w:tr w:rsidR="0054272D" w:rsidRPr="00F23CED">
        <w:trPr>
          <w:trHeight w:val="255"/>
        </w:trPr>
        <w:tc>
          <w:tcPr>
            <w:tcW w:w="540"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p>
        </w:tc>
        <w:tc>
          <w:tcPr>
            <w:tcW w:w="3035" w:type="dxa"/>
            <w:tcBorders>
              <w:top w:val="nil"/>
              <w:left w:val="nil"/>
              <w:bottom w:val="nil"/>
              <w:right w:val="nil"/>
            </w:tcBorders>
            <w:vAlign w:val="bottom"/>
          </w:tcPr>
          <w:p w:rsidR="0054272D" w:rsidRPr="00F23CED" w:rsidRDefault="0054272D" w:rsidP="00763B8D">
            <w:pPr>
              <w:ind w:left="-491" w:firstLine="491"/>
              <w:jc w:val="both"/>
              <w:rPr>
                <w:rFonts w:ascii="Times New Roman" w:cs="Times New Roman"/>
                <w:sz w:val="20"/>
                <w:szCs w:val="20"/>
              </w:rPr>
            </w:pPr>
            <w:r w:rsidRPr="005C0E1B">
              <w:rPr>
                <w:rFonts w:ascii="Times New Roman" w:cs="Times New Roman"/>
                <w:sz w:val="20"/>
                <w:szCs w:val="20"/>
              </w:rPr>
              <w:t>M</w:t>
            </w:r>
            <w:r w:rsidRPr="00F23CED">
              <w:rPr>
                <w:rFonts w:ascii="Times New Roman" w:cs="Times New Roman"/>
                <w:sz w:val="20"/>
                <w:szCs w:val="20"/>
              </w:rPr>
              <w:t>ateriāli atbildīgā persona</w:t>
            </w:r>
          </w:p>
        </w:tc>
        <w:tc>
          <w:tcPr>
            <w:tcW w:w="2600" w:type="dxa"/>
            <w:tcBorders>
              <w:top w:val="nil"/>
              <w:left w:val="nil"/>
              <w:bottom w:val="single" w:sz="4" w:space="0" w:color="auto"/>
              <w:right w:val="nil"/>
            </w:tcBorders>
            <w:vAlign w:val="bottom"/>
          </w:tcPr>
          <w:p w:rsidR="0054272D" w:rsidRPr="00F23CED" w:rsidRDefault="0054272D" w:rsidP="00763B8D">
            <w:pPr>
              <w:jc w:val="both"/>
              <w:rPr>
                <w:rFonts w:ascii="Times New Roman" w:cs="Times New Roman"/>
                <w:sz w:val="20"/>
                <w:szCs w:val="20"/>
              </w:rPr>
            </w:pPr>
          </w:p>
        </w:tc>
        <w:tc>
          <w:tcPr>
            <w:tcW w:w="3300"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u w:val="single"/>
              </w:rPr>
            </w:pPr>
            <w:r w:rsidRPr="005C0E1B">
              <w:rPr>
                <w:rFonts w:ascii="Times New Roman" w:cs="Times New Roman"/>
                <w:sz w:val="20"/>
                <w:szCs w:val="20"/>
              </w:rPr>
              <w:t xml:space="preserve">    </w:t>
            </w:r>
            <w:r w:rsidRPr="005C0E1B">
              <w:rPr>
                <w:rFonts w:ascii="Times New Roman" w:cs="Times New Roman"/>
                <w:sz w:val="20"/>
                <w:szCs w:val="20"/>
                <w:u w:val="single"/>
              </w:rPr>
              <w:t>__________________________</w:t>
            </w:r>
          </w:p>
        </w:tc>
        <w:tc>
          <w:tcPr>
            <w:tcW w:w="1060"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p>
        </w:tc>
        <w:tc>
          <w:tcPr>
            <w:tcW w:w="236"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p>
        </w:tc>
      </w:tr>
    </w:tbl>
    <w:p w:rsidR="0054272D" w:rsidRPr="005C0E1B" w:rsidRDefault="0054272D" w:rsidP="00763B8D">
      <w:pPr>
        <w:jc w:val="both"/>
        <w:rPr>
          <w:rFonts w:ascii="Times New Roman" w:cs="Times New Roman"/>
          <w:sz w:val="20"/>
          <w:szCs w:val="20"/>
        </w:rPr>
      </w:pPr>
      <w:r w:rsidRPr="005C0E1B">
        <w:rPr>
          <w:rFonts w:ascii="Times New Roman" w:cs="Times New Roman"/>
          <w:i/>
          <w:iCs/>
          <w:sz w:val="20"/>
          <w:szCs w:val="20"/>
        </w:rPr>
        <w:t xml:space="preserve">                                                                                      paraksts                                            paraksta  atšifrējums</w:t>
      </w:r>
    </w:p>
    <w:p w:rsidR="0054272D" w:rsidRPr="005C0E1B" w:rsidRDefault="0054272D" w:rsidP="00763B8D">
      <w:pPr>
        <w:jc w:val="both"/>
        <w:rPr>
          <w:rFonts w:ascii="Times New Roman" w:cs="Times New Roman"/>
          <w:sz w:val="20"/>
          <w:szCs w:val="20"/>
        </w:rPr>
      </w:pPr>
    </w:p>
    <w:p w:rsidR="0054272D" w:rsidRPr="005C0E1B" w:rsidRDefault="0054272D" w:rsidP="00763B8D">
      <w:pPr>
        <w:jc w:val="both"/>
        <w:rPr>
          <w:rFonts w:ascii="Times New Roman" w:cs="Times New Roman"/>
          <w:sz w:val="18"/>
          <w:szCs w:val="18"/>
        </w:rPr>
      </w:pPr>
      <w:r w:rsidRPr="005C0E1B">
        <w:rPr>
          <w:rFonts w:ascii="Times New Roman" w:cs="Times New Roman"/>
          <w:sz w:val="18"/>
          <w:szCs w:val="18"/>
        </w:rPr>
        <w:t>20____ gada ____________________                  Sarakstā minētos datus un aprēķinus pārbaudīja</w:t>
      </w:r>
    </w:p>
    <w:p w:rsidR="0054272D" w:rsidRPr="005C0E1B" w:rsidRDefault="0054272D" w:rsidP="00763B8D">
      <w:pPr>
        <w:jc w:val="both"/>
        <w:rPr>
          <w:rFonts w:ascii="Times New Roman" w:cs="Times New Roman"/>
          <w:sz w:val="18"/>
          <w:szCs w:val="18"/>
        </w:rPr>
      </w:pPr>
    </w:p>
    <w:p w:rsidR="0054272D" w:rsidRPr="005C0E1B" w:rsidRDefault="0054272D" w:rsidP="00763B8D">
      <w:pPr>
        <w:jc w:val="both"/>
        <w:rPr>
          <w:rFonts w:ascii="Times New Roman" w:cs="Times New Roman"/>
          <w:sz w:val="18"/>
          <w:szCs w:val="18"/>
        </w:rPr>
      </w:pPr>
      <w:r w:rsidRPr="005C0E1B">
        <w:rPr>
          <w:rFonts w:ascii="Times New Roman" w:cs="Times New Roman"/>
          <w:sz w:val="18"/>
          <w:szCs w:val="18"/>
        </w:rPr>
        <w:t>Atbildīgā persona ____________________      _____________________________       _____________________________</w:t>
      </w:r>
    </w:p>
    <w:p w:rsidR="0054272D" w:rsidRPr="005C0E1B" w:rsidRDefault="0054272D" w:rsidP="00763B8D">
      <w:pPr>
        <w:rPr>
          <w:rFonts w:ascii="Times New Roman" w:cs="Times New Roman"/>
          <w:sz w:val="16"/>
          <w:szCs w:val="16"/>
        </w:rPr>
      </w:pPr>
      <w:r w:rsidRPr="005C0E1B">
        <w:rPr>
          <w:rFonts w:ascii="Times New Roman" w:cs="Times New Roman"/>
          <w:i/>
          <w:iCs/>
          <w:sz w:val="16"/>
          <w:szCs w:val="16"/>
        </w:rPr>
        <w:t xml:space="preserve">                                      vārds, uzvārds                                  amats                                                         paraksts                              </w:t>
      </w:r>
    </w:p>
    <w:p w:rsidR="0054272D" w:rsidRPr="005C0E1B" w:rsidRDefault="0054272D" w:rsidP="00763B8D">
      <w:pPr>
        <w:rPr>
          <w:rFonts w:ascii="Times New Roman" w:cs="Times New Roman"/>
          <w:sz w:val="18"/>
          <w:szCs w:val="18"/>
        </w:rPr>
      </w:pPr>
    </w:p>
    <w:p w:rsidR="00190A2E" w:rsidRDefault="00190A2E" w:rsidP="00190A2E">
      <w:pPr>
        <w:tabs>
          <w:tab w:val="left" w:pos="5790"/>
        </w:tabs>
        <w:rPr>
          <w:sz w:val="18"/>
        </w:rPr>
      </w:pPr>
    </w:p>
    <w:p w:rsidR="0054272D" w:rsidRPr="00CC6EC9" w:rsidRDefault="0054272D" w:rsidP="00763B8D">
      <w:pPr>
        <w:ind w:left="4320" w:firstLine="720"/>
        <w:jc w:val="right"/>
        <w:rPr>
          <w:rFonts w:ascii="Times New Roman" w:cs="Times New Roman"/>
          <w:sz w:val="18"/>
          <w:szCs w:val="18"/>
        </w:rPr>
      </w:pPr>
      <w:r w:rsidRPr="00190A2E">
        <w:rPr>
          <w:sz w:val="18"/>
        </w:rPr>
        <w:br w:type="page"/>
      </w:r>
      <w:r w:rsidR="009D7B06">
        <w:rPr>
          <w:rFonts w:ascii="Times New Roman" w:cs="Times New Roman"/>
          <w:b/>
          <w:bCs/>
          <w:sz w:val="18"/>
          <w:szCs w:val="18"/>
        </w:rPr>
        <w:lastRenderedPageBreak/>
        <w:t>6.p</w:t>
      </w:r>
      <w:r w:rsidRPr="00CC6EC9">
        <w:rPr>
          <w:rFonts w:ascii="Times New Roman" w:cs="Times New Roman"/>
          <w:b/>
          <w:bCs/>
          <w:sz w:val="18"/>
          <w:szCs w:val="18"/>
        </w:rPr>
        <w:t xml:space="preserve">ielikums </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Krājumu</w:t>
      </w:r>
      <w:r>
        <w:rPr>
          <w:rFonts w:ascii="Times New Roman" w:cs="Times New Roman"/>
          <w:b/>
          <w:bCs/>
          <w:sz w:val="20"/>
          <w:szCs w:val="20"/>
        </w:rPr>
        <w:t xml:space="preserve"> – degvielas </w:t>
      </w:r>
      <w:r w:rsidR="00B06D7E">
        <w:rPr>
          <w:rFonts w:ascii="Times New Roman" w:cs="Times New Roman"/>
          <w:b/>
          <w:bCs/>
          <w:sz w:val="20"/>
          <w:szCs w:val="20"/>
        </w:rPr>
        <w:t xml:space="preserve"> inventarizācijas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Default="0054272D" w:rsidP="00763B8D">
      <w:pPr>
        <w:jc w:val="center"/>
        <w:rPr>
          <w:rFonts w:ascii="Times New Roman" w:cs="Times New Roman"/>
          <w:i/>
          <w:iCs/>
          <w:sz w:val="16"/>
          <w:szCs w:val="16"/>
        </w:rPr>
      </w:pPr>
      <w:r w:rsidRPr="005C0E1B">
        <w:rPr>
          <w:rFonts w:ascii="Times New Roman" w:cs="Times New Roman"/>
          <w:i/>
          <w:iCs/>
          <w:sz w:val="16"/>
          <w:szCs w:val="16"/>
        </w:rPr>
        <w:t>Vieta</w:t>
      </w:r>
    </w:p>
    <w:p w:rsidR="005645FB" w:rsidRPr="005C0E1B" w:rsidRDefault="005645FB" w:rsidP="005645FB">
      <w:pPr>
        <w:jc w:val="center"/>
        <w:rPr>
          <w:rFonts w:ascii="Times New Roman" w:cs="Times New Roman"/>
          <w:sz w:val="16"/>
          <w:szCs w:val="16"/>
        </w:rPr>
      </w:pPr>
    </w:p>
    <w:p w:rsidR="005645FB" w:rsidRPr="005C0E1B" w:rsidRDefault="005645FB" w:rsidP="005645FB">
      <w:pPr>
        <w:jc w:val="center"/>
        <w:rPr>
          <w:rFonts w:ascii="Times New Roman" w:cs="Times New Roman"/>
          <w:sz w:val="20"/>
          <w:szCs w:val="20"/>
        </w:rPr>
      </w:pPr>
      <w:r w:rsidRPr="005C0E1B">
        <w:rPr>
          <w:rFonts w:ascii="Times New Roman" w:cs="Times New Roman"/>
          <w:sz w:val="20"/>
          <w:szCs w:val="20"/>
        </w:rPr>
        <w:t>Uz inventarizācijas sākumu visi dokumenti, kas attiecas uz vērtību saņemšanu vai izdošanu, un visas manā atbildīgā glabāšanā saņemtās vērtības iegrāmatotas, bet izsniegtās - norakstītas izdevumos</w:t>
      </w:r>
    </w:p>
    <w:p w:rsidR="0054272D" w:rsidRPr="005C0E1B" w:rsidRDefault="0054272D" w:rsidP="005347B7">
      <w:pP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rīkojumu</w:t>
      </w:r>
      <w:r>
        <w:rPr>
          <w:rFonts w:ascii="Times New Roman" w:cs="Times New Roman"/>
          <w:sz w:val="20"/>
          <w:szCs w:val="20"/>
        </w:rPr>
        <w:t xml:space="preserve"> Nr. _______ degvielu</w:t>
      </w:r>
      <w:r w:rsidRPr="005C0E1B">
        <w:rPr>
          <w:rFonts w:ascii="Times New Roman" w:cs="Times New Roman"/>
          <w:sz w:val="20"/>
          <w:szCs w:val="20"/>
        </w:rPr>
        <w:t xml:space="preserve"> atlikumi, kuri uzskaitīti bilances kontos </w:t>
      </w:r>
      <w:proofErr w:type="spellStart"/>
      <w:r w:rsidR="002C5D36">
        <w:rPr>
          <w:rFonts w:ascii="Times New Roman" w:cs="Times New Roman"/>
          <w:sz w:val="20"/>
          <w:szCs w:val="20"/>
        </w:rPr>
        <w:t>Nr</w:t>
      </w:r>
      <w:proofErr w:type="spellEnd"/>
      <w:r w:rsidR="002C5D36">
        <w:rPr>
          <w:rFonts w:ascii="Times New Roman" w:cs="Times New Roman"/>
          <w:sz w:val="20"/>
          <w:szCs w:val="20"/>
        </w:rPr>
        <w:t>.</w:t>
      </w:r>
      <w:r w:rsidR="005D35C2">
        <w:rPr>
          <w:rFonts w:ascii="Times New Roman" w:cs="Times New Roman"/>
          <w:sz w:val="20"/>
          <w:szCs w:val="20"/>
        </w:rPr>
        <w:t>_______</w:t>
      </w:r>
      <w:r w:rsidRPr="005C0E1B">
        <w:rPr>
          <w:rFonts w:ascii="Times New Roman" w:cs="Times New Roman"/>
          <w:sz w:val="20"/>
          <w:szCs w:val="20"/>
        </w:rPr>
        <w:t>pēc stāvokļa uz 20____.gada ____________________</w:t>
      </w:r>
    </w:p>
    <w:p w:rsidR="005D35C2" w:rsidRPr="005C0E1B" w:rsidRDefault="005D35C2" w:rsidP="00763B8D">
      <w:pPr>
        <w:jc w:val="center"/>
        <w:rPr>
          <w:rFonts w:ascii="Times New Roman" w:cs="Times New Roman"/>
          <w:sz w:val="20"/>
          <w:szCs w:val="20"/>
        </w:rPr>
      </w:pP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tbl>
      <w:tblPr>
        <w:tblpPr w:leftFromText="180" w:rightFromText="180" w:vertAnchor="text" w:horzAnchor="margin" w:tblpX="-318" w:tblpY="285"/>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1247"/>
        <w:gridCol w:w="1134"/>
        <w:gridCol w:w="29"/>
        <w:gridCol w:w="1134"/>
        <w:gridCol w:w="1134"/>
        <w:gridCol w:w="1134"/>
        <w:gridCol w:w="1134"/>
        <w:gridCol w:w="1134"/>
        <w:gridCol w:w="879"/>
        <w:gridCol w:w="567"/>
        <w:gridCol w:w="1134"/>
        <w:gridCol w:w="2562"/>
      </w:tblGrid>
      <w:tr w:rsidR="00240814" w:rsidTr="00240814">
        <w:trPr>
          <w:trHeight w:val="276"/>
        </w:trPr>
        <w:tc>
          <w:tcPr>
            <w:tcW w:w="534" w:type="dxa"/>
            <w:vMerge w:val="restart"/>
            <w:vAlign w:val="center"/>
          </w:tcPr>
          <w:p w:rsidR="00240814" w:rsidRPr="001B6331" w:rsidRDefault="00240814" w:rsidP="00240814">
            <w:pPr>
              <w:jc w:val="center"/>
              <w:rPr>
                <w:rFonts w:ascii="Times New Roman" w:cs="Times New Roman"/>
                <w:sz w:val="18"/>
              </w:rPr>
            </w:pPr>
            <w:proofErr w:type="spellStart"/>
            <w:r w:rsidRPr="001B6331">
              <w:rPr>
                <w:rFonts w:ascii="Times New Roman" w:cs="Times New Roman"/>
                <w:sz w:val="18"/>
                <w:szCs w:val="22"/>
              </w:rPr>
              <w:t>Nr.p.k</w:t>
            </w:r>
            <w:proofErr w:type="spellEnd"/>
            <w:r w:rsidRPr="001B6331">
              <w:rPr>
                <w:rFonts w:ascii="Times New Roman" w:cs="Times New Roman"/>
                <w:sz w:val="18"/>
                <w:szCs w:val="22"/>
              </w:rPr>
              <w:t>.</w:t>
            </w:r>
          </w:p>
        </w:tc>
        <w:tc>
          <w:tcPr>
            <w:tcW w:w="1559" w:type="dxa"/>
            <w:vMerge w:val="restart"/>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Automašīnas  nosaukums</w:t>
            </w:r>
          </w:p>
        </w:tc>
        <w:tc>
          <w:tcPr>
            <w:tcW w:w="1247" w:type="dxa"/>
            <w:vMerge w:val="restart"/>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Reģistrācijas Nr.</w:t>
            </w:r>
          </w:p>
        </w:tc>
        <w:tc>
          <w:tcPr>
            <w:tcW w:w="1134" w:type="dxa"/>
          </w:tcPr>
          <w:p w:rsidR="00240814" w:rsidRPr="001B6331" w:rsidRDefault="00240814" w:rsidP="00240814">
            <w:pPr>
              <w:jc w:val="center"/>
              <w:rPr>
                <w:rFonts w:ascii="Times New Roman" w:cs="Times New Roman"/>
                <w:sz w:val="18"/>
                <w:szCs w:val="22"/>
              </w:rPr>
            </w:pPr>
          </w:p>
        </w:tc>
        <w:tc>
          <w:tcPr>
            <w:tcW w:w="2297" w:type="dxa"/>
            <w:gridSpan w:val="3"/>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Pēc grāmatvedības datiem</w:t>
            </w:r>
          </w:p>
        </w:tc>
        <w:tc>
          <w:tcPr>
            <w:tcW w:w="1134" w:type="dxa"/>
          </w:tcPr>
          <w:p w:rsidR="00240814" w:rsidRPr="001B6331" w:rsidRDefault="00240814" w:rsidP="00240814">
            <w:pPr>
              <w:jc w:val="center"/>
              <w:rPr>
                <w:rFonts w:ascii="Times New Roman" w:cs="Times New Roman"/>
                <w:sz w:val="18"/>
                <w:szCs w:val="22"/>
              </w:rPr>
            </w:pPr>
          </w:p>
        </w:tc>
        <w:tc>
          <w:tcPr>
            <w:tcW w:w="2268" w:type="dxa"/>
            <w:gridSpan w:val="2"/>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Pēc inventarizācijas datiem</w:t>
            </w:r>
          </w:p>
        </w:tc>
        <w:tc>
          <w:tcPr>
            <w:tcW w:w="879" w:type="dxa"/>
          </w:tcPr>
          <w:p w:rsidR="00240814" w:rsidRPr="001B6331" w:rsidRDefault="00240814" w:rsidP="00240814">
            <w:pPr>
              <w:jc w:val="center"/>
              <w:rPr>
                <w:rFonts w:ascii="Times New Roman" w:cs="Times New Roman"/>
                <w:sz w:val="18"/>
                <w:szCs w:val="22"/>
              </w:rPr>
            </w:pPr>
          </w:p>
        </w:tc>
        <w:tc>
          <w:tcPr>
            <w:tcW w:w="567" w:type="dxa"/>
          </w:tcPr>
          <w:p w:rsidR="00240814" w:rsidRPr="001B6331" w:rsidRDefault="00240814" w:rsidP="00240814">
            <w:pPr>
              <w:jc w:val="center"/>
              <w:rPr>
                <w:rFonts w:ascii="Times New Roman" w:cs="Times New Roman"/>
                <w:sz w:val="18"/>
                <w:szCs w:val="22"/>
              </w:rPr>
            </w:pPr>
          </w:p>
        </w:tc>
        <w:tc>
          <w:tcPr>
            <w:tcW w:w="3696" w:type="dxa"/>
            <w:gridSpan w:val="2"/>
          </w:tcPr>
          <w:p w:rsidR="00240814" w:rsidRPr="001B6331" w:rsidRDefault="00240814" w:rsidP="00240814">
            <w:pPr>
              <w:jc w:val="center"/>
              <w:rPr>
                <w:rFonts w:ascii="Times New Roman" w:cs="Times New Roman"/>
                <w:sz w:val="18"/>
              </w:rPr>
            </w:pPr>
            <w:r w:rsidRPr="001B6331">
              <w:rPr>
                <w:rFonts w:ascii="Times New Roman" w:cs="Times New Roman"/>
                <w:sz w:val="18"/>
                <w:szCs w:val="22"/>
              </w:rPr>
              <w:t>Atbildīgā persona</w:t>
            </w:r>
          </w:p>
        </w:tc>
      </w:tr>
      <w:tr w:rsidR="00240814" w:rsidTr="00240814">
        <w:trPr>
          <w:trHeight w:val="281"/>
        </w:trPr>
        <w:tc>
          <w:tcPr>
            <w:tcW w:w="534" w:type="dxa"/>
            <w:vMerge/>
          </w:tcPr>
          <w:p w:rsidR="00240814" w:rsidRPr="001B6331" w:rsidRDefault="00240814" w:rsidP="00240814">
            <w:pPr>
              <w:jc w:val="right"/>
              <w:rPr>
                <w:rFonts w:ascii="Times New Roman" w:cs="Times New Roman"/>
                <w:sz w:val="18"/>
              </w:rPr>
            </w:pPr>
          </w:p>
        </w:tc>
        <w:tc>
          <w:tcPr>
            <w:tcW w:w="1559" w:type="dxa"/>
            <w:vMerge/>
          </w:tcPr>
          <w:p w:rsidR="00240814" w:rsidRPr="001B6331" w:rsidRDefault="00240814" w:rsidP="00240814">
            <w:pPr>
              <w:jc w:val="right"/>
              <w:rPr>
                <w:rFonts w:ascii="Times New Roman" w:cs="Times New Roman"/>
                <w:sz w:val="18"/>
              </w:rPr>
            </w:pPr>
          </w:p>
        </w:tc>
        <w:tc>
          <w:tcPr>
            <w:tcW w:w="1247" w:type="dxa"/>
            <w:vMerge/>
          </w:tcPr>
          <w:p w:rsidR="00240814" w:rsidRPr="001B6331" w:rsidRDefault="00240814" w:rsidP="00240814">
            <w:pPr>
              <w:jc w:val="right"/>
              <w:rPr>
                <w:rFonts w:ascii="Times New Roman" w:cs="Times New Roman"/>
                <w:sz w:val="18"/>
              </w:rPr>
            </w:pPr>
          </w:p>
        </w:tc>
        <w:tc>
          <w:tcPr>
            <w:tcW w:w="1163" w:type="dxa"/>
            <w:gridSpan w:val="2"/>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Degvielas atlikums</w:t>
            </w:r>
            <w:r>
              <w:rPr>
                <w:rFonts w:ascii="Times New Roman" w:cs="Times New Roman"/>
                <w:sz w:val="18"/>
                <w:szCs w:val="22"/>
              </w:rPr>
              <w:t xml:space="preserve">  litros</w:t>
            </w:r>
          </w:p>
        </w:tc>
        <w:tc>
          <w:tcPr>
            <w:tcW w:w="1134" w:type="dxa"/>
          </w:tcPr>
          <w:p w:rsidR="00240814" w:rsidRDefault="00240814" w:rsidP="00240814">
            <w:pPr>
              <w:jc w:val="center"/>
              <w:rPr>
                <w:rFonts w:ascii="Times New Roman" w:cs="Times New Roman"/>
                <w:sz w:val="18"/>
                <w:szCs w:val="22"/>
              </w:rPr>
            </w:pPr>
            <w:r w:rsidRPr="001B6331">
              <w:rPr>
                <w:rFonts w:ascii="Times New Roman" w:cs="Times New Roman"/>
                <w:sz w:val="18"/>
                <w:szCs w:val="22"/>
              </w:rPr>
              <w:t>Degvielas atlikums</w:t>
            </w:r>
            <w:r>
              <w:rPr>
                <w:rFonts w:ascii="Times New Roman" w:cs="Times New Roman"/>
                <w:sz w:val="18"/>
                <w:szCs w:val="22"/>
              </w:rPr>
              <w:t xml:space="preserve"> </w:t>
            </w:r>
          </w:p>
          <w:p w:rsidR="00240814" w:rsidRPr="001B6331" w:rsidRDefault="00240814" w:rsidP="00240814">
            <w:pPr>
              <w:jc w:val="center"/>
              <w:rPr>
                <w:rFonts w:ascii="Times New Roman" w:cs="Times New Roman"/>
                <w:sz w:val="18"/>
                <w:szCs w:val="22"/>
              </w:rPr>
            </w:pPr>
            <w:r>
              <w:rPr>
                <w:rFonts w:ascii="Times New Roman" w:cs="Times New Roman"/>
                <w:sz w:val="18"/>
                <w:szCs w:val="22"/>
              </w:rPr>
              <w:t xml:space="preserve">summā </w:t>
            </w:r>
          </w:p>
        </w:tc>
        <w:tc>
          <w:tcPr>
            <w:tcW w:w="1134" w:type="dxa"/>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Spidometrs km</w:t>
            </w:r>
          </w:p>
        </w:tc>
        <w:tc>
          <w:tcPr>
            <w:tcW w:w="1134" w:type="dxa"/>
            <w:vAlign w:val="center"/>
          </w:tcPr>
          <w:p w:rsidR="00240814" w:rsidRDefault="00240814" w:rsidP="00240814">
            <w:pPr>
              <w:jc w:val="center"/>
              <w:rPr>
                <w:rFonts w:ascii="Times New Roman" w:cs="Times New Roman"/>
                <w:sz w:val="18"/>
                <w:szCs w:val="22"/>
              </w:rPr>
            </w:pPr>
            <w:r w:rsidRPr="001B6331">
              <w:rPr>
                <w:rFonts w:ascii="Times New Roman" w:cs="Times New Roman"/>
                <w:sz w:val="18"/>
                <w:szCs w:val="22"/>
              </w:rPr>
              <w:t>Degvielas atlikums</w:t>
            </w:r>
          </w:p>
          <w:p w:rsidR="00240814" w:rsidRPr="001B6331" w:rsidRDefault="00240814" w:rsidP="00240814">
            <w:pPr>
              <w:jc w:val="center"/>
              <w:rPr>
                <w:rFonts w:ascii="Times New Roman" w:cs="Times New Roman"/>
                <w:sz w:val="18"/>
              </w:rPr>
            </w:pPr>
            <w:r>
              <w:rPr>
                <w:rFonts w:ascii="Times New Roman" w:cs="Times New Roman"/>
                <w:sz w:val="18"/>
                <w:szCs w:val="22"/>
              </w:rPr>
              <w:t>litros</w:t>
            </w:r>
          </w:p>
        </w:tc>
        <w:tc>
          <w:tcPr>
            <w:tcW w:w="1134" w:type="dxa"/>
          </w:tcPr>
          <w:p w:rsidR="00240814" w:rsidRPr="001B6331" w:rsidRDefault="00240814" w:rsidP="00240814">
            <w:pPr>
              <w:jc w:val="center"/>
              <w:rPr>
                <w:rFonts w:ascii="Times New Roman" w:cs="Times New Roman"/>
                <w:sz w:val="18"/>
                <w:szCs w:val="22"/>
              </w:rPr>
            </w:pPr>
            <w:r w:rsidRPr="001B6331">
              <w:rPr>
                <w:rFonts w:ascii="Times New Roman" w:cs="Times New Roman"/>
                <w:sz w:val="18"/>
                <w:szCs w:val="22"/>
              </w:rPr>
              <w:t>Degvielas atlikums</w:t>
            </w:r>
            <w:r>
              <w:rPr>
                <w:rFonts w:ascii="Times New Roman" w:cs="Times New Roman"/>
                <w:sz w:val="18"/>
                <w:szCs w:val="22"/>
              </w:rPr>
              <w:t xml:space="preserve">  summa</w:t>
            </w:r>
          </w:p>
        </w:tc>
        <w:tc>
          <w:tcPr>
            <w:tcW w:w="1134" w:type="dxa"/>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Spidometrs km</w:t>
            </w:r>
          </w:p>
        </w:tc>
        <w:tc>
          <w:tcPr>
            <w:tcW w:w="879" w:type="dxa"/>
          </w:tcPr>
          <w:p w:rsidR="00240814" w:rsidRPr="001B6331" w:rsidRDefault="00240814" w:rsidP="00240814">
            <w:pPr>
              <w:jc w:val="center"/>
              <w:rPr>
                <w:rFonts w:ascii="Times New Roman" w:cs="Times New Roman"/>
                <w:sz w:val="18"/>
                <w:szCs w:val="22"/>
              </w:rPr>
            </w:pPr>
            <w:r>
              <w:rPr>
                <w:rFonts w:ascii="Times New Roman" w:cs="Times New Roman"/>
                <w:sz w:val="18"/>
                <w:szCs w:val="22"/>
              </w:rPr>
              <w:t>Starpība “+”vai “-</w:t>
            </w:r>
          </w:p>
        </w:tc>
        <w:tc>
          <w:tcPr>
            <w:tcW w:w="567" w:type="dxa"/>
          </w:tcPr>
          <w:p w:rsidR="00240814" w:rsidRPr="001B6331" w:rsidRDefault="00240814" w:rsidP="00240814">
            <w:pPr>
              <w:jc w:val="center"/>
              <w:rPr>
                <w:rFonts w:ascii="Times New Roman" w:cs="Times New Roman"/>
                <w:sz w:val="18"/>
                <w:szCs w:val="22"/>
              </w:rPr>
            </w:pPr>
            <w:r>
              <w:rPr>
                <w:rFonts w:ascii="Times New Roman" w:cs="Times New Roman"/>
                <w:sz w:val="18"/>
                <w:szCs w:val="22"/>
              </w:rPr>
              <w:t>“Piezīmes</w:t>
            </w:r>
          </w:p>
        </w:tc>
        <w:tc>
          <w:tcPr>
            <w:tcW w:w="1134" w:type="dxa"/>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Vārds, uzvārds</w:t>
            </w:r>
          </w:p>
        </w:tc>
        <w:tc>
          <w:tcPr>
            <w:tcW w:w="2562" w:type="dxa"/>
            <w:vAlign w:val="center"/>
          </w:tcPr>
          <w:p w:rsidR="00240814" w:rsidRPr="001B6331" w:rsidRDefault="00240814" w:rsidP="00240814">
            <w:pPr>
              <w:jc w:val="center"/>
              <w:rPr>
                <w:rFonts w:ascii="Times New Roman" w:cs="Times New Roman"/>
                <w:sz w:val="18"/>
              </w:rPr>
            </w:pPr>
            <w:r w:rsidRPr="001B6331">
              <w:rPr>
                <w:rFonts w:ascii="Times New Roman" w:cs="Times New Roman"/>
                <w:sz w:val="18"/>
                <w:szCs w:val="22"/>
              </w:rPr>
              <w:t>Paraksts</w:t>
            </w:r>
          </w:p>
        </w:tc>
      </w:tr>
      <w:tr w:rsidR="00240814" w:rsidTr="00240814">
        <w:trPr>
          <w:trHeight w:val="258"/>
        </w:trPr>
        <w:tc>
          <w:tcPr>
            <w:tcW w:w="534" w:type="dxa"/>
          </w:tcPr>
          <w:p w:rsidR="00240814" w:rsidRPr="001B6331" w:rsidRDefault="00240814" w:rsidP="00240814">
            <w:pPr>
              <w:jc w:val="right"/>
              <w:rPr>
                <w:rFonts w:ascii="Times New Roman" w:cs="Times New Roman"/>
                <w:sz w:val="18"/>
              </w:rPr>
            </w:pPr>
          </w:p>
        </w:tc>
        <w:tc>
          <w:tcPr>
            <w:tcW w:w="1559" w:type="dxa"/>
          </w:tcPr>
          <w:p w:rsidR="00240814" w:rsidRPr="001B6331" w:rsidRDefault="00240814" w:rsidP="00240814">
            <w:pPr>
              <w:jc w:val="right"/>
              <w:rPr>
                <w:rFonts w:ascii="Times New Roman" w:cs="Times New Roman"/>
                <w:sz w:val="18"/>
              </w:rPr>
            </w:pPr>
          </w:p>
        </w:tc>
        <w:tc>
          <w:tcPr>
            <w:tcW w:w="1247" w:type="dxa"/>
          </w:tcPr>
          <w:p w:rsidR="00240814" w:rsidRPr="001B6331" w:rsidRDefault="00240814" w:rsidP="00240814">
            <w:pPr>
              <w:jc w:val="right"/>
              <w:rPr>
                <w:rFonts w:ascii="Times New Roman" w:cs="Times New Roman"/>
                <w:sz w:val="18"/>
              </w:rPr>
            </w:pPr>
          </w:p>
        </w:tc>
        <w:tc>
          <w:tcPr>
            <w:tcW w:w="1163" w:type="dxa"/>
            <w:gridSpan w:val="2"/>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879" w:type="dxa"/>
          </w:tcPr>
          <w:p w:rsidR="00240814" w:rsidRPr="001B6331" w:rsidRDefault="00240814" w:rsidP="00240814">
            <w:pPr>
              <w:jc w:val="right"/>
              <w:rPr>
                <w:rFonts w:ascii="Times New Roman" w:cs="Times New Roman"/>
                <w:sz w:val="18"/>
              </w:rPr>
            </w:pPr>
          </w:p>
        </w:tc>
        <w:tc>
          <w:tcPr>
            <w:tcW w:w="567"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2562" w:type="dxa"/>
          </w:tcPr>
          <w:p w:rsidR="00240814" w:rsidRPr="001B6331" w:rsidRDefault="00240814" w:rsidP="00240814">
            <w:pPr>
              <w:jc w:val="right"/>
              <w:rPr>
                <w:rFonts w:ascii="Times New Roman" w:cs="Times New Roman"/>
                <w:sz w:val="18"/>
              </w:rPr>
            </w:pPr>
          </w:p>
        </w:tc>
      </w:tr>
      <w:tr w:rsidR="00240814" w:rsidTr="00240814">
        <w:trPr>
          <w:trHeight w:val="275"/>
        </w:trPr>
        <w:tc>
          <w:tcPr>
            <w:tcW w:w="534" w:type="dxa"/>
          </w:tcPr>
          <w:p w:rsidR="00240814" w:rsidRPr="001B6331" w:rsidRDefault="00240814" w:rsidP="00240814">
            <w:pPr>
              <w:jc w:val="right"/>
              <w:rPr>
                <w:rFonts w:ascii="Times New Roman" w:cs="Times New Roman"/>
                <w:sz w:val="18"/>
              </w:rPr>
            </w:pPr>
          </w:p>
        </w:tc>
        <w:tc>
          <w:tcPr>
            <w:tcW w:w="1559" w:type="dxa"/>
          </w:tcPr>
          <w:p w:rsidR="00240814" w:rsidRPr="001B6331" w:rsidRDefault="00240814" w:rsidP="00240814">
            <w:pPr>
              <w:jc w:val="right"/>
              <w:rPr>
                <w:rFonts w:ascii="Times New Roman" w:cs="Times New Roman"/>
                <w:sz w:val="18"/>
              </w:rPr>
            </w:pPr>
          </w:p>
        </w:tc>
        <w:tc>
          <w:tcPr>
            <w:tcW w:w="1247" w:type="dxa"/>
          </w:tcPr>
          <w:p w:rsidR="00240814" w:rsidRPr="001B6331" w:rsidRDefault="00240814" w:rsidP="00240814">
            <w:pPr>
              <w:jc w:val="right"/>
              <w:rPr>
                <w:rFonts w:ascii="Times New Roman" w:cs="Times New Roman"/>
                <w:sz w:val="18"/>
              </w:rPr>
            </w:pPr>
          </w:p>
        </w:tc>
        <w:tc>
          <w:tcPr>
            <w:tcW w:w="1163" w:type="dxa"/>
            <w:gridSpan w:val="2"/>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879" w:type="dxa"/>
          </w:tcPr>
          <w:p w:rsidR="00240814" w:rsidRPr="001B6331" w:rsidRDefault="00240814" w:rsidP="00240814">
            <w:pPr>
              <w:jc w:val="right"/>
              <w:rPr>
                <w:rFonts w:ascii="Times New Roman" w:cs="Times New Roman"/>
                <w:sz w:val="18"/>
              </w:rPr>
            </w:pPr>
          </w:p>
        </w:tc>
        <w:tc>
          <w:tcPr>
            <w:tcW w:w="567"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2562" w:type="dxa"/>
          </w:tcPr>
          <w:p w:rsidR="00240814" w:rsidRPr="001B6331" w:rsidRDefault="00240814" w:rsidP="00240814">
            <w:pPr>
              <w:jc w:val="right"/>
              <w:rPr>
                <w:rFonts w:ascii="Times New Roman" w:cs="Times New Roman"/>
                <w:sz w:val="18"/>
              </w:rPr>
            </w:pPr>
          </w:p>
        </w:tc>
      </w:tr>
      <w:tr w:rsidR="00240814" w:rsidTr="00240814">
        <w:trPr>
          <w:trHeight w:val="275"/>
        </w:trPr>
        <w:tc>
          <w:tcPr>
            <w:tcW w:w="534" w:type="dxa"/>
          </w:tcPr>
          <w:p w:rsidR="00240814" w:rsidRPr="001B6331" w:rsidRDefault="00240814" w:rsidP="00240814">
            <w:pPr>
              <w:jc w:val="right"/>
              <w:rPr>
                <w:rFonts w:ascii="Times New Roman" w:cs="Times New Roman"/>
                <w:sz w:val="18"/>
              </w:rPr>
            </w:pPr>
          </w:p>
        </w:tc>
        <w:tc>
          <w:tcPr>
            <w:tcW w:w="1559" w:type="dxa"/>
          </w:tcPr>
          <w:p w:rsidR="00240814" w:rsidRPr="001B6331" w:rsidRDefault="00240814" w:rsidP="00240814">
            <w:pPr>
              <w:jc w:val="right"/>
              <w:rPr>
                <w:rFonts w:ascii="Times New Roman" w:cs="Times New Roman"/>
                <w:sz w:val="18"/>
              </w:rPr>
            </w:pPr>
          </w:p>
        </w:tc>
        <w:tc>
          <w:tcPr>
            <w:tcW w:w="1247" w:type="dxa"/>
          </w:tcPr>
          <w:p w:rsidR="00240814" w:rsidRPr="001B6331" w:rsidRDefault="00240814" w:rsidP="00240814">
            <w:pPr>
              <w:jc w:val="right"/>
              <w:rPr>
                <w:rFonts w:ascii="Times New Roman" w:cs="Times New Roman"/>
                <w:sz w:val="18"/>
              </w:rPr>
            </w:pPr>
          </w:p>
        </w:tc>
        <w:tc>
          <w:tcPr>
            <w:tcW w:w="1163" w:type="dxa"/>
            <w:gridSpan w:val="2"/>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879" w:type="dxa"/>
          </w:tcPr>
          <w:p w:rsidR="00240814" w:rsidRPr="001B6331" w:rsidRDefault="00240814" w:rsidP="00240814">
            <w:pPr>
              <w:jc w:val="right"/>
              <w:rPr>
                <w:rFonts w:ascii="Times New Roman" w:cs="Times New Roman"/>
                <w:sz w:val="18"/>
              </w:rPr>
            </w:pPr>
          </w:p>
        </w:tc>
        <w:tc>
          <w:tcPr>
            <w:tcW w:w="567"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2562" w:type="dxa"/>
          </w:tcPr>
          <w:p w:rsidR="00240814" w:rsidRPr="001B6331" w:rsidRDefault="00240814" w:rsidP="00240814">
            <w:pPr>
              <w:jc w:val="right"/>
              <w:rPr>
                <w:rFonts w:ascii="Times New Roman" w:cs="Times New Roman"/>
                <w:sz w:val="18"/>
              </w:rPr>
            </w:pPr>
          </w:p>
        </w:tc>
      </w:tr>
      <w:tr w:rsidR="00240814" w:rsidTr="00240814">
        <w:trPr>
          <w:trHeight w:val="275"/>
        </w:trPr>
        <w:tc>
          <w:tcPr>
            <w:tcW w:w="534" w:type="dxa"/>
          </w:tcPr>
          <w:p w:rsidR="00240814" w:rsidRPr="001B6331" w:rsidRDefault="00240814" w:rsidP="00240814">
            <w:pPr>
              <w:jc w:val="right"/>
              <w:rPr>
                <w:rFonts w:ascii="Times New Roman" w:cs="Times New Roman"/>
                <w:sz w:val="18"/>
              </w:rPr>
            </w:pPr>
          </w:p>
        </w:tc>
        <w:tc>
          <w:tcPr>
            <w:tcW w:w="1559" w:type="dxa"/>
          </w:tcPr>
          <w:p w:rsidR="00240814" w:rsidRPr="001B6331" w:rsidRDefault="00240814" w:rsidP="00240814">
            <w:pPr>
              <w:jc w:val="right"/>
              <w:rPr>
                <w:rFonts w:ascii="Times New Roman" w:cs="Times New Roman"/>
                <w:sz w:val="18"/>
              </w:rPr>
            </w:pPr>
          </w:p>
        </w:tc>
        <w:tc>
          <w:tcPr>
            <w:tcW w:w="1247" w:type="dxa"/>
          </w:tcPr>
          <w:p w:rsidR="00240814" w:rsidRPr="001B6331" w:rsidRDefault="00240814" w:rsidP="00240814">
            <w:pPr>
              <w:jc w:val="right"/>
              <w:rPr>
                <w:rFonts w:ascii="Times New Roman" w:cs="Times New Roman"/>
                <w:sz w:val="18"/>
              </w:rPr>
            </w:pPr>
          </w:p>
        </w:tc>
        <w:tc>
          <w:tcPr>
            <w:tcW w:w="1163" w:type="dxa"/>
            <w:gridSpan w:val="2"/>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879" w:type="dxa"/>
          </w:tcPr>
          <w:p w:rsidR="00240814" w:rsidRPr="001B6331" w:rsidRDefault="00240814" w:rsidP="00240814">
            <w:pPr>
              <w:jc w:val="right"/>
              <w:rPr>
                <w:rFonts w:ascii="Times New Roman" w:cs="Times New Roman"/>
                <w:sz w:val="18"/>
              </w:rPr>
            </w:pPr>
          </w:p>
        </w:tc>
        <w:tc>
          <w:tcPr>
            <w:tcW w:w="567" w:type="dxa"/>
          </w:tcPr>
          <w:p w:rsidR="00240814" w:rsidRPr="001B6331" w:rsidRDefault="00240814" w:rsidP="00240814">
            <w:pPr>
              <w:jc w:val="right"/>
              <w:rPr>
                <w:rFonts w:ascii="Times New Roman" w:cs="Times New Roman"/>
                <w:sz w:val="18"/>
              </w:rPr>
            </w:pPr>
          </w:p>
        </w:tc>
        <w:tc>
          <w:tcPr>
            <w:tcW w:w="1134" w:type="dxa"/>
          </w:tcPr>
          <w:p w:rsidR="00240814" w:rsidRPr="001B6331" w:rsidRDefault="00240814" w:rsidP="00240814">
            <w:pPr>
              <w:jc w:val="right"/>
              <w:rPr>
                <w:rFonts w:ascii="Times New Roman" w:cs="Times New Roman"/>
                <w:sz w:val="18"/>
              </w:rPr>
            </w:pPr>
          </w:p>
        </w:tc>
        <w:tc>
          <w:tcPr>
            <w:tcW w:w="2562" w:type="dxa"/>
          </w:tcPr>
          <w:p w:rsidR="00240814" w:rsidRPr="001B6331" w:rsidRDefault="00240814" w:rsidP="00240814">
            <w:pPr>
              <w:jc w:val="right"/>
              <w:rPr>
                <w:rFonts w:ascii="Times New Roman" w:cs="Times New Roman"/>
                <w:sz w:val="18"/>
              </w:rPr>
            </w:pPr>
          </w:p>
        </w:tc>
      </w:tr>
    </w:tbl>
    <w:p w:rsidR="0054272D" w:rsidRPr="005C0E1B" w:rsidRDefault="0054272D" w:rsidP="00763B8D">
      <w:pPr>
        <w:rPr>
          <w:rFonts w:ascii="Times New Roman" w:cs="Times New Roman"/>
          <w:sz w:val="20"/>
          <w:szCs w:val="20"/>
        </w:rPr>
      </w:pPr>
    </w:p>
    <w:p w:rsidR="0054272D" w:rsidRDefault="0054272D" w:rsidP="00763B8D">
      <w:pPr>
        <w:rPr>
          <w:rFonts w:ascii="Times New Roman" w:cs="Times New Roman"/>
          <w:sz w:val="20"/>
          <w:szCs w:val="20"/>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9475" w:type="dxa"/>
        <w:tblInd w:w="108" w:type="dxa"/>
        <w:tblLook w:val="00A0" w:firstRow="1" w:lastRow="0" w:firstColumn="1" w:lastColumn="0" w:noHBand="0" w:noVBand="0"/>
      </w:tblPr>
      <w:tblGrid>
        <w:gridCol w:w="9475"/>
      </w:tblGrid>
      <w:tr w:rsidR="0054272D" w:rsidRPr="00F23CED">
        <w:trPr>
          <w:trHeight w:val="255"/>
        </w:trPr>
        <w:tc>
          <w:tcPr>
            <w:tcW w:w="9475" w:type="dxa"/>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r w:rsidR="0054272D" w:rsidRPr="00F23CED">
        <w:trPr>
          <w:trHeight w:val="660"/>
        </w:trPr>
        <w:tc>
          <w:tcPr>
            <w:tcW w:w="9475" w:type="dxa"/>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347B7"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tc>
      </w:tr>
    </w:tbl>
    <w:p w:rsidR="0054272D" w:rsidRPr="005347B7" w:rsidRDefault="009D7B06" w:rsidP="005347B7">
      <w:pPr>
        <w:jc w:val="right"/>
        <w:rPr>
          <w:rFonts w:ascii="Times New Roman" w:cs="Times New Roman"/>
          <w:b/>
          <w:bCs/>
          <w:sz w:val="18"/>
          <w:szCs w:val="18"/>
        </w:rPr>
      </w:pPr>
      <w:r>
        <w:rPr>
          <w:rFonts w:ascii="Times New Roman" w:cs="Times New Roman"/>
          <w:b/>
          <w:bCs/>
          <w:sz w:val="18"/>
          <w:szCs w:val="18"/>
        </w:rPr>
        <w:lastRenderedPageBreak/>
        <w:t>7.p</w:t>
      </w:r>
      <w:r w:rsidR="0054272D" w:rsidRPr="00CC6EC9">
        <w:rPr>
          <w:rFonts w:ascii="Times New Roman" w:cs="Times New Roman"/>
          <w:b/>
          <w:bCs/>
          <w:sz w:val="18"/>
          <w:szCs w:val="18"/>
        </w:rPr>
        <w:t xml:space="preserve">ielikums </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Mazvērtīgā inventāra  inventarizācijas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Vieta</w:t>
      </w:r>
    </w:p>
    <w:p w:rsidR="00BC5AA1" w:rsidRDefault="00BC5AA1" w:rsidP="00763B8D">
      <w:pPr>
        <w:jc w:val="cente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Uz inventarizācijas sākumu visi dokumenti, kas attiecas uz vērtību saņemšanu vai izdošanu, un visas manā atbildīgā glabāšanā saņemtās vērtības iegrāmatotas, bet izsniegtās - norakstītas izdevumos</w:t>
      </w:r>
    </w:p>
    <w:p w:rsidR="00BC5AA1" w:rsidRPr="005C0E1B" w:rsidRDefault="00BC5AA1" w:rsidP="00763B8D">
      <w:pPr>
        <w:jc w:val="center"/>
        <w:rPr>
          <w:rFonts w:ascii="Times New Roman" w:cs="Times New Roman"/>
          <w:sz w:val="20"/>
          <w:szCs w:val="20"/>
        </w:rPr>
      </w:pP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Materiāli atbildīgā persona ________________________    __________________________________________</w:t>
      </w:r>
    </w:p>
    <w:p w:rsidR="0054272D" w:rsidRPr="004600F6" w:rsidRDefault="0054272D" w:rsidP="00763B8D">
      <w:pPr>
        <w:jc w:val="center"/>
        <w:rPr>
          <w:rFonts w:ascii="Times New Roman" w:cs="Times New Roman"/>
          <w:sz w:val="16"/>
          <w:szCs w:val="16"/>
        </w:rPr>
      </w:pPr>
      <w:r>
        <w:rPr>
          <w:rFonts w:ascii="Times New Roman" w:cs="Times New Roman"/>
          <w:i/>
          <w:iCs/>
          <w:sz w:val="20"/>
          <w:szCs w:val="20"/>
        </w:rPr>
        <w:t xml:space="preserve">                  </w:t>
      </w:r>
      <w:r w:rsidRPr="004600F6">
        <w:rPr>
          <w:rFonts w:ascii="Times New Roman" w:cs="Times New Roman"/>
          <w:i/>
          <w:iCs/>
          <w:sz w:val="16"/>
          <w:szCs w:val="16"/>
        </w:rPr>
        <w:t>vārds, uzvārds                                                      amats</w:t>
      </w:r>
    </w:p>
    <w:p w:rsidR="005D35C2"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w:t>
      </w:r>
      <w:r>
        <w:rPr>
          <w:rFonts w:ascii="Times New Roman" w:cs="Times New Roman"/>
          <w:sz w:val="20"/>
          <w:szCs w:val="20"/>
        </w:rPr>
        <w:t>___ rīkojumu Nr. _______ mazvērtīgā inventāra</w:t>
      </w:r>
      <w:r w:rsidRPr="005C0E1B">
        <w:rPr>
          <w:rFonts w:ascii="Times New Roman" w:cs="Times New Roman"/>
          <w:sz w:val="20"/>
          <w:szCs w:val="20"/>
        </w:rPr>
        <w:t xml:space="preserve"> atlikumi</w:t>
      </w:r>
      <w:r w:rsidR="005D35C2">
        <w:rPr>
          <w:rFonts w:ascii="Times New Roman" w:cs="Times New Roman"/>
          <w:sz w:val="20"/>
          <w:szCs w:val="20"/>
        </w:rPr>
        <w:t xml:space="preserve"> , </w:t>
      </w:r>
      <w:r w:rsidRPr="005C0E1B">
        <w:rPr>
          <w:rFonts w:ascii="Times New Roman" w:cs="Times New Roman"/>
          <w:sz w:val="20"/>
          <w:szCs w:val="20"/>
        </w:rPr>
        <w:t xml:space="preserve"> kuri uzskaitīti bilances kontos </w:t>
      </w:r>
    </w:p>
    <w:p w:rsidR="005D35C2" w:rsidRDefault="005D35C2" w:rsidP="00763B8D">
      <w:pPr>
        <w:jc w:val="cente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Nr._________ pēc stāvokļa uz 20____.gada ____________________</w:t>
      </w:r>
    </w:p>
    <w:p w:rsidR="005D35C2" w:rsidRPr="005C0E1B" w:rsidRDefault="005D35C2" w:rsidP="00763B8D">
      <w:pPr>
        <w:jc w:val="center"/>
        <w:rPr>
          <w:rFonts w:ascii="Times New Roman" w:cs="Times New Roman"/>
          <w:sz w:val="20"/>
          <w:szCs w:val="20"/>
        </w:rPr>
      </w:pP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54272D" w:rsidRPr="005C0E1B"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520"/>
        <w:gridCol w:w="1456"/>
        <w:gridCol w:w="1729"/>
        <w:gridCol w:w="1568"/>
        <w:gridCol w:w="1350"/>
        <w:gridCol w:w="1350"/>
        <w:gridCol w:w="1350"/>
      </w:tblGrid>
      <w:tr w:rsidR="005645FB" w:rsidTr="00623417">
        <w:trPr>
          <w:trHeight w:val="248"/>
        </w:trPr>
        <w:tc>
          <w:tcPr>
            <w:tcW w:w="1349" w:type="dxa"/>
            <w:vMerge w:val="restart"/>
            <w:vAlign w:val="center"/>
          </w:tcPr>
          <w:p w:rsidR="005645FB" w:rsidRPr="001B6331" w:rsidRDefault="005645FB" w:rsidP="00763B8D">
            <w:pPr>
              <w:jc w:val="center"/>
              <w:rPr>
                <w:rFonts w:ascii="Times New Roman" w:cs="Times New Roman"/>
                <w:sz w:val="18"/>
              </w:rPr>
            </w:pPr>
            <w:r>
              <w:rPr>
                <w:rFonts w:ascii="Times New Roman" w:cs="Times New Roman"/>
                <w:sz w:val="18"/>
                <w:szCs w:val="22"/>
              </w:rPr>
              <w:t xml:space="preserve">Inventāra </w:t>
            </w:r>
            <w:proofErr w:type="spellStart"/>
            <w:r>
              <w:rPr>
                <w:rFonts w:ascii="Times New Roman" w:cs="Times New Roman"/>
                <w:sz w:val="18"/>
                <w:szCs w:val="22"/>
              </w:rPr>
              <w:t>Nr</w:t>
            </w:r>
            <w:proofErr w:type="spellEnd"/>
          </w:p>
        </w:tc>
        <w:tc>
          <w:tcPr>
            <w:tcW w:w="1520" w:type="dxa"/>
            <w:vMerge w:val="restart"/>
            <w:vAlign w:val="center"/>
          </w:tcPr>
          <w:p w:rsidR="005645FB" w:rsidRPr="001B6331" w:rsidRDefault="005645FB" w:rsidP="00763B8D">
            <w:pPr>
              <w:jc w:val="center"/>
              <w:rPr>
                <w:rFonts w:ascii="Times New Roman" w:cs="Times New Roman"/>
                <w:sz w:val="18"/>
              </w:rPr>
            </w:pPr>
            <w:r>
              <w:rPr>
                <w:rFonts w:ascii="Times New Roman" w:cs="Times New Roman"/>
                <w:sz w:val="18"/>
                <w:szCs w:val="22"/>
              </w:rPr>
              <w:t>Nosaukums</w:t>
            </w:r>
            <w:r w:rsidRPr="001B6331">
              <w:rPr>
                <w:rFonts w:ascii="Times New Roman" w:cs="Times New Roman"/>
                <w:sz w:val="18"/>
                <w:szCs w:val="22"/>
              </w:rPr>
              <w:t>.</w:t>
            </w:r>
          </w:p>
        </w:tc>
        <w:tc>
          <w:tcPr>
            <w:tcW w:w="1456" w:type="dxa"/>
            <w:vMerge w:val="restart"/>
            <w:vAlign w:val="center"/>
          </w:tcPr>
          <w:p w:rsidR="005645FB" w:rsidRPr="001B6331" w:rsidRDefault="005645FB" w:rsidP="00763B8D">
            <w:pPr>
              <w:jc w:val="center"/>
              <w:rPr>
                <w:rFonts w:ascii="Times New Roman" w:cs="Times New Roman"/>
                <w:sz w:val="18"/>
              </w:rPr>
            </w:pPr>
            <w:r>
              <w:rPr>
                <w:rFonts w:ascii="Times New Roman" w:cs="Times New Roman"/>
                <w:sz w:val="18"/>
              </w:rPr>
              <w:t>Mērvienība</w:t>
            </w:r>
          </w:p>
        </w:tc>
        <w:tc>
          <w:tcPr>
            <w:tcW w:w="3297" w:type="dxa"/>
            <w:gridSpan w:val="2"/>
            <w:vAlign w:val="center"/>
          </w:tcPr>
          <w:p w:rsidR="005645FB" w:rsidRPr="001B6331" w:rsidRDefault="005645FB" w:rsidP="00763B8D">
            <w:pPr>
              <w:jc w:val="center"/>
              <w:rPr>
                <w:rFonts w:ascii="Times New Roman" w:cs="Times New Roman"/>
                <w:sz w:val="18"/>
              </w:rPr>
            </w:pPr>
            <w:r w:rsidRPr="001B6331">
              <w:rPr>
                <w:rFonts w:ascii="Times New Roman" w:cs="Times New Roman"/>
                <w:sz w:val="18"/>
                <w:szCs w:val="22"/>
              </w:rPr>
              <w:t>Pēc uzskaites datiem</w:t>
            </w:r>
          </w:p>
        </w:tc>
        <w:tc>
          <w:tcPr>
            <w:tcW w:w="2700" w:type="dxa"/>
            <w:gridSpan w:val="2"/>
            <w:vAlign w:val="center"/>
          </w:tcPr>
          <w:p w:rsidR="005645FB" w:rsidRDefault="005645FB" w:rsidP="00763B8D">
            <w:pPr>
              <w:jc w:val="center"/>
              <w:rPr>
                <w:rFonts w:ascii="Times New Roman" w:cs="Times New Roman"/>
                <w:sz w:val="18"/>
                <w:szCs w:val="22"/>
              </w:rPr>
            </w:pPr>
            <w:r w:rsidRPr="001B6331">
              <w:rPr>
                <w:rFonts w:ascii="Times New Roman" w:cs="Times New Roman"/>
                <w:sz w:val="18"/>
                <w:szCs w:val="22"/>
              </w:rPr>
              <w:t>Faktiski</w:t>
            </w:r>
          </w:p>
        </w:tc>
        <w:tc>
          <w:tcPr>
            <w:tcW w:w="1350" w:type="dxa"/>
          </w:tcPr>
          <w:p w:rsidR="005645FB" w:rsidRPr="001B6331" w:rsidRDefault="005645FB" w:rsidP="00763B8D">
            <w:pPr>
              <w:jc w:val="center"/>
              <w:rPr>
                <w:rFonts w:ascii="Times New Roman" w:cs="Times New Roman"/>
                <w:sz w:val="18"/>
                <w:szCs w:val="22"/>
              </w:rPr>
            </w:pPr>
            <w:r>
              <w:rPr>
                <w:rFonts w:ascii="Times New Roman" w:cs="Times New Roman"/>
                <w:sz w:val="18"/>
                <w:szCs w:val="22"/>
              </w:rPr>
              <w:t>Patiesā vērtība</w:t>
            </w:r>
          </w:p>
        </w:tc>
      </w:tr>
      <w:tr w:rsidR="005645FB" w:rsidTr="00623417">
        <w:trPr>
          <w:trHeight w:val="170"/>
        </w:trPr>
        <w:tc>
          <w:tcPr>
            <w:tcW w:w="1349" w:type="dxa"/>
            <w:vMerge/>
            <w:vAlign w:val="center"/>
          </w:tcPr>
          <w:p w:rsidR="005645FB" w:rsidRPr="001B6331" w:rsidRDefault="005645FB" w:rsidP="00763B8D">
            <w:pPr>
              <w:jc w:val="center"/>
              <w:rPr>
                <w:rFonts w:ascii="Times New Roman" w:cs="Times New Roman"/>
                <w:sz w:val="18"/>
              </w:rPr>
            </w:pPr>
          </w:p>
        </w:tc>
        <w:tc>
          <w:tcPr>
            <w:tcW w:w="1520" w:type="dxa"/>
            <w:vMerge/>
            <w:vAlign w:val="center"/>
          </w:tcPr>
          <w:p w:rsidR="005645FB" w:rsidRPr="001B6331" w:rsidRDefault="005645FB" w:rsidP="00763B8D">
            <w:pPr>
              <w:jc w:val="center"/>
              <w:rPr>
                <w:rFonts w:ascii="Times New Roman" w:cs="Times New Roman"/>
                <w:sz w:val="18"/>
              </w:rPr>
            </w:pPr>
          </w:p>
        </w:tc>
        <w:tc>
          <w:tcPr>
            <w:tcW w:w="1456" w:type="dxa"/>
            <w:vMerge/>
            <w:vAlign w:val="center"/>
          </w:tcPr>
          <w:p w:rsidR="005645FB" w:rsidRPr="001B6331" w:rsidRDefault="005645FB" w:rsidP="00763B8D">
            <w:pPr>
              <w:jc w:val="center"/>
              <w:rPr>
                <w:rFonts w:ascii="Times New Roman" w:cs="Times New Roman"/>
                <w:sz w:val="18"/>
              </w:rPr>
            </w:pPr>
          </w:p>
        </w:tc>
        <w:tc>
          <w:tcPr>
            <w:tcW w:w="1729" w:type="dxa"/>
            <w:vAlign w:val="center"/>
          </w:tcPr>
          <w:p w:rsidR="005645FB" w:rsidRPr="001B6331" w:rsidRDefault="005645FB" w:rsidP="00763B8D">
            <w:pPr>
              <w:jc w:val="center"/>
              <w:rPr>
                <w:rFonts w:ascii="Times New Roman" w:cs="Times New Roman"/>
                <w:sz w:val="18"/>
              </w:rPr>
            </w:pPr>
            <w:r w:rsidRPr="001B6331">
              <w:rPr>
                <w:rFonts w:ascii="Times New Roman" w:cs="Times New Roman"/>
                <w:sz w:val="18"/>
                <w:szCs w:val="22"/>
              </w:rPr>
              <w:t>skaits</w:t>
            </w:r>
          </w:p>
        </w:tc>
        <w:tc>
          <w:tcPr>
            <w:tcW w:w="1568" w:type="dxa"/>
            <w:vAlign w:val="center"/>
          </w:tcPr>
          <w:p w:rsidR="005645FB" w:rsidRPr="001B6331" w:rsidRDefault="005645FB" w:rsidP="00763B8D">
            <w:pPr>
              <w:jc w:val="center"/>
              <w:rPr>
                <w:rFonts w:ascii="Times New Roman" w:cs="Times New Roman"/>
                <w:sz w:val="18"/>
              </w:rPr>
            </w:pPr>
            <w:r w:rsidRPr="001B6331">
              <w:rPr>
                <w:rFonts w:ascii="Times New Roman" w:cs="Times New Roman"/>
                <w:sz w:val="18"/>
                <w:szCs w:val="22"/>
              </w:rPr>
              <w:t>Uzskaites vērtība</w:t>
            </w:r>
          </w:p>
        </w:tc>
        <w:tc>
          <w:tcPr>
            <w:tcW w:w="1350" w:type="dxa"/>
            <w:vAlign w:val="center"/>
          </w:tcPr>
          <w:p w:rsidR="005645FB" w:rsidRPr="001B6331" w:rsidRDefault="005645FB" w:rsidP="00763B8D">
            <w:pPr>
              <w:jc w:val="center"/>
              <w:rPr>
                <w:rFonts w:ascii="Times New Roman" w:cs="Times New Roman"/>
                <w:sz w:val="18"/>
              </w:rPr>
            </w:pPr>
            <w:r w:rsidRPr="001B6331">
              <w:rPr>
                <w:rFonts w:ascii="Times New Roman" w:cs="Times New Roman"/>
                <w:sz w:val="18"/>
                <w:szCs w:val="22"/>
              </w:rPr>
              <w:t>skaits</w:t>
            </w:r>
          </w:p>
        </w:tc>
        <w:tc>
          <w:tcPr>
            <w:tcW w:w="1350" w:type="dxa"/>
          </w:tcPr>
          <w:p w:rsidR="005645FB" w:rsidRPr="001B6331" w:rsidRDefault="005645FB" w:rsidP="00763B8D">
            <w:pPr>
              <w:jc w:val="center"/>
              <w:rPr>
                <w:rFonts w:ascii="Times New Roman" w:cs="Times New Roman"/>
                <w:sz w:val="18"/>
                <w:szCs w:val="22"/>
              </w:rPr>
            </w:pPr>
            <w:proofErr w:type="spellStart"/>
            <w:r>
              <w:rPr>
                <w:rFonts w:ascii="Times New Roman" w:cs="Times New Roman"/>
                <w:sz w:val="18"/>
                <w:szCs w:val="22"/>
              </w:rPr>
              <w:t>Uskaites</w:t>
            </w:r>
            <w:proofErr w:type="spellEnd"/>
            <w:r>
              <w:rPr>
                <w:rFonts w:ascii="Times New Roman" w:cs="Times New Roman"/>
                <w:sz w:val="18"/>
                <w:szCs w:val="22"/>
              </w:rPr>
              <w:t xml:space="preserve"> vērtība</w:t>
            </w:r>
          </w:p>
        </w:tc>
        <w:tc>
          <w:tcPr>
            <w:tcW w:w="1350" w:type="dxa"/>
          </w:tcPr>
          <w:p w:rsidR="005645FB" w:rsidRPr="001B6331" w:rsidRDefault="005645FB" w:rsidP="00763B8D">
            <w:pPr>
              <w:jc w:val="center"/>
              <w:rPr>
                <w:rFonts w:ascii="Times New Roman" w:cs="Times New Roman"/>
                <w:sz w:val="18"/>
                <w:szCs w:val="22"/>
              </w:rPr>
            </w:pPr>
          </w:p>
        </w:tc>
      </w:tr>
      <w:tr w:rsidR="005645FB" w:rsidTr="00623417">
        <w:trPr>
          <w:trHeight w:val="170"/>
        </w:trPr>
        <w:tc>
          <w:tcPr>
            <w:tcW w:w="1349" w:type="dxa"/>
            <w:vAlign w:val="center"/>
          </w:tcPr>
          <w:p w:rsidR="005645FB" w:rsidRPr="001B6331" w:rsidRDefault="005645FB" w:rsidP="00763B8D">
            <w:pPr>
              <w:jc w:val="center"/>
              <w:rPr>
                <w:rFonts w:ascii="Times New Roman" w:cs="Times New Roman"/>
                <w:sz w:val="18"/>
              </w:rPr>
            </w:pPr>
          </w:p>
        </w:tc>
        <w:tc>
          <w:tcPr>
            <w:tcW w:w="1520" w:type="dxa"/>
            <w:vAlign w:val="center"/>
          </w:tcPr>
          <w:p w:rsidR="005645FB" w:rsidRPr="001B6331" w:rsidRDefault="005645FB" w:rsidP="00763B8D">
            <w:pPr>
              <w:jc w:val="center"/>
              <w:rPr>
                <w:rFonts w:ascii="Times New Roman" w:cs="Times New Roman"/>
                <w:sz w:val="18"/>
              </w:rPr>
            </w:pPr>
          </w:p>
        </w:tc>
        <w:tc>
          <w:tcPr>
            <w:tcW w:w="1456" w:type="dxa"/>
            <w:vAlign w:val="center"/>
          </w:tcPr>
          <w:p w:rsidR="005645FB" w:rsidRPr="001B6331" w:rsidRDefault="005645FB" w:rsidP="00763B8D">
            <w:pPr>
              <w:jc w:val="center"/>
              <w:rPr>
                <w:rFonts w:ascii="Times New Roman" w:cs="Times New Roman"/>
                <w:sz w:val="18"/>
              </w:rPr>
            </w:pPr>
          </w:p>
        </w:tc>
        <w:tc>
          <w:tcPr>
            <w:tcW w:w="1729" w:type="dxa"/>
            <w:vAlign w:val="center"/>
          </w:tcPr>
          <w:p w:rsidR="005645FB" w:rsidRPr="001B6331" w:rsidRDefault="005645FB" w:rsidP="00763B8D">
            <w:pPr>
              <w:jc w:val="center"/>
              <w:rPr>
                <w:rFonts w:ascii="Times New Roman" w:cs="Times New Roman"/>
                <w:sz w:val="18"/>
                <w:szCs w:val="22"/>
              </w:rPr>
            </w:pPr>
          </w:p>
        </w:tc>
        <w:tc>
          <w:tcPr>
            <w:tcW w:w="1568" w:type="dxa"/>
            <w:vAlign w:val="center"/>
          </w:tcPr>
          <w:p w:rsidR="005645FB" w:rsidRPr="001B6331" w:rsidRDefault="005645FB" w:rsidP="00763B8D">
            <w:pPr>
              <w:jc w:val="center"/>
              <w:rPr>
                <w:rFonts w:ascii="Times New Roman" w:cs="Times New Roman"/>
                <w:sz w:val="18"/>
                <w:szCs w:val="22"/>
              </w:rPr>
            </w:pPr>
          </w:p>
        </w:tc>
        <w:tc>
          <w:tcPr>
            <w:tcW w:w="1350" w:type="dxa"/>
            <w:vAlign w:val="center"/>
          </w:tcPr>
          <w:p w:rsidR="005645FB" w:rsidRPr="001B6331" w:rsidRDefault="005645FB" w:rsidP="00763B8D">
            <w:pPr>
              <w:jc w:val="center"/>
              <w:rPr>
                <w:rFonts w:ascii="Times New Roman" w:cs="Times New Roman"/>
                <w:sz w:val="18"/>
                <w:szCs w:val="22"/>
              </w:rPr>
            </w:pPr>
          </w:p>
        </w:tc>
        <w:tc>
          <w:tcPr>
            <w:tcW w:w="1350" w:type="dxa"/>
          </w:tcPr>
          <w:p w:rsidR="005645FB" w:rsidRDefault="005645FB" w:rsidP="00763B8D">
            <w:pPr>
              <w:jc w:val="center"/>
              <w:rPr>
                <w:rFonts w:ascii="Times New Roman" w:cs="Times New Roman"/>
                <w:sz w:val="18"/>
                <w:szCs w:val="22"/>
              </w:rPr>
            </w:pPr>
          </w:p>
        </w:tc>
        <w:tc>
          <w:tcPr>
            <w:tcW w:w="1350" w:type="dxa"/>
          </w:tcPr>
          <w:p w:rsidR="005645FB" w:rsidRPr="001B6331" w:rsidRDefault="005645FB" w:rsidP="00763B8D">
            <w:pPr>
              <w:jc w:val="center"/>
              <w:rPr>
                <w:rFonts w:ascii="Times New Roman" w:cs="Times New Roman"/>
                <w:sz w:val="18"/>
                <w:szCs w:val="22"/>
              </w:rPr>
            </w:pPr>
          </w:p>
        </w:tc>
      </w:tr>
      <w:tr w:rsidR="005645FB" w:rsidTr="00623417">
        <w:trPr>
          <w:trHeight w:val="366"/>
        </w:trPr>
        <w:tc>
          <w:tcPr>
            <w:tcW w:w="1349" w:type="dxa"/>
          </w:tcPr>
          <w:p w:rsidR="005645FB" w:rsidRPr="001B6331" w:rsidRDefault="005645FB" w:rsidP="00763B8D">
            <w:pPr>
              <w:jc w:val="right"/>
              <w:rPr>
                <w:rFonts w:ascii="Times New Roman" w:cs="Times New Roman"/>
                <w:sz w:val="18"/>
              </w:rPr>
            </w:pPr>
          </w:p>
        </w:tc>
        <w:tc>
          <w:tcPr>
            <w:tcW w:w="1520" w:type="dxa"/>
          </w:tcPr>
          <w:p w:rsidR="005645FB" w:rsidRPr="001B6331" w:rsidRDefault="005645FB" w:rsidP="00763B8D">
            <w:pPr>
              <w:jc w:val="right"/>
              <w:rPr>
                <w:rFonts w:ascii="Times New Roman" w:cs="Times New Roman"/>
                <w:sz w:val="18"/>
              </w:rPr>
            </w:pPr>
          </w:p>
        </w:tc>
        <w:tc>
          <w:tcPr>
            <w:tcW w:w="1456" w:type="dxa"/>
          </w:tcPr>
          <w:p w:rsidR="005645FB" w:rsidRPr="001B6331" w:rsidRDefault="005645FB" w:rsidP="00763B8D">
            <w:pPr>
              <w:jc w:val="right"/>
              <w:rPr>
                <w:rFonts w:ascii="Times New Roman" w:cs="Times New Roman"/>
                <w:sz w:val="18"/>
              </w:rPr>
            </w:pPr>
          </w:p>
        </w:tc>
        <w:tc>
          <w:tcPr>
            <w:tcW w:w="1729" w:type="dxa"/>
          </w:tcPr>
          <w:p w:rsidR="005645FB" w:rsidRPr="001B6331" w:rsidRDefault="005645FB" w:rsidP="00763B8D">
            <w:pPr>
              <w:jc w:val="right"/>
              <w:rPr>
                <w:rFonts w:ascii="Times New Roman" w:cs="Times New Roman"/>
                <w:sz w:val="18"/>
              </w:rPr>
            </w:pPr>
          </w:p>
        </w:tc>
        <w:tc>
          <w:tcPr>
            <w:tcW w:w="1568" w:type="dxa"/>
          </w:tcPr>
          <w:p w:rsidR="005645FB" w:rsidRPr="001B6331" w:rsidRDefault="005645FB" w:rsidP="00763B8D">
            <w:pPr>
              <w:jc w:val="right"/>
              <w:rPr>
                <w:rFonts w:ascii="Times New Roman" w:cs="Times New Roman"/>
                <w:sz w:val="18"/>
              </w:rPr>
            </w:pPr>
          </w:p>
        </w:tc>
        <w:tc>
          <w:tcPr>
            <w:tcW w:w="1350" w:type="dxa"/>
          </w:tcPr>
          <w:p w:rsidR="005645FB" w:rsidRPr="001B6331" w:rsidRDefault="005645FB" w:rsidP="00763B8D">
            <w:pPr>
              <w:jc w:val="right"/>
              <w:rPr>
                <w:rFonts w:ascii="Times New Roman" w:cs="Times New Roman"/>
                <w:sz w:val="18"/>
              </w:rPr>
            </w:pPr>
          </w:p>
        </w:tc>
        <w:tc>
          <w:tcPr>
            <w:tcW w:w="1350" w:type="dxa"/>
          </w:tcPr>
          <w:p w:rsidR="005645FB" w:rsidRPr="001B6331" w:rsidRDefault="005645FB" w:rsidP="00763B8D">
            <w:pPr>
              <w:jc w:val="right"/>
              <w:rPr>
                <w:rFonts w:ascii="Times New Roman" w:cs="Times New Roman"/>
                <w:sz w:val="18"/>
              </w:rPr>
            </w:pPr>
          </w:p>
        </w:tc>
        <w:tc>
          <w:tcPr>
            <w:tcW w:w="1350" w:type="dxa"/>
          </w:tcPr>
          <w:p w:rsidR="005645FB" w:rsidRPr="001B6331" w:rsidRDefault="005645FB" w:rsidP="00763B8D">
            <w:pPr>
              <w:jc w:val="right"/>
              <w:rPr>
                <w:rFonts w:ascii="Times New Roman" w:cs="Times New Roman"/>
                <w:sz w:val="18"/>
              </w:rPr>
            </w:pPr>
          </w:p>
        </w:tc>
      </w:tr>
      <w:tr w:rsidR="005645FB" w:rsidTr="00623417">
        <w:trPr>
          <w:trHeight w:val="413"/>
        </w:trPr>
        <w:tc>
          <w:tcPr>
            <w:tcW w:w="1349" w:type="dxa"/>
          </w:tcPr>
          <w:p w:rsidR="005645FB" w:rsidRPr="001B6331" w:rsidRDefault="005645FB" w:rsidP="00763B8D">
            <w:pPr>
              <w:jc w:val="right"/>
              <w:rPr>
                <w:rFonts w:ascii="Times New Roman" w:cs="Times New Roman"/>
                <w:sz w:val="18"/>
              </w:rPr>
            </w:pPr>
          </w:p>
        </w:tc>
        <w:tc>
          <w:tcPr>
            <w:tcW w:w="1520" w:type="dxa"/>
          </w:tcPr>
          <w:p w:rsidR="005645FB" w:rsidRPr="001B6331" w:rsidRDefault="005645FB" w:rsidP="00763B8D">
            <w:pPr>
              <w:jc w:val="right"/>
              <w:rPr>
                <w:rFonts w:ascii="Times New Roman" w:cs="Times New Roman"/>
                <w:sz w:val="18"/>
              </w:rPr>
            </w:pPr>
          </w:p>
        </w:tc>
        <w:tc>
          <w:tcPr>
            <w:tcW w:w="1456" w:type="dxa"/>
          </w:tcPr>
          <w:p w:rsidR="005645FB" w:rsidRPr="001B6331" w:rsidRDefault="005645FB" w:rsidP="00763B8D">
            <w:pPr>
              <w:jc w:val="right"/>
              <w:rPr>
                <w:rFonts w:ascii="Times New Roman" w:cs="Times New Roman"/>
                <w:sz w:val="18"/>
              </w:rPr>
            </w:pPr>
          </w:p>
        </w:tc>
        <w:tc>
          <w:tcPr>
            <w:tcW w:w="1729" w:type="dxa"/>
          </w:tcPr>
          <w:p w:rsidR="005645FB" w:rsidRPr="001B6331" w:rsidRDefault="005645FB" w:rsidP="00763B8D">
            <w:pPr>
              <w:jc w:val="right"/>
              <w:rPr>
                <w:rFonts w:ascii="Times New Roman" w:cs="Times New Roman"/>
                <w:sz w:val="18"/>
              </w:rPr>
            </w:pPr>
          </w:p>
        </w:tc>
        <w:tc>
          <w:tcPr>
            <w:tcW w:w="1568" w:type="dxa"/>
          </w:tcPr>
          <w:p w:rsidR="005645FB" w:rsidRPr="001B6331" w:rsidRDefault="005645FB" w:rsidP="00763B8D">
            <w:pPr>
              <w:jc w:val="right"/>
              <w:rPr>
                <w:rFonts w:ascii="Times New Roman" w:cs="Times New Roman"/>
                <w:sz w:val="18"/>
              </w:rPr>
            </w:pPr>
          </w:p>
        </w:tc>
        <w:tc>
          <w:tcPr>
            <w:tcW w:w="1350" w:type="dxa"/>
          </w:tcPr>
          <w:p w:rsidR="005645FB" w:rsidRPr="001B6331" w:rsidRDefault="005645FB" w:rsidP="00763B8D">
            <w:pPr>
              <w:jc w:val="right"/>
              <w:rPr>
                <w:rFonts w:ascii="Times New Roman" w:cs="Times New Roman"/>
                <w:sz w:val="18"/>
              </w:rPr>
            </w:pPr>
          </w:p>
        </w:tc>
        <w:tc>
          <w:tcPr>
            <w:tcW w:w="1350" w:type="dxa"/>
          </w:tcPr>
          <w:p w:rsidR="005645FB" w:rsidRPr="001B6331" w:rsidRDefault="005645FB" w:rsidP="00763B8D">
            <w:pPr>
              <w:jc w:val="right"/>
              <w:rPr>
                <w:rFonts w:ascii="Times New Roman" w:cs="Times New Roman"/>
                <w:sz w:val="18"/>
              </w:rPr>
            </w:pPr>
          </w:p>
        </w:tc>
        <w:tc>
          <w:tcPr>
            <w:tcW w:w="1350" w:type="dxa"/>
          </w:tcPr>
          <w:p w:rsidR="005645FB" w:rsidRPr="001B6331" w:rsidRDefault="005645FB" w:rsidP="00763B8D">
            <w:pPr>
              <w:jc w:val="right"/>
              <w:rPr>
                <w:rFonts w:ascii="Times New Roman" w:cs="Times New Roman"/>
                <w:sz w:val="18"/>
              </w:rPr>
            </w:pPr>
          </w:p>
        </w:tc>
      </w:tr>
      <w:tr w:rsidR="005645FB" w:rsidTr="00623417">
        <w:trPr>
          <w:trHeight w:val="227"/>
        </w:trPr>
        <w:tc>
          <w:tcPr>
            <w:tcW w:w="4325" w:type="dxa"/>
            <w:gridSpan w:val="3"/>
          </w:tcPr>
          <w:p w:rsidR="005645FB" w:rsidRPr="001B6331" w:rsidRDefault="005645FB" w:rsidP="00763B8D">
            <w:pPr>
              <w:ind w:left="720"/>
              <w:jc w:val="right"/>
              <w:rPr>
                <w:rFonts w:ascii="Times New Roman" w:cs="Times New Roman"/>
                <w:b/>
                <w:sz w:val="18"/>
              </w:rPr>
            </w:pPr>
            <w:r w:rsidRPr="001B6331">
              <w:rPr>
                <w:rFonts w:ascii="Times New Roman" w:cs="Times New Roman"/>
                <w:b/>
                <w:sz w:val="18"/>
                <w:szCs w:val="22"/>
              </w:rPr>
              <w:t>KOPĀ</w:t>
            </w:r>
          </w:p>
        </w:tc>
        <w:tc>
          <w:tcPr>
            <w:tcW w:w="1729" w:type="dxa"/>
          </w:tcPr>
          <w:p w:rsidR="005645FB" w:rsidRPr="001B6331" w:rsidRDefault="005645FB" w:rsidP="00763B8D">
            <w:pPr>
              <w:jc w:val="right"/>
              <w:rPr>
                <w:rFonts w:ascii="Times New Roman" w:cs="Times New Roman"/>
                <w:sz w:val="18"/>
              </w:rPr>
            </w:pPr>
            <w:r w:rsidRPr="001B6331">
              <w:rPr>
                <w:rFonts w:ascii="Times New Roman" w:cs="Times New Roman"/>
                <w:sz w:val="18"/>
                <w:szCs w:val="22"/>
              </w:rPr>
              <w:t>0,00</w:t>
            </w:r>
          </w:p>
        </w:tc>
        <w:tc>
          <w:tcPr>
            <w:tcW w:w="1568" w:type="dxa"/>
          </w:tcPr>
          <w:p w:rsidR="005645FB" w:rsidRPr="001B6331" w:rsidRDefault="005645FB" w:rsidP="00763B8D">
            <w:pPr>
              <w:jc w:val="right"/>
              <w:rPr>
                <w:rFonts w:ascii="Times New Roman" w:cs="Times New Roman"/>
                <w:sz w:val="18"/>
              </w:rPr>
            </w:pPr>
            <w:r w:rsidRPr="001B6331">
              <w:rPr>
                <w:rFonts w:ascii="Times New Roman" w:cs="Times New Roman"/>
                <w:sz w:val="18"/>
                <w:szCs w:val="22"/>
              </w:rPr>
              <w:t>0,00</w:t>
            </w:r>
          </w:p>
        </w:tc>
        <w:tc>
          <w:tcPr>
            <w:tcW w:w="1350" w:type="dxa"/>
          </w:tcPr>
          <w:p w:rsidR="005645FB" w:rsidRPr="001B6331" w:rsidRDefault="005645FB" w:rsidP="00763B8D">
            <w:pPr>
              <w:jc w:val="right"/>
              <w:rPr>
                <w:rFonts w:ascii="Times New Roman" w:cs="Times New Roman"/>
                <w:sz w:val="18"/>
              </w:rPr>
            </w:pPr>
            <w:r w:rsidRPr="001B6331">
              <w:rPr>
                <w:rFonts w:ascii="Times New Roman" w:cs="Times New Roman"/>
                <w:sz w:val="18"/>
                <w:szCs w:val="22"/>
              </w:rPr>
              <w:t>0,00</w:t>
            </w:r>
          </w:p>
        </w:tc>
        <w:tc>
          <w:tcPr>
            <w:tcW w:w="1350" w:type="dxa"/>
          </w:tcPr>
          <w:p w:rsidR="005645FB" w:rsidRPr="001B6331" w:rsidRDefault="005645FB" w:rsidP="00763B8D">
            <w:pPr>
              <w:jc w:val="right"/>
              <w:rPr>
                <w:rFonts w:ascii="Times New Roman" w:cs="Times New Roman"/>
                <w:sz w:val="18"/>
                <w:szCs w:val="22"/>
              </w:rPr>
            </w:pPr>
          </w:p>
        </w:tc>
        <w:tc>
          <w:tcPr>
            <w:tcW w:w="1350" w:type="dxa"/>
          </w:tcPr>
          <w:p w:rsidR="005645FB" w:rsidRPr="001B6331" w:rsidRDefault="005645FB" w:rsidP="00763B8D">
            <w:pPr>
              <w:jc w:val="right"/>
              <w:rPr>
                <w:rFonts w:ascii="Times New Roman" w:cs="Times New Roman"/>
                <w:sz w:val="18"/>
                <w:szCs w:val="22"/>
              </w:rPr>
            </w:pPr>
          </w:p>
        </w:tc>
      </w:tr>
    </w:tbl>
    <w:p w:rsidR="0054272D" w:rsidRDefault="0054272D" w:rsidP="00763B8D">
      <w:pPr>
        <w:spacing w:after="200" w:line="276" w:lineRule="auto"/>
        <w:rPr>
          <w:sz w:val="18"/>
        </w:rPr>
      </w:pPr>
    </w:p>
    <w:tbl>
      <w:tblPr>
        <w:tblW w:w="10771" w:type="dxa"/>
        <w:tblInd w:w="108" w:type="dxa"/>
        <w:tblLook w:val="00A0" w:firstRow="1" w:lastRow="0" w:firstColumn="1" w:lastColumn="0" w:noHBand="0" w:noVBand="0"/>
      </w:tblPr>
      <w:tblGrid>
        <w:gridCol w:w="641"/>
        <w:gridCol w:w="2938"/>
        <w:gridCol w:w="2373"/>
        <w:gridCol w:w="5143"/>
        <w:gridCol w:w="222"/>
        <w:gridCol w:w="222"/>
      </w:tblGrid>
      <w:tr w:rsidR="0054272D" w:rsidRPr="00F23CED">
        <w:trPr>
          <w:gridAfter w:val="2"/>
          <w:wAfter w:w="1296" w:type="dxa"/>
          <w:trHeight w:val="660"/>
        </w:trPr>
        <w:tc>
          <w:tcPr>
            <w:tcW w:w="9475" w:type="dxa"/>
            <w:gridSpan w:val="4"/>
            <w:tcBorders>
              <w:top w:val="nil"/>
              <w:left w:val="nil"/>
              <w:bottom w:val="nil"/>
              <w:right w:val="nil"/>
            </w:tcBorders>
            <w:vAlign w:val="bottom"/>
          </w:tcPr>
          <w:p w:rsidR="005645FB" w:rsidRDefault="005645FB" w:rsidP="00763B8D">
            <w:pPr>
              <w:jc w:val="both"/>
              <w:rPr>
                <w:rFonts w:ascii="Times New Roman" w:cs="Times New Roman"/>
                <w:sz w:val="20"/>
                <w:szCs w:val="20"/>
              </w:rPr>
            </w:pPr>
          </w:p>
          <w:p w:rsidR="005645FB" w:rsidRDefault="005645FB" w:rsidP="00763B8D">
            <w:pPr>
              <w:jc w:val="both"/>
              <w:rPr>
                <w:rFonts w:ascii="Times New Roman" w:cs="Times New Roman"/>
                <w:sz w:val="20"/>
                <w:szCs w:val="20"/>
              </w:rPr>
            </w:pPr>
          </w:p>
          <w:p w:rsidR="005645FB" w:rsidRPr="005C0E1B" w:rsidRDefault="005645FB" w:rsidP="005645FB">
            <w:pPr>
              <w:rPr>
                <w:rFonts w:ascii="Times New Roman" w:cs="Times New Roman"/>
                <w:sz w:val="20"/>
                <w:szCs w:val="20"/>
              </w:rPr>
            </w:pPr>
            <w:r w:rsidRPr="005C0E1B">
              <w:rPr>
                <w:rFonts w:ascii="Times New Roman" w:cs="Times New Roman"/>
                <w:sz w:val="20"/>
                <w:szCs w:val="20"/>
              </w:rPr>
              <w:t>Kopā pēc skaita:____________________</w:t>
            </w:r>
            <w:r>
              <w:rPr>
                <w:rFonts w:ascii="Times New Roman" w:cs="Times New Roman"/>
                <w:sz w:val="20"/>
                <w:szCs w:val="20"/>
              </w:rPr>
              <w:t xml:space="preserve"> inventārs</w:t>
            </w:r>
            <w:r w:rsidRPr="005C0E1B">
              <w:rPr>
                <w:rFonts w:ascii="Times New Roman" w:cs="Times New Roman"/>
                <w:sz w:val="20"/>
                <w:szCs w:val="20"/>
              </w:rPr>
              <w:t xml:space="preserve">,   summa </w:t>
            </w:r>
            <w:r w:rsidRPr="005C0E1B">
              <w:rPr>
                <w:rFonts w:ascii="Times New Roman" w:cs="Times New Roman"/>
                <w:b/>
                <w:bCs/>
                <w:sz w:val="20"/>
                <w:szCs w:val="20"/>
              </w:rPr>
              <w:t xml:space="preserve"> ______________________________</w:t>
            </w:r>
          </w:p>
          <w:p w:rsidR="005645FB" w:rsidRPr="005C0E1B" w:rsidRDefault="005645FB" w:rsidP="005645FB">
            <w:pPr>
              <w:rPr>
                <w:rFonts w:ascii="Times New Roman" w:cs="Times New Roman"/>
                <w:sz w:val="20"/>
                <w:szCs w:val="20"/>
              </w:rPr>
            </w:pPr>
            <w:r w:rsidRPr="005C0E1B">
              <w:rPr>
                <w:rFonts w:ascii="Times New Roman" w:cs="Times New Roman"/>
                <w:b/>
                <w:bCs/>
                <w:sz w:val="20"/>
                <w:szCs w:val="20"/>
              </w:rPr>
              <w:t xml:space="preserve">                                         </w:t>
            </w:r>
            <w:r w:rsidRPr="005C0E1B">
              <w:rPr>
                <w:rFonts w:ascii="Times New Roman" w:cs="Times New Roman"/>
                <w:b/>
                <w:bCs/>
                <w:i/>
                <w:iCs/>
                <w:sz w:val="20"/>
                <w:szCs w:val="20"/>
              </w:rPr>
              <w:t>vārdiem</w:t>
            </w:r>
            <w:r w:rsidRPr="005C0E1B">
              <w:rPr>
                <w:rFonts w:ascii="Times New Roman" w:cs="Times New Roman"/>
                <w:sz w:val="20"/>
                <w:szCs w:val="20"/>
              </w:rPr>
              <w:t xml:space="preserve"> </w:t>
            </w:r>
          </w:p>
          <w:p w:rsidR="005645FB" w:rsidRPr="005C0E1B" w:rsidRDefault="005645FB" w:rsidP="005645FB">
            <w:pPr>
              <w:rPr>
                <w:rFonts w:ascii="Times New Roman" w:cs="Times New Roman"/>
                <w:sz w:val="20"/>
                <w:szCs w:val="20"/>
              </w:rPr>
            </w:pPr>
          </w:p>
          <w:p w:rsidR="005645FB" w:rsidRPr="005C0E1B" w:rsidRDefault="005645FB" w:rsidP="005645FB">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5645FB" w:rsidRPr="00F23CED" w:rsidTr="00623417">
              <w:trPr>
                <w:trHeight w:val="255"/>
              </w:trPr>
              <w:tc>
                <w:tcPr>
                  <w:tcW w:w="9475" w:type="dxa"/>
                  <w:tcBorders>
                    <w:top w:val="nil"/>
                    <w:left w:val="nil"/>
                    <w:bottom w:val="nil"/>
                    <w:right w:val="nil"/>
                  </w:tcBorders>
                  <w:vAlign w:val="bottom"/>
                </w:tcPr>
                <w:p w:rsidR="005645FB" w:rsidRPr="00F23CED" w:rsidRDefault="005645FB" w:rsidP="005645FB">
                  <w:pPr>
                    <w:rPr>
                      <w:rFonts w:ascii="Times New Roman" w:cs="Times New Roman"/>
                      <w:sz w:val="20"/>
                      <w:szCs w:val="20"/>
                    </w:rPr>
                  </w:pPr>
                </w:p>
              </w:tc>
            </w:tr>
          </w:tbl>
          <w:p w:rsidR="005645FB" w:rsidRDefault="005645FB" w:rsidP="00763B8D">
            <w:pPr>
              <w:jc w:val="both"/>
              <w:rPr>
                <w:rFonts w:ascii="Times New Roman" w:cs="Times New Roman"/>
                <w:sz w:val="20"/>
                <w:szCs w:val="20"/>
              </w:rPr>
            </w:pPr>
          </w:p>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lastRenderedPageBreak/>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sz w:val="20"/>
                <w:szCs w:val="20"/>
              </w:rPr>
            </w:pPr>
          </w:p>
          <w:p w:rsidR="0054272D" w:rsidRPr="00F23CED" w:rsidRDefault="0054272D" w:rsidP="00763B8D">
            <w:pPr>
              <w:jc w:val="both"/>
              <w:rPr>
                <w:rFonts w:ascii="Times New Roman" w:cs="Times New Roman"/>
                <w:sz w:val="20"/>
                <w:szCs w:val="20"/>
              </w:rPr>
            </w:pPr>
            <w:r w:rsidRPr="00F23CED">
              <w:rPr>
                <w:rFonts w:ascii="Times New Roman" w:cs="Times New Roman"/>
                <w:sz w:val="20"/>
                <w:szCs w:val="20"/>
              </w:rPr>
              <w:t>Visas vērtības, kas minētas šaj</w:t>
            </w:r>
            <w:r w:rsidRPr="005C0E1B">
              <w:rPr>
                <w:rFonts w:ascii="Times New Roman" w:cs="Times New Roman"/>
                <w:sz w:val="20"/>
                <w:szCs w:val="20"/>
              </w:rPr>
              <w:t>ā inventarizācijas aktā no Nr.__</w:t>
            </w:r>
            <w:r w:rsidRPr="00F23CED">
              <w:rPr>
                <w:rFonts w:ascii="Times New Roman" w:cs="Times New Roman"/>
                <w:sz w:val="20"/>
                <w:szCs w:val="20"/>
              </w:rPr>
              <w:t xml:space="preserve"> līdz Nr.</w:t>
            </w:r>
            <w:r w:rsidRPr="005C0E1B">
              <w:rPr>
                <w:rFonts w:ascii="Times New Roman" w:cs="Times New Roman"/>
                <w:sz w:val="20"/>
                <w:szCs w:val="20"/>
              </w:rPr>
              <w:t>__</w:t>
            </w:r>
            <w:r w:rsidRPr="00F23CED">
              <w:rPr>
                <w:rFonts w:ascii="Times New Roman" w:cs="Times New Roman"/>
                <w:color w:val="800000"/>
                <w:sz w:val="20"/>
                <w:szCs w:val="20"/>
              </w:rPr>
              <w:t xml:space="preserve"> </w:t>
            </w:r>
            <w:r w:rsidRPr="00F23CED">
              <w:rPr>
                <w:rFonts w:ascii="Times New Roman" w:cs="Times New Roman"/>
                <w:sz w:val="20"/>
                <w:szCs w:val="20"/>
              </w:rPr>
              <w:t xml:space="preserve">komisija pārbaudīja uz vietas manā </w:t>
            </w:r>
            <w:r>
              <w:rPr>
                <w:rFonts w:ascii="Times New Roman" w:cs="Times New Roman"/>
                <w:sz w:val="20"/>
                <w:szCs w:val="20"/>
              </w:rPr>
              <w:t>klātbūtnē un ierakstīja aktā</w:t>
            </w:r>
            <w:r w:rsidRPr="00F23CED">
              <w:rPr>
                <w:rFonts w:ascii="Times New Roman" w:cs="Times New Roman"/>
                <w:sz w:val="20"/>
                <w:szCs w:val="20"/>
              </w:rPr>
              <w:t>, tāpēc man pret inventarizācijas komisiju pretenziju nav.</w:t>
            </w:r>
          </w:p>
        </w:tc>
      </w:tr>
      <w:tr w:rsidR="0054272D" w:rsidRPr="00F23CED">
        <w:trPr>
          <w:gridAfter w:val="2"/>
          <w:wAfter w:w="1296" w:type="dxa"/>
          <w:trHeight w:val="255"/>
        </w:trPr>
        <w:tc>
          <w:tcPr>
            <w:tcW w:w="9475" w:type="dxa"/>
            <w:gridSpan w:val="4"/>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r w:rsidRPr="00F23CED">
              <w:rPr>
                <w:rFonts w:ascii="Times New Roman" w:cs="Times New Roman"/>
                <w:sz w:val="20"/>
                <w:szCs w:val="20"/>
              </w:rPr>
              <w:lastRenderedPageBreak/>
              <w:t>Sarakstā uzskaitītās vērtības atrodas manā glabāšanā</w:t>
            </w:r>
            <w:r w:rsidRPr="005C0E1B">
              <w:rPr>
                <w:rFonts w:ascii="Times New Roman" w:cs="Times New Roman"/>
                <w:sz w:val="20"/>
                <w:szCs w:val="20"/>
              </w:rPr>
              <w:t>.</w:t>
            </w:r>
          </w:p>
        </w:tc>
      </w:tr>
      <w:tr w:rsidR="0054272D" w:rsidRPr="00F23CED">
        <w:trPr>
          <w:trHeight w:val="255"/>
        </w:trPr>
        <w:tc>
          <w:tcPr>
            <w:tcW w:w="540"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p>
        </w:tc>
        <w:tc>
          <w:tcPr>
            <w:tcW w:w="3035" w:type="dxa"/>
            <w:tcBorders>
              <w:top w:val="nil"/>
              <w:left w:val="nil"/>
              <w:bottom w:val="nil"/>
              <w:right w:val="nil"/>
            </w:tcBorders>
            <w:vAlign w:val="bottom"/>
          </w:tcPr>
          <w:p w:rsidR="0054272D" w:rsidRPr="00F23CED" w:rsidRDefault="0054272D" w:rsidP="00763B8D">
            <w:pPr>
              <w:ind w:left="-491" w:firstLine="491"/>
              <w:jc w:val="both"/>
              <w:rPr>
                <w:rFonts w:ascii="Times New Roman" w:cs="Times New Roman"/>
                <w:sz w:val="20"/>
                <w:szCs w:val="20"/>
              </w:rPr>
            </w:pPr>
            <w:r w:rsidRPr="005C0E1B">
              <w:rPr>
                <w:rFonts w:ascii="Times New Roman" w:cs="Times New Roman"/>
                <w:sz w:val="20"/>
                <w:szCs w:val="20"/>
              </w:rPr>
              <w:t>M</w:t>
            </w:r>
            <w:r w:rsidRPr="00F23CED">
              <w:rPr>
                <w:rFonts w:ascii="Times New Roman" w:cs="Times New Roman"/>
                <w:sz w:val="20"/>
                <w:szCs w:val="20"/>
              </w:rPr>
              <w:t>ateriāli atbildīgā persona</w:t>
            </w:r>
          </w:p>
        </w:tc>
        <w:tc>
          <w:tcPr>
            <w:tcW w:w="2600" w:type="dxa"/>
            <w:tcBorders>
              <w:top w:val="nil"/>
              <w:left w:val="nil"/>
              <w:bottom w:val="single" w:sz="4" w:space="0" w:color="auto"/>
              <w:right w:val="nil"/>
            </w:tcBorders>
            <w:vAlign w:val="bottom"/>
          </w:tcPr>
          <w:p w:rsidR="0054272D" w:rsidRPr="00F23CED" w:rsidRDefault="0054272D" w:rsidP="00763B8D">
            <w:pPr>
              <w:jc w:val="both"/>
              <w:rPr>
                <w:rFonts w:ascii="Times New Roman" w:cs="Times New Roman"/>
                <w:sz w:val="20"/>
                <w:szCs w:val="20"/>
              </w:rPr>
            </w:pPr>
          </w:p>
        </w:tc>
        <w:tc>
          <w:tcPr>
            <w:tcW w:w="3300"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u w:val="single"/>
              </w:rPr>
            </w:pPr>
            <w:r w:rsidRPr="005C0E1B">
              <w:rPr>
                <w:rFonts w:ascii="Times New Roman" w:cs="Times New Roman"/>
                <w:sz w:val="20"/>
                <w:szCs w:val="20"/>
              </w:rPr>
              <w:t xml:space="preserve">    </w:t>
            </w:r>
            <w:r w:rsidRPr="005C0E1B">
              <w:rPr>
                <w:rFonts w:ascii="Times New Roman" w:cs="Times New Roman"/>
                <w:sz w:val="20"/>
                <w:szCs w:val="20"/>
                <w:u w:val="single"/>
              </w:rPr>
              <w:t>__________________________</w:t>
            </w:r>
          </w:p>
        </w:tc>
        <w:tc>
          <w:tcPr>
            <w:tcW w:w="1060"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p>
        </w:tc>
        <w:tc>
          <w:tcPr>
            <w:tcW w:w="236" w:type="dxa"/>
            <w:tcBorders>
              <w:top w:val="nil"/>
              <w:left w:val="nil"/>
              <w:bottom w:val="nil"/>
              <w:right w:val="nil"/>
            </w:tcBorders>
            <w:vAlign w:val="bottom"/>
          </w:tcPr>
          <w:p w:rsidR="0054272D" w:rsidRPr="00F23CED" w:rsidRDefault="0054272D" w:rsidP="00763B8D">
            <w:pPr>
              <w:jc w:val="both"/>
              <w:rPr>
                <w:rFonts w:ascii="Times New Roman" w:cs="Times New Roman"/>
                <w:sz w:val="20"/>
                <w:szCs w:val="20"/>
              </w:rPr>
            </w:pPr>
          </w:p>
        </w:tc>
      </w:tr>
    </w:tbl>
    <w:p w:rsidR="0054272D" w:rsidRPr="005C0E1B" w:rsidRDefault="0054272D" w:rsidP="00763B8D">
      <w:pPr>
        <w:jc w:val="both"/>
        <w:rPr>
          <w:rFonts w:ascii="Times New Roman" w:cs="Times New Roman"/>
          <w:sz w:val="20"/>
          <w:szCs w:val="20"/>
        </w:rPr>
      </w:pPr>
      <w:r w:rsidRPr="005C0E1B">
        <w:rPr>
          <w:rFonts w:ascii="Times New Roman" w:cs="Times New Roman"/>
          <w:i/>
          <w:iCs/>
          <w:sz w:val="20"/>
          <w:szCs w:val="20"/>
        </w:rPr>
        <w:t xml:space="preserve">                                                                                      paraksts                                            paraksta  atšifrējums</w:t>
      </w:r>
    </w:p>
    <w:p w:rsidR="0054272D" w:rsidRPr="005C0E1B" w:rsidRDefault="0054272D" w:rsidP="00763B8D">
      <w:pPr>
        <w:jc w:val="both"/>
        <w:rPr>
          <w:rFonts w:ascii="Times New Roman" w:cs="Times New Roman"/>
          <w:sz w:val="20"/>
          <w:szCs w:val="20"/>
        </w:rPr>
      </w:pPr>
    </w:p>
    <w:p w:rsidR="0054272D" w:rsidRPr="005C0E1B" w:rsidRDefault="0054272D" w:rsidP="00763B8D">
      <w:pPr>
        <w:jc w:val="both"/>
        <w:rPr>
          <w:rFonts w:ascii="Times New Roman" w:cs="Times New Roman"/>
          <w:sz w:val="18"/>
          <w:szCs w:val="18"/>
        </w:rPr>
      </w:pPr>
      <w:r w:rsidRPr="005C0E1B">
        <w:rPr>
          <w:rFonts w:ascii="Times New Roman" w:cs="Times New Roman"/>
          <w:sz w:val="18"/>
          <w:szCs w:val="18"/>
        </w:rPr>
        <w:t>20____ gada ____________________                  Sarakstā minētos datus un aprēķinus pārbaudīja</w:t>
      </w:r>
    </w:p>
    <w:p w:rsidR="0054272D" w:rsidRPr="005C0E1B" w:rsidRDefault="0054272D" w:rsidP="00763B8D">
      <w:pPr>
        <w:jc w:val="both"/>
        <w:rPr>
          <w:rFonts w:ascii="Times New Roman" w:cs="Times New Roman"/>
          <w:sz w:val="18"/>
          <w:szCs w:val="18"/>
        </w:rPr>
      </w:pPr>
    </w:p>
    <w:p w:rsidR="0054272D" w:rsidRPr="005C0E1B" w:rsidRDefault="0054272D" w:rsidP="00763B8D">
      <w:pPr>
        <w:jc w:val="both"/>
        <w:rPr>
          <w:rFonts w:ascii="Times New Roman" w:cs="Times New Roman"/>
          <w:sz w:val="18"/>
          <w:szCs w:val="18"/>
        </w:rPr>
      </w:pPr>
      <w:r w:rsidRPr="005C0E1B">
        <w:rPr>
          <w:rFonts w:ascii="Times New Roman" w:cs="Times New Roman"/>
          <w:sz w:val="18"/>
          <w:szCs w:val="18"/>
        </w:rPr>
        <w:t>Atbildīgā persona ____________________      _____________________________       _____________________________</w:t>
      </w:r>
    </w:p>
    <w:p w:rsidR="0054272D" w:rsidRPr="005C0E1B" w:rsidRDefault="0054272D" w:rsidP="00763B8D">
      <w:pPr>
        <w:rPr>
          <w:rFonts w:ascii="Times New Roman" w:cs="Times New Roman"/>
          <w:sz w:val="16"/>
          <w:szCs w:val="16"/>
        </w:rPr>
      </w:pPr>
      <w:r w:rsidRPr="005C0E1B">
        <w:rPr>
          <w:rFonts w:ascii="Times New Roman" w:cs="Times New Roman"/>
          <w:i/>
          <w:iCs/>
          <w:sz w:val="16"/>
          <w:szCs w:val="16"/>
        </w:rPr>
        <w:t xml:space="preserve">                                      vārds, uzvārds                                  </w:t>
      </w:r>
      <w:r>
        <w:rPr>
          <w:rFonts w:ascii="Times New Roman" w:cs="Times New Roman"/>
          <w:i/>
          <w:iCs/>
          <w:sz w:val="16"/>
          <w:szCs w:val="16"/>
        </w:rPr>
        <w:t xml:space="preserve">                </w:t>
      </w:r>
      <w:r w:rsidRPr="005C0E1B">
        <w:rPr>
          <w:rFonts w:ascii="Times New Roman" w:cs="Times New Roman"/>
          <w:i/>
          <w:iCs/>
          <w:sz w:val="16"/>
          <w:szCs w:val="16"/>
        </w:rPr>
        <w:t xml:space="preserve">amats                                                         paraksts                              </w:t>
      </w:r>
    </w:p>
    <w:p w:rsidR="0054272D" w:rsidRPr="00CC6EC9" w:rsidRDefault="0054272D" w:rsidP="00240814">
      <w:pPr>
        <w:jc w:val="right"/>
        <w:rPr>
          <w:rFonts w:ascii="Times New Roman" w:cs="Times New Roman"/>
          <w:sz w:val="18"/>
          <w:szCs w:val="18"/>
        </w:rPr>
      </w:pPr>
      <w:r>
        <w:rPr>
          <w:sz w:val="18"/>
        </w:rPr>
        <w:t xml:space="preserve">   </w:t>
      </w:r>
      <w:r>
        <w:rPr>
          <w:sz w:val="18"/>
        </w:rPr>
        <w:br w:type="page"/>
      </w:r>
      <w:r>
        <w:rPr>
          <w:sz w:val="18"/>
        </w:rPr>
        <w:lastRenderedPageBreak/>
        <w:t xml:space="preserve">                                                                                                                                                              </w:t>
      </w:r>
      <w:r w:rsidR="00671966">
        <w:rPr>
          <w:sz w:val="18"/>
        </w:rPr>
        <w:tab/>
      </w:r>
      <w:r w:rsidR="00671966">
        <w:rPr>
          <w:sz w:val="18"/>
        </w:rPr>
        <w:tab/>
      </w:r>
      <w:r w:rsidR="00671966">
        <w:rPr>
          <w:sz w:val="18"/>
        </w:rPr>
        <w:tab/>
      </w:r>
      <w:r w:rsidR="00671966">
        <w:rPr>
          <w:sz w:val="18"/>
        </w:rPr>
        <w:tab/>
      </w:r>
      <w:r w:rsidR="00671966">
        <w:rPr>
          <w:sz w:val="18"/>
        </w:rPr>
        <w:tab/>
      </w:r>
      <w:r w:rsidR="00671966">
        <w:rPr>
          <w:sz w:val="18"/>
        </w:rPr>
        <w:tab/>
      </w:r>
      <w:r w:rsidR="00671966">
        <w:rPr>
          <w:sz w:val="18"/>
        </w:rPr>
        <w:tab/>
      </w:r>
      <w:r>
        <w:rPr>
          <w:sz w:val="18"/>
        </w:rPr>
        <w:t xml:space="preserve">   </w:t>
      </w:r>
      <w:r w:rsidR="009D7B06">
        <w:rPr>
          <w:rFonts w:ascii="Times New Roman" w:cs="Times New Roman"/>
          <w:b/>
          <w:bCs/>
          <w:sz w:val="18"/>
          <w:szCs w:val="18"/>
        </w:rPr>
        <w:t>8.p</w:t>
      </w:r>
      <w:r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Default="0054272D" w:rsidP="009D7B06">
      <w:pPr>
        <w:ind w:left="5760" w:firstLine="720"/>
        <w:jc w:val="right"/>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Debitoru</w:t>
      </w:r>
      <w:r w:rsidR="00554952">
        <w:rPr>
          <w:rFonts w:ascii="Times New Roman" w:cs="Times New Roman"/>
          <w:b/>
          <w:bCs/>
          <w:sz w:val="20"/>
          <w:szCs w:val="20"/>
        </w:rPr>
        <w:t xml:space="preserve"> inventarizācijas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debitoru</w:t>
      </w:r>
      <w:r w:rsidRPr="005C0E1B">
        <w:rPr>
          <w:rFonts w:ascii="Times New Roman" w:cs="Times New Roman"/>
          <w:sz w:val="20"/>
          <w:szCs w:val="20"/>
        </w:rPr>
        <w:t xml:space="preserve"> atlikumi, kuri uzskaitīti bilances kontos Nr._________ pēc stāvokļa uz 20____.gada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Pr="00D775F8" w:rsidRDefault="0054272D" w:rsidP="00763B8D">
      <w:pPr>
        <w:rPr>
          <w:rFonts w:ascii="Times New Roman" w:cs="Times New Roman"/>
        </w:rPr>
      </w:pPr>
    </w:p>
    <w:tbl>
      <w:tblPr>
        <w:tblW w:w="8040" w:type="dxa"/>
        <w:tblInd w:w="108" w:type="dxa"/>
        <w:tblLook w:val="0000" w:firstRow="0" w:lastRow="0" w:firstColumn="0" w:lastColumn="0" w:noHBand="0" w:noVBand="0"/>
      </w:tblPr>
      <w:tblGrid>
        <w:gridCol w:w="740"/>
        <w:gridCol w:w="4460"/>
        <w:gridCol w:w="1420"/>
        <w:gridCol w:w="1420"/>
      </w:tblGrid>
      <w:tr w:rsidR="0054272D" w:rsidRPr="00D775F8">
        <w:trPr>
          <w:trHeight w:val="333"/>
        </w:trPr>
        <w:tc>
          <w:tcPr>
            <w:tcW w:w="740" w:type="dxa"/>
            <w:vMerge w:val="restart"/>
            <w:tcBorders>
              <w:top w:val="single" w:sz="4" w:space="0" w:color="auto"/>
              <w:left w:val="single" w:sz="4" w:space="0" w:color="auto"/>
              <w:right w:val="single" w:sz="4" w:space="0" w:color="auto"/>
            </w:tcBorders>
            <w:vAlign w:val="center"/>
          </w:tcPr>
          <w:p w:rsidR="0054272D" w:rsidRPr="00D775F8" w:rsidRDefault="0054272D" w:rsidP="00763B8D">
            <w:pPr>
              <w:rPr>
                <w:rFonts w:ascii="Times New Roman" w:cs="Times New Roman"/>
                <w:sz w:val="20"/>
                <w:szCs w:val="20"/>
              </w:rPr>
            </w:pPr>
            <w:proofErr w:type="spellStart"/>
            <w:r w:rsidRPr="00D775F8">
              <w:rPr>
                <w:rFonts w:ascii="Times New Roman" w:cs="Times New Roman"/>
                <w:sz w:val="20"/>
                <w:szCs w:val="20"/>
              </w:rPr>
              <w:t>N.p.k</w:t>
            </w:r>
            <w:proofErr w:type="spellEnd"/>
            <w:r w:rsidRPr="00D775F8">
              <w:rPr>
                <w:rFonts w:ascii="Times New Roman" w:cs="Times New Roman"/>
                <w:sz w:val="20"/>
                <w:szCs w:val="20"/>
              </w:rPr>
              <w:t>.</w:t>
            </w:r>
          </w:p>
        </w:tc>
        <w:tc>
          <w:tcPr>
            <w:tcW w:w="4460" w:type="dxa"/>
            <w:vMerge w:val="restart"/>
            <w:tcBorders>
              <w:top w:val="single" w:sz="4" w:space="0" w:color="auto"/>
              <w:left w:val="nil"/>
              <w:right w:val="single" w:sz="4" w:space="0" w:color="auto"/>
            </w:tcBorders>
            <w:vAlign w:val="center"/>
          </w:tcPr>
          <w:p w:rsidR="0054272D" w:rsidRPr="00D775F8" w:rsidRDefault="0054272D" w:rsidP="00763B8D">
            <w:pPr>
              <w:jc w:val="center"/>
              <w:rPr>
                <w:rFonts w:ascii="Times New Roman" w:cs="Times New Roman"/>
                <w:bCs/>
                <w:sz w:val="20"/>
                <w:szCs w:val="20"/>
              </w:rPr>
            </w:pPr>
            <w:r>
              <w:rPr>
                <w:rFonts w:ascii="Times New Roman" w:cs="Times New Roman"/>
                <w:bCs/>
                <w:sz w:val="20"/>
                <w:szCs w:val="20"/>
              </w:rPr>
              <w:t xml:space="preserve">Debitoru </w:t>
            </w:r>
            <w:r w:rsidRPr="00D775F8">
              <w:rPr>
                <w:rFonts w:ascii="Times New Roman" w:cs="Times New Roman"/>
                <w:bCs/>
                <w:sz w:val="20"/>
                <w:szCs w:val="20"/>
              </w:rPr>
              <w:t>Nosaukums</w:t>
            </w:r>
          </w:p>
        </w:tc>
        <w:tc>
          <w:tcPr>
            <w:tcW w:w="2840" w:type="dxa"/>
            <w:gridSpan w:val="2"/>
            <w:tcBorders>
              <w:top w:val="single" w:sz="4" w:space="0" w:color="auto"/>
              <w:left w:val="nil"/>
              <w:bottom w:val="single" w:sz="4" w:space="0" w:color="auto"/>
              <w:right w:val="single" w:sz="4" w:space="0" w:color="auto"/>
            </w:tcBorders>
            <w:vAlign w:val="center"/>
          </w:tcPr>
          <w:p w:rsidR="0054272D" w:rsidRPr="00D775F8" w:rsidRDefault="0054272D" w:rsidP="00763B8D">
            <w:pPr>
              <w:jc w:val="center"/>
              <w:rPr>
                <w:rFonts w:ascii="Times New Roman" w:cs="Times New Roman"/>
                <w:sz w:val="20"/>
                <w:szCs w:val="20"/>
              </w:rPr>
            </w:pPr>
            <w:r>
              <w:rPr>
                <w:rFonts w:ascii="Times New Roman" w:cs="Times New Roman"/>
                <w:sz w:val="20"/>
                <w:szCs w:val="20"/>
              </w:rPr>
              <w:t xml:space="preserve">Atlikums, </w:t>
            </w:r>
            <w:r w:rsidR="00190A2E">
              <w:rPr>
                <w:rFonts w:ascii="Times New Roman" w:cs="Times New Roman"/>
                <w:sz w:val="20"/>
                <w:szCs w:val="20"/>
              </w:rPr>
              <w:t>EUR</w:t>
            </w:r>
          </w:p>
        </w:tc>
      </w:tr>
      <w:tr w:rsidR="0054272D" w:rsidRPr="00D775F8">
        <w:trPr>
          <w:trHeight w:val="422"/>
        </w:trPr>
        <w:tc>
          <w:tcPr>
            <w:tcW w:w="740" w:type="dxa"/>
            <w:vMerge/>
            <w:tcBorders>
              <w:left w:val="single" w:sz="4" w:space="0" w:color="auto"/>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4460" w:type="dxa"/>
            <w:vMerge/>
            <w:tcBorders>
              <w:left w:val="nil"/>
              <w:bottom w:val="single" w:sz="4" w:space="0" w:color="auto"/>
              <w:right w:val="single" w:sz="4" w:space="0" w:color="auto"/>
            </w:tcBorders>
            <w:noWrap/>
            <w:vAlign w:val="bottom"/>
          </w:tcPr>
          <w:p w:rsidR="0054272D" w:rsidRPr="00D775F8" w:rsidRDefault="0054272D" w:rsidP="00763B8D">
            <w:pPr>
              <w:rPr>
                <w:rFonts w:ascii="Times New Roman" w:cs="Times New Roman"/>
                <w:sz w:val="20"/>
                <w:szCs w:val="20"/>
              </w:rPr>
            </w:pPr>
          </w:p>
        </w:tc>
        <w:tc>
          <w:tcPr>
            <w:tcW w:w="1420" w:type="dxa"/>
            <w:tcBorders>
              <w:top w:val="nil"/>
              <w:left w:val="nil"/>
              <w:bottom w:val="single" w:sz="4" w:space="0" w:color="auto"/>
              <w:right w:val="single" w:sz="4" w:space="0" w:color="auto"/>
            </w:tcBorders>
            <w:noWrap/>
            <w:vAlign w:val="center"/>
          </w:tcPr>
          <w:p w:rsidR="0054272D" w:rsidRPr="00D775F8" w:rsidRDefault="0054272D" w:rsidP="00763B8D">
            <w:pPr>
              <w:jc w:val="center"/>
              <w:rPr>
                <w:rFonts w:ascii="Times New Roman" w:cs="Times New Roman"/>
                <w:sz w:val="20"/>
                <w:szCs w:val="20"/>
              </w:rPr>
            </w:pPr>
            <w:r w:rsidRPr="00D775F8">
              <w:rPr>
                <w:rFonts w:ascii="Times New Roman" w:cs="Times New Roman"/>
                <w:sz w:val="20"/>
                <w:szCs w:val="20"/>
              </w:rPr>
              <w:t>Debets</w:t>
            </w:r>
          </w:p>
        </w:tc>
        <w:tc>
          <w:tcPr>
            <w:tcW w:w="1420" w:type="dxa"/>
            <w:tcBorders>
              <w:top w:val="nil"/>
              <w:left w:val="nil"/>
              <w:bottom w:val="single" w:sz="4" w:space="0" w:color="auto"/>
              <w:right w:val="single" w:sz="4" w:space="0" w:color="auto"/>
            </w:tcBorders>
          </w:tcPr>
          <w:p w:rsidR="0054272D" w:rsidRPr="00D775F8" w:rsidRDefault="0054272D" w:rsidP="00763B8D">
            <w:pPr>
              <w:spacing w:line="276" w:lineRule="auto"/>
              <w:rPr>
                <w:rFonts w:ascii="Times New Roman" w:cs="Times New Roman"/>
                <w:sz w:val="20"/>
                <w:szCs w:val="20"/>
              </w:rPr>
            </w:pPr>
          </w:p>
          <w:p w:rsidR="0054272D" w:rsidRPr="00D775F8" w:rsidRDefault="0054272D" w:rsidP="00763B8D">
            <w:pPr>
              <w:spacing w:line="276" w:lineRule="auto"/>
              <w:jc w:val="center"/>
              <w:rPr>
                <w:rFonts w:ascii="Times New Roman" w:cs="Times New Roman"/>
                <w:sz w:val="20"/>
                <w:szCs w:val="20"/>
              </w:rPr>
            </w:pPr>
            <w:r w:rsidRPr="00D775F8">
              <w:rPr>
                <w:rFonts w:ascii="Times New Roman" w:cs="Times New Roman"/>
                <w:sz w:val="20"/>
                <w:szCs w:val="20"/>
              </w:rPr>
              <w:t>Kredīts</w:t>
            </w:r>
          </w:p>
        </w:tc>
      </w:tr>
      <w:tr w:rsidR="0054272D" w:rsidRPr="00D775F8">
        <w:trPr>
          <w:trHeight w:val="360"/>
        </w:trPr>
        <w:tc>
          <w:tcPr>
            <w:tcW w:w="740" w:type="dxa"/>
            <w:tcBorders>
              <w:top w:val="nil"/>
              <w:left w:val="single" w:sz="4" w:space="0" w:color="auto"/>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4460" w:type="dxa"/>
            <w:tcBorders>
              <w:top w:val="nil"/>
              <w:left w:val="nil"/>
              <w:bottom w:val="single" w:sz="4" w:space="0" w:color="auto"/>
              <w:right w:val="single" w:sz="4" w:space="0" w:color="auto"/>
            </w:tcBorders>
            <w:noWrap/>
            <w:vAlign w:val="bottom"/>
          </w:tcPr>
          <w:p w:rsidR="0054272D" w:rsidRPr="00D775F8" w:rsidRDefault="0054272D" w:rsidP="00763B8D">
            <w:pPr>
              <w:rPr>
                <w:rFonts w:ascii="Times New Roman" w:cs="Times New Roman"/>
                <w:sz w:val="20"/>
                <w:szCs w:val="20"/>
              </w:rPr>
            </w:pPr>
          </w:p>
        </w:tc>
        <w:tc>
          <w:tcPr>
            <w:tcW w:w="1420" w:type="dxa"/>
            <w:tcBorders>
              <w:top w:val="nil"/>
              <w:left w:val="nil"/>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1420" w:type="dxa"/>
            <w:tcBorders>
              <w:top w:val="nil"/>
              <w:left w:val="nil"/>
              <w:bottom w:val="single" w:sz="4" w:space="0" w:color="auto"/>
              <w:right w:val="single" w:sz="4" w:space="0" w:color="auto"/>
            </w:tcBorders>
          </w:tcPr>
          <w:p w:rsidR="0054272D" w:rsidRPr="00D775F8" w:rsidRDefault="0054272D" w:rsidP="00763B8D">
            <w:pPr>
              <w:jc w:val="center"/>
              <w:rPr>
                <w:rFonts w:ascii="Times New Roman" w:cs="Times New Roman"/>
                <w:sz w:val="20"/>
                <w:szCs w:val="20"/>
              </w:rPr>
            </w:pPr>
          </w:p>
        </w:tc>
      </w:tr>
      <w:tr w:rsidR="0054272D" w:rsidRPr="00D775F8">
        <w:trPr>
          <w:trHeight w:val="295"/>
        </w:trPr>
        <w:tc>
          <w:tcPr>
            <w:tcW w:w="740" w:type="dxa"/>
            <w:tcBorders>
              <w:top w:val="nil"/>
              <w:left w:val="single" w:sz="4" w:space="0" w:color="auto"/>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4460" w:type="dxa"/>
            <w:tcBorders>
              <w:top w:val="nil"/>
              <w:left w:val="nil"/>
              <w:bottom w:val="single" w:sz="4" w:space="0" w:color="auto"/>
              <w:right w:val="single" w:sz="4" w:space="0" w:color="auto"/>
            </w:tcBorders>
            <w:noWrap/>
            <w:vAlign w:val="bottom"/>
          </w:tcPr>
          <w:p w:rsidR="0054272D" w:rsidRPr="00D775F8" w:rsidRDefault="0054272D" w:rsidP="00763B8D">
            <w:pPr>
              <w:rPr>
                <w:rFonts w:ascii="Times New Roman" w:cs="Times New Roman"/>
                <w:sz w:val="20"/>
                <w:szCs w:val="20"/>
              </w:rPr>
            </w:pPr>
          </w:p>
        </w:tc>
        <w:tc>
          <w:tcPr>
            <w:tcW w:w="1420" w:type="dxa"/>
            <w:tcBorders>
              <w:top w:val="nil"/>
              <w:left w:val="nil"/>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1420" w:type="dxa"/>
            <w:tcBorders>
              <w:top w:val="nil"/>
              <w:left w:val="nil"/>
              <w:bottom w:val="single" w:sz="4" w:space="0" w:color="auto"/>
              <w:right w:val="single" w:sz="4" w:space="0" w:color="auto"/>
            </w:tcBorders>
          </w:tcPr>
          <w:p w:rsidR="0054272D" w:rsidRPr="00D775F8" w:rsidRDefault="0054272D" w:rsidP="00763B8D">
            <w:pPr>
              <w:jc w:val="center"/>
              <w:rPr>
                <w:rFonts w:ascii="Times New Roman" w:cs="Times New Roman"/>
                <w:sz w:val="20"/>
                <w:szCs w:val="20"/>
              </w:rPr>
            </w:pPr>
          </w:p>
        </w:tc>
      </w:tr>
      <w:tr w:rsidR="0054272D" w:rsidRPr="00D775F8">
        <w:trPr>
          <w:trHeight w:val="215"/>
        </w:trPr>
        <w:tc>
          <w:tcPr>
            <w:tcW w:w="5200" w:type="dxa"/>
            <w:gridSpan w:val="2"/>
            <w:tcBorders>
              <w:top w:val="single" w:sz="4" w:space="0" w:color="auto"/>
              <w:left w:val="single" w:sz="4" w:space="0" w:color="auto"/>
              <w:bottom w:val="single" w:sz="4" w:space="0" w:color="auto"/>
              <w:right w:val="single" w:sz="4" w:space="0" w:color="auto"/>
            </w:tcBorders>
            <w:noWrap/>
            <w:vAlign w:val="bottom"/>
          </w:tcPr>
          <w:p w:rsidR="0054272D" w:rsidRPr="00D775F8" w:rsidRDefault="0054272D" w:rsidP="00763B8D">
            <w:pPr>
              <w:jc w:val="right"/>
              <w:rPr>
                <w:rFonts w:ascii="Times New Roman" w:cs="Times New Roman"/>
                <w:b/>
                <w:bCs/>
                <w:sz w:val="20"/>
                <w:szCs w:val="20"/>
              </w:rPr>
            </w:pPr>
            <w:r>
              <w:rPr>
                <w:rFonts w:ascii="Times New Roman" w:cs="Times New Roman"/>
                <w:b/>
                <w:bCs/>
                <w:sz w:val="20"/>
                <w:szCs w:val="20"/>
              </w:rPr>
              <w:t>KOPĀ</w:t>
            </w:r>
          </w:p>
        </w:tc>
        <w:tc>
          <w:tcPr>
            <w:tcW w:w="1420" w:type="dxa"/>
            <w:tcBorders>
              <w:top w:val="single" w:sz="4" w:space="0" w:color="auto"/>
              <w:left w:val="nil"/>
              <w:bottom w:val="single" w:sz="4" w:space="0" w:color="auto"/>
              <w:right w:val="single" w:sz="4" w:space="0" w:color="auto"/>
            </w:tcBorders>
            <w:noWrap/>
            <w:vAlign w:val="bottom"/>
          </w:tcPr>
          <w:p w:rsidR="0054272D" w:rsidRPr="00FD7928" w:rsidRDefault="0054272D" w:rsidP="00763B8D">
            <w:pPr>
              <w:jc w:val="center"/>
              <w:rPr>
                <w:rFonts w:ascii="Times New Roman" w:cs="Times New Roman"/>
                <w:bCs/>
                <w:sz w:val="20"/>
                <w:szCs w:val="20"/>
              </w:rPr>
            </w:pPr>
            <w:r w:rsidRPr="00FD7928">
              <w:rPr>
                <w:rFonts w:ascii="Times New Roman" w:cs="Times New Roman"/>
                <w:bCs/>
                <w:sz w:val="20"/>
                <w:szCs w:val="20"/>
              </w:rPr>
              <w:t>0,00</w:t>
            </w:r>
          </w:p>
        </w:tc>
        <w:tc>
          <w:tcPr>
            <w:tcW w:w="1420" w:type="dxa"/>
            <w:tcBorders>
              <w:top w:val="single" w:sz="4" w:space="0" w:color="auto"/>
              <w:left w:val="nil"/>
              <w:bottom w:val="single" w:sz="4" w:space="0" w:color="auto"/>
              <w:right w:val="single" w:sz="4" w:space="0" w:color="auto"/>
            </w:tcBorders>
            <w:vAlign w:val="bottom"/>
          </w:tcPr>
          <w:p w:rsidR="0054272D" w:rsidRPr="00FD7928" w:rsidRDefault="0054272D" w:rsidP="00763B8D">
            <w:pPr>
              <w:jc w:val="center"/>
              <w:rPr>
                <w:rFonts w:ascii="Times New Roman" w:cs="Times New Roman"/>
                <w:bCs/>
                <w:sz w:val="20"/>
                <w:szCs w:val="20"/>
              </w:rPr>
            </w:pPr>
            <w:r w:rsidRPr="00FD7928">
              <w:rPr>
                <w:rFonts w:ascii="Times New Roman" w:cs="Times New Roman"/>
                <w:bCs/>
                <w:sz w:val="20"/>
                <w:szCs w:val="20"/>
              </w:rPr>
              <w:t>0,00</w:t>
            </w:r>
          </w:p>
        </w:tc>
      </w:tr>
    </w:tbl>
    <w:p w:rsidR="0054272D" w:rsidRPr="00D775F8" w:rsidRDefault="0054272D" w:rsidP="00763B8D">
      <w:pPr>
        <w:jc w:val="center"/>
        <w:rPr>
          <w:rFonts w:ascii="Times New Roman" w:cs="Times New Roman"/>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9475" w:type="dxa"/>
        <w:tblInd w:w="108" w:type="dxa"/>
        <w:tblLook w:val="00A0" w:firstRow="1" w:lastRow="0" w:firstColumn="1" w:lastColumn="0" w:noHBand="0" w:noVBand="0"/>
      </w:tblPr>
      <w:tblGrid>
        <w:gridCol w:w="9475"/>
      </w:tblGrid>
      <w:tr w:rsidR="0054272D" w:rsidRPr="00F23CED">
        <w:trPr>
          <w:trHeight w:val="255"/>
        </w:trPr>
        <w:tc>
          <w:tcPr>
            <w:tcW w:w="9475" w:type="dxa"/>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r w:rsidR="0054272D" w:rsidRPr="00F23CED">
        <w:trPr>
          <w:trHeight w:val="660"/>
        </w:trPr>
        <w:tc>
          <w:tcPr>
            <w:tcW w:w="9475" w:type="dxa"/>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sz w:val="20"/>
                <w:szCs w:val="20"/>
              </w:rPr>
            </w:pPr>
          </w:p>
          <w:p w:rsidR="0054272D" w:rsidRPr="00F23CED" w:rsidRDefault="0054272D" w:rsidP="00763B8D">
            <w:pPr>
              <w:jc w:val="both"/>
              <w:rPr>
                <w:rFonts w:ascii="Times New Roman" w:cs="Times New Roman"/>
                <w:sz w:val="20"/>
                <w:szCs w:val="20"/>
              </w:rPr>
            </w:pPr>
          </w:p>
        </w:tc>
      </w:tr>
    </w:tbl>
    <w:p w:rsidR="009D7B06" w:rsidRDefault="00306560" w:rsidP="00240814">
      <w:pPr>
        <w:ind w:left="12240" w:firstLine="720"/>
        <w:jc w:val="right"/>
        <w:rPr>
          <w:sz w:val="18"/>
        </w:rPr>
      </w:pPr>
      <w:r>
        <w:rPr>
          <w:sz w:val="18"/>
        </w:rPr>
        <w:t xml:space="preserve">   </w:t>
      </w:r>
    </w:p>
    <w:p w:rsidR="009D7B06" w:rsidRDefault="009D7B06">
      <w:pPr>
        <w:rPr>
          <w:sz w:val="18"/>
        </w:rPr>
      </w:pPr>
      <w:r>
        <w:rPr>
          <w:sz w:val="18"/>
        </w:rPr>
        <w:br w:type="page"/>
      </w:r>
    </w:p>
    <w:p w:rsidR="00306560" w:rsidRPr="00CC6EC9" w:rsidRDefault="009D7B06" w:rsidP="00240814">
      <w:pPr>
        <w:ind w:left="12240" w:firstLine="720"/>
        <w:jc w:val="right"/>
        <w:rPr>
          <w:rFonts w:ascii="Times New Roman" w:cs="Times New Roman"/>
          <w:sz w:val="18"/>
          <w:szCs w:val="18"/>
        </w:rPr>
      </w:pPr>
      <w:r>
        <w:rPr>
          <w:rFonts w:ascii="Times New Roman" w:cs="Times New Roman"/>
          <w:b/>
          <w:bCs/>
          <w:sz w:val="18"/>
          <w:szCs w:val="18"/>
        </w:rPr>
        <w:lastRenderedPageBreak/>
        <w:t>9.p</w:t>
      </w:r>
      <w:r w:rsidR="00306560" w:rsidRPr="00CC6EC9">
        <w:rPr>
          <w:rFonts w:ascii="Times New Roman" w:cs="Times New Roman"/>
          <w:b/>
          <w:bCs/>
          <w:sz w:val="18"/>
          <w:szCs w:val="18"/>
        </w:rPr>
        <w:t xml:space="preserve">ielikums </w:t>
      </w:r>
    </w:p>
    <w:p w:rsidR="009D7B06" w:rsidRDefault="00306560"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306560" w:rsidRDefault="00306560" w:rsidP="009D7B06">
      <w:pPr>
        <w:ind w:left="5760" w:firstLine="720"/>
        <w:jc w:val="right"/>
        <w:rPr>
          <w:rFonts w:ascii="Times New Roman" w:cs="Times New Roman"/>
          <w:sz w:val="18"/>
          <w:szCs w:val="18"/>
        </w:rPr>
      </w:pPr>
    </w:p>
    <w:p w:rsidR="00306560" w:rsidRPr="005C0E1B" w:rsidRDefault="00306560" w:rsidP="00306560">
      <w:pPr>
        <w:jc w:val="center"/>
        <w:rPr>
          <w:rFonts w:ascii="Times New Roman" w:cs="Times New Roman"/>
          <w:sz w:val="20"/>
          <w:szCs w:val="20"/>
        </w:rPr>
      </w:pPr>
      <w:r>
        <w:rPr>
          <w:rFonts w:ascii="Times New Roman" w:cs="Times New Roman"/>
          <w:b/>
          <w:bCs/>
          <w:sz w:val="20"/>
          <w:szCs w:val="20"/>
        </w:rPr>
        <w:t>Priekules novada</w:t>
      </w:r>
      <w:r w:rsidRPr="005C0E1B">
        <w:rPr>
          <w:rFonts w:ascii="Times New Roman" w:cs="Times New Roman"/>
          <w:b/>
          <w:bCs/>
          <w:sz w:val="20"/>
          <w:szCs w:val="20"/>
        </w:rPr>
        <w:t xml:space="preserve"> pašvaldība</w:t>
      </w:r>
    </w:p>
    <w:p w:rsidR="00306560" w:rsidRPr="005C0E1B" w:rsidRDefault="00306560" w:rsidP="00306560">
      <w:pPr>
        <w:jc w:val="center"/>
        <w:rPr>
          <w:rFonts w:ascii="Times New Roman" w:cs="Times New Roman"/>
          <w:sz w:val="20"/>
          <w:szCs w:val="20"/>
        </w:rPr>
      </w:pPr>
      <w:r w:rsidRPr="005C0E1B">
        <w:rPr>
          <w:rFonts w:ascii="Times New Roman" w:cs="Times New Roman"/>
          <w:sz w:val="20"/>
          <w:szCs w:val="20"/>
        </w:rPr>
        <w:t>_____________________________________</w:t>
      </w:r>
    </w:p>
    <w:p w:rsidR="00306560" w:rsidRPr="005C0E1B" w:rsidRDefault="00306560" w:rsidP="00306560">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306560" w:rsidRPr="005C0E1B" w:rsidRDefault="00306560" w:rsidP="00306560">
      <w:pPr>
        <w:jc w:val="center"/>
        <w:rPr>
          <w:rFonts w:ascii="Times New Roman" w:cs="Times New Roman"/>
          <w:sz w:val="20"/>
          <w:szCs w:val="20"/>
        </w:rPr>
      </w:pPr>
      <w:r w:rsidRPr="005C0E1B">
        <w:rPr>
          <w:rFonts w:ascii="Times New Roman" w:cs="Times New Roman"/>
          <w:sz w:val="20"/>
          <w:szCs w:val="20"/>
        </w:rPr>
        <w:t>_____________________________________</w:t>
      </w:r>
    </w:p>
    <w:p w:rsidR="00306560" w:rsidRPr="005C0E1B" w:rsidRDefault="00306560" w:rsidP="00306560">
      <w:pPr>
        <w:jc w:val="center"/>
        <w:rPr>
          <w:rFonts w:ascii="Times New Roman" w:cs="Times New Roman"/>
          <w:sz w:val="16"/>
          <w:szCs w:val="16"/>
        </w:rPr>
      </w:pPr>
      <w:r w:rsidRPr="005C0E1B">
        <w:rPr>
          <w:rFonts w:ascii="Times New Roman" w:cs="Times New Roman"/>
          <w:i/>
          <w:iCs/>
          <w:sz w:val="16"/>
          <w:szCs w:val="16"/>
        </w:rPr>
        <w:t>Adrese</w:t>
      </w:r>
    </w:p>
    <w:p w:rsidR="00306560" w:rsidRPr="005C0E1B" w:rsidRDefault="00306560" w:rsidP="00306560">
      <w:pPr>
        <w:jc w:val="center"/>
        <w:rPr>
          <w:rFonts w:ascii="Times New Roman" w:cs="Times New Roman"/>
          <w:sz w:val="20"/>
          <w:szCs w:val="20"/>
        </w:rPr>
      </w:pPr>
      <w:r w:rsidRPr="005C0E1B">
        <w:rPr>
          <w:rFonts w:ascii="Times New Roman" w:cs="Times New Roman"/>
          <w:sz w:val="20"/>
          <w:szCs w:val="20"/>
        </w:rPr>
        <w:t>_____________________________________</w:t>
      </w:r>
    </w:p>
    <w:p w:rsidR="00306560" w:rsidRPr="005C0E1B" w:rsidRDefault="00306560" w:rsidP="00306560">
      <w:pPr>
        <w:jc w:val="center"/>
        <w:rPr>
          <w:rFonts w:ascii="Times New Roman" w:cs="Times New Roman"/>
          <w:sz w:val="16"/>
          <w:szCs w:val="16"/>
        </w:rPr>
      </w:pPr>
      <w:r w:rsidRPr="005C0E1B">
        <w:rPr>
          <w:rFonts w:ascii="Times New Roman" w:cs="Times New Roman"/>
          <w:i/>
          <w:iCs/>
          <w:sz w:val="16"/>
          <w:szCs w:val="16"/>
        </w:rPr>
        <w:t>Reģistrācijas Nr.</w:t>
      </w:r>
    </w:p>
    <w:p w:rsidR="00306560" w:rsidRPr="005C0E1B" w:rsidRDefault="00306560" w:rsidP="00306560">
      <w:pPr>
        <w:jc w:val="center"/>
        <w:rPr>
          <w:rFonts w:ascii="Times New Roman" w:cs="Times New Roman"/>
          <w:sz w:val="20"/>
          <w:szCs w:val="20"/>
        </w:rPr>
      </w:pPr>
      <w:r>
        <w:rPr>
          <w:rFonts w:ascii="Times New Roman" w:cs="Times New Roman"/>
          <w:b/>
          <w:bCs/>
          <w:sz w:val="20"/>
          <w:szCs w:val="20"/>
        </w:rPr>
        <w:t>Debitoru inventarizācijas saraksts ( komun</w:t>
      </w:r>
      <w:r w:rsidR="00BA397F">
        <w:rPr>
          <w:rFonts w:ascii="Times New Roman" w:cs="Times New Roman"/>
          <w:b/>
          <w:bCs/>
          <w:sz w:val="20"/>
          <w:szCs w:val="20"/>
        </w:rPr>
        <w:t>ālajiem pakalpojumiem</w:t>
      </w:r>
      <w:r>
        <w:rPr>
          <w:rFonts w:ascii="Times New Roman" w:cs="Times New Roman"/>
          <w:b/>
          <w:bCs/>
          <w:sz w:val="20"/>
          <w:szCs w:val="20"/>
        </w:rPr>
        <w:t>,</w:t>
      </w:r>
      <w:r w:rsidR="00BA397F">
        <w:rPr>
          <w:rFonts w:ascii="Times New Roman" w:cs="Times New Roman"/>
          <w:b/>
          <w:bCs/>
          <w:sz w:val="20"/>
          <w:szCs w:val="20"/>
        </w:rPr>
        <w:t xml:space="preserve"> </w:t>
      </w:r>
      <w:r w:rsidR="00FC0C25">
        <w:rPr>
          <w:rFonts w:ascii="Times New Roman" w:cs="Times New Roman"/>
          <w:b/>
          <w:bCs/>
          <w:sz w:val="20"/>
          <w:szCs w:val="20"/>
        </w:rPr>
        <w:t>īre</w:t>
      </w:r>
      <w:r w:rsidR="00BA397F">
        <w:rPr>
          <w:rFonts w:ascii="Times New Roman" w:cs="Times New Roman"/>
          <w:b/>
          <w:bCs/>
          <w:sz w:val="20"/>
          <w:szCs w:val="20"/>
        </w:rPr>
        <w:t xml:space="preserve">i </w:t>
      </w:r>
      <w:r w:rsidR="00FC0C25">
        <w:rPr>
          <w:rFonts w:ascii="Times New Roman" w:cs="Times New Roman"/>
          <w:b/>
          <w:bCs/>
          <w:sz w:val="20"/>
          <w:szCs w:val="20"/>
        </w:rPr>
        <w:t>,</w:t>
      </w:r>
      <w:r w:rsidR="00BA397F">
        <w:rPr>
          <w:rFonts w:ascii="Times New Roman" w:cs="Times New Roman"/>
          <w:b/>
          <w:bCs/>
          <w:sz w:val="20"/>
          <w:szCs w:val="20"/>
        </w:rPr>
        <w:t xml:space="preserve"> </w:t>
      </w:r>
      <w:r w:rsidR="00FC0C25">
        <w:rPr>
          <w:rFonts w:ascii="Times New Roman" w:cs="Times New Roman"/>
          <w:b/>
          <w:bCs/>
          <w:sz w:val="20"/>
          <w:szCs w:val="20"/>
        </w:rPr>
        <w:t>zemes noma</w:t>
      </w:r>
      <w:r w:rsidR="00BA397F">
        <w:rPr>
          <w:rFonts w:ascii="Times New Roman" w:cs="Times New Roman"/>
          <w:b/>
          <w:bCs/>
          <w:sz w:val="20"/>
          <w:szCs w:val="20"/>
        </w:rPr>
        <w:t xml:space="preserve">i  </w:t>
      </w:r>
      <w:r>
        <w:rPr>
          <w:rFonts w:ascii="Times New Roman" w:cs="Times New Roman"/>
          <w:b/>
          <w:bCs/>
          <w:sz w:val="20"/>
          <w:szCs w:val="20"/>
        </w:rPr>
        <w:t>)</w:t>
      </w:r>
    </w:p>
    <w:p w:rsidR="00306560" w:rsidRPr="005C0E1B" w:rsidRDefault="00306560" w:rsidP="00306560">
      <w:pPr>
        <w:jc w:val="center"/>
        <w:rPr>
          <w:rFonts w:ascii="Times New Roman" w:cs="Times New Roman"/>
          <w:sz w:val="20"/>
          <w:szCs w:val="20"/>
        </w:rPr>
      </w:pPr>
      <w:r w:rsidRPr="005C0E1B">
        <w:rPr>
          <w:rFonts w:ascii="Times New Roman" w:cs="Times New Roman"/>
          <w:b/>
          <w:bCs/>
          <w:sz w:val="20"/>
          <w:szCs w:val="20"/>
        </w:rPr>
        <w:t>20__.gada ____________________</w:t>
      </w:r>
    </w:p>
    <w:p w:rsidR="00306560" w:rsidRPr="005C0E1B" w:rsidRDefault="00306560" w:rsidP="00306560">
      <w:pPr>
        <w:jc w:val="center"/>
        <w:rPr>
          <w:rFonts w:ascii="Times New Roman" w:cs="Times New Roman"/>
          <w:sz w:val="20"/>
          <w:szCs w:val="20"/>
        </w:rPr>
      </w:pPr>
      <w:r w:rsidRPr="005C0E1B">
        <w:rPr>
          <w:rFonts w:ascii="Times New Roman" w:cs="Times New Roman"/>
          <w:sz w:val="20"/>
          <w:szCs w:val="20"/>
        </w:rPr>
        <w:t>______________________</w:t>
      </w:r>
    </w:p>
    <w:p w:rsidR="00306560" w:rsidRPr="005C0E1B" w:rsidRDefault="00306560" w:rsidP="00306560">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debitoru</w:t>
      </w:r>
      <w:r w:rsidRPr="005C0E1B">
        <w:rPr>
          <w:rFonts w:ascii="Times New Roman" w:cs="Times New Roman"/>
          <w:sz w:val="20"/>
          <w:szCs w:val="20"/>
        </w:rPr>
        <w:t xml:space="preserve"> atlikumi, kuri uzskaitīti bilances kontos Nr._________ pēc stāvokļa uz 20____.gada ____________________</w:t>
      </w:r>
    </w:p>
    <w:p w:rsidR="00306560" w:rsidRPr="005C0E1B" w:rsidRDefault="00306560" w:rsidP="00306560">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306560" w:rsidRDefault="00306560" w:rsidP="00306560">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306560" w:rsidRPr="00D775F8" w:rsidRDefault="00306560" w:rsidP="00306560">
      <w:pPr>
        <w:rPr>
          <w:rFonts w:ascii="Times New Roman" w:cs="Times New Roman"/>
        </w:rPr>
      </w:pPr>
    </w:p>
    <w:tbl>
      <w:tblPr>
        <w:tblStyle w:val="Reatabula"/>
        <w:tblW w:w="0" w:type="auto"/>
        <w:tblLook w:val="04A0" w:firstRow="1" w:lastRow="0" w:firstColumn="1" w:lastColumn="0" w:noHBand="0" w:noVBand="1"/>
      </w:tblPr>
      <w:tblGrid>
        <w:gridCol w:w="878"/>
        <w:gridCol w:w="2423"/>
        <w:gridCol w:w="2423"/>
        <w:gridCol w:w="2423"/>
        <w:gridCol w:w="2423"/>
        <w:gridCol w:w="2423"/>
      </w:tblGrid>
      <w:tr w:rsidR="00306560" w:rsidRPr="00306560" w:rsidTr="00306560">
        <w:tc>
          <w:tcPr>
            <w:tcW w:w="878" w:type="dxa"/>
          </w:tcPr>
          <w:p w:rsidR="00306560" w:rsidRPr="00306560" w:rsidRDefault="00306560" w:rsidP="00306560">
            <w:pPr>
              <w:jc w:val="center"/>
              <w:rPr>
                <w:rFonts w:ascii="Times New Roman" w:cs="Times New Roman"/>
                <w:sz w:val="20"/>
                <w:szCs w:val="20"/>
              </w:rPr>
            </w:pPr>
            <w:proofErr w:type="spellStart"/>
            <w:r w:rsidRPr="00306560">
              <w:rPr>
                <w:rFonts w:ascii="Times New Roman" w:cs="Times New Roman"/>
                <w:sz w:val="20"/>
                <w:szCs w:val="20"/>
              </w:rPr>
              <w:t>Nr.p.k</w:t>
            </w:r>
            <w:proofErr w:type="spellEnd"/>
            <w:r w:rsidRPr="00306560">
              <w:rPr>
                <w:rFonts w:ascii="Times New Roman" w:cs="Times New Roman"/>
                <w:sz w:val="20"/>
                <w:szCs w:val="20"/>
              </w:rPr>
              <w:t>.</w:t>
            </w:r>
          </w:p>
        </w:tc>
        <w:tc>
          <w:tcPr>
            <w:tcW w:w="2423" w:type="dxa"/>
          </w:tcPr>
          <w:p w:rsidR="00306560" w:rsidRDefault="00306560" w:rsidP="00306560">
            <w:pPr>
              <w:jc w:val="center"/>
              <w:rPr>
                <w:rFonts w:ascii="Times New Roman" w:cs="Times New Roman"/>
                <w:sz w:val="20"/>
                <w:szCs w:val="20"/>
              </w:rPr>
            </w:pPr>
            <w:r>
              <w:rPr>
                <w:rFonts w:ascii="Times New Roman" w:cs="Times New Roman"/>
                <w:sz w:val="20"/>
                <w:szCs w:val="20"/>
              </w:rPr>
              <w:t>Inventarizējamais</w:t>
            </w:r>
          </w:p>
          <w:p w:rsidR="00306560" w:rsidRPr="00306560" w:rsidRDefault="00306560" w:rsidP="00306560">
            <w:pPr>
              <w:jc w:val="center"/>
              <w:rPr>
                <w:rFonts w:ascii="Times New Roman" w:cs="Times New Roman"/>
                <w:sz w:val="20"/>
                <w:szCs w:val="20"/>
              </w:rPr>
            </w:pPr>
            <w:r>
              <w:rPr>
                <w:rFonts w:ascii="Times New Roman" w:cs="Times New Roman"/>
                <w:sz w:val="20"/>
                <w:szCs w:val="20"/>
              </w:rPr>
              <w:t>objekts</w:t>
            </w:r>
          </w:p>
        </w:tc>
        <w:tc>
          <w:tcPr>
            <w:tcW w:w="2423" w:type="dxa"/>
          </w:tcPr>
          <w:p w:rsidR="008E0AFD" w:rsidRDefault="008E0AFD" w:rsidP="008E0AFD">
            <w:pPr>
              <w:jc w:val="center"/>
              <w:rPr>
                <w:rFonts w:ascii="Times New Roman" w:cs="Times New Roman"/>
                <w:sz w:val="20"/>
                <w:szCs w:val="20"/>
              </w:rPr>
            </w:pPr>
            <w:r>
              <w:rPr>
                <w:rFonts w:ascii="Times New Roman" w:cs="Times New Roman"/>
                <w:sz w:val="20"/>
                <w:szCs w:val="20"/>
              </w:rPr>
              <w:t>Parāds</w:t>
            </w:r>
          </w:p>
          <w:p w:rsidR="008E0AFD" w:rsidRPr="00306560" w:rsidRDefault="008E0AFD" w:rsidP="008E0AFD">
            <w:pPr>
              <w:jc w:val="center"/>
              <w:rPr>
                <w:rFonts w:ascii="Times New Roman" w:cs="Times New Roman"/>
                <w:sz w:val="20"/>
                <w:szCs w:val="20"/>
              </w:rPr>
            </w:pPr>
            <w:r>
              <w:rPr>
                <w:rFonts w:ascii="Times New Roman" w:cs="Times New Roman"/>
                <w:sz w:val="20"/>
                <w:szCs w:val="20"/>
              </w:rPr>
              <w:t>(EUR)</w:t>
            </w:r>
          </w:p>
        </w:tc>
        <w:tc>
          <w:tcPr>
            <w:tcW w:w="2423" w:type="dxa"/>
          </w:tcPr>
          <w:p w:rsidR="00306560" w:rsidRDefault="008E0AFD" w:rsidP="00306560">
            <w:pPr>
              <w:jc w:val="center"/>
              <w:rPr>
                <w:rFonts w:ascii="Times New Roman" w:cs="Times New Roman"/>
                <w:sz w:val="20"/>
                <w:szCs w:val="20"/>
              </w:rPr>
            </w:pPr>
            <w:r>
              <w:rPr>
                <w:rFonts w:ascii="Times New Roman" w:cs="Times New Roman"/>
                <w:sz w:val="20"/>
                <w:szCs w:val="20"/>
              </w:rPr>
              <w:t>Kavējuma</w:t>
            </w:r>
          </w:p>
          <w:p w:rsidR="008E0AFD" w:rsidRDefault="008E0AFD" w:rsidP="00306560">
            <w:pPr>
              <w:jc w:val="center"/>
              <w:rPr>
                <w:rFonts w:ascii="Times New Roman" w:cs="Times New Roman"/>
                <w:sz w:val="20"/>
                <w:szCs w:val="20"/>
              </w:rPr>
            </w:pPr>
            <w:r>
              <w:rPr>
                <w:rFonts w:ascii="Times New Roman" w:cs="Times New Roman"/>
                <w:sz w:val="20"/>
                <w:szCs w:val="20"/>
              </w:rPr>
              <w:t>nauda</w:t>
            </w:r>
          </w:p>
          <w:p w:rsidR="008E0AFD" w:rsidRPr="00306560" w:rsidRDefault="008E0AFD" w:rsidP="00306560">
            <w:pPr>
              <w:jc w:val="center"/>
              <w:rPr>
                <w:rFonts w:ascii="Times New Roman" w:cs="Times New Roman"/>
                <w:sz w:val="20"/>
                <w:szCs w:val="20"/>
              </w:rPr>
            </w:pPr>
            <w:r>
              <w:rPr>
                <w:rFonts w:ascii="Times New Roman" w:cs="Times New Roman"/>
                <w:sz w:val="20"/>
                <w:szCs w:val="20"/>
              </w:rPr>
              <w:t>(EUR)</w:t>
            </w:r>
          </w:p>
        </w:tc>
        <w:tc>
          <w:tcPr>
            <w:tcW w:w="2423" w:type="dxa"/>
          </w:tcPr>
          <w:p w:rsidR="00306560" w:rsidRDefault="008E0AFD" w:rsidP="00306560">
            <w:pPr>
              <w:jc w:val="center"/>
              <w:rPr>
                <w:rFonts w:ascii="Times New Roman" w:cs="Times New Roman"/>
                <w:sz w:val="20"/>
                <w:szCs w:val="20"/>
              </w:rPr>
            </w:pPr>
            <w:r>
              <w:rPr>
                <w:rFonts w:ascii="Times New Roman" w:cs="Times New Roman"/>
                <w:sz w:val="20"/>
                <w:szCs w:val="20"/>
              </w:rPr>
              <w:t>Parāds</w:t>
            </w:r>
          </w:p>
          <w:p w:rsidR="008E0AFD" w:rsidRPr="00306560" w:rsidRDefault="008E0AFD" w:rsidP="00306560">
            <w:pPr>
              <w:jc w:val="center"/>
              <w:rPr>
                <w:rFonts w:ascii="Times New Roman" w:cs="Times New Roman"/>
                <w:sz w:val="20"/>
                <w:szCs w:val="20"/>
              </w:rPr>
            </w:pPr>
            <w:r>
              <w:rPr>
                <w:rFonts w:ascii="Times New Roman" w:cs="Times New Roman"/>
                <w:sz w:val="20"/>
                <w:szCs w:val="20"/>
              </w:rPr>
              <w:t>Kopā (EUR)</w:t>
            </w:r>
          </w:p>
        </w:tc>
        <w:tc>
          <w:tcPr>
            <w:tcW w:w="2423" w:type="dxa"/>
          </w:tcPr>
          <w:p w:rsidR="00306560" w:rsidRDefault="008E0AFD" w:rsidP="00306560">
            <w:pPr>
              <w:jc w:val="center"/>
              <w:rPr>
                <w:rFonts w:ascii="Times New Roman" w:cs="Times New Roman"/>
                <w:sz w:val="20"/>
                <w:szCs w:val="20"/>
              </w:rPr>
            </w:pPr>
            <w:r>
              <w:rPr>
                <w:rFonts w:ascii="Times New Roman" w:cs="Times New Roman"/>
                <w:sz w:val="20"/>
                <w:szCs w:val="20"/>
              </w:rPr>
              <w:t>Pārmaksa</w:t>
            </w:r>
          </w:p>
          <w:p w:rsidR="008E0AFD" w:rsidRPr="00306560" w:rsidRDefault="008E0AFD" w:rsidP="00306560">
            <w:pPr>
              <w:jc w:val="center"/>
              <w:rPr>
                <w:rFonts w:ascii="Times New Roman" w:cs="Times New Roman"/>
                <w:sz w:val="20"/>
                <w:szCs w:val="20"/>
              </w:rPr>
            </w:pPr>
            <w:r>
              <w:rPr>
                <w:rFonts w:ascii="Times New Roman" w:cs="Times New Roman"/>
                <w:sz w:val="20"/>
                <w:szCs w:val="20"/>
              </w:rPr>
              <w:t>(EUR)</w:t>
            </w:r>
          </w:p>
        </w:tc>
      </w:tr>
      <w:tr w:rsidR="00306560" w:rsidRPr="00306560" w:rsidTr="00306560">
        <w:tc>
          <w:tcPr>
            <w:tcW w:w="878" w:type="dxa"/>
          </w:tcPr>
          <w:p w:rsidR="00306560" w:rsidRPr="00306560" w:rsidRDefault="00306560" w:rsidP="00306560">
            <w:pPr>
              <w:jc w:val="center"/>
              <w:rPr>
                <w:rFonts w:ascii="Times New Roman" w:cs="Times New Roman"/>
                <w:sz w:val="20"/>
                <w:szCs w:val="20"/>
              </w:rPr>
            </w:pPr>
          </w:p>
        </w:tc>
        <w:tc>
          <w:tcPr>
            <w:tcW w:w="2423" w:type="dxa"/>
          </w:tcPr>
          <w:p w:rsidR="00306560" w:rsidRPr="00306560" w:rsidRDefault="00306560" w:rsidP="00306560">
            <w:pPr>
              <w:jc w:val="center"/>
              <w:rPr>
                <w:rFonts w:ascii="Times New Roman" w:cs="Times New Roman"/>
                <w:sz w:val="20"/>
                <w:szCs w:val="20"/>
              </w:rPr>
            </w:pPr>
          </w:p>
        </w:tc>
        <w:tc>
          <w:tcPr>
            <w:tcW w:w="2423" w:type="dxa"/>
          </w:tcPr>
          <w:p w:rsidR="00306560" w:rsidRPr="00306560" w:rsidRDefault="00306560" w:rsidP="00306560">
            <w:pPr>
              <w:jc w:val="center"/>
              <w:rPr>
                <w:rFonts w:ascii="Times New Roman" w:cs="Times New Roman"/>
                <w:sz w:val="20"/>
                <w:szCs w:val="20"/>
              </w:rPr>
            </w:pPr>
          </w:p>
        </w:tc>
        <w:tc>
          <w:tcPr>
            <w:tcW w:w="2423" w:type="dxa"/>
          </w:tcPr>
          <w:p w:rsidR="00306560" w:rsidRPr="00306560" w:rsidRDefault="00306560" w:rsidP="00306560">
            <w:pPr>
              <w:jc w:val="center"/>
              <w:rPr>
                <w:rFonts w:ascii="Times New Roman" w:cs="Times New Roman"/>
                <w:sz w:val="20"/>
                <w:szCs w:val="20"/>
              </w:rPr>
            </w:pPr>
          </w:p>
        </w:tc>
        <w:tc>
          <w:tcPr>
            <w:tcW w:w="2423" w:type="dxa"/>
          </w:tcPr>
          <w:p w:rsidR="00306560" w:rsidRPr="00306560" w:rsidRDefault="00306560" w:rsidP="00306560">
            <w:pPr>
              <w:jc w:val="center"/>
              <w:rPr>
                <w:rFonts w:ascii="Times New Roman" w:cs="Times New Roman"/>
                <w:sz w:val="20"/>
                <w:szCs w:val="20"/>
              </w:rPr>
            </w:pPr>
          </w:p>
        </w:tc>
        <w:tc>
          <w:tcPr>
            <w:tcW w:w="2423" w:type="dxa"/>
          </w:tcPr>
          <w:p w:rsidR="00306560" w:rsidRPr="00306560" w:rsidRDefault="00306560" w:rsidP="00306560">
            <w:pPr>
              <w:jc w:val="center"/>
              <w:rPr>
                <w:rFonts w:ascii="Times New Roman" w:cs="Times New Roman"/>
                <w:sz w:val="20"/>
                <w:szCs w:val="20"/>
              </w:rPr>
            </w:pPr>
          </w:p>
        </w:tc>
      </w:tr>
      <w:tr w:rsidR="00687FA9" w:rsidRPr="00306560" w:rsidTr="00623417">
        <w:tc>
          <w:tcPr>
            <w:tcW w:w="3301" w:type="dxa"/>
            <w:gridSpan w:val="2"/>
          </w:tcPr>
          <w:p w:rsidR="00687FA9" w:rsidRPr="00306560" w:rsidRDefault="00687FA9" w:rsidP="00687FA9">
            <w:pPr>
              <w:jc w:val="right"/>
              <w:rPr>
                <w:rFonts w:ascii="Times New Roman" w:cs="Times New Roman"/>
                <w:sz w:val="20"/>
                <w:szCs w:val="20"/>
              </w:rPr>
            </w:pPr>
            <w:r>
              <w:rPr>
                <w:rFonts w:ascii="Times New Roman" w:cs="Times New Roman"/>
                <w:sz w:val="20"/>
                <w:szCs w:val="20"/>
              </w:rPr>
              <w:t>KOPĀ:</w:t>
            </w:r>
          </w:p>
        </w:tc>
        <w:tc>
          <w:tcPr>
            <w:tcW w:w="2423" w:type="dxa"/>
          </w:tcPr>
          <w:p w:rsidR="00687FA9" w:rsidRPr="00306560" w:rsidRDefault="00687FA9" w:rsidP="00306560">
            <w:pPr>
              <w:jc w:val="center"/>
              <w:rPr>
                <w:rFonts w:ascii="Times New Roman" w:cs="Times New Roman"/>
                <w:sz w:val="20"/>
                <w:szCs w:val="20"/>
              </w:rPr>
            </w:pPr>
          </w:p>
        </w:tc>
        <w:tc>
          <w:tcPr>
            <w:tcW w:w="2423" w:type="dxa"/>
          </w:tcPr>
          <w:p w:rsidR="00687FA9" w:rsidRPr="00306560" w:rsidRDefault="00687FA9" w:rsidP="00306560">
            <w:pPr>
              <w:jc w:val="center"/>
              <w:rPr>
                <w:rFonts w:ascii="Times New Roman" w:cs="Times New Roman"/>
                <w:sz w:val="20"/>
                <w:szCs w:val="20"/>
              </w:rPr>
            </w:pPr>
          </w:p>
        </w:tc>
        <w:tc>
          <w:tcPr>
            <w:tcW w:w="2423" w:type="dxa"/>
          </w:tcPr>
          <w:p w:rsidR="00687FA9" w:rsidRPr="00306560" w:rsidRDefault="00687FA9" w:rsidP="00306560">
            <w:pPr>
              <w:jc w:val="center"/>
              <w:rPr>
                <w:rFonts w:ascii="Times New Roman" w:cs="Times New Roman"/>
                <w:sz w:val="20"/>
                <w:szCs w:val="20"/>
              </w:rPr>
            </w:pPr>
          </w:p>
        </w:tc>
        <w:tc>
          <w:tcPr>
            <w:tcW w:w="2423" w:type="dxa"/>
          </w:tcPr>
          <w:p w:rsidR="00687FA9" w:rsidRPr="00306560" w:rsidRDefault="00687FA9" w:rsidP="00306560">
            <w:pPr>
              <w:jc w:val="center"/>
              <w:rPr>
                <w:rFonts w:ascii="Times New Roman" w:cs="Times New Roman"/>
                <w:sz w:val="20"/>
                <w:szCs w:val="20"/>
              </w:rPr>
            </w:pPr>
          </w:p>
        </w:tc>
      </w:tr>
    </w:tbl>
    <w:p w:rsidR="00306560" w:rsidRPr="00D775F8" w:rsidRDefault="00306560" w:rsidP="00306560">
      <w:pPr>
        <w:jc w:val="center"/>
        <w:rPr>
          <w:rFonts w:ascii="Times New Roman" w:cs="Times New Roman"/>
        </w:rPr>
      </w:pPr>
    </w:p>
    <w:p w:rsidR="00306560" w:rsidRPr="005C0E1B" w:rsidRDefault="00306560" w:rsidP="00306560">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9475" w:type="dxa"/>
        <w:tblInd w:w="108" w:type="dxa"/>
        <w:tblLook w:val="00A0" w:firstRow="1" w:lastRow="0" w:firstColumn="1" w:lastColumn="0" w:noHBand="0" w:noVBand="0"/>
      </w:tblPr>
      <w:tblGrid>
        <w:gridCol w:w="9475"/>
      </w:tblGrid>
      <w:tr w:rsidR="00306560" w:rsidRPr="00F23CED" w:rsidTr="00623417">
        <w:trPr>
          <w:trHeight w:val="255"/>
        </w:trPr>
        <w:tc>
          <w:tcPr>
            <w:tcW w:w="9475" w:type="dxa"/>
            <w:tcBorders>
              <w:top w:val="nil"/>
              <w:left w:val="nil"/>
              <w:bottom w:val="nil"/>
              <w:right w:val="nil"/>
            </w:tcBorders>
            <w:vAlign w:val="bottom"/>
          </w:tcPr>
          <w:p w:rsidR="00306560" w:rsidRPr="00F23CED" w:rsidRDefault="00306560" w:rsidP="00623417">
            <w:pPr>
              <w:rPr>
                <w:rFonts w:ascii="Times New Roman" w:cs="Times New Roman"/>
                <w:sz w:val="20"/>
                <w:szCs w:val="20"/>
              </w:rPr>
            </w:pPr>
          </w:p>
        </w:tc>
      </w:tr>
      <w:tr w:rsidR="00306560" w:rsidRPr="00F23CED" w:rsidTr="00623417">
        <w:trPr>
          <w:trHeight w:val="660"/>
        </w:trPr>
        <w:tc>
          <w:tcPr>
            <w:tcW w:w="9475" w:type="dxa"/>
            <w:tcBorders>
              <w:top w:val="nil"/>
              <w:left w:val="nil"/>
              <w:bottom w:val="nil"/>
              <w:right w:val="nil"/>
            </w:tcBorders>
            <w:vAlign w:val="bottom"/>
          </w:tcPr>
          <w:p w:rsidR="00306560" w:rsidRPr="005C0E1B" w:rsidRDefault="00306560" w:rsidP="00623417">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306560" w:rsidRPr="005C0E1B" w:rsidRDefault="00306560"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306560" w:rsidRPr="005C0E1B" w:rsidRDefault="00306560" w:rsidP="00623417">
            <w:pPr>
              <w:jc w:val="both"/>
              <w:rPr>
                <w:rFonts w:ascii="Times New Roman" w:cs="Times New Roman"/>
                <w:sz w:val="20"/>
                <w:szCs w:val="20"/>
              </w:rPr>
            </w:pPr>
          </w:p>
          <w:p w:rsidR="00306560" w:rsidRPr="00F23CED" w:rsidRDefault="00306560" w:rsidP="00623417">
            <w:pPr>
              <w:jc w:val="both"/>
              <w:rPr>
                <w:rFonts w:ascii="Times New Roman" w:cs="Times New Roman"/>
                <w:sz w:val="20"/>
                <w:szCs w:val="20"/>
              </w:rPr>
            </w:pPr>
          </w:p>
        </w:tc>
      </w:tr>
    </w:tbl>
    <w:p w:rsidR="0054272D" w:rsidRDefault="0054272D" w:rsidP="00763B8D">
      <w:pPr>
        <w:spacing w:after="200" w:line="276" w:lineRule="auto"/>
        <w:rPr>
          <w:rFonts w:ascii="Times New Roman" w:cs="Times New Roman"/>
          <w:sz w:val="18"/>
          <w:szCs w:val="18"/>
        </w:rPr>
      </w:pPr>
    </w:p>
    <w:p w:rsidR="009D7B06" w:rsidRDefault="009D7B06">
      <w:pPr>
        <w:rPr>
          <w:rFonts w:ascii="Times New Roman" w:cs="Times New Roman"/>
          <w:b/>
          <w:bCs/>
          <w:sz w:val="18"/>
          <w:szCs w:val="18"/>
        </w:rPr>
      </w:pPr>
      <w:r>
        <w:rPr>
          <w:rFonts w:ascii="Times New Roman" w:cs="Times New Roman"/>
          <w:b/>
          <w:bCs/>
          <w:sz w:val="18"/>
          <w:szCs w:val="18"/>
        </w:rPr>
        <w:br w:type="page"/>
      </w:r>
    </w:p>
    <w:p w:rsidR="0054272D" w:rsidRPr="00CC6EC9" w:rsidRDefault="009D7B06" w:rsidP="00763B8D">
      <w:pPr>
        <w:ind w:left="4320" w:firstLine="720"/>
        <w:jc w:val="right"/>
        <w:rPr>
          <w:rFonts w:ascii="Times New Roman" w:cs="Times New Roman"/>
          <w:sz w:val="18"/>
          <w:szCs w:val="18"/>
        </w:rPr>
      </w:pPr>
      <w:r>
        <w:rPr>
          <w:rFonts w:ascii="Times New Roman" w:cs="Times New Roman"/>
          <w:b/>
          <w:bCs/>
          <w:sz w:val="18"/>
          <w:szCs w:val="18"/>
        </w:rPr>
        <w:lastRenderedPageBreak/>
        <w:t>10.p</w:t>
      </w:r>
      <w:r w:rsidR="0054272D" w:rsidRPr="00CC6EC9">
        <w:rPr>
          <w:rFonts w:ascii="Times New Roman" w:cs="Times New Roman"/>
          <w:b/>
          <w:bCs/>
          <w:sz w:val="18"/>
          <w:szCs w:val="18"/>
        </w:rPr>
        <w:t xml:space="preserve">ielikums </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Default="0054272D" w:rsidP="009D7B06">
      <w:pPr>
        <w:ind w:left="4320" w:firstLine="720"/>
        <w:jc w:val="right"/>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 xml:space="preserve">Kreditoru </w:t>
      </w:r>
      <w:r w:rsidRPr="005C0E1B">
        <w:rPr>
          <w:rFonts w:ascii="Times New Roman" w:cs="Times New Roman"/>
          <w:b/>
          <w:bCs/>
          <w:sz w:val="20"/>
          <w:szCs w:val="20"/>
        </w:rPr>
        <w:t xml:space="preserve">inventarizācijas </w:t>
      </w:r>
      <w:r w:rsidR="00FC0C25">
        <w:rPr>
          <w:rFonts w:ascii="Times New Roman" w:cs="Times New Roman"/>
          <w:b/>
          <w:bCs/>
          <w:sz w:val="20"/>
          <w:szCs w:val="20"/>
        </w:rPr>
        <w:t>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kreditoru</w:t>
      </w:r>
      <w:r w:rsidRPr="005C0E1B">
        <w:rPr>
          <w:rFonts w:ascii="Times New Roman" w:cs="Times New Roman"/>
          <w:sz w:val="20"/>
          <w:szCs w:val="20"/>
        </w:rPr>
        <w:t xml:space="preserve"> atlikumi, kuri uzskaitīti bilances kontos Nr._________ pēc stāvokļa uz 20____.gada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Pr="00D775F8" w:rsidRDefault="0054272D" w:rsidP="00763B8D">
      <w:pPr>
        <w:rPr>
          <w:rFonts w:ascii="Times New Roman" w:cs="Times New Roman"/>
        </w:rPr>
      </w:pPr>
    </w:p>
    <w:tbl>
      <w:tblPr>
        <w:tblW w:w="8040" w:type="dxa"/>
        <w:tblInd w:w="108" w:type="dxa"/>
        <w:tblLook w:val="0000" w:firstRow="0" w:lastRow="0" w:firstColumn="0" w:lastColumn="0" w:noHBand="0" w:noVBand="0"/>
      </w:tblPr>
      <w:tblGrid>
        <w:gridCol w:w="740"/>
        <w:gridCol w:w="4460"/>
        <w:gridCol w:w="1420"/>
        <w:gridCol w:w="1420"/>
      </w:tblGrid>
      <w:tr w:rsidR="0054272D" w:rsidRPr="00D775F8">
        <w:trPr>
          <w:trHeight w:val="473"/>
        </w:trPr>
        <w:tc>
          <w:tcPr>
            <w:tcW w:w="740" w:type="dxa"/>
            <w:vMerge w:val="restart"/>
            <w:tcBorders>
              <w:top w:val="single" w:sz="4" w:space="0" w:color="auto"/>
              <w:left w:val="single" w:sz="4" w:space="0" w:color="auto"/>
              <w:right w:val="single" w:sz="4" w:space="0" w:color="auto"/>
            </w:tcBorders>
            <w:vAlign w:val="center"/>
          </w:tcPr>
          <w:p w:rsidR="0054272D" w:rsidRPr="00D775F8" w:rsidRDefault="0054272D" w:rsidP="00763B8D">
            <w:pPr>
              <w:rPr>
                <w:rFonts w:ascii="Times New Roman" w:cs="Times New Roman"/>
                <w:sz w:val="20"/>
                <w:szCs w:val="20"/>
              </w:rPr>
            </w:pPr>
            <w:proofErr w:type="spellStart"/>
            <w:r w:rsidRPr="00D775F8">
              <w:rPr>
                <w:rFonts w:ascii="Times New Roman" w:cs="Times New Roman"/>
                <w:sz w:val="20"/>
                <w:szCs w:val="20"/>
              </w:rPr>
              <w:t>N.p.k</w:t>
            </w:r>
            <w:proofErr w:type="spellEnd"/>
            <w:r w:rsidRPr="00D775F8">
              <w:rPr>
                <w:rFonts w:ascii="Times New Roman" w:cs="Times New Roman"/>
                <w:sz w:val="20"/>
                <w:szCs w:val="20"/>
              </w:rPr>
              <w:t>.</w:t>
            </w:r>
          </w:p>
        </w:tc>
        <w:tc>
          <w:tcPr>
            <w:tcW w:w="4460" w:type="dxa"/>
            <w:vMerge w:val="restart"/>
            <w:tcBorders>
              <w:top w:val="single" w:sz="4" w:space="0" w:color="auto"/>
              <w:left w:val="nil"/>
              <w:right w:val="single" w:sz="4" w:space="0" w:color="auto"/>
            </w:tcBorders>
            <w:vAlign w:val="center"/>
          </w:tcPr>
          <w:p w:rsidR="0054272D" w:rsidRPr="00D775F8" w:rsidRDefault="0054272D" w:rsidP="00763B8D">
            <w:pPr>
              <w:jc w:val="center"/>
              <w:rPr>
                <w:rFonts w:ascii="Times New Roman" w:cs="Times New Roman"/>
                <w:bCs/>
                <w:sz w:val="20"/>
                <w:szCs w:val="20"/>
              </w:rPr>
            </w:pPr>
            <w:r>
              <w:rPr>
                <w:rFonts w:ascii="Times New Roman" w:cs="Times New Roman"/>
                <w:bCs/>
                <w:sz w:val="20"/>
                <w:szCs w:val="20"/>
              </w:rPr>
              <w:t xml:space="preserve">Kreditoru </w:t>
            </w:r>
            <w:r w:rsidRPr="00D775F8">
              <w:rPr>
                <w:rFonts w:ascii="Times New Roman" w:cs="Times New Roman"/>
                <w:bCs/>
                <w:sz w:val="20"/>
                <w:szCs w:val="20"/>
              </w:rPr>
              <w:t>Nosaukums</w:t>
            </w:r>
          </w:p>
        </w:tc>
        <w:tc>
          <w:tcPr>
            <w:tcW w:w="2840" w:type="dxa"/>
            <w:gridSpan w:val="2"/>
            <w:tcBorders>
              <w:top w:val="single" w:sz="4" w:space="0" w:color="auto"/>
              <w:left w:val="nil"/>
              <w:bottom w:val="single" w:sz="4" w:space="0" w:color="auto"/>
              <w:right w:val="single" w:sz="4" w:space="0" w:color="auto"/>
            </w:tcBorders>
            <w:vAlign w:val="center"/>
          </w:tcPr>
          <w:p w:rsidR="0054272D" w:rsidRPr="00D775F8" w:rsidRDefault="0054272D" w:rsidP="00763B8D">
            <w:pPr>
              <w:jc w:val="center"/>
              <w:rPr>
                <w:rFonts w:ascii="Times New Roman" w:cs="Times New Roman"/>
                <w:sz w:val="20"/>
                <w:szCs w:val="20"/>
              </w:rPr>
            </w:pPr>
            <w:r>
              <w:rPr>
                <w:rFonts w:ascii="Times New Roman" w:cs="Times New Roman"/>
                <w:sz w:val="20"/>
                <w:szCs w:val="20"/>
              </w:rPr>
              <w:t xml:space="preserve">Atlikums, </w:t>
            </w:r>
            <w:r w:rsidR="00190A2E">
              <w:rPr>
                <w:rFonts w:ascii="Times New Roman" w:cs="Times New Roman"/>
                <w:sz w:val="20"/>
                <w:szCs w:val="20"/>
              </w:rPr>
              <w:t>EUR</w:t>
            </w:r>
          </w:p>
        </w:tc>
      </w:tr>
      <w:tr w:rsidR="0054272D" w:rsidRPr="00D775F8">
        <w:trPr>
          <w:trHeight w:val="283"/>
        </w:trPr>
        <w:tc>
          <w:tcPr>
            <w:tcW w:w="740" w:type="dxa"/>
            <w:vMerge/>
            <w:tcBorders>
              <w:left w:val="single" w:sz="4" w:space="0" w:color="auto"/>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4460" w:type="dxa"/>
            <w:vMerge/>
            <w:tcBorders>
              <w:left w:val="nil"/>
              <w:bottom w:val="single" w:sz="4" w:space="0" w:color="auto"/>
              <w:right w:val="single" w:sz="4" w:space="0" w:color="auto"/>
            </w:tcBorders>
            <w:noWrap/>
            <w:vAlign w:val="bottom"/>
          </w:tcPr>
          <w:p w:rsidR="0054272D" w:rsidRPr="00D775F8" w:rsidRDefault="0054272D" w:rsidP="00763B8D">
            <w:pPr>
              <w:rPr>
                <w:rFonts w:ascii="Times New Roman" w:cs="Times New Roman"/>
                <w:sz w:val="20"/>
                <w:szCs w:val="20"/>
              </w:rPr>
            </w:pPr>
          </w:p>
        </w:tc>
        <w:tc>
          <w:tcPr>
            <w:tcW w:w="1420" w:type="dxa"/>
            <w:tcBorders>
              <w:top w:val="nil"/>
              <w:left w:val="nil"/>
              <w:bottom w:val="single" w:sz="4" w:space="0" w:color="auto"/>
              <w:right w:val="single" w:sz="4" w:space="0" w:color="auto"/>
            </w:tcBorders>
            <w:noWrap/>
            <w:vAlign w:val="center"/>
          </w:tcPr>
          <w:p w:rsidR="0054272D" w:rsidRPr="00D775F8" w:rsidRDefault="0054272D" w:rsidP="00763B8D">
            <w:pPr>
              <w:jc w:val="center"/>
              <w:rPr>
                <w:rFonts w:ascii="Times New Roman" w:cs="Times New Roman"/>
                <w:sz w:val="20"/>
                <w:szCs w:val="20"/>
              </w:rPr>
            </w:pPr>
            <w:r w:rsidRPr="00D775F8">
              <w:rPr>
                <w:rFonts w:ascii="Times New Roman" w:cs="Times New Roman"/>
                <w:sz w:val="20"/>
                <w:szCs w:val="20"/>
              </w:rPr>
              <w:t>Debets</w:t>
            </w:r>
          </w:p>
        </w:tc>
        <w:tc>
          <w:tcPr>
            <w:tcW w:w="1420" w:type="dxa"/>
            <w:tcBorders>
              <w:top w:val="nil"/>
              <w:left w:val="nil"/>
              <w:bottom w:val="single" w:sz="4" w:space="0" w:color="auto"/>
              <w:right w:val="single" w:sz="4" w:space="0" w:color="auto"/>
            </w:tcBorders>
            <w:vAlign w:val="center"/>
          </w:tcPr>
          <w:p w:rsidR="0054272D" w:rsidRPr="00D775F8" w:rsidRDefault="0054272D" w:rsidP="00763B8D">
            <w:pPr>
              <w:jc w:val="center"/>
              <w:rPr>
                <w:rFonts w:ascii="Times New Roman" w:cs="Times New Roman"/>
                <w:sz w:val="20"/>
                <w:szCs w:val="20"/>
              </w:rPr>
            </w:pPr>
          </w:p>
          <w:p w:rsidR="0054272D" w:rsidRPr="00D775F8" w:rsidRDefault="0054272D" w:rsidP="00763B8D">
            <w:pPr>
              <w:jc w:val="center"/>
              <w:rPr>
                <w:rFonts w:ascii="Times New Roman" w:cs="Times New Roman"/>
                <w:sz w:val="20"/>
                <w:szCs w:val="20"/>
              </w:rPr>
            </w:pPr>
            <w:r w:rsidRPr="00D775F8">
              <w:rPr>
                <w:rFonts w:ascii="Times New Roman" w:cs="Times New Roman"/>
                <w:sz w:val="20"/>
                <w:szCs w:val="20"/>
              </w:rPr>
              <w:t>Kredīts</w:t>
            </w:r>
          </w:p>
        </w:tc>
      </w:tr>
      <w:tr w:rsidR="0054272D" w:rsidRPr="00D775F8">
        <w:trPr>
          <w:trHeight w:val="360"/>
        </w:trPr>
        <w:tc>
          <w:tcPr>
            <w:tcW w:w="740" w:type="dxa"/>
            <w:tcBorders>
              <w:top w:val="nil"/>
              <w:left w:val="single" w:sz="4" w:space="0" w:color="auto"/>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4460" w:type="dxa"/>
            <w:tcBorders>
              <w:top w:val="nil"/>
              <w:left w:val="nil"/>
              <w:bottom w:val="single" w:sz="4" w:space="0" w:color="auto"/>
              <w:right w:val="single" w:sz="4" w:space="0" w:color="auto"/>
            </w:tcBorders>
            <w:noWrap/>
            <w:vAlign w:val="bottom"/>
          </w:tcPr>
          <w:p w:rsidR="0054272D" w:rsidRPr="00D775F8" w:rsidRDefault="0054272D" w:rsidP="00763B8D">
            <w:pPr>
              <w:rPr>
                <w:rFonts w:ascii="Times New Roman" w:cs="Times New Roman"/>
                <w:sz w:val="20"/>
                <w:szCs w:val="20"/>
              </w:rPr>
            </w:pPr>
          </w:p>
        </w:tc>
        <w:tc>
          <w:tcPr>
            <w:tcW w:w="1420" w:type="dxa"/>
            <w:tcBorders>
              <w:top w:val="nil"/>
              <w:left w:val="nil"/>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1420" w:type="dxa"/>
            <w:tcBorders>
              <w:top w:val="nil"/>
              <w:left w:val="nil"/>
              <w:bottom w:val="single" w:sz="4" w:space="0" w:color="auto"/>
              <w:right w:val="single" w:sz="4" w:space="0" w:color="auto"/>
            </w:tcBorders>
          </w:tcPr>
          <w:p w:rsidR="0054272D" w:rsidRPr="00D775F8" w:rsidRDefault="0054272D" w:rsidP="00763B8D">
            <w:pPr>
              <w:jc w:val="center"/>
              <w:rPr>
                <w:rFonts w:ascii="Times New Roman" w:cs="Times New Roman"/>
                <w:sz w:val="20"/>
                <w:szCs w:val="20"/>
              </w:rPr>
            </w:pPr>
          </w:p>
        </w:tc>
      </w:tr>
      <w:tr w:rsidR="0054272D" w:rsidRPr="00D775F8">
        <w:trPr>
          <w:trHeight w:val="360"/>
        </w:trPr>
        <w:tc>
          <w:tcPr>
            <w:tcW w:w="740" w:type="dxa"/>
            <w:tcBorders>
              <w:top w:val="nil"/>
              <w:left w:val="single" w:sz="4" w:space="0" w:color="auto"/>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4460" w:type="dxa"/>
            <w:tcBorders>
              <w:top w:val="nil"/>
              <w:left w:val="nil"/>
              <w:bottom w:val="single" w:sz="4" w:space="0" w:color="auto"/>
              <w:right w:val="single" w:sz="4" w:space="0" w:color="auto"/>
            </w:tcBorders>
            <w:noWrap/>
            <w:vAlign w:val="bottom"/>
          </w:tcPr>
          <w:p w:rsidR="0054272D" w:rsidRPr="00D775F8" w:rsidRDefault="0054272D" w:rsidP="00763B8D">
            <w:pPr>
              <w:rPr>
                <w:rFonts w:ascii="Times New Roman" w:cs="Times New Roman"/>
                <w:sz w:val="20"/>
                <w:szCs w:val="20"/>
              </w:rPr>
            </w:pPr>
          </w:p>
        </w:tc>
        <w:tc>
          <w:tcPr>
            <w:tcW w:w="1420" w:type="dxa"/>
            <w:tcBorders>
              <w:top w:val="nil"/>
              <w:left w:val="nil"/>
              <w:bottom w:val="single" w:sz="4" w:space="0" w:color="auto"/>
              <w:right w:val="single" w:sz="4" w:space="0" w:color="auto"/>
            </w:tcBorders>
            <w:noWrap/>
            <w:vAlign w:val="bottom"/>
          </w:tcPr>
          <w:p w:rsidR="0054272D" w:rsidRPr="00D775F8" w:rsidRDefault="0054272D" w:rsidP="00763B8D">
            <w:pPr>
              <w:jc w:val="center"/>
              <w:rPr>
                <w:rFonts w:ascii="Times New Roman" w:cs="Times New Roman"/>
                <w:sz w:val="20"/>
                <w:szCs w:val="20"/>
              </w:rPr>
            </w:pPr>
          </w:p>
        </w:tc>
        <w:tc>
          <w:tcPr>
            <w:tcW w:w="1420" w:type="dxa"/>
            <w:tcBorders>
              <w:top w:val="nil"/>
              <w:left w:val="nil"/>
              <w:bottom w:val="single" w:sz="4" w:space="0" w:color="auto"/>
              <w:right w:val="single" w:sz="4" w:space="0" w:color="auto"/>
            </w:tcBorders>
          </w:tcPr>
          <w:p w:rsidR="0054272D" w:rsidRPr="00D775F8" w:rsidRDefault="0054272D" w:rsidP="00763B8D">
            <w:pPr>
              <w:jc w:val="center"/>
              <w:rPr>
                <w:rFonts w:ascii="Times New Roman" w:cs="Times New Roman"/>
                <w:sz w:val="20"/>
                <w:szCs w:val="20"/>
              </w:rPr>
            </w:pPr>
          </w:p>
        </w:tc>
      </w:tr>
      <w:tr w:rsidR="0054272D" w:rsidRPr="00D775F8">
        <w:trPr>
          <w:trHeight w:val="215"/>
        </w:trPr>
        <w:tc>
          <w:tcPr>
            <w:tcW w:w="5200" w:type="dxa"/>
            <w:gridSpan w:val="2"/>
            <w:tcBorders>
              <w:top w:val="single" w:sz="4" w:space="0" w:color="auto"/>
              <w:left w:val="single" w:sz="4" w:space="0" w:color="auto"/>
              <w:bottom w:val="single" w:sz="4" w:space="0" w:color="auto"/>
              <w:right w:val="single" w:sz="4" w:space="0" w:color="auto"/>
            </w:tcBorders>
            <w:noWrap/>
            <w:vAlign w:val="bottom"/>
          </w:tcPr>
          <w:p w:rsidR="0054272D" w:rsidRPr="00D775F8" w:rsidRDefault="0054272D" w:rsidP="00763B8D">
            <w:pPr>
              <w:jc w:val="right"/>
              <w:rPr>
                <w:rFonts w:ascii="Times New Roman" w:cs="Times New Roman"/>
                <w:b/>
                <w:bCs/>
                <w:sz w:val="20"/>
                <w:szCs w:val="20"/>
              </w:rPr>
            </w:pPr>
            <w:r>
              <w:rPr>
                <w:rFonts w:ascii="Times New Roman" w:cs="Times New Roman"/>
                <w:b/>
                <w:bCs/>
                <w:sz w:val="20"/>
                <w:szCs w:val="20"/>
              </w:rPr>
              <w:t xml:space="preserve">Kopā  </w:t>
            </w:r>
          </w:p>
        </w:tc>
        <w:tc>
          <w:tcPr>
            <w:tcW w:w="1420" w:type="dxa"/>
            <w:tcBorders>
              <w:top w:val="single" w:sz="4" w:space="0" w:color="auto"/>
              <w:left w:val="nil"/>
              <w:bottom w:val="single" w:sz="4" w:space="0" w:color="auto"/>
              <w:right w:val="single" w:sz="4" w:space="0" w:color="auto"/>
            </w:tcBorders>
            <w:noWrap/>
            <w:vAlign w:val="bottom"/>
          </w:tcPr>
          <w:p w:rsidR="0054272D" w:rsidRPr="00FD7928" w:rsidRDefault="0054272D" w:rsidP="00763B8D">
            <w:pPr>
              <w:jc w:val="center"/>
              <w:rPr>
                <w:rFonts w:ascii="Times New Roman" w:cs="Times New Roman"/>
                <w:bCs/>
                <w:sz w:val="20"/>
                <w:szCs w:val="20"/>
              </w:rPr>
            </w:pPr>
            <w:r w:rsidRPr="00FD7928">
              <w:rPr>
                <w:rFonts w:ascii="Times New Roman" w:cs="Times New Roman"/>
                <w:bCs/>
                <w:sz w:val="20"/>
                <w:szCs w:val="20"/>
              </w:rPr>
              <w:t>0,00</w:t>
            </w:r>
          </w:p>
        </w:tc>
        <w:tc>
          <w:tcPr>
            <w:tcW w:w="1420" w:type="dxa"/>
            <w:tcBorders>
              <w:top w:val="single" w:sz="4" w:space="0" w:color="auto"/>
              <w:left w:val="nil"/>
              <w:bottom w:val="single" w:sz="4" w:space="0" w:color="auto"/>
              <w:right w:val="single" w:sz="4" w:space="0" w:color="auto"/>
            </w:tcBorders>
            <w:vAlign w:val="bottom"/>
          </w:tcPr>
          <w:p w:rsidR="0054272D" w:rsidRPr="00FD7928" w:rsidRDefault="0054272D" w:rsidP="00763B8D">
            <w:pPr>
              <w:jc w:val="center"/>
              <w:rPr>
                <w:rFonts w:ascii="Times New Roman" w:cs="Times New Roman"/>
                <w:bCs/>
                <w:sz w:val="20"/>
                <w:szCs w:val="20"/>
              </w:rPr>
            </w:pPr>
            <w:r w:rsidRPr="00FD7928">
              <w:rPr>
                <w:rFonts w:ascii="Times New Roman" w:cs="Times New Roman"/>
                <w:bCs/>
                <w:sz w:val="20"/>
                <w:szCs w:val="20"/>
              </w:rPr>
              <w:t>0,00</w:t>
            </w:r>
          </w:p>
        </w:tc>
      </w:tr>
    </w:tbl>
    <w:p w:rsidR="0054272D" w:rsidRPr="00D775F8" w:rsidRDefault="0054272D" w:rsidP="00763B8D">
      <w:pPr>
        <w:jc w:val="center"/>
        <w:rPr>
          <w:rFonts w:ascii="Times New Roman" w:cs="Times New Roman"/>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9475" w:type="dxa"/>
        <w:tblInd w:w="108" w:type="dxa"/>
        <w:tblLook w:val="00A0" w:firstRow="1" w:lastRow="0" w:firstColumn="1" w:lastColumn="0" w:noHBand="0" w:noVBand="0"/>
      </w:tblPr>
      <w:tblGrid>
        <w:gridCol w:w="9475"/>
      </w:tblGrid>
      <w:tr w:rsidR="0054272D" w:rsidRPr="00F23CED">
        <w:trPr>
          <w:trHeight w:val="255"/>
        </w:trPr>
        <w:tc>
          <w:tcPr>
            <w:tcW w:w="9475" w:type="dxa"/>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bl>
    <w:p w:rsidR="00240814" w:rsidRDefault="0054272D" w:rsidP="00763B8D">
      <w:pPr>
        <w:ind w:left="4320" w:firstLine="720"/>
        <w:jc w:val="right"/>
        <w:rPr>
          <w:rFonts w:ascii="Times New Roman" w:cs="Times New Roman"/>
          <w:sz w:val="18"/>
          <w:szCs w:val="18"/>
        </w:rPr>
      </w:pPr>
      <w:r>
        <w:rPr>
          <w:rFonts w:ascii="Times New Roman" w:cs="Times New Roman"/>
          <w:sz w:val="18"/>
          <w:szCs w:val="18"/>
        </w:rPr>
        <w:t xml:space="preserve">                        </w:t>
      </w:r>
    </w:p>
    <w:p w:rsidR="00240814" w:rsidRDefault="00240814">
      <w:pPr>
        <w:rPr>
          <w:rFonts w:ascii="Times New Roman" w:cs="Times New Roman"/>
          <w:sz w:val="18"/>
          <w:szCs w:val="18"/>
        </w:rPr>
      </w:pPr>
      <w:r>
        <w:rPr>
          <w:rFonts w:ascii="Times New Roman" w:cs="Times New Roman"/>
          <w:sz w:val="18"/>
          <w:szCs w:val="18"/>
        </w:rPr>
        <w:br w:type="page"/>
      </w:r>
    </w:p>
    <w:p w:rsidR="00240814" w:rsidRDefault="0054272D" w:rsidP="00240814">
      <w:pPr>
        <w:ind w:left="4320" w:firstLine="720"/>
        <w:jc w:val="right"/>
        <w:rPr>
          <w:rFonts w:ascii="Times New Roman" w:cs="Times New Roman"/>
          <w:b/>
          <w:bCs/>
          <w:sz w:val="18"/>
          <w:szCs w:val="18"/>
        </w:rPr>
      </w:pPr>
      <w:r>
        <w:rPr>
          <w:rFonts w:ascii="Times New Roman" w:cs="Times New Roman"/>
          <w:sz w:val="18"/>
          <w:szCs w:val="18"/>
        </w:rPr>
        <w:lastRenderedPageBreak/>
        <w:t xml:space="preserve">   </w:t>
      </w:r>
      <w:r w:rsidR="009D7B06">
        <w:rPr>
          <w:rFonts w:ascii="Times New Roman" w:cs="Times New Roman"/>
          <w:b/>
          <w:bCs/>
          <w:sz w:val="18"/>
          <w:szCs w:val="18"/>
        </w:rPr>
        <w:t>11.p</w:t>
      </w:r>
      <w:r w:rsidR="00240814" w:rsidRPr="00CC6EC9">
        <w:rPr>
          <w:rFonts w:ascii="Times New Roman" w:cs="Times New Roman"/>
          <w:b/>
          <w:bCs/>
          <w:sz w:val="18"/>
          <w:szCs w:val="18"/>
        </w:rPr>
        <w:t>ielikums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9D7B06" w:rsidRPr="00CC6EC9" w:rsidRDefault="009D7B06" w:rsidP="00240814">
      <w:pPr>
        <w:ind w:left="4320" w:firstLine="720"/>
        <w:jc w:val="right"/>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Nekustamā īpašuma nodokļa inventarizācijas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Vieta</w:t>
      </w:r>
    </w:p>
    <w:p w:rsidR="0054272D"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nodokļu</w:t>
      </w:r>
      <w:r w:rsidRPr="005C0E1B">
        <w:rPr>
          <w:rFonts w:ascii="Times New Roman" w:cs="Times New Roman"/>
          <w:sz w:val="20"/>
          <w:szCs w:val="20"/>
        </w:rPr>
        <w:t xml:space="preserve"> atlikumi, kuri uzskaitīti bilances kontos Nr._________ pēc stāvokļa uz 20____.gada ____________________</w:t>
      </w:r>
    </w:p>
    <w:p w:rsidR="00BA397F" w:rsidRPr="005C0E1B" w:rsidRDefault="00BA397F" w:rsidP="00763B8D">
      <w:pPr>
        <w:jc w:val="cente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BA397F" w:rsidRPr="005C0E1B" w:rsidRDefault="00BA397F" w:rsidP="00763B8D">
      <w:pPr>
        <w:jc w:val="center"/>
        <w:rPr>
          <w:rFonts w:ascii="Times New Roman" w:cs="Times New Roman"/>
          <w:sz w:val="20"/>
          <w:szCs w:val="20"/>
        </w:rPr>
      </w:pPr>
    </w:p>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Default="0054272D" w:rsidP="00763B8D">
      <w:pPr>
        <w:ind w:left="4320" w:firstLine="720"/>
        <w:jc w:val="right"/>
        <w:rPr>
          <w:sz w:val="18"/>
        </w:rPr>
      </w:pPr>
      <w:r>
        <w:rPr>
          <w:sz w:val="18"/>
        </w:rPr>
        <w:t xml:space="preserve">                           </w:t>
      </w:r>
    </w:p>
    <w:tbl>
      <w:tblPr>
        <w:tblW w:w="13435" w:type="dxa"/>
        <w:tblInd w:w="1349" w:type="dxa"/>
        <w:tblLayout w:type="fixed"/>
        <w:tblLook w:val="00A0" w:firstRow="1" w:lastRow="0" w:firstColumn="1" w:lastColumn="0" w:noHBand="0" w:noVBand="0"/>
      </w:tblPr>
      <w:tblGrid>
        <w:gridCol w:w="1417"/>
        <w:gridCol w:w="851"/>
        <w:gridCol w:w="992"/>
        <w:gridCol w:w="1133"/>
        <w:gridCol w:w="1133"/>
        <w:gridCol w:w="1140"/>
        <w:gridCol w:w="1145"/>
        <w:gridCol w:w="1145"/>
        <w:gridCol w:w="1404"/>
        <w:gridCol w:w="660"/>
        <w:gridCol w:w="744"/>
        <w:gridCol w:w="709"/>
        <w:gridCol w:w="962"/>
      </w:tblGrid>
      <w:tr w:rsidR="00AA00FA" w:rsidRPr="00330725" w:rsidTr="00623417">
        <w:trPr>
          <w:trHeight w:val="780"/>
        </w:trPr>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 xml:space="preserve"> Konts-nodokļa</w:t>
            </w:r>
            <w:r w:rsidRPr="00330725">
              <w:rPr>
                <w:rFonts w:ascii="Times New Roman" w:cs="Times New Roman"/>
                <w:color w:val="auto"/>
                <w:sz w:val="18"/>
                <w:szCs w:val="18"/>
              </w:rPr>
              <w:t xml:space="preserve"> veids</w:t>
            </w:r>
          </w:p>
        </w:tc>
        <w:tc>
          <w:tcPr>
            <w:tcW w:w="1843" w:type="dxa"/>
            <w:gridSpan w:val="2"/>
            <w:tcBorders>
              <w:top w:val="single" w:sz="4" w:space="0" w:color="auto"/>
              <w:left w:val="nil"/>
              <w:bottom w:val="single" w:sz="4" w:space="0" w:color="auto"/>
              <w:right w:val="single" w:sz="4" w:space="0" w:color="auto"/>
            </w:tcBorders>
            <w:vAlign w:val="center"/>
          </w:tcPr>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Gada laikā</w:t>
            </w:r>
          </w:p>
        </w:tc>
        <w:tc>
          <w:tcPr>
            <w:tcW w:w="2266" w:type="dxa"/>
            <w:gridSpan w:val="2"/>
            <w:tcBorders>
              <w:top w:val="single" w:sz="4" w:space="0" w:color="auto"/>
              <w:left w:val="nil"/>
              <w:bottom w:val="single" w:sz="4" w:space="0" w:color="auto"/>
              <w:right w:val="single" w:sz="4" w:space="0" w:color="auto"/>
            </w:tcBorders>
            <w:noWrap/>
            <w:vAlign w:val="center"/>
          </w:tcPr>
          <w:p w:rsidR="00AA00FA" w:rsidRPr="00330725" w:rsidRDefault="00AA00FA" w:rsidP="00AA00FA">
            <w:pPr>
              <w:jc w:val="center"/>
              <w:rPr>
                <w:rFonts w:ascii="Times New Roman" w:cs="Times New Roman"/>
                <w:color w:val="auto"/>
                <w:sz w:val="18"/>
                <w:szCs w:val="18"/>
              </w:rPr>
            </w:pPr>
            <w:r w:rsidRPr="00330725">
              <w:rPr>
                <w:rFonts w:ascii="Times New Roman" w:cs="Times New Roman"/>
                <w:color w:val="auto"/>
                <w:sz w:val="18"/>
                <w:szCs w:val="18"/>
              </w:rPr>
              <w:t xml:space="preserve">Gada </w:t>
            </w:r>
            <w:r>
              <w:rPr>
                <w:rFonts w:ascii="Times New Roman" w:cs="Times New Roman"/>
                <w:color w:val="auto"/>
                <w:sz w:val="18"/>
                <w:szCs w:val="18"/>
              </w:rPr>
              <w:t>beigās</w:t>
            </w:r>
          </w:p>
        </w:tc>
        <w:tc>
          <w:tcPr>
            <w:tcW w:w="4834" w:type="dxa"/>
            <w:gridSpan w:val="4"/>
            <w:tcBorders>
              <w:top w:val="single" w:sz="4" w:space="0" w:color="auto"/>
              <w:left w:val="nil"/>
              <w:bottom w:val="single" w:sz="4" w:space="0" w:color="auto"/>
              <w:right w:val="single" w:sz="4" w:space="0" w:color="auto"/>
            </w:tcBorders>
            <w:vAlign w:val="center"/>
          </w:tcPr>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 xml:space="preserve">NĪNO </w:t>
            </w:r>
            <w:r w:rsidRPr="00330725">
              <w:rPr>
                <w:rFonts w:ascii="Times New Roman" w:cs="Times New Roman"/>
                <w:color w:val="auto"/>
                <w:sz w:val="18"/>
                <w:szCs w:val="18"/>
              </w:rPr>
              <w:t>izdrukās norādīts</w:t>
            </w:r>
          </w:p>
        </w:tc>
        <w:tc>
          <w:tcPr>
            <w:tcW w:w="1404" w:type="dxa"/>
            <w:gridSpan w:val="2"/>
            <w:tcBorders>
              <w:top w:val="single" w:sz="4" w:space="0" w:color="auto"/>
              <w:left w:val="nil"/>
              <w:bottom w:val="single" w:sz="4" w:space="0" w:color="auto"/>
              <w:right w:val="single" w:sz="4" w:space="0" w:color="auto"/>
            </w:tcBorders>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Nepieciešamās korekcijas par  pārskata periodu</w:t>
            </w:r>
          </w:p>
        </w:tc>
        <w:tc>
          <w:tcPr>
            <w:tcW w:w="1671" w:type="dxa"/>
            <w:gridSpan w:val="2"/>
            <w:tcBorders>
              <w:top w:val="single" w:sz="4" w:space="0" w:color="auto"/>
              <w:left w:val="nil"/>
              <w:bottom w:val="single" w:sz="4" w:space="0" w:color="auto"/>
              <w:right w:val="single" w:sz="4" w:space="0" w:color="auto"/>
            </w:tcBorders>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Pārskata perioda beigās</w:t>
            </w:r>
          </w:p>
        </w:tc>
      </w:tr>
      <w:tr w:rsidR="00AA00FA" w:rsidRPr="00330725" w:rsidTr="00AA00FA">
        <w:trPr>
          <w:trHeight w:val="315"/>
        </w:trPr>
        <w:tc>
          <w:tcPr>
            <w:tcW w:w="1417" w:type="dxa"/>
            <w:vMerge/>
            <w:tcBorders>
              <w:top w:val="single" w:sz="4" w:space="0" w:color="auto"/>
              <w:left w:val="single" w:sz="4" w:space="0" w:color="auto"/>
              <w:bottom w:val="single" w:sz="4" w:space="0" w:color="auto"/>
              <w:right w:val="single" w:sz="4" w:space="0" w:color="auto"/>
            </w:tcBorders>
            <w:vAlign w:val="center"/>
          </w:tcPr>
          <w:p w:rsidR="00AA00FA" w:rsidRPr="00330725" w:rsidRDefault="00AA00FA" w:rsidP="00763B8D">
            <w:pPr>
              <w:rPr>
                <w:rFonts w:ascii="Times New Roman" w:cs="Times New Roman"/>
                <w:color w:val="auto"/>
                <w:sz w:val="18"/>
                <w:szCs w:val="18"/>
              </w:rPr>
            </w:pPr>
          </w:p>
        </w:tc>
        <w:tc>
          <w:tcPr>
            <w:tcW w:w="851" w:type="dxa"/>
            <w:tcBorders>
              <w:top w:val="nil"/>
              <w:left w:val="nil"/>
              <w:bottom w:val="single" w:sz="4" w:space="0" w:color="auto"/>
              <w:right w:val="single" w:sz="4" w:space="0" w:color="auto"/>
            </w:tcBorders>
            <w:noWrap/>
            <w:vAlign w:val="center"/>
          </w:tcPr>
          <w:p w:rsidR="00AA00FA" w:rsidRDefault="00AA00FA" w:rsidP="00763B8D">
            <w:pPr>
              <w:jc w:val="center"/>
              <w:rPr>
                <w:rFonts w:ascii="Times New Roman" w:cs="Times New Roman"/>
                <w:color w:val="auto"/>
                <w:sz w:val="18"/>
                <w:szCs w:val="18"/>
              </w:rPr>
            </w:pPr>
            <w:r>
              <w:rPr>
                <w:rFonts w:ascii="Times New Roman" w:cs="Times New Roman"/>
                <w:color w:val="auto"/>
                <w:sz w:val="18"/>
                <w:szCs w:val="18"/>
              </w:rPr>
              <w:t>Aprēķināts</w:t>
            </w:r>
            <w:r w:rsidRPr="00330725">
              <w:rPr>
                <w:rFonts w:ascii="Times New Roman" w:cs="Times New Roman"/>
                <w:color w:val="auto"/>
                <w:sz w:val="18"/>
                <w:szCs w:val="18"/>
              </w:rPr>
              <w:t xml:space="preserve"> </w:t>
            </w:r>
          </w:p>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EUR</w:t>
            </w:r>
          </w:p>
        </w:tc>
        <w:tc>
          <w:tcPr>
            <w:tcW w:w="992" w:type="dxa"/>
            <w:tcBorders>
              <w:top w:val="nil"/>
              <w:left w:val="nil"/>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Samaksāts</w:t>
            </w:r>
            <w:r w:rsidRPr="00330725">
              <w:rPr>
                <w:rFonts w:ascii="Times New Roman" w:cs="Times New Roman"/>
                <w:color w:val="auto"/>
                <w:sz w:val="18"/>
                <w:szCs w:val="18"/>
              </w:rPr>
              <w:t xml:space="preserve"> </w:t>
            </w:r>
            <w:r>
              <w:rPr>
                <w:rFonts w:ascii="Times New Roman" w:cs="Times New Roman"/>
                <w:color w:val="auto"/>
                <w:sz w:val="18"/>
                <w:szCs w:val="18"/>
              </w:rPr>
              <w:t>EUR</w:t>
            </w:r>
          </w:p>
        </w:tc>
        <w:tc>
          <w:tcPr>
            <w:tcW w:w="1133" w:type="dxa"/>
            <w:tcBorders>
              <w:top w:val="nil"/>
              <w:left w:val="nil"/>
              <w:bottom w:val="single" w:sz="4" w:space="0" w:color="auto"/>
              <w:right w:val="single" w:sz="4" w:space="0" w:color="auto"/>
            </w:tcBorders>
            <w:noWrap/>
            <w:vAlign w:val="center"/>
          </w:tcPr>
          <w:p w:rsidR="00AA00FA" w:rsidRDefault="00AA00FA" w:rsidP="00AA00FA">
            <w:pPr>
              <w:rPr>
                <w:rFonts w:ascii="Times New Roman" w:cs="Times New Roman"/>
                <w:color w:val="auto"/>
                <w:sz w:val="18"/>
                <w:szCs w:val="18"/>
              </w:rPr>
            </w:pPr>
            <w:r>
              <w:rPr>
                <w:rFonts w:ascii="Times New Roman" w:cs="Times New Roman"/>
                <w:color w:val="auto"/>
                <w:sz w:val="18"/>
                <w:szCs w:val="18"/>
              </w:rPr>
              <w:t>Parāds</w:t>
            </w:r>
            <w:r w:rsidRPr="00330725">
              <w:rPr>
                <w:rFonts w:ascii="Times New Roman" w:cs="Times New Roman"/>
                <w:color w:val="auto"/>
                <w:sz w:val="18"/>
                <w:szCs w:val="18"/>
              </w:rPr>
              <w:t xml:space="preserve"> </w:t>
            </w:r>
          </w:p>
          <w:p w:rsidR="00AA00FA" w:rsidRPr="00330725" w:rsidRDefault="00AA00FA" w:rsidP="00AA00FA">
            <w:pPr>
              <w:rPr>
                <w:rFonts w:ascii="Times New Roman" w:cs="Times New Roman"/>
                <w:color w:val="auto"/>
                <w:sz w:val="18"/>
                <w:szCs w:val="18"/>
              </w:rPr>
            </w:pPr>
            <w:r>
              <w:rPr>
                <w:rFonts w:ascii="Times New Roman" w:cs="Times New Roman"/>
                <w:color w:val="auto"/>
                <w:sz w:val="18"/>
                <w:szCs w:val="18"/>
              </w:rPr>
              <w:t>EUR</w:t>
            </w:r>
          </w:p>
        </w:tc>
        <w:tc>
          <w:tcPr>
            <w:tcW w:w="1133" w:type="dxa"/>
            <w:tcBorders>
              <w:top w:val="nil"/>
              <w:left w:val="nil"/>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Pārmaksa</w:t>
            </w:r>
            <w:r w:rsidRPr="00330725">
              <w:rPr>
                <w:rFonts w:ascii="Times New Roman" w:cs="Times New Roman"/>
                <w:color w:val="auto"/>
                <w:sz w:val="18"/>
                <w:szCs w:val="18"/>
              </w:rPr>
              <w:t xml:space="preserve"> </w:t>
            </w:r>
            <w:r>
              <w:rPr>
                <w:rFonts w:ascii="Times New Roman" w:cs="Times New Roman"/>
                <w:color w:val="auto"/>
                <w:sz w:val="18"/>
                <w:szCs w:val="18"/>
              </w:rPr>
              <w:t>EUR</w:t>
            </w:r>
          </w:p>
        </w:tc>
        <w:tc>
          <w:tcPr>
            <w:tcW w:w="1140" w:type="dxa"/>
            <w:tcBorders>
              <w:top w:val="single" w:sz="4" w:space="0" w:color="auto"/>
              <w:left w:val="nil"/>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 xml:space="preserve">Aprēķinātais </w:t>
            </w:r>
            <w:r>
              <w:rPr>
                <w:rFonts w:ascii="Times New Roman" w:cs="Times New Roman"/>
                <w:color w:val="auto"/>
                <w:sz w:val="18"/>
                <w:szCs w:val="18"/>
              </w:rPr>
              <w:t>EUR</w:t>
            </w:r>
          </w:p>
        </w:tc>
        <w:tc>
          <w:tcPr>
            <w:tcW w:w="1145" w:type="dxa"/>
            <w:tcBorders>
              <w:top w:val="single" w:sz="4" w:space="0" w:color="auto"/>
              <w:left w:val="single" w:sz="4" w:space="0" w:color="auto"/>
              <w:bottom w:val="single" w:sz="4" w:space="0" w:color="auto"/>
              <w:right w:val="single" w:sz="4" w:space="0" w:color="auto"/>
            </w:tcBorders>
            <w:vAlign w:val="center"/>
          </w:tcPr>
          <w:p w:rsidR="00AA00FA" w:rsidRDefault="00AA00FA" w:rsidP="00763B8D">
            <w:pPr>
              <w:jc w:val="center"/>
              <w:rPr>
                <w:rFonts w:ascii="Times New Roman" w:cs="Times New Roman"/>
                <w:color w:val="auto"/>
                <w:sz w:val="18"/>
                <w:szCs w:val="18"/>
              </w:rPr>
            </w:pPr>
            <w:r>
              <w:rPr>
                <w:rFonts w:ascii="Times New Roman" w:cs="Times New Roman"/>
                <w:color w:val="auto"/>
                <w:sz w:val="18"/>
                <w:szCs w:val="18"/>
              </w:rPr>
              <w:t>Samaksāts</w:t>
            </w:r>
            <w:r w:rsidRPr="00330725">
              <w:rPr>
                <w:rFonts w:ascii="Times New Roman" w:cs="Times New Roman"/>
                <w:color w:val="auto"/>
                <w:sz w:val="18"/>
                <w:szCs w:val="18"/>
              </w:rPr>
              <w:t xml:space="preserve"> </w:t>
            </w:r>
            <w:r>
              <w:rPr>
                <w:rFonts w:ascii="Times New Roman" w:cs="Times New Roman"/>
                <w:color w:val="auto"/>
                <w:sz w:val="18"/>
                <w:szCs w:val="18"/>
              </w:rPr>
              <w:t>EUR</w:t>
            </w:r>
          </w:p>
        </w:tc>
        <w:tc>
          <w:tcPr>
            <w:tcW w:w="1145" w:type="dxa"/>
            <w:tcBorders>
              <w:top w:val="single" w:sz="4" w:space="0" w:color="auto"/>
              <w:left w:val="single" w:sz="4" w:space="0" w:color="auto"/>
              <w:bottom w:val="single" w:sz="4" w:space="0" w:color="auto"/>
              <w:right w:val="single" w:sz="4" w:space="0" w:color="auto"/>
            </w:tcBorders>
            <w:noWrap/>
            <w:vAlign w:val="center"/>
          </w:tcPr>
          <w:p w:rsidR="00AA00FA" w:rsidRDefault="00AA00FA" w:rsidP="00763B8D">
            <w:pPr>
              <w:jc w:val="center"/>
              <w:rPr>
                <w:rFonts w:ascii="Times New Roman" w:cs="Times New Roman"/>
                <w:color w:val="auto"/>
                <w:sz w:val="18"/>
                <w:szCs w:val="18"/>
              </w:rPr>
            </w:pPr>
            <w:r>
              <w:rPr>
                <w:rFonts w:ascii="Times New Roman" w:cs="Times New Roman"/>
                <w:color w:val="auto"/>
                <w:sz w:val="18"/>
                <w:szCs w:val="18"/>
              </w:rPr>
              <w:t>Parāds</w:t>
            </w:r>
          </w:p>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EUR</w:t>
            </w:r>
          </w:p>
        </w:tc>
        <w:tc>
          <w:tcPr>
            <w:tcW w:w="1404" w:type="dxa"/>
            <w:tcBorders>
              <w:top w:val="single" w:sz="4" w:space="0" w:color="auto"/>
              <w:left w:val="single" w:sz="4" w:space="0" w:color="auto"/>
              <w:bottom w:val="single" w:sz="4" w:space="0" w:color="auto"/>
              <w:right w:val="single" w:sz="4" w:space="0" w:color="auto"/>
            </w:tcBorders>
            <w:vAlign w:val="center"/>
          </w:tcPr>
          <w:p w:rsidR="00AA00FA" w:rsidRDefault="00AA00FA" w:rsidP="00763B8D">
            <w:pPr>
              <w:jc w:val="center"/>
              <w:rPr>
                <w:rFonts w:ascii="Times New Roman" w:cs="Times New Roman"/>
                <w:color w:val="auto"/>
                <w:sz w:val="18"/>
                <w:szCs w:val="18"/>
              </w:rPr>
            </w:pPr>
            <w:r>
              <w:rPr>
                <w:rFonts w:ascii="Times New Roman" w:cs="Times New Roman"/>
                <w:color w:val="auto"/>
                <w:sz w:val="18"/>
                <w:szCs w:val="18"/>
              </w:rPr>
              <w:t>Pārmaksa</w:t>
            </w:r>
          </w:p>
          <w:p w:rsidR="00AA00FA" w:rsidRPr="00330725" w:rsidRDefault="00AA00FA" w:rsidP="00763B8D">
            <w:pPr>
              <w:jc w:val="center"/>
              <w:rPr>
                <w:rFonts w:ascii="Times New Roman" w:cs="Times New Roman"/>
                <w:color w:val="auto"/>
                <w:sz w:val="18"/>
                <w:szCs w:val="18"/>
              </w:rPr>
            </w:pPr>
            <w:r>
              <w:rPr>
                <w:rFonts w:ascii="Times New Roman" w:cs="Times New Roman"/>
                <w:color w:val="auto"/>
                <w:sz w:val="18"/>
                <w:szCs w:val="18"/>
              </w:rPr>
              <w:t>EUR</w:t>
            </w:r>
          </w:p>
        </w:tc>
        <w:tc>
          <w:tcPr>
            <w:tcW w:w="660" w:type="dxa"/>
            <w:tcBorders>
              <w:top w:val="nil"/>
              <w:left w:val="single" w:sz="4" w:space="0" w:color="auto"/>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w:t>
            </w:r>
          </w:p>
        </w:tc>
        <w:tc>
          <w:tcPr>
            <w:tcW w:w="744" w:type="dxa"/>
            <w:tcBorders>
              <w:top w:val="nil"/>
              <w:left w:val="nil"/>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w:t>
            </w:r>
          </w:p>
        </w:tc>
        <w:tc>
          <w:tcPr>
            <w:tcW w:w="709" w:type="dxa"/>
            <w:tcBorders>
              <w:top w:val="nil"/>
              <w:left w:val="nil"/>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 xml:space="preserve">Parāds </w:t>
            </w:r>
            <w:r>
              <w:rPr>
                <w:rFonts w:ascii="Times New Roman" w:cs="Times New Roman"/>
                <w:color w:val="auto"/>
                <w:sz w:val="18"/>
                <w:szCs w:val="18"/>
              </w:rPr>
              <w:t>EUR</w:t>
            </w:r>
          </w:p>
        </w:tc>
        <w:tc>
          <w:tcPr>
            <w:tcW w:w="962" w:type="dxa"/>
            <w:tcBorders>
              <w:top w:val="nil"/>
              <w:left w:val="nil"/>
              <w:bottom w:val="single" w:sz="4" w:space="0" w:color="auto"/>
              <w:right w:val="single" w:sz="4" w:space="0" w:color="auto"/>
            </w:tcBorders>
            <w:noWrap/>
            <w:vAlign w:val="center"/>
          </w:tcPr>
          <w:p w:rsidR="00AA00FA" w:rsidRPr="00330725" w:rsidRDefault="00AA00FA" w:rsidP="00763B8D">
            <w:pPr>
              <w:jc w:val="center"/>
              <w:rPr>
                <w:rFonts w:ascii="Times New Roman" w:cs="Times New Roman"/>
                <w:color w:val="auto"/>
                <w:sz w:val="18"/>
                <w:szCs w:val="18"/>
              </w:rPr>
            </w:pPr>
            <w:r w:rsidRPr="00330725">
              <w:rPr>
                <w:rFonts w:ascii="Times New Roman" w:cs="Times New Roman"/>
                <w:color w:val="auto"/>
                <w:sz w:val="18"/>
                <w:szCs w:val="18"/>
              </w:rPr>
              <w:t xml:space="preserve">Pārmaksa </w:t>
            </w:r>
            <w:r>
              <w:rPr>
                <w:rFonts w:ascii="Times New Roman" w:cs="Times New Roman"/>
                <w:color w:val="auto"/>
                <w:sz w:val="18"/>
                <w:szCs w:val="18"/>
              </w:rPr>
              <w:t>EUR</w:t>
            </w:r>
          </w:p>
        </w:tc>
      </w:tr>
      <w:tr w:rsidR="00AA00FA" w:rsidRPr="00330725" w:rsidTr="00AA00FA">
        <w:trPr>
          <w:trHeight w:val="300"/>
        </w:trPr>
        <w:tc>
          <w:tcPr>
            <w:tcW w:w="1417" w:type="dxa"/>
            <w:tcBorders>
              <w:top w:val="nil"/>
              <w:left w:val="single" w:sz="4" w:space="0" w:color="auto"/>
              <w:bottom w:val="single" w:sz="4" w:space="0" w:color="auto"/>
              <w:right w:val="single" w:sz="4" w:space="0" w:color="auto"/>
            </w:tcBorders>
            <w:noWrap/>
            <w:vAlign w:val="bottom"/>
          </w:tcPr>
          <w:p w:rsidR="00AA00FA" w:rsidRPr="00330725" w:rsidRDefault="00AA00FA" w:rsidP="00763B8D">
            <w:pPr>
              <w:rPr>
                <w:rFonts w:ascii="Times New Roman" w:cs="Times New Roman"/>
                <w:color w:val="auto"/>
                <w:sz w:val="20"/>
                <w:szCs w:val="20"/>
              </w:rPr>
            </w:pPr>
            <w:r w:rsidRPr="00330725">
              <w:rPr>
                <w:rFonts w:ascii="Times New Roman" w:cs="Times New Roman"/>
                <w:color w:val="auto"/>
                <w:sz w:val="20"/>
                <w:szCs w:val="20"/>
              </w:rPr>
              <w:t> </w:t>
            </w:r>
          </w:p>
        </w:tc>
        <w:tc>
          <w:tcPr>
            <w:tcW w:w="851"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sz w:val="20"/>
                <w:szCs w:val="20"/>
              </w:rPr>
            </w:pPr>
            <w:r w:rsidRPr="00330725">
              <w:rPr>
                <w:rFonts w:ascii="Times New Roman" w:cs="Times New Roman"/>
                <w:color w:val="auto"/>
                <w:sz w:val="20"/>
                <w:szCs w:val="20"/>
              </w:rPr>
              <w:t> </w:t>
            </w:r>
          </w:p>
        </w:tc>
        <w:tc>
          <w:tcPr>
            <w:tcW w:w="992"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33"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33"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40" w:type="dxa"/>
            <w:tcBorders>
              <w:top w:val="single" w:sz="4" w:space="0" w:color="auto"/>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45" w:type="dxa"/>
            <w:tcBorders>
              <w:top w:val="single" w:sz="4" w:space="0" w:color="auto"/>
              <w:left w:val="single" w:sz="4" w:space="0" w:color="auto"/>
              <w:bottom w:val="single" w:sz="4" w:space="0" w:color="auto"/>
              <w:right w:val="single" w:sz="4" w:space="0" w:color="auto"/>
            </w:tcBorders>
          </w:tcPr>
          <w:p w:rsidR="00AA00FA" w:rsidRPr="00330725" w:rsidRDefault="00AA00FA" w:rsidP="00763B8D">
            <w:pPr>
              <w:rPr>
                <w:rFonts w:ascii="Times New Roman" w:cs="Times New Roman"/>
                <w:color w:val="auto"/>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404" w:type="dxa"/>
            <w:tcBorders>
              <w:top w:val="single" w:sz="4" w:space="0" w:color="auto"/>
              <w:left w:val="single" w:sz="4" w:space="0" w:color="auto"/>
              <w:bottom w:val="single" w:sz="4" w:space="0" w:color="auto"/>
              <w:right w:val="single" w:sz="4" w:space="0" w:color="auto"/>
            </w:tcBorders>
          </w:tcPr>
          <w:p w:rsidR="00AA00FA" w:rsidRPr="00330725" w:rsidRDefault="00AA00FA" w:rsidP="00763B8D">
            <w:pPr>
              <w:rPr>
                <w:rFonts w:ascii="Times New Roman" w:cs="Times New Roman"/>
                <w:color w:val="auto"/>
                <w:sz w:val="22"/>
                <w:szCs w:val="22"/>
              </w:rPr>
            </w:pPr>
          </w:p>
        </w:tc>
        <w:tc>
          <w:tcPr>
            <w:tcW w:w="660" w:type="dxa"/>
            <w:tcBorders>
              <w:top w:val="nil"/>
              <w:left w:val="single" w:sz="4" w:space="0" w:color="auto"/>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744"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709"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962"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r>
      <w:tr w:rsidR="00AA00FA" w:rsidRPr="00330725" w:rsidTr="00AA00FA">
        <w:trPr>
          <w:trHeight w:val="300"/>
        </w:trPr>
        <w:tc>
          <w:tcPr>
            <w:tcW w:w="1417" w:type="dxa"/>
            <w:tcBorders>
              <w:top w:val="nil"/>
              <w:left w:val="single" w:sz="4" w:space="0" w:color="auto"/>
              <w:bottom w:val="single" w:sz="4" w:space="0" w:color="auto"/>
              <w:right w:val="single" w:sz="4" w:space="0" w:color="auto"/>
            </w:tcBorders>
            <w:noWrap/>
            <w:vAlign w:val="bottom"/>
          </w:tcPr>
          <w:p w:rsidR="00AA00FA" w:rsidRPr="00330725" w:rsidRDefault="00AA00FA" w:rsidP="00763B8D">
            <w:pPr>
              <w:rPr>
                <w:rFonts w:ascii="Times New Roman" w:cs="Times New Roman"/>
                <w:color w:val="auto"/>
                <w:sz w:val="20"/>
                <w:szCs w:val="20"/>
              </w:rPr>
            </w:pPr>
            <w:r w:rsidRPr="00330725">
              <w:rPr>
                <w:rFonts w:ascii="Times New Roman" w:cs="Times New Roman"/>
                <w:color w:val="auto"/>
                <w:sz w:val="20"/>
                <w:szCs w:val="20"/>
              </w:rPr>
              <w:t> </w:t>
            </w:r>
          </w:p>
        </w:tc>
        <w:tc>
          <w:tcPr>
            <w:tcW w:w="851"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sz w:val="20"/>
                <w:szCs w:val="20"/>
              </w:rPr>
            </w:pPr>
            <w:r w:rsidRPr="00330725">
              <w:rPr>
                <w:rFonts w:ascii="Times New Roman" w:cs="Times New Roman"/>
                <w:color w:val="auto"/>
                <w:sz w:val="20"/>
                <w:szCs w:val="20"/>
              </w:rPr>
              <w:t> </w:t>
            </w:r>
          </w:p>
        </w:tc>
        <w:tc>
          <w:tcPr>
            <w:tcW w:w="992"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33"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33"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40" w:type="dxa"/>
            <w:tcBorders>
              <w:top w:val="single" w:sz="4" w:space="0" w:color="auto"/>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145" w:type="dxa"/>
            <w:tcBorders>
              <w:top w:val="single" w:sz="4" w:space="0" w:color="auto"/>
              <w:left w:val="single" w:sz="4" w:space="0" w:color="auto"/>
              <w:bottom w:val="single" w:sz="4" w:space="0" w:color="auto"/>
              <w:right w:val="single" w:sz="4" w:space="0" w:color="auto"/>
            </w:tcBorders>
          </w:tcPr>
          <w:p w:rsidR="00AA00FA" w:rsidRPr="00330725" w:rsidRDefault="00AA00FA" w:rsidP="00763B8D">
            <w:pPr>
              <w:rPr>
                <w:rFonts w:ascii="Times New Roman" w:cs="Times New Roman"/>
                <w:color w:val="auto"/>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1404" w:type="dxa"/>
            <w:tcBorders>
              <w:top w:val="single" w:sz="4" w:space="0" w:color="auto"/>
              <w:left w:val="single" w:sz="4" w:space="0" w:color="auto"/>
              <w:bottom w:val="single" w:sz="4" w:space="0" w:color="auto"/>
              <w:right w:val="single" w:sz="4" w:space="0" w:color="auto"/>
            </w:tcBorders>
          </w:tcPr>
          <w:p w:rsidR="00AA00FA" w:rsidRPr="00330725" w:rsidRDefault="00AA00FA" w:rsidP="00763B8D">
            <w:pPr>
              <w:rPr>
                <w:rFonts w:ascii="Times New Roman" w:cs="Times New Roman"/>
                <w:color w:val="auto"/>
                <w:sz w:val="22"/>
                <w:szCs w:val="22"/>
              </w:rPr>
            </w:pPr>
          </w:p>
        </w:tc>
        <w:tc>
          <w:tcPr>
            <w:tcW w:w="660" w:type="dxa"/>
            <w:tcBorders>
              <w:top w:val="nil"/>
              <w:left w:val="single" w:sz="4" w:space="0" w:color="auto"/>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744"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709"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c>
          <w:tcPr>
            <w:tcW w:w="962" w:type="dxa"/>
            <w:tcBorders>
              <w:top w:val="nil"/>
              <w:left w:val="nil"/>
              <w:bottom w:val="single" w:sz="4" w:space="0" w:color="auto"/>
              <w:right w:val="single" w:sz="4" w:space="0" w:color="auto"/>
            </w:tcBorders>
            <w:noWrap/>
            <w:vAlign w:val="bottom"/>
          </w:tcPr>
          <w:p w:rsidR="00AA00FA" w:rsidRPr="00330725" w:rsidRDefault="00AA00FA" w:rsidP="00763B8D">
            <w:pPr>
              <w:rPr>
                <w:rFonts w:ascii="Times New Roman" w:cs="Times New Roman"/>
                <w:color w:val="auto"/>
              </w:rPr>
            </w:pPr>
            <w:r w:rsidRPr="00330725">
              <w:rPr>
                <w:rFonts w:ascii="Times New Roman" w:cs="Times New Roman"/>
                <w:color w:val="auto"/>
                <w:sz w:val="22"/>
                <w:szCs w:val="22"/>
              </w:rPr>
              <w:t> </w:t>
            </w:r>
          </w:p>
        </w:tc>
      </w:tr>
    </w:tbl>
    <w:p w:rsidR="0054272D" w:rsidRDefault="0054272D" w:rsidP="00763B8D">
      <w:pPr>
        <w:ind w:left="4320" w:firstLine="720"/>
        <w:jc w:val="right"/>
        <w:rPr>
          <w:sz w:val="18"/>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54272D" w:rsidRPr="00F23CED">
        <w:trPr>
          <w:trHeight w:val="255"/>
        </w:trPr>
        <w:tc>
          <w:tcPr>
            <w:tcW w:w="9475" w:type="dxa"/>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r w:rsidR="0054272D" w:rsidRPr="00F23CED">
        <w:trPr>
          <w:trHeight w:val="660"/>
        </w:trPr>
        <w:tc>
          <w:tcPr>
            <w:tcW w:w="9475" w:type="dxa"/>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sz w:val="20"/>
                <w:szCs w:val="20"/>
              </w:rPr>
            </w:pPr>
          </w:p>
          <w:p w:rsidR="0054272D" w:rsidRPr="00F23CED" w:rsidRDefault="0054272D" w:rsidP="00763B8D">
            <w:pPr>
              <w:jc w:val="both"/>
              <w:rPr>
                <w:rFonts w:ascii="Times New Roman" w:cs="Times New Roman"/>
                <w:sz w:val="20"/>
                <w:szCs w:val="20"/>
              </w:rPr>
            </w:pPr>
          </w:p>
        </w:tc>
      </w:tr>
    </w:tbl>
    <w:p w:rsidR="0054272D" w:rsidRDefault="0054272D" w:rsidP="00763B8D">
      <w:pPr>
        <w:spacing w:after="200" w:line="276" w:lineRule="auto"/>
        <w:rPr>
          <w:rFonts w:ascii="Times New Roman" w:cs="Times New Roman"/>
          <w:sz w:val="18"/>
          <w:szCs w:val="18"/>
        </w:rPr>
      </w:pPr>
    </w:p>
    <w:p w:rsidR="0054272D" w:rsidRPr="00CC6EC9" w:rsidRDefault="009D7B06" w:rsidP="005347B7">
      <w:pPr>
        <w:spacing w:line="276" w:lineRule="auto"/>
        <w:jc w:val="right"/>
        <w:rPr>
          <w:rFonts w:ascii="Times New Roman" w:cs="Times New Roman"/>
          <w:sz w:val="18"/>
          <w:szCs w:val="18"/>
        </w:rPr>
      </w:pPr>
      <w:r>
        <w:rPr>
          <w:rFonts w:ascii="Times New Roman" w:cs="Times New Roman"/>
          <w:b/>
          <w:bCs/>
          <w:sz w:val="18"/>
          <w:szCs w:val="18"/>
        </w:rPr>
        <w:lastRenderedPageBreak/>
        <w:t>12.p</w:t>
      </w:r>
      <w:r w:rsidR="0054272D" w:rsidRPr="00CC6EC9">
        <w:rPr>
          <w:rFonts w:ascii="Times New Roman" w:cs="Times New Roman"/>
          <w:b/>
          <w:bCs/>
          <w:sz w:val="18"/>
          <w:szCs w:val="18"/>
        </w:rPr>
        <w:t>ielikums</w:t>
      </w:r>
    </w:p>
    <w:p w:rsidR="009D7B06" w:rsidRDefault="005347B7" w:rsidP="005347B7">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Default="0054272D" w:rsidP="009D7B06">
      <w:pPr>
        <w:ind w:left="4320" w:firstLine="720"/>
        <w:jc w:val="right"/>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Norēķini ar budžetu par nodokļiem</w:t>
      </w:r>
      <w:r w:rsidR="0023597C">
        <w:rPr>
          <w:rFonts w:ascii="Times New Roman" w:cs="Times New Roman"/>
          <w:b/>
          <w:bCs/>
          <w:sz w:val="20"/>
          <w:szCs w:val="20"/>
        </w:rPr>
        <w:t xml:space="preserve"> inventarizācijas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Default="0054272D" w:rsidP="00763B8D">
      <w:pPr>
        <w:jc w:val="center"/>
        <w:rPr>
          <w:rFonts w:ascii="Times New Roman" w:cs="Times New Roman"/>
          <w:i/>
          <w:iCs/>
          <w:sz w:val="16"/>
          <w:szCs w:val="16"/>
        </w:rPr>
      </w:pPr>
      <w:r w:rsidRPr="005C0E1B">
        <w:rPr>
          <w:rFonts w:ascii="Times New Roman" w:cs="Times New Roman"/>
          <w:i/>
          <w:iCs/>
          <w:sz w:val="16"/>
          <w:szCs w:val="16"/>
        </w:rPr>
        <w:t>Vieta</w:t>
      </w:r>
    </w:p>
    <w:p w:rsidR="00550D87" w:rsidRPr="005C0E1B" w:rsidRDefault="00550D87" w:rsidP="00763B8D">
      <w:pPr>
        <w:jc w:val="center"/>
        <w:rPr>
          <w:rFonts w:ascii="Times New Roman" w:cs="Times New Roman"/>
          <w:sz w:val="16"/>
          <w:szCs w:val="16"/>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nodokļu</w:t>
      </w:r>
      <w:r w:rsidRPr="005C0E1B">
        <w:rPr>
          <w:rFonts w:ascii="Times New Roman" w:cs="Times New Roman"/>
          <w:sz w:val="20"/>
          <w:szCs w:val="20"/>
        </w:rPr>
        <w:t xml:space="preserve"> atlikumi, kuri uzskaitīti bilances kontos Nr._________ pēc stāvokļa uz 20____.gada ____________________</w:t>
      </w:r>
    </w:p>
    <w:p w:rsidR="00BA397F" w:rsidRPr="005C0E1B" w:rsidRDefault="00BA397F" w:rsidP="00763B8D">
      <w:pPr>
        <w:jc w:val="cente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BA397F" w:rsidRPr="005C0E1B" w:rsidRDefault="00BA397F" w:rsidP="00763B8D">
      <w:pPr>
        <w:jc w:val="center"/>
        <w:rPr>
          <w:rFonts w:ascii="Times New Roman" w:cs="Times New Roman"/>
          <w:sz w:val="20"/>
          <w:szCs w:val="20"/>
        </w:rPr>
      </w:pPr>
    </w:p>
    <w:tbl>
      <w:tblPr>
        <w:tblpPr w:leftFromText="180" w:rightFromText="180" w:vertAnchor="text" w:horzAnchor="margin" w:tblpXSpec="center" w:tblpY="432"/>
        <w:tblW w:w="8895" w:type="dxa"/>
        <w:tblLayout w:type="fixed"/>
        <w:tblLook w:val="00A0" w:firstRow="1" w:lastRow="0" w:firstColumn="1" w:lastColumn="0" w:noHBand="0" w:noVBand="0"/>
      </w:tblPr>
      <w:tblGrid>
        <w:gridCol w:w="1560"/>
        <w:gridCol w:w="1134"/>
        <w:gridCol w:w="1134"/>
        <w:gridCol w:w="1136"/>
        <w:gridCol w:w="1146"/>
        <w:gridCol w:w="660"/>
        <w:gridCol w:w="744"/>
        <w:gridCol w:w="709"/>
        <w:gridCol w:w="672"/>
      </w:tblGrid>
      <w:tr w:rsidR="0023597C" w:rsidRPr="00330725" w:rsidTr="0023597C">
        <w:trPr>
          <w:trHeight w:val="780"/>
        </w:trPr>
        <w:tc>
          <w:tcPr>
            <w:tcW w:w="1560" w:type="dxa"/>
            <w:vMerge w:val="restart"/>
            <w:tcBorders>
              <w:top w:val="single" w:sz="4" w:space="0" w:color="auto"/>
              <w:left w:val="single" w:sz="4" w:space="0" w:color="auto"/>
              <w:bottom w:val="single" w:sz="4" w:space="0" w:color="auto"/>
              <w:right w:val="single" w:sz="4" w:space="0" w:color="auto"/>
            </w:tcBorders>
            <w:noWrap/>
            <w:vAlign w:val="center"/>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Nodokļu veids</w:t>
            </w:r>
          </w:p>
        </w:tc>
        <w:tc>
          <w:tcPr>
            <w:tcW w:w="2268" w:type="dxa"/>
            <w:gridSpan w:val="2"/>
            <w:tcBorders>
              <w:top w:val="single" w:sz="4" w:space="0" w:color="auto"/>
              <w:left w:val="nil"/>
              <w:bottom w:val="single" w:sz="4" w:space="0" w:color="auto"/>
              <w:right w:val="single" w:sz="4" w:space="0" w:color="auto"/>
            </w:tcBorders>
            <w:noWrap/>
            <w:vAlign w:val="center"/>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Gada laikā</w:t>
            </w:r>
          </w:p>
        </w:tc>
        <w:tc>
          <w:tcPr>
            <w:tcW w:w="2282" w:type="dxa"/>
            <w:gridSpan w:val="2"/>
            <w:tcBorders>
              <w:top w:val="single" w:sz="4" w:space="0" w:color="auto"/>
              <w:left w:val="nil"/>
              <w:bottom w:val="single" w:sz="4" w:space="0" w:color="auto"/>
              <w:right w:val="single" w:sz="4" w:space="0" w:color="auto"/>
            </w:tcBorders>
            <w:vAlign w:val="center"/>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VID izdrukās norādīts</w:t>
            </w:r>
          </w:p>
        </w:tc>
        <w:tc>
          <w:tcPr>
            <w:tcW w:w="1404" w:type="dxa"/>
            <w:gridSpan w:val="2"/>
            <w:tcBorders>
              <w:top w:val="single" w:sz="4" w:space="0" w:color="auto"/>
              <w:left w:val="nil"/>
              <w:bottom w:val="single" w:sz="4" w:space="0" w:color="auto"/>
              <w:right w:val="single" w:sz="4" w:space="0" w:color="auto"/>
            </w:tcBorders>
            <w:vAlign w:val="center"/>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Nepieciešamās korekcijas par  pārskata periodu</w:t>
            </w:r>
          </w:p>
        </w:tc>
        <w:tc>
          <w:tcPr>
            <w:tcW w:w="1381" w:type="dxa"/>
            <w:gridSpan w:val="2"/>
            <w:tcBorders>
              <w:top w:val="single" w:sz="4" w:space="0" w:color="auto"/>
              <w:left w:val="nil"/>
              <w:bottom w:val="single" w:sz="4" w:space="0" w:color="auto"/>
              <w:right w:val="single" w:sz="4" w:space="0" w:color="auto"/>
            </w:tcBorders>
            <w:vAlign w:val="center"/>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Pārskata perioda beigās</w:t>
            </w:r>
          </w:p>
        </w:tc>
      </w:tr>
      <w:tr w:rsidR="0023597C" w:rsidRPr="00330725" w:rsidTr="0023597C">
        <w:trPr>
          <w:trHeight w:val="315"/>
        </w:trPr>
        <w:tc>
          <w:tcPr>
            <w:tcW w:w="1560" w:type="dxa"/>
            <w:vMerge/>
            <w:tcBorders>
              <w:top w:val="single" w:sz="4" w:space="0" w:color="auto"/>
              <w:left w:val="single" w:sz="4" w:space="0" w:color="auto"/>
              <w:bottom w:val="single" w:sz="4" w:space="0" w:color="auto"/>
              <w:right w:val="single" w:sz="4" w:space="0" w:color="auto"/>
            </w:tcBorders>
            <w:vAlign w:val="center"/>
          </w:tcPr>
          <w:p w:rsidR="0023597C" w:rsidRPr="00330725" w:rsidRDefault="0023597C" w:rsidP="005678BF">
            <w:pPr>
              <w:rPr>
                <w:rFonts w:ascii="Times New Roman" w:cs="Times New Roman"/>
                <w:color w:val="auto"/>
                <w:sz w:val="18"/>
                <w:szCs w:val="18"/>
              </w:rPr>
            </w:pPr>
          </w:p>
        </w:tc>
        <w:tc>
          <w:tcPr>
            <w:tcW w:w="1134"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 xml:space="preserve">Aprēķināts </w:t>
            </w:r>
            <w:r>
              <w:rPr>
                <w:rFonts w:ascii="Times New Roman" w:cs="Times New Roman"/>
                <w:color w:val="auto"/>
                <w:sz w:val="18"/>
                <w:szCs w:val="18"/>
              </w:rPr>
              <w:t>EUR</w:t>
            </w:r>
          </w:p>
        </w:tc>
        <w:tc>
          <w:tcPr>
            <w:tcW w:w="1134"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Pr>
                <w:rFonts w:ascii="Times New Roman" w:cs="Times New Roman"/>
                <w:color w:val="auto"/>
                <w:sz w:val="18"/>
                <w:szCs w:val="18"/>
              </w:rPr>
              <w:t>Samaksāts EUR</w:t>
            </w:r>
          </w:p>
        </w:tc>
        <w:tc>
          <w:tcPr>
            <w:tcW w:w="1136"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 xml:space="preserve">Aprēķinātais </w:t>
            </w:r>
            <w:r>
              <w:rPr>
                <w:rFonts w:ascii="Times New Roman" w:cs="Times New Roman"/>
                <w:color w:val="auto"/>
                <w:sz w:val="18"/>
                <w:szCs w:val="18"/>
              </w:rPr>
              <w:t>EUR</w:t>
            </w:r>
          </w:p>
        </w:tc>
        <w:tc>
          <w:tcPr>
            <w:tcW w:w="1146"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Pr>
                <w:rFonts w:ascii="Times New Roman" w:cs="Times New Roman"/>
                <w:color w:val="auto"/>
                <w:sz w:val="18"/>
                <w:szCs w:val="18"/>
              </w:rPr>
              <w:t>Samaksāts EUR</w:t>
            </w:r>
          </w:p>
        </w:tc>
        <w:tc>
          <w:tcPr>
            <w:tcW w:w="660"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w:t>
            </w:r>
          </w:p>
        </w:tc>
        <w:tc>
          <w:tcPr>
            <w:tcW w:w="744"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w:t>
            </w:r>
          </w:p>
        </w:tc>
        <w:tc>
          <w:tcPr>
            <w:tcW w:w="709"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 xml:space="preserve">Parāds </w:t>
            </w:r>
            <w:r>
              <w:rPr>
                <w:rFonts w:ascii="Times New Roman" w:cs="Times New Roman"/>
                <w:color w:val="auto"/>
                <w:sz w:val="18"/>
                <w:szCs w:val="18"/>
              </w:rPr>
              <w:t>EUR</w:t>
            </w:r>
          </w:p>
        </w:tc>
        <w:tc>
          <w:tcPr>
            <w:tcW w:w="672" w:type="dxa"/>
            <w:tcBorders>
              <w:top w:val="nil"/>
              <w:left w:val="nil"/>
              <w:bottom w:val="single" w:sz="4" w:space="0" w:color="auto"/>
              <w:right w:val="single" w:sz="4" w:space="0" w:color="auto"/>
            </w:tcBorders>
            <w:noWrap/>
            <w:vAlign w:val="bottom"/>
          </w:tcPr>
          <w:p w:rsidR="0023597C" w:rsidRPr="00330725" w:rsidRDefault="0023597C" w:rsidP="005678BF">
            <w:pPr>
              <w:jc w:val="center"/>
              <w:rPr>
                <w:rFonts w:ascii="Times New Roman" w:cs="Times New Roman"/>
                <w:color w:val="auto"/>
                <w:sz w:val="18"/>
                <w:szCs w:val="18"/>
              </w:rPr>
            </w:pPr>
            <w:r w:rsidRPr="00330725">
              <w:rPr>
                <w:rFonts w:ascii="Times New Roman" w:cs="Times New Roman"/>
                <w:color w:val="auto"/>
                <w:sz w:val="18"/>
                <w:szCs w:val="18"/>
              </w:rPr>
              <w:t xml:space="preserve">Pārmaksa </w:t>
            </w:r>
            <w:r>
              <w:rPr>
                <w:rFonts w:ascii="Times New Roman" w:cs="Times New Roman"/>
                <w:color w:val="auto"/>
                <w:sz w:val="18"/>
                <w:szCs w:val="18"/>
              </w:rPr>
              <w:t>EUR</w:t>
            </w:r>
          </w:p>
        </w:tc>
      </w:tr>
      <w:tr w:rsidR="0023597C" w:rsidRPr="00330725" w:rsidTr="0023597C">
        <w:trPr>
          <w:trHeight w:val="300"/>
        </w:trPr>
        <w:tc>
          <w:tcPr>
            <w:tcW w:w="1560" w:type="dxa"/>
            <w:tcBorders>
              <w:top w:val="nil"/>
              <w:left w:val="single" w:sz="4" w:space="0" w:color="auto"/>
              <w:bottom w:val="single" w:sz="4" w:space="0" w:color="auto"/>
              <w:right w:val="single" w:sz="4" w:space="0" w:color="auto"/>
            </w:tcBorders>
            <w:noWrap/>
            <w:vAlign w:val="bottom"/>
          </w:tcPr>
          <w:p w:rsidR="0023597C" w:rsidRPr="00330725" w:rsidRDefault="0023597C" w:rsidP="005678BF">
            <w:pPr>
              <w:rPr>
                <w:rFonts w:ascii="Times New Roman" w:cs="Times New Roman"/>
                <w:color w:val="auto"/>
                <w:sz w:val="20"/>
                <w:szCs w:val="20"/>
              </w:rPr>
            </w:pPr>
            <w:r w:rsidRPr="00330725">
              <w:rPr>
                <w:rFonts w:ascii="Times New Roman" w:cs="Times New Roman"/>
                <w:color w:val="auto"/>
                <w:sz w:val="20"/>
                <w:szCs w:val="20"/>
              </w:rPr>
              <w:t> </w:t>
            </w:r>
          </w:p>
        </w:tc>
        <w:tc>
          <w:tcPr>
            <w:tcW w:w="1134"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1134"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1136"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1146"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660"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744"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709"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672"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r>
      <w:tr w:rsidR="0023597C" w:rsidRPr="00330725" w:rsidTr="0023597C">
        <w:trPr>
          <w:trHeight w:val="300"/>
        </w:trPr>
        <w:tc>
          <w:tcPr>
            <w:tcW w:w="1560" w:type="dxa"/>
            <w:tcBorders>
              <w:top w:val="nil"/>
              <w:left w:val="single" w:sz="4" w:space="0" w:color="auto"/>
              <w:bottom w:val="single" w:sz="4" w:space="0" w:color="auto"/>
              <w:right w:val="single" w:sz="4" w:space="0" w:color="auto"/>
            </w:tcBorders>
            <w:noWrap/>
            <w:vAlign w:val="bottom"/>
          </w:tcPr>
          <w:p w:rsidR="0023597C" w:rsidRPr="00330725" w:rsidRDefault="0023597C" w:rsidP="005678BF">
            <w:pPr>
              <w:rPr>
                <w:rFonts w:ascii="Times New Roman" w:cs="Times New Roman"/>
                <w:color w:val="auto"/>
                <w:sz w:val="20"/>
                <w:szCs w:val="20"/>
              </w:rPr>
            </w:pPr>
            <w:r w:rsidRPr="00330725">
              <w:rPr>
                <w:rFonts w:ascii="Times New Roman" w:cs="Times New Roman"/>
                <w:color w:val="auto"/>
                <w:sz w:val="20"/>
                <w:szCs w:val="20"/>
              </w:rPr>
              <w:t> </w:t>
            </w:r>
          </w:p>
        </w:tc>
        <w:tc>
          <w:tcPr>
            <w:tcW w:w="1134"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1134"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1136"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1146"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660"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744"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709"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c>
          <w:tcPr>
            <w:tcW w:w="672" w:type="dxa"/>
            <w:tcBorders>
              <w:top w:val="nil"/>
              <w:left w:val="nil"/>
              <w:bottom w:val="single" w:sz="4" w:space="0" w:color="auto"/>
              <w:right w:val="single" w:sz="4" w:space="0" w:color="auto"/>
            </w:tcBorders>
            <w:noWrap/>
            <w:vAlign w:val="bottom"/>
          </w:tcPr>
          <w:p w:rsidR="0023597C" w:rsidRPr="00330725" w:rsidRDefault="0023597C" w:rsidP="005678BF">
            <w:pPr>
              <w:rPr>
                <w:rFonts w:ascii="Times New Roman" w:cs="Times New Roman"/>
                <w:color w:val="auto"/>
              </w:rPr>
            </w:pPr>
            <w:r w:rsidRPr="00330725">
              <w:rPr>
                <w:rFonts w:ascii="Times New Roman" w:cs="Times New Roman"/>
                <w:color w:val="auto"/>
                <w:sz w:val="22"/>
                <w:szCs w:val="22"/>
              </w:rPr>
              <w:t> </w:t>
            </w:r>
          </w:p>
        </w:tc>
      </w:tr>
    </w:tbl>
    <w:p w:rsidR="0054272D"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Default="0054272D" w:rsidP="00763B8D">
      <w:pPr>
        <w:ind w:left="4320" w:firstLine="720"/>
        <w:jc w:val="right"/>
        <w:rPr>
          <w:sz w:val="18"/>
        </w:rPr>
      </w:pPr>
      <w:r>
        <w:rPr>
          <w:sz w:val="18"/>
        </w:rPr>
        <w:t xml:space="preserve">                           </w:t>
      </w:r>
    </w:p>
    <w:p w:rsidR="0054272D" w:rsidRDefault="0054272D" w:rsidP="00763B8D">
      <w:pPr>
        <w:ind w:left="4320" w:firstLine="720"/>
        <w:jc w:val="right"/>
        <w:rPr>
          <w:sz w:val="18"/>
        </w:rPr>
      </w:pPr>
    </w:p>
    <w:p w:rsidR="0054272D" w:rsidRPr="005C0E1B" w:rsidRDefault="0054272D" w:rsidP="00763B8D">
      <w:pPr>
        <w:rPr>
          <w:rFonts w:ascii="Times New Roman" w:cs="Times New Roman"/>
          <w:sz w:val="20"/>
          <w:szCs w:val="20"/>
        </w:rPr>
      </w:pPr>
    </w:p>
    <w:tbl>
      <w:tblPr>
        <w:tblW w:w="10771" w:type="dxa"/>
        <w:tblInd w:w="108" w:type="dxa"/>
        <w:tblLook w:val="00A0" w:firstRow="1" w:lastRow="0" w:firstColumn="1" w:lastColumn="0" w:noHBand="0" w:noVBand="0"/>
      </w:tblPr>
      <w:tblGrid>
        <w:gridCol w:w="10771"/>
      </w:tblGrid>
      <w:tr w:rsidR="0054272D" w:rsidRPr="00F23CED" w:rsidTr="00FA01A9">
        <w:trPr>
          <w:trHeight w:val="255"/>
        </w:trPr>
        <w:tc>
          <w:tcPr>
            <w:tcW w:w="10771" w:type="dxa"/>
            <w:tcBorders>
              <w:top w:val="nil"/>
              <w:left w:val="nil"/>
              <w:bottom w:val="nil"/>
              <w:right w:val="nil"/>
            </w:tcBorders>
            <w:vAlign w:val="bottom"/>
          </w:tcPr>
          <w:p w:rsidR="0054272D" w:rsidRDefault="0054272D" w:rsidP="00763B8D">
            <w:pPr>
              <w:rPr>
                <w:rFonts w:ascii="Times New Roman" w:cs="Times New Roman"/>
                <w:sz w:val="20"/>
                <w:szCs w:val="20"/>
              </w:rPr>
            </w:pPr>
          </w:p>
          <w:p w:rsidR="00FA01A9" w:rsidRDefault="00FA01A9" w:rsidP="00763B8D">
            <w:pPr>
              <w:rPr>
                <w:rFonts w:ascii="Times New Roman" w:cs="Times New Roman"/>
                <w:sz w:val="20"/>
                <w:szCs w:val="20"/>
              </w:rPr>
            </w:pPr>
          </w:p>
          <w:p w:rsidR="00FA01A9" w:rsidRDefault="00BA397F" w:rsidP="00763B8D">
            <w:pPr>
              <w:rPr>
                <w:rFonts w:ascii="Times New Roman" w:cs="Times New Roman"/>
                <w:sz w:val="20"/>
                <w:szCs w:val="20"/>
              </w:rPr>
            </w:pPr>
            <w:r w:rsidRPr="005C0E1B">
              <w:rPr>
                <w:rFonts w:ascii="Times New Roman" w:cs="Times New Roman"/>
                <w:sz w:val="20"/>
                <w:szCs w:val="20"/>
              </w:rPr>
              <w:t>I</w:t>
            </w:r>
            <w:r>
              <w:rPr>
                <w:rFonts w:ascii="Times New Roman" w:cs="Times New Roman"/>
                <w:sz w:val="20"/>
                <w:szCs w:val="20"/>
              </w:rPr>
              <w:t xml:space="preserve">                                                          I</w:t>
            </w:r>
            <w:r w:rsidRPr="005C0E1B">
              <w:rPr>
                <w:rFonts w:ascii="Times New Roman" w:cs="Times New Roman"/>
                <w:sz w:val="20"/>
                <w:szCs w:val="20"/>
              </w:rPr>
              <w:t>nventarizācija pabeigta: 20__.gada ___________________</w:t>
            </w:r>
          </w:p>
          <w:p w:rsidR="00BA397F" w:rsidRDefault="00BA397F" w:rsidP="00763B8D">
            <w:pPr>
              <w:rPr>
                <w:rFonts w:ascii="Times New Roman" w:cs="Times New Roman"/>
                <w:sz w:val="20"/>
                <w:szCs w:val="20"/>
              </w:rPr>
            </w:pPr>
          </w:p>
          <w:p w:rsidR="00FA01A9" w:rsidRPr="00F23CED" w:rsidRDefault="00FA01A9" w:rsidP="00763B8D">
            <w:pPr>
              <w:rPr>
                <w:rFonts w:ascii="Times New Roman" w:cs="Times New Roman"/>
                <w:sz w:val="20"/>
                <w:szCs w:val="20"/>
              </w:rPr>
            </w:pPr>
          </w:p>
        </w:tc>
      </w:tr>
      <w:tr w:rsidR="00BA397F" w:rsidRPr="00F23CED" w:rsidTr="005347B7">
        <w:trPr>
          <w:trHeight w:val="65"/>
        </w:trPr>
        <w:tc>
          <w:tcPr>
            <w:tcW w:w="10771" w:type="dxa"/>
            <w:tcBorders>
              <w:top w:val="nil"/>
              <w:left w:val="nil"/>
              <w:bottom w:val="nil"/>
              <w:right w:val="nil"/>
            </w:tcBorders>
            <w:vAlign w:val="bottom"/>
          </w:tcPr>
          <w:p w:rsidR="00BA397F" w:rsidRPr="005C0E1B" w:rsidRDefault="00BA397F" w:rsidP="00BA397F">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BA397F" w:rsidRPr="005C0E1B" w:rsidRDefault="00BA397F" w:rsidP="00BA397F">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BA397F" w:rsidRPr="005347B7" w:rsidRDefault="00BA397F" w:rsidP="00BA397F">
            <w:pPr>
              <w:jc w:val="both"/>
              <w:rPr>
                <w:rFonts w:ascii="Times New Roman" w:cs="Times New Roman"/>
                <w:i/>
                <w:sz w:val="16"/>
                <w:szCs w:val="16"/>
              </w:rPr>
            </w:pPr>
            <w:r w:rsidRPr="005C0E1B">
              <w:rPr>
                <w:rFonts w:ascii="Times New Roman" w:cs="Times New Roman"/>
                <w:i/>
                <w:sz w:val="16"/>
                <w:szCs w:val="16"/>
              </w:rPr>
              <w:t xml:space="preserve">                                                    paraksts                                                         paraksta atšifrējum</w:t>
            </w:r>
          </w:p>
        </w:tc>
      </w:tr>
      <w:tr w:rsidR="00BA397F" w:rsidRPr="00F23CED" w:rsidTr="00FA01A9">
        <w:trPr>
          <w:trHeight w:val="255"/>
        </w:trPr>
        <w:tc>
          <w:tcPr>
            <w:tcW w:w="10771" w:type="dxa"/>
            <w:tcBorders>
              <w:top w:val="nil"/>
              <w:left w:val="nil"/>
              <w:bottom w:val="nil"/>
              <w:right w:val="nil"/>
            </w:tcBorders>
            <w:vAlign w:val="bottom"/>
          </w:tcPr>
          <w:p w:rsidR="00BA397F" w:rsidRDefault="00BA397F" w:rsidP="005347B7">
            <w:pPr>
              <w:rPr>
                <w:rFonts w:ascii="Times New Roman" w:cs="Times New Roman"/>
                <w:sz w:val="20"/>
                <w:szCs w:val="20"/>
              </w:rPr>
            </w:pPr>
          </w:p>
        </w:tc>
      </w:tr>
    </w:tbl>
    <w:p w:rsidR="0054272D" w:rsidRPr="005347B7" w:rsidRDefault="009D7B06" w:rsidP="005347B7">
      <w:pPr>
        <w:jc w:val="right"/>
        <w:rPr>
          <w:rFonts w:ascii="Times New Roman" w:cs="Times New Roman"/>
          <w:b/>
          <w:bCs/>
          <w:sz w:val="18"/>
          <w:szCs w:val="18"/>
        </w:rPr>
      </w:pPr>
      <w:r>
        <w:rPr>
          <w:rFonts w:ascii="Times New Roman" w:cs="Times New Roman"/>
          <w:b/>
          <w:bCs/>
          <w:sz w:val="18"/>
          <w:szCs w:val="18"/>
        </w:rPr>
        <w:t>13.p</w:t>
      </w:r>
      <w:r w:rsidR="0054272D"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Default="0054272D" w:rsidP="009D7B06">
      <w:pPr>
        <w:ind w:left="4320" w:firstLine="720"/>
        <w:jc w:val="right"/>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Darba algu īstermiņa saistību 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Default="0054272D" w:rsidP="00763B8D">
      <w:pPr>
        <w:jc w:val="center"/>
        <w:rPr>
          <w:rFonts w:ascii="Times New Roman" w:cs="Times New Roman"/>
          <w:i/>
          <w:iCs/>
          <w:sz w:val="16"/>
          <w:szCs w:val="16"/>
        </w:rPr>
      </w:pPr>
      <w:r w:rsidRPr="005C0E1B">
        <w:rPr>
          <w:rFonts w:ascii="Times New Roman" w:cs="Times New Roman"/>
          <w:i/>
          <w:iCs/>
          <w:sz w:val="16"/>
          <w:szCs w:val="16"/>
        </w:rPr>
        <w:t>Vieta</w:t>
      </w:r>
    </w:p>
    <w:p w:rsidR="00E01C11" w:rsidRPr="005C0E1B" w:rsidRDefault="00E01C11" w:rsidP="00763B8D">
      <w:pPr>
        <w:jc w:val="center"/>
        <w:rPr>
          <w:rFonts w:ascii="Times New Roman" w:cs="Times New Roman"/>
          <w:sz w:val="16"/>
          <w:szCs w:val="16"/>
        </w:rPr>
      </w:pPr>
    </w:p>
    <w:p w:rsidR="004B6361" w:rsidRDefault="0054272D" w:rsidP="004B6361">
      <w:pP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jumu Nr. _______ sastādīts darba algu atlikumu saraksts</w:t>
      </w:r>
      <w:r w:rsidRPr="005C0E1B">
        <w:rPr>
          <w:rFonts w:ascii="Times New Roman" w:cs="Times New Roman"/>
          <w:sz w:val="20"/>
          <w:szCs w:val="20"/>
        </w:rPr>
        <w:t>, kuri uzskait</w:t>
      </w:r>
      <w:r w:rsidR="00BA397F">
        <w:rPr>
          <w:rFonts w:ascii="Times New Roman" w:cs="Times New Roman"/>
          <w:sz w:val="20"/>
          <w:szCs w:val="20"/>
        </w:rPr>
        <w:t>īti bilances kontā</w:t>
      </w:r>
      <w:r w:rsidR="00FA01A9">
        <w:rPr>
          <w:rFonts w:ascii="Times New Roman" w:cs="Times New Roman"/>
          <w:sz w:val="20"/>
          <w:szCs w:val="20"/>
        </w:rPr>
        <w:t xml:space="preserve"> Nr.  </w:t>
      </w:r>
      <w:r w:rsidR="00BA397F">
        <w:rPr>
          <w:rFonts w:ascii="Times New Roman" w:cs="Times New Roman"/>
          <w:sz w:val="20"/>
          <w:szCs w:val="20"/>
        </w:rPr>
        <w:t>____</w:t>
      </w:r>
      <w:r w:rsidRPr="005C0E1B">
        <w:rPr>
          <w:rFonts w:ascii="Times New Roman" w:cs="Times New Roman"/>
          <w:sz w:val="20"/>
          <w:szCs w:val="20"/>
        </w:rPr>
        <w:t xml:space="preserve">pēc stāvokļa uz </w:t>
      </w:r>
    </w:p>
    <w:p w:rsidR="004B6361" w:rsidRDefault="004B6361" w:rsidP="004B6361">
      <w:pPr>
        <w:rPr>
          <w:rFonts w:ascii="Times New Roman" w:cs="Times New Roman"/>
          <w:sz w:val="20"/>
          <w:szCs w:val="20"/>
        </w:rPr>
      </w:pPr>
    </w:p>
    <w:p w:rsidR="0054272D" w:rsidRDefault="0054272D" w:rsidP="004B6361">
      <w:pPr>
        <w:rPr>
          <w:rFonts w:ascii="Times New Roman" w:cs="Times New Roman"/>
          <w:sz w:val="20"/>
          <w:szCs w:val="20"/>
        </w:rPr>
      </w:pPr>
      <w:r w:rsidRPr="005C0E1B">
        <w:rPr>
          <w:rFonts w:ascii="Times New Roman" w:cs="Times New Roman"/>
          <w:sz w:val="20"/>
          <w:szCs w:val="20"/>
        </w:rPr>
        <w:t>20____.gada ____________________</w:t>
      </w:r>
      <w:r w:rsidR="004B6361">
        <w:rPr>
          <w:rFonts w:ascii="Times New Roman" w:cs="Times New Roman"/>
          <w:sz w:val="20"/>
          <w:szCs w:val="20"/>
        </w:rPr>
        <w:t xml:space="preserve">  </w:t>
      </w:r>
      <w:r w:rsidR="00BA397F">
        <w:rPr>
          <w:rFonts w:ascii="Times New Roman" w:cs="Times New Roman"/>
          <w:sz w:val="20"/>
          <w:szCs w:val="20"/>
        </w:rPr>
        <w:t>un konstatēts ____________________________________</w:t>
      </w:r>
    </w:p>
    <w:p w:rsidR="004B6361" w:rsidRDefault="004B6361" w:rsidP="00763B8D">
      <w:pPr>
        <w:jc w:val="center"/>
        <w:rPr>
          <w:rFonts w:ascii="Times New Roman" w:cs="Times New Roman"/>
          <w:sz w:val="20"/>
          <w:szCs w:val="20"/>
        </w:rPr>
      </w:pPr>
    </w:p>
    <w:p w:rsidR="004B6361" w:rsidRDefault="004B6361" w:rsidP="00763B8D">
      <w:pPr>
        <w:jc w:val="center"/>
        <w:rPr>
          <w:rFonts w:ascii="Times New Roman" w:cs="Times New Roman"/>
          <w:sz w:val="20"/>
          <w:szCs w:val="20"/>
        </w:rPr>
      </w:pPr>
    </w:p>
    <w:p w:rsidR="004B6361" w:rsidRDefault="004B6361" w:rsidP="00763B8D">
      <w:pPr>
        <w:jc w:val="center"/>
        <w:rPr>
          <w:rFonts w:ascii="Times New Roman" w:cs="Times New Roman"/>
          <w:sz w:val="20"/>
          <w:szCs w:val="20"/>
        </w:rPr>
      </w:pPr>
    </w:p>
    <w:p w:rsidR="004B6361" w:rsidRPr="005C0E1B" w:rsidRDefault="004B6361" w:rsidP="004B6361">
      <w:pPr>
        <w:rPr>
          <w:rFonts w:ascii="Times New Roman" w:cs="Times New Roman"/>
          <w:sz w:val="20"/>
          <w:szCs w:val="20"/>
        </w:rPr>
      </w:pPr>
      <w:r>
        <w:rPr>
          <w:rFonts w:ascii="Times New Roman" w:cs="Times New Roman"/>
          <w:sz w:val="20"/>
          <w:szCs w:val="20"/>
        </w:rPr>
        <w:t xml:space="preserve">        Pielikumā izdruka no grāmatvedības programmas pa cilvēkiem</w:t>
      </w:r>
    </w:p>
    <w:p w:rsidR="0054272D" w:rsidRDefault="0054272D" w:rsidP="00763B8D">
      <w:pPr>
        <w:ind w:left="4320" w:firstLine="720"/>
        <w:jc w:val="right"/>
        <w:rPr>
          <w:sz w:val="18"/>
        </w:rPr>
      </w:pPr>
      <w:r>
        <w:rPr>
          <w:sz w:val="18"/>
        </w:rPr>
        <w:t xml:space="preserve">  </w:t>
      </w:r>
    </w:p>
    <w:p w:rsidR="0054272D" w:rsidRDefault="0054272D" w:rsidP="00763B8D">
      <w:pPr>
        <w:jc w:val="both"/>
        <w:rPr>
          <w:rFonts w:ascii="Times New Roman" w:cs="Times New Roman"/>
          <w:sz w:val="18"/>
          <w:szCs w:val="18"/>
        </w:rPr>
      </w:pPr>
    </w:p>
    <w:p w:rsidR="0054272D" w:rsidRDefault="0054272D" w:rsidP="00763B8D">
      <w:pPr>
        <w:jc w:val="both"/>
        <w:rPr>
          <w:rFonts w:ascii="Times New Roman" w:cs="Times New Roman"/>
          <w:sz w:val="18"/>
          <w:szCs w:val="18"/>
        </w:rPr>
      </w:pPr>
    </w:p>
    <w:p w:rsidR="0054272D" w:rsidRPr="005C0E1B" w:rsidRDefault="004B6361" w:rsidP="00763B8D">
      <w:pPr>
        <w:jc w:val="both"/>
        <w:rPr>
          <w:rFonts w:ascii="Times New Roman" w:cs="Times New Roman"/>
          <w:sz w:val="18"/>
          <w:szCs w:val="18"/>
        </w:rPr>
      </w:pPr>
      <w:r>
        <w:rPr>
          <w:rFonts w:ascii="Times New Roman" w:cs="Times New Roman"/>
          <w:sz w:val="18"/>
          <w:szCs w:val="18"/>
        </w:rPr>
        <w:t xml:space="preserve">          </w:t>
      </w:r>
      <w:r w:rsidR="0054272D">
        <w:rPr>
          <w:rFonts w:ascii="Times New Roman" w:cs="Times New Roman"/>
          <w:sz w:val="18"/>
          <w:szCs w:val="18"/>
        </w:rPr>
        <w:t xml:space="preserve">Sagatavotājs:  </w:t>
      </w:r>
      <w:r w:rsidR="0054272D" w:rsidRPr="005C0E1B">
        <w:rPr>
          <w:rFonts w:ascii="Times New Roman" w:cs="Times New Roman"/>
          <w:sz w:val="18"/>
          <w:szCs w:val="18"/>
        </w:rPr>
        <w:t>____________________      _____________________________       _____________________________</w:t>
      </w:r>
    </w:p>
    <w:p w:rsidR="0054272D" w:rsidRDefault="0054272D" w:rsidP="00763B8D">
      <w:pPr>
        <w:jc w:val="both"/>
        <w:rPr>
          <w:rFonts w:ascii="Times New Roman" w:cs="Times New Roman"/>
          <w:sz w:val="18"/>
          <w:szCs w:val="18"/>
        </w:rPr>
      </w:pPr>
      <w:r>
        <w:rPr>
          <w:rFonts w:ascii="Times New Roman" w:cs="Times New Roman"/>
          <w:i/>
          <w:iCs/>
          <w:sz w:val="16"/>
          <w:szCs w:val="16"/>
        </w:rPr>
        <w:t xml:space="preserve">                           </w:t>
      </w:r>
      <w:r w:rsidRPr="005C0E1B">
        <w:rPr>
          <w:rFonts w:ascii="Times New Roman" w:cs="Times New Roman"/>
          <w:i/>
          <w:iCs/>
          <w:sz w:val="16"/>
          <w:szCs w:val="16"/>
        </w:rPr>
        <w:t xml:space="preserve"> </w:t>
      </w:r>
      <w:r>
        <w:rPr>
          <w:rFonts w:ascii="Times New Roman" w:cs="Times New Roman"/>
          <w:i/>
          <w:iCs/>
          <w:sz w:val="16"/>
          <w:szCs w:val="16"/>
        </w:rPr>
        <w:t xml:space="preserve"> </w:t>
      </w:r>
      <w:r w:rsidRPr="005C0E1B">
        <w:rPr>
          <w:rFonts w:ascii="Times New Roman" w:cs="Times New Roman"/>
          <w:i/>
          <w:iCs/>
          <w:sz w:val="16"/>
          <w:szCs w:val="16"/>
        </w:rPr>
        <w:t xml:space="preserve">vārds, uzvārds                                  amats                                                         paraksts                              </w:t>
      </w:r>
    </w:p>
    <w:p w:rsidR="0054272D" w:rsidRPr="00B256B6" w:rsidRDefault="004B6361" w:rsidP="00763B8D">
      <w:pPr>
        <w:spacing w:after="200" w:line="276" w:lineRule="auto"/>
        <w:rPr>
          <w:rFonts w:ascii="Times New Roman" w:cs="Times New Roman"/>
          <w:sz w:val="18"/>
          <w:szCs w:val="18"/>
        </w:rPr>
      </w:pPr>
      <w:r>
        <w:rPr>
          <w:rFonts w:ascii="Times New Roman" w:cs="Times New Roman"/>
          <w:sz w:val="18"/>
          <w:szCs w:val="18"/>
        </w:rPr>
        <w:t xml:space="preserve">          </w:t>
      </w:r>
      <w:r w:rsidR="0054272D">
        <w:rPr>
          <w:rFonts w:ascii="Times New Roman" w:cs="Times New Roman"/>
          <w:sz w:val="18"/>
          <w:szCs w:val="18"/>
        </w:rPr>
        <w:t xml:space="preserve"> Datums</w:t>
      </w:r>
      <w:r w:rsidR="0054272D">
        <w:rPr>
          <w:sz w:val="18"/>
        </w:rPr>
        <w:br w:type="page"/>
      </w:r>
    </w:p>
    <w:p w:rsidR="0054272D" w:rsidRPr="00CC6EC9" w:rsidRDefault="0054272D" w:rsidP="00763B8D">
      <w:pPr>
        <w:ind w:left="4320" w:firstLine="720"/>
        <w:jc w:val="right"/>
        <w:rPr>
          <w:rFonts w:ascii="Times New Roman" w:cs="Times New Roman"/>
          <w:sz w:val="18"/>
          <w:szCs w:val="18"/>
        </w:rPr>
      </w:pPr>
      <w:r>
        <w:rPr>
          <w:sz w:val="18"/>
        </w:rPr>
        <w:lastRenderedPageBreak/>
        <w:t xml:space="preserve">   </w:t>
      </w:r>
      <w:r w:rsidR="009D7B06">
        <w:rPr>
          <w:rFonts w:ascii="Times New Roman" w:cs="Times New Roman"/>
          <w:b/>
          <w:bCs/>
          <w:sz w:val="18"/>
          <w:szCs w:val="18"/>
        </w:rPr>
        <w:t>14.p</w:t>
      </w:r>
      <w:r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CC6EC9" w:rsidRDefault="0054272D" w:rsidP="009D7B06">
      <w:pPr>
        <w:ind w:left="4320" w:firstLine="720"/>
        <w:jc w:val="right"/>
        <w:rPr>
          <w:rFonts w:ascii="Times New Roman" w:cs="Times New Roman"/>
          <w:sz w:val="18"/>
          <w:szCs w:val="18"/>
        </w:rPr>
      </w:pPr>
    </w:p>
    <w:p w:rsidR="0054272D" w:rsidRDefault="0054272D" w:rsidP="00763B8D">
      <w:pPr>
        <w:pStyle w:val="Virsraksts1"/>
        <w:rPr>
          <w:sz w:val="18"/>
          <w:szCs w:val="18"/>
        </w:rPr>
      </w:pPr>
    </w:p>
    <w:p w:rsidR="0054272D" w:rsidRDefault="0054272D" w:rsidP="00763B8D">
      <w:pPr>
        <w:pStyle w:val="Virsraksts1"/>
        <w:rPr>
          <w:sz w:val="18"/>
          <w:szCs w:val="18"/>
        </w:rPr>
      </w:pPr>
    </w:p>
    <w:p w:rsidR="0054272D" w:rsidRPr="00CC6EC9" w:rsidRDefault="00190A2E" w:rsidP="00763B8D">
      <w:pPr>
        <w:pStyle w:val="Virsraksts1"/>
        <w:rPr>
          <w:sz w:val="18"/>
          <w:szCs w:val="18"/>
        </w:rPr>
      </w:pPr>
      <w:r>
        <w:rPr>
          <w:sz w:val="18"/>
          <w:szCs w:val="18"/>
        </w:rPr>
        <w:t>Priekules</w:t>
      </w:r>
      <w:r w:rsidR="0054272D">
        <w:rPr>
          <w:sz w:val="18"/>
          <w:szCs w:val="18"/>
        </w:rPr>
        <w:t xml:space="preserve"> novada</w:t>
      </w:r>
      <w:r w:rsidR="0054272D" w:rsidRPr="00CC6EC9">
        <w:rPr>
          <w:sz w:val="18"/>
          <w:szCs w:val="18"/>
        </w:rPr>
        <w:t xml:space="preserve"> pašvaldība</w:t>
      </w:r>
    </w:p>
    <w:p w:rsidR="0054272D" w:rsidRPr="00CC6EC9" w:rsidRDefault="0054272D" w:rsidP="00763B8D">
      <w:pPr>
        <w:rPr>
          <w:rFonts w:ascii="Times New Roman" w:cs="Times New Roman"/>
          <w:sz w:val="18"/>
          <w:szCs w:val="18"/>
        </w:rPr>
      </w:pP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________________________________________</w:t>
      </w:r>
    </w:p>
    <w:p w:rsidR="0054272D" w:rsidRPr="005C0E1B" w:rsidRDefault="0054272D" w:rsidP="00763B8D">
      <w:pPr>
        <w:pStyle w:val="Virsraksts2"/>
        <w:rPr>
          <w:szCs w:val="16"/>
        </w:rPr>
      </w:pPr>
      <w:r w:rsidRPr="005C0E1B">
        <w:rPr>
          <w:szCs w:val="16"/>
        </w:rPr>
        <w:t>Pašvaldības iestādes nosaukums</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_____________________________________</w:t>
      </w:r>
    </w:p>
    <w:p w:rsidR="0054272D" w:rsidRPr="005C0E1B" w:rsidRDefault="0054272D" w:rsidP="00763B8D">
      <w:pPr>
        <w:jc w:val="center"/>
        <w:rPr>
          <w:rFonts w:ascii="Times New Roman" w:cs="Times New Roman"/>
          <w:i/>
          <w:iCs/>
          <w:sz w:val="16"/>
          <w:szCs w:val="16"/>
        </w:rPr>
      </w:pPr>
      <w:r w:rsidRPr="005C0E1B">
        <w:rPr>
          <w:rFonts w:ascii="Times New Roman" w:cs="Times New Roman"/>
          <w:i/>
          <w:iCs/>
          <w:sz w:val="16"/>
          <w:szCs w:val="16"/>
        </w:rPr>
        <w:t>Adrese</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_____________________________________</w:t>
      </w:r>
    </w:p>
    <w:p w:rsidR="0054272D" w:rsidRPr="005C0E1B" w:rsidRDefault="0054272D" w:rsidP="00763B8D">
      <w:pPr>
        <w:jc w:val="center"/>
        <w:rPr>
          <w:rFonts w:ascii="Times New Roman" w:cs="Times New Roman"/>
          <w:i/>
          <w:iCs/>
          <w:sz w:val="16"/>
          <w:szCs w:val="16"/>
        </w:rPr>
      </w:pPr>
      <w:r w:rsidRPr="005C0E1B">
        <w:rPr>
          <w:rFonts w:ascii="Times New Roman" w:cs="Times New Roman"/>
          <w:i/>
          <w:iCs/>
          <w:sz w:val="16"/>
          <w:szCs w:val="16"/>
        </w:rPr>
        <w:t>Reģistrācijas Nr.</w:t>
      </w:r>
    </w:p>
    <w:p w:rsidR="0054272D" w:rsidRPr="00CC6EC9" w:rsidRDefault="0054272D" w:rsidP="00763B8D">
      <w:pPr>
        <w:jc w:val="center"/>
        <w:rPr>
          <w:rFonts w:ascii="Times New Roman" w:cs="Times New Roman"/>
          <w:sz w:val="18"/>
          <w:szCs w:val="18"/>
        </w:rPr>
      </w:pPr>
    </w:p>
    <w:p w:rsidR="0054272D" w:rsidRPr="00CC6EC9" w:rsidRDefault="0054272D" w:rsidP="00763B8D">
      <w:pPr>
        <w:jc w:val="center"/>
        <w:rPr>
          <w:rFonts w:ascii="Times New Roman" w:cs="Times New Roman"/>
          <w:sz w:val="18"/>
          <w:szCs w:val="18"/>
        </w:rPr>
      </w:pPr>
      <w:r w:rsidRPr="00CC6EC9">
        <w:rPr>
          <w:rFonts w:ascii="Times New Roman" w:cs="Times New Roman"/>
          <w:b/>
          <w:bCs/>
          <w:sz w:val="18"/>
          <w:szCs w:val="18"/>
        </w:rPr>
        <w:t xml:space="preserve"> A k t s     </w:t>
      </w:r>
    </w:p>
    <w:p w:rsidR="0054272D" w:rsidRPr="00CC6EC9" w:rsidRDefault="0054272D" w:rsidP="00763B8D">
      <w:pPr>
        <w:pStyle w:val="Pamatteksts3"/>
        <w:jc w:val="center"/>
        <w:rPr>
          <w:b/>
          <w:bCs/>
          <w:sz w:val="18"/>
          <w:szCs w:val="18"/>
        </w:rPr>
      </w:pPr>
      <w:r w:rsidRPr="00CC6EC9">
        <w:rPr>
          <w:b/>
          <w:bCs/>
          <w:sz w:val="18"/>
          <w:szCs w:val="18"/>
        </w:rPr>
        <w:t>par naudas līdzekļu inventarizāciju</w:t>
      </w:r>
    </w:p>
    <w:p w:rsidR="0054272D" w:rsidRPr="00CC6EC9" w:rsidRDefault="0054272D" w:rsidP="00763B8D">
      <w:pPr>
        <w:jc w:val="center"/>
        <w:rPr>
          <w:rFonts w:ascii="Times New Roman" w:cs="Times New Roman"/>
          <w:sz w:val="18"/>
          <w:szCs w:val="18"/>
        </w:rPr>
      </w:pPr>
      <w:r>
        <w:rPr>
          <w:rFonts w:ascii="Times New Roman" w:cs="Times New Roman"/>
          <w:sz w:val="18"/>
          <w:szCs w:val="18"/>
        </w:rPr>
        <w:t>20</w:t>
      </w:r>
      <w:r w:rsidRPr="00CC6EC9">
        <w:rPr>
          <w:rFonts w:ascii="Times New Roman" w:cs="Times New Roman"/>
          <w:sz w:val="18"/>
          <w:szCs w:val="18"/>
        </w:rPr>
        <w:t>___.gada ____._________________</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w:t>
      </w:r>
    </w:p>
    <w:p w:rsidR="0054272D" w:rsidRPr="00CC6EC9" w:rsidRDefault="0054272D" w:rsidP="00763B8D">
      <w:pPr>
        <w:jc w:val="center"/>
        <w:rPr>
          <w:rFonts w:ascii="Times New Roman" w:cs="Times New Roman"/>
          <w:i/>
          <w:iCs/>
          <w:sz w:val="18"/>
          <w:szCs w:val="18"/>
        </w:rPr>
      </w:pPr>
      <w:r w:rsidRPr="00CC6EC9">
        <w:rPr>
          <w:rFonts w:ascii="Times New Roman" w:cs="Times New Roman"/>
          <w:i/>
          <w:iCs/>
          <w:sz w:val="18"/>
          <w:szCs w:val="18"/>
        </w:rPr>
        <w:t>Vieta</w:t>
      </w: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“Apliecinu, ka līdz inventarizācijas sākumam visi dokumenti par naudas līdzekļu saņemšanu un izsniegšanu nodoti grāmatvedībā. Manā atbildībā pieņemtie naudas līdzekļi ir iegrāmatoti, bet izsniegtie -  norakstīti.”</w:t>
      </w:r>
    </w:p>
    <w:p w:rsidR="0054272D" w:rsidRPr="00CC6EC9" w:rsidRDefault="0054272D" w:rsidP="00763B8D">
      <w:pPr>
        <w:rPr>
          <w:rFonts w:ascii="Times New Roman" w:cs="Times New Roman"/>
          <w:sz w:val="18"/>
          <w:szCs w:val="18"/>
        </w:rPr>
      </w:pPr>
      <w:r w:rsidRPr="00CC6EC9">
        <w:rPr>
          <w:rFonts w:ascii="Times New Roman" w:cs="Times New Roman"/>
          <w:sz w:val="18"/>
          <w:szCs w:val="18"/>
        </w:rPr>
        <w:t>Materiāli atbildīgā persona:</w:t>
      </w: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_______________________           ______________________           _____________________</w:t>
      </w:r>
    </w:p>
    <w:p w:rsidR="0054272D" w:rsidRPr="00CC6EC9" w:rsidRDefault="0054272D" w:rsidP="00763B8D">
      <w:pPr>
        <w:jc w:val="both"/>
        <w:rPr>
          <w:rFonts w:ascii="Times New Roman" w:cs="Times New Roman"/>
          <w:i/>
          <w:sz w:val="18"/>
          <w:szCs w:val="18"/>
        </w:rPr>
      </w:pPr>
      <w:r w:rsidRPr="00CC6EC9">
        <w:rPr>
          <w:rFonts w:ascii="Times New Roman" w:cs="Times New Roman"/>
          <w:sz w:val="18"/>
          <w:szCs w:val="18"/>
        </w:rPr>
        <w:t xml:space="preserve">              </w:t>
      </w:r>
      <w:r w:rsidRPr="00CC6EC9">
        <w:rPr>
          <w:rFonts w:ascii="Times New Roman" w:cs="Times New Roman"/>
          <w:i/>
          <w:sz w:val="18"/>
          <w:szCs w:val="18"/>
        </w:rPr>
        <w:t>(amats)                                     (vārds, uzvārds)                                           (paraksts)</w:t>
      </w:r>
    </w:p>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r>
        <w:rPr>
          <w:rFonts w:ascii="Times New Roman" w:cs="Times New Roman"/>
          <w:sz w:val="18"/>
          <w:szCs w:val="18"/>
        </w:rPr>
        <w:t>20</w:t>
      </w:r>
      <w:r w:rsidRPr="00CC6EC9">
        <w:rPr>
          <w:rFonts w:ascii="Times New Roman" w:cs="Times New Roman"/>
          <w:sz w:val="18"/>
          <w:szCs w:val="18"/>
        </w:rPr>
        <w:t>___.gada ____.__________________ inventarizēti naudas līdzekļi.</w:t>
      </w:r>
    </w:p>
    <w:p w:rsidR="0054272D" w:rsidRPr="00CC6EC9" w:rsidRDefault="0054272D" w:rsidP="00763B8D">
      <w:pPr>
        <w:rPr>
          <w:rFonts w:ascii="Times New Roman" w:cs="Times New Roman"/>
          <w:sz w:val="18"/>
          <w:szCs w:val="18"/>
        </w:rPr>
      </w:pPr>
    </w:p>
    <w:p w:rsidR="0054272D" w:rsidRPr="00CC6EC9" w:rsidRDefault="0054272D" w:rsidP="00763B8D">
      <w:pPr>
        <w:jc w:val="both"/>
        <w:rPr>
          <w:rFonts w:ascii="Times New Roman" w:cs="Times New Roman"/>
          <w:b/>
          <w:sz w:val="18"/>
          <w:szCs w:val="18"/>
          <w:u w:val="single"/>
        </w:rPr>
      </w:pPr>
      <w:r w:rsidRPr="00CC6EC9">
        <w:rPr>
          <w:rFonts w:ascii="Times New Roman" w:cs="Times New Roman"/>
          <w:b/>
          <w:sz w:val="18"/>
          <w:szCs w:val="18"/>
          <w:u w:val="single"/>
        </w:rPr>
        <w:t>Inventarizācijā konstatēts sekojošais:</w:t>
      </w:r>
    </w:p>
    <w:p w:rsidR="0054272D" w:rsidRPr="00CC6EC9" w:rsidRDefault="0054272D" w:rsidP="00763B8D">
      <w:pPr>
        <w:jc w:val="both"/>
        <w:rPr>
          <w:rFonts w:ascii="Times New Roman" w:cs="Times New Roman"/>
          <w:i/>
          <w:sz w:val="18"/>
          <w:szCs w:val="18"/>
        </w:rPr>
      </w:pPr>
      <w:r w:rsidRPr="00CC6EC9">
        <w:rPr>
          <w:rFonts w:ascii="Times New Roman" w:cs="Times New Roman"/>
          <w:i/>
          <w:sz w:val="18"/>
          <w:szCs w:val="18"/>
        </w:rPr>
        <w:t xml:space="preserve">Naudaszīmes: </w:t>
      </w:r>
    </w:p>
    <w:tbl>
      <w:tblPr>
        <w:tblW w:w="0" w:type="auto"/>
        <w:tblInd w:w="108" w:type="dxa"/>
        <w:tblLayout w:type="fixed"/>
        <w:tblLook w:val="0000" w:firstRow="0" w:lastRow="0" w:firstColumn="0" w:lastColumn="0" w:noHBand="0" w:noVBand="0"/>
      </w:tblPr>
      <w:tblGrid>
        <w:gridCol w:w="1250"/>
        <w:gridCol w:w="1269"/>
        <w:gridCol w:w="1565"/>
        <w:gridCol w:w="261"/>
        <w:gridCol w:w="1233"/>
        <w:gridCol w:w="1252"/>
        <w:gridCol w:w="1698"/>
      </w:tblGrid>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Nominā</w:t>
            </w:r>
            <w:r w:rsidR="002E6F8B">
              <w:rPr>
                <w:rFonts w:ascii="Times New Roman" w:cs="Times New Roman"/>
                <w:sz w:val="18"/>
                <w:szCs w:val="18"/>
              </w:rPr>
              <w:t xml:space="preserve">ls </w:t>
            </w:r>
            <w:r w:rsidR="00190A2E">
              <w:rPr>
                <w:rFonts w:ascii="Times New Roman" w:cs="Times New Roman"/>
                <w:sz w:val="18"/>
                <w:szCs w:val="18"/>
              </w:rPr>
              <w:t>EUR</w:t>
            </w:r>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Daudzums</w:t>
            </w: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Summa </w:t>
            </w: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Nominā</w:t>
            </w:r>
            <w:r w:rsidR="002E6F8B">
              <w:rPr>
                <w:rFonts w:ascii="Times New Roman" w:cs="Times New Roman"/>
                <w:sz w:val="18"/>
                <w:szCs w:val="18"/>
              </w:rPr>
              <w:t xml:space="preserve">ls </w:t>
            </w:r>
            <w:r w:rsidR="00190A2E">
              <w:rPr>
                <w:rFonts w:ascii="Times New Roman" w:cs="Times New Roman"/>
                <w:sz w:val="18"/>
                <w:szCs w:val="18"/>
              </w:rPr>
              <w:t>EUR</w:t>
            </w:r>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Daudzums </w:t>
            </w: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Summa</w:t>
            </w:r>
          </w:p>
        </w:tc>
      </w:tr>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 </w:t>
            </w:r>
            <w:proofErr w:type="spellStart"/>
            <w:r w:rsidR="002E6F8B">
              <w:rPr>
                <w:rFonts w:ascii="Times New Roman" w:cs="Times New Roman"/>
                <w:sz w:val="18"/>
                <w:szCs w:val="18"/>
              </w:rPr>
              <w:t>euro</w:t>
            </w:r>
            <w:proofErr w:type="spellEnd"/>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50 </w:t>
            </w:r>
            <w:proofErr w:type="spellStart"/>
            <w:r w:rsidR="002E6F8B">
              <w:rPr>
                <w:rFonts w:ascii="Times New Roman" w:cs="Times New Roman"/>
                <w:sz w:val="18"/>
                <w:szCs w:val="18"/>
              </w:rPr>
              <w:t>euro</w:t>
            </w:r>
            <w:proofErr w:type="spellEnd"/>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10 </w:t>
            </w:r>
            <w:proofErr w:type="spellStart"/>
            <w:r w:rsidR="002E6F8B">
              <w:rPr>
                <w:rFonts w:ascii="Times New Roman" w:cs="Times New Roman"/>
                <w:sz w:val="18"/>
                <w:szCs w:val="18"/>
              </w:rPr>
              <w:t>euro</w:t>
            </w:r>
            <w:proofErr w:type="spellEnd"/>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100 </w:t>
            </w:r>
            <w:proofErr w:type="spellStart"/>
            <w:r w:rsidR="002E6F8B">
              <w:rPr>
                <w:rFonts w:ascii="Times New Roman" w:cs="Times New Roman"/>
                <w:sz w:val="18"/>
                <w:szCs w:val="18"/>
              </w:rPr>
              <w:t>euro</w:t>
            </w:r>
            <w:proofErr w:type="spellEnd"/>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20 </w:t>
            </w:r>
            <w:proofErr w:type="spellStart"/>
            <w:r w:rsidR="002E6F8B">
              <w:rPr>
                <w:rFonts w:ascii="Times New Roman" w:cs="Times New Roman"/>
                <w:sz w:val="18"/>
                <w:szCs w:val="18"/>
              </w:rPr>
              <w:t>euro</w:t>
            </w:r>
            <w:proofErr w:type="spellEnd"/>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500 </w:t>
            </w:r>
            <w:proofErr w:type="spellStart"/>
            <w:r w:rsidR="002E6F8B">
              <w:rPr>
                <w:rFonts w:ascii="Times New Roman" w:cs="Times New Roman"/>
                <w:sz w:val="18"/>
                <w:szCs w:val="18"/>
              </w:rPr>
              <w:t>euro</w:t>
            </w:r>
            <w:proofErr w:type="spellEnd"/>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bl>
    <w:p w:rsidR="0054272D" w:rsidRPr="00CC6EC9" w:rsidRDefault="0054272D" w:rsidP="00763B8D">
      <w:pPr>
        <w:jc w:val="both"/>
        <w:rPr>
          <w:rFonts w:ascii="Times New Roman" w:cs="Times New Roman"/>
          <w:sz w:val="18"/>
          <w:szCs w:val="18"/>
        </w:rPr>
      </w:pPr>
      <w:r w:rsidRPr="00CC6EC9">
        <w:rPr>
          <w:rFonts w:ascii="Times New Roman" w:cs="Times New Roman"/>
          <w:i/>
          <w:sz w:val="18"/>
          <w:szCs w:val="18"/>
        </w:rPr>
        <w:t>Sīknauda:</w:t>
      </w:r>
      <w:r w:rsidRPr="00CC6EC9">
        <w:rPr>
          <w:rFonts w:ascii="Times New Roman" w:cs="Times New Roman"/>
          <w:sz w:val="18"/>
          <w:szCs w:val="18"/>
        </w:rPr>
        <w:t xml:space="preserve"> </w:t>
      </w:r>
    </w:p>
    <w:tbl>
      <w:tblPr>
        <w:tblW w:w="0" w:type="auto"/>
        <w:tblInd w:w="108" w:type="dxa"/>
        <w:tblLayout w:type="fixed"/>
        <w:tblLook w:val="0000" w:firstRow="0" w:lastRow="0" w:firstColumn="0" w:lastColumn="0" w:noHBand="0" w:noVBand="0"/>
      </w:tblPr>
      <w:tblGrid>
        <w:gridCol w:w="1278"/>
        <w:gridCol w:w="1194"/>
        <w:gridCol w:w="1604"/>
        <w:gridCol w:w="265"/>
        <w:gridCol w:w="1255"/>
        <w:gridCol w:w="1174"/>
        <w:gridCol w:w="1758"/>
      </w:tblGrid>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 </w:t>
            </w:r>
            <w:r w:rsidR="002E6F8B">
              <w:rPr>
                <w:rFonts w:ascii="Times New Roman" w:cs="Times New Roman"/>
                <w:sz w:val="18"/>
                <w:szCs w:val="18"/>
              </w:rPr>
              <w:t>cents</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20 </w:t>
            </w:r>
            <w:r w:rsidR="002E6F8B">
              <w:rPr>
                <w:rFonts w:ascii="Times New Roman" w:cs="Times New Roman"/>
                <w:sz w:val="18"/>
                <w:szCs w:val="18"/>
              </w:rPr>
              <w:t>centi</w:t>
            </w:r>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 </w:t>
            </w:r>
            <w:r w:rsidR="002E6F8B">
              <w:rPr>
                <w:rFonts w:ascii="Times New Roman" w:cs="Times New Roman"/>
                <w:sz w:val="18"/>
                <w:szCs w:val="18"/>
              </w:rPr>
              <w:t>centi</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50 </w:t>
            </w:r>
            <w:r w:rsidR="002E6F8B">
              <w:rPr>
                <w:rFonts w:ascii="Times New Roman" w:cs="Times New Roman"/>
                <w:sz w:val="18"/>
                <w:szCs w:val="18"/>
              </w:rPr>
              <w:t>centi</w:t>
            </w:r>
            <w:r w:rsidRPr="00CC6EC9">
              <w:rPr>
                <w:rFonts w:ascii="Times New Roman" w:cs="Times New Roman"/>
                <w:sz w:val="18"/>
                <w:szCs w:val="18"/>
              </w:rPr>
              <w:t xml:space="preserve"> </w:t>
            </w:r>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 </w:t>
            </w:r>
            <w:r w:rsidR="002E6F8B">
              <w:rPr>
                <w:rFonts w:ascii="Times New Roman" w:cs="Times New Roman"/>
                <w:sz w:val="18"/>
                <w:szCs w:val="18"/>
              </w:rPr>
              <w:t>centi</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 </w:t>
            </w:r>
            <w:proofErr w:type="spellStart"/>
            <w:r w:rsidR="002E6F8B">
              <w:rPr>
                <w:rFonts w:ascii="Times New Roman" w:cs="Times New Roman"/>
                <w:sz w:val="18"/>
                <w:szCs w:val="18"/>
              </w:rPr>
              <w:t>euro</w:t>
            </w:r>
            <w:proofErr w:type="spellEnd"/>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10 </w:t>
            </w:r>
            <w:r w:rsidR="002E6F8B">
              <w:rPr>
                <w:rFonts w:ascii="Times New Roman" w:cs="Times New Roman"/>
                <w:sz w:val="18"/>
                <w:szCs w:val="18"/>
              </w:rPr>
              <w:t>centi</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 </w:t>
            </w:r>
            <w:proofErr w:type="spellStart"/>
            <w:r w:rsidR="002E6F8B">
              <w:rPr>
                <w:rFonts w:ascii="Times New Roman" w:cs="Times New Roman"/>
                <w:sz w:val="18"/>
                <w:szCs w:val="18"/>
              </w:rPr>
              <w:t>euro</w:t>
            </w:r>
            <w:proofErr w:type="spellEnd"/>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bl>
    <w:p w:rsidR="0054272D" w:rsidRPr="00CC6EC9" w:rsidRDefault="0054272D" w:rsidP="00763B8D">
      <w:pPr>
        <w:jc w:val="both"/>
        <w:rPr>
          <w:rFonts w:ascii="Times New Roman" w:cs="Times New Roman"/>
          <w:i/>
          <w:sz w:val="18"/>
          <w:szCs w:val="18"/>
        </w:rPr>
      </w:pPr>
      <w:r w:rsidRPr="00CC6EC9">
        <w:rPr>
          <w:rFonts w:ascii="Times New Roman" w:cs="Times New Roman"/>
          <w:i/>
          <w:sz w:val="18"/>
          <w:szCs w:val="18"/>
        </w:rPr>
        <w:t>Kopā skaidrā nauda:</w:t>
      </w:r>
    </w:p>
    <w:tbl>
      <w:tblPr>
        <w:tblW w:w="0" w:type="auto"/>
        <w:tblInd w:w="108" w:type="dxa"/>
        <w:tblLayout w:type="fixed"/>
        <w:tblLook w:val="0000" w:firstRow="0" w:lastRow="0" w:firstColumn="0" w:lastColumn="0" w:noHBand="0" w:noVBand="0"/>
      </w:tblPr>
      <w:tblGrid>
        <w:gridCol w:w="2540"/>
        <w:gridCol w:w="265"/>
        <w:gridCol w:w="5723"/>
      </w:tblGrid>
      <w:tr w:rsidR="0054272D" w:rsidRPr="00CC6EC9">
        <w:tc>
          <w:tcPr>
            <w:tcW w:w="2540" w:type="dxa"/>
            <w:tcBorders>
              <w:bottom w:val="single" w:sz="4" w:space="0" w:color="auto"/>
            </w:tcBorders>
          </w:tcPr>
          <w:p w:rsidR="0054272D" w:rsidRPr="00CC6EC9" w:rsidRDefault="0054272D" w:rsidP="00763B8D">
            <w:pPr>
              <w:jc w:val="both"/>
              <w:rPr>
                <w:rFonts w:ascii="Times New Roman" w:cs="Times New Roman"/>
                <w:i/>
                <w:sz w:val="18"/>
                <w:szCs w:val="18"/>
              </w:rPr>
            </w:pPr>
          </w:p>
        </w:tc>
        <w:tc>
          <w:tcPr>
            <w:tcW w:w="265" w:type="dxa"/>
          </w:tcPr>
          <w:p w:rsidR="0054272D" w:rsidRPr="00CC6EC9" w:rsidRDefault="0054272D" w:rsidP="00763B8D">
            <w:pPr>
              <w:jc w:val="both"/>
              <w:rPr>
                <w:rFonts w:ascii="Times New Roman" w:cs="Times New Roman"/>
                <w:i/>
                <w:sz w:val="18"/>
                <w:szCs w:val="18"/>
              </w:rPr>
            </w:pPr>
          </w:p>
        </w:tc>
        <w:tc>
          <w:tcPr>
            <w:tcW w:w="5723" w:type="dxa"/>
            <w:tcBorders>
              <w:bottom w:val="single" w:sz="4" w:space="0" w:color="auto"/>
            </w:tcBorders>
          </w:tcPr>
          <w:p w:rsidR="0054272D" w:rsidRPr="00CC6EC9" w:rsidRDefault="0054272D" w:rsidP="00763B8D">
            <w:pPr>
              <w:jc w:val="both"/>
              <w:rPr>
                <w:rFonts w:ascii="Times New Roman" w:cs="Times New Roman"/>
                <w:i/>
                <w:sz w:val="18"/>
                <w:szCs w:val="18"/>
              </w:rPr>
            </w:pPr>
          </w:p>
        </w:tc>
      </w:tr>
      <w:tr w:rsidR="0054272D" w:rsidRPr="00CC6EC9">
        <w:tc>
          <w:tcPr>
            <w:tcW w:w="2540"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(cipariem)</w:t>
            </w:r>
          </w:p>
        </w:tc>
        <w:tc>
          <w:tcPr>
            <w:tcW w:w="265" w:type="dxa"/>
          </w:tcPr>
          <w:p w:rsidR="0054272D" w:rsidRPr="00CC6EC9" w:rsidRDefault="0054272D" w:rsidP="00763B8D">
            <w:pPr>
              <w:jc w:val="both"/>
              <w:rPr>
                <w:rFonts w:ascii="Times New Roman" w:cs="Times New Roman"/>
                <w:i/>
                <w:sz w:val="18"/>
                <w:szCs w:val="18"/>
              </w:rPr>
            </w:pPr>
          </w:p>
        </w:tc>
        <w:tc>
          <w:tcPr>
            <w:tcW w:w="5723"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(vārdiem)</w:t>
            </w:r>
          </w:p>
        </w:tc>
      </w:tr>
      <w:tr w:rsidR="0054272D" w:rsidRPr="00CC6EC9">
        <w:tblPrEx>
          <w:tblBorders>
            <w:bottom w:val="single" w:sz="4" w:space="0" w:color="auto"/>
          </w:tblBorders>
        </w:tblPrEx>
        <w:tc>
          <w:tcPr>
            <w:tcW w:w="8528" w:type="dxa"/>
            <w:gridSpan w:val="3"/>
            <w:tcBorders>
              <w:bottom w:val="single" w:sz="4" w:space="0" w:color="auto"/>
            </w:tcBorders>
          </w:tcPr>
          <w:p w:rsidR="0054272D" w:rsidRPr="00CC6EC9" w:rsidRDefault="0054272D" w:rsidP="00763B8D">
            <w:pPr>
              <w:jc w:val="both"/>
              <w:rPr>
                <w:rFonts w:ascii="Times New Roman" w:cs="Times New Roman"/>
                <w:i/>
                <w:sz w:val="18"/>
                <w:szCs w:val="18"/>
              </w:rPr>
            </w:pPr>
          </w:p>
        </w:tc>
      </w:tr>
      <w:tr w:rsidR="0054272D" w:rsidRPr="00CC6EC9">
        <w:tblPrEx>
          <w:tblBorders>
            <w:bottom w:val="single" w:sz="4" w:space="0" w:color="auto"/>
          </w:tblBorders>
        </w:tblPrEx>
        <w:tc>
          <w:tcPr>
            <w:tcW w:w="8528" w:type="dxa"/>
            <w:gridSpan w:val="3"/>
            <w:tcBorders>
              <w:top w:val="single" w:sz="4" w:space="0" w:color="auto"/>
              <w:bottom w:val="thinThickSmallGap" w:sz="24" w:space="0" w:color="auto"/>
            </w:tcBorders>
          </w:tcPr>
          <w:p w:rsidR="0054272D" w:rsidRPr="00CC6EC9" w:rsidRDefault="0054272D" w:rsidP="00763B8D">
            <w:pPr>
              <w:rPr>
                <w:rFonts w:ascii="Times New Roman" w:cs="Times New Roman"/>
                <w:i/>
                <w:sz w:val="18"/>
                <w:szCs w:val="18"/>
              </w:rPr>
            </w:pPr>
          </w:p>
        </w:tc>
      </w:tr>
    </w:tbl>
    <w:p w:rsidR="0054272D" w:rsidRPr="00CC6EC9" w:rsidRDefault="0054272D" w:rsidP="00763B8D">
      <w:pPr>
        <w:jc w:val="both"/>
        <w:rPr>
          <w:rFonts w:ascii="Times New Roman" w:cs="Times New Roman"/>
          <w:sz w:val="18"/>
          <w:szCs w:val="18"/>
        </w:rPr>
      </w:pPr>
    </w:p>
    <w:p w:rsidR="0054272D" w:rsidRPr="00CC6EC9" w:rsidRDefault="0054272D" w:rsidP="00763B8D">
      <w:pPr>
        <w:jc w:val="both"/>
        <w:rPr>
          <w:rFonts w:ascii="Times New Roman" w:cs="Times New Roman"/>
          <w:b/>
          <w:sz w:val="18"/>
          <w:szCs w:val="18"/>
          <w:u w:val="single"/>
        </w:rPr>
      </w:pPr>
      <w:r w:rsidRPr="00CC6EC9">
        <w:rPr>
          <w:rFonts w:ascii="Times New Roman" w:cs="Times New Roman"/>
          <w:b/>
          <w:sz w:val="18"/>
          <w:szCs w:val="18"/>
          <w:u w:val="single"/>
        </w:rPr>
        <w:t>Inventarizācijas rezultāti:</w:t>
      </w:r>
    </w:p>
    <w:tbl>
      <w:tblPr>
        <w:tblW w:w="0" w:type="auto"/>
        <w:tblInd w:w="108" w:type="dxa"/>
        <w:tblLayout w:type="fixed"/>
        <w:tblLook w:val="0000" w:firstRow="0" w:lastRow="0" w:firstColumn="0" w:lastColumn="0" w:noHBand="0" w:noVBand="0"/>
      </w:tblPr>
      <w:tblGrid>
        <w:gridCol w:w="1644"/>
        <w:gridCol w:w="265"/>
        <w:gridCol w:w="6619"/>
      </w:tblGrid>
      <w:tr w:rsidR="0054272D" w:rsidRPr="00CC6EC9">
        <w:tc>
          <w:tcPr>
            <w:tcW w:w="1644"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pārpalikums</w:t>
            </w:r>
          </w:p>
        </w:tc>
        <w:tc>
          <w:tcPr>
            <w:tcW w:w="265" w:type="dxa"/>
          </w:tcPr>
          <w:p w:rsidR="0054272D" w:rsidRPr="00CC6EC9" w:rsidRDefault="0054272D" w:rsidP="00763B8D">
            <w:pPr>
              <w:jc w:val="both"/>
              <w:rPr>
                <w:rFonts w:ascii="Times New Roman" w:cs="Times New Roman"/>
                <w:sz w:val="18"/>
                <w:szCs w:val="18"/>
              </w:rPr>
            </w:pPr>
          </w:p>
        </w:tc>
        <w:tc>
          <w:tcPr>
            <w:tcW w:w="6619" w:type="dxa"/>
            <w:tcBorders>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644"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iztrūkums</w:t>
            </w:r>
          </w:p>
        </w:tc>
        <w:tc>
          <w:tcPr>
            <w:tcW w:w="265" w:type="dxa"/>
          </w:tcPr>
          <w:p w:rsidR="0054272D" w:rsidRPr="00CC6EC9" w:rsidRDefault="0054272D" w:rsidP="00763B8D">
            <w:pPr>
              <w:jc w:val="both"/>
              <w:rPr>
                <w:rFonts w:ascii="Times New Roman" w:cs="Times New Roman"/>
                <w:sz w:val="18"/>
                <w:szCs w:val="18"/>
              </w:rPr>
            </w:pPr>
          </w:p>
        </w:tc>
        <w:tc>
          <w:tcPr>
            <w:tcW w:w="6619"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r>
    </w:tbl>
    <w:p w:rsidR="0054272D" w:rsidRPr="00CC6EC9" w:rsidRDefault="0054272D" w:rsidP="00763B8D">
      <w:pPr>
        <w:jc w:val="both"/>
        <w:rPr>
          <w:rFonts w:ascii="Times New Roman" w:cs="Times New Roman"/>
          <w:b/>
          <w:sz w:val="18"/>
          <w:szCs w:val="18"/>
          <w:u w:val="single"/>
        </w:rPr>
      </w:pPr>
      <w:r w:rsidRPr="00CC6EC9">
        <w:rPr>
          <w:rFonts w:ascii="Times New Roman" w:cs="Times New Roman"/>
          <w:b/>
          <w:sz w:val="18"/>
          <w:szCs w:val="18"/>
          <w:u w:val="single"/>
        </w:rPr>
        <w:lastRenderedPageBreak/>
        <w:t>Kases orderu pēdējie numuri:</w:t>
      </w:r>
    </w:p>
    <w:tbl>
      <w:tblPr>
        <w:tblW w:w="0" w:type="auto"/>
        <w:tblInd w:w="108" w:type="dxa"/>
        <w:tblLayout w:type="fixed"/>
        <w:tblLook w:val="0000" w:firstRow="0" w:lastRow="0" w:firstColumn="0" w:lastColumn="0" w:noHBand="0" w:noVBand="0"/>
      </w:tblPr>
      <w:tblGrid>
        <w:gridCol w:w="4076"/>
        <w:gridCol w:w="264"/>
        <w:gridCol w:w="4188"/>
      </w:tblGrid>
      <w:tr w:rsidR="0054272D" w:rsidRPr="00CC6EC9">
        <w:tc>
          <w:tcPr>
            <w:tcW w:w="4076"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ieņēmumu orderis Nr.____________ ,</w:t>
            </w:r>
          </w:p>
        </w:tc>
        <w:tc>
          <w:tcPr>
            <w:tcW w:w="264" w:type="dxa"/>
          </w:tcPr>
          <w:p w:rsidR="0054272D" w:rsidRPr="00CC6EC9" w:rsidRDefault="0054272D" w:rsidP="00763B8D">
            <w:pPr>
              <w:jc w:val="both"/>
              <w:rPr>
                <w:rFonts w:ascii="Times New Roman" w:cs="Times New Roman"/>
                <w:b/>
                <w:sz w:val="18"/>
                <w:szCs w:val="18"/>
                <w:u w:val="single"/>
              </w:rPr>
            </w:pPr>
          </w:p>
        </w:tc>
        <w:tc>
          <w:tcPr>
            <w:tcW w:w="4188"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izdevumu orderis Nr.____________</w:t>
            </w:r>
          </w:p>
        </w:tc>
      </w:tr>
    </w:tbl>
    <w:p w:rsidR="0054272D" w:rsidRPr="00CC6EC9" w:rsidRDefault="0054272D" w:rsidP="00763B8D">
      <w:pPr>
        <w:jc w:val="both"/>
        <w:rPr>
          <w:rFonts w:ascii="Times New Roman" w:cs="Times New Roman"/>
          <w:sz w:val="18"/>
          <w:szCs w:val="18"/>
        </w:rPr>
      </w:pP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Akts sastādīts _____________oriģinālos eksemplāros.</w:t>
      </w:r>
    </w:p>
    <w:p w:rsidR="0054272D" w:rsidRPr="00CC6EC9" w:rsidRDefault="0054272D" w:rsidP="00763B8D">
      <w:pPr>
        <w:jc w:val="both"/>
        <w:rPr>
          <w:rFonts w:ascii="Times New Roman" w:cs="Times New Roman"/>
          <w:sz w:val="18"/>
          <w:szCs w:val="18"/>
        </w:rPr>
      </w:pP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Inventarizācijas komisija:</w:t>
      </w:r>
    </w:p>
    <w:tbl>
      <w:tblPr>
        <w:tblW w:w="0" w:type="auto"/>
        <w:tblInd w:w="108" w:type="dxa"/>
        <w:tblLayout w:type="fixed"/>
        <w:tblLook w:val="0000" w:firstRow="0" w:lastRow="0" w:firstColumn="0" w:lastColumn="0" w:noHBand="0" w:noVBand="0"/>
      </w:tblPr>
      <w:tblGrid>
        <w:gridCol w:w="2846"/>
        <w:gridCol w:w="264"/>
        <w:gridCol w:w="2917"/>
        <w:gridCol w:w="264"/>
        <w:gridCol w:w="2237"/>
      </w:tblGrid>
      <w:tr w:rsidR="0054272D" w:rsidRPr="00CC6EC9">
        <w:tc>
          <w:tcPr>
            <w:tcW w:w="2846" w:type="dxa"/>
            <w:tcBorders>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917" w:type="dxa"/>
            <w:tcBorders>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237" w:type="dxa"/>
            <w:tcBorders>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2846"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91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23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2846"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91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23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2846"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(amats)</w:t>
            </w:r>
          </w:p>
        </w:tc>
        <w:tc>
          <w:tcPr>
            <w:tcW w:w="264" w:type="dxa"/>
          </w:tcPr>
          <w:p w:rsidR="0054272D" w:rsidRPr="00CC6EC9" w:rsidRDefault="0054272D" w:rsidP="00763B8D">
            <w:pPr>
              <w:jc w:val="center"/>
              <w:rPr>
                <w:rFonts w:ascii="Times New Roman" w:cs="Times New Roman"/>
                <w:i/>
                <w:sz w:val="18"/>
                <w:szCs w:val="18"/>
              </w:rPr>
            </w:pPr>
          </w:p>
        </w:tc>
        <w:tc>
          <w:tcPr>
            <w:tcW w:w="2917"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(vārds, uzvārds)</w:t>
            </w:r>
          </w:p>
        </w:tc>
        <w:tc>
          <w:tcPr>
            <w:tcW w:w="264" w:type="dxa"/>
          </w:tcPr>
          <w:p w:rsidR="0054272D" w:rsidRPr="00CC6EC9" w:rsidRDefault="0054272D" w:rsidP="00763B8D">
            <w:pPr>
              <w:jc w:val="center"/>
              <w:rPr>
                <w:rFonts w:ascii="Times New Roman" w:cs="Times New Roman"/>
                <w:i/>
                <w:sz w:val="18"/>
                <w:szCs w:val="18"/>
              </w:rPr>
            </w:pPr>
          </w:p>
        </w:tc>
        <w:tc>
          <w:tcPr>
            <w:tcW w:w="2237"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(paraksts)</w:t>
            </w:r>
          </w:p>
        </w:tc>
      </w:tr>
    </w:tbl>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r w:rsidRPr="00CC6EC9">
        <w:rPr>
          <w:rFonts w:ascii="Times New Roman" w:cs="Times New Roman"/>
          <w:sz w:val="18"/>
          <w:szCs w:val="18"/>
        </w:rPr>
        <w:t>Apliecinu, ka visi aktā uzskaitītie naudas līdzekļi atrodas manā atbildīgā glabāšanā.</w:t>
      </w:r>
    </w:p>
    <w:p w:rsidR="0054272D" w:rsidRPr="00CC6EC9" w:rsidRDefault="0054272D" w:rsidP="00763B8D">
      <w:pPr>
        <w:rPr>
          <w:rFonts w:ascii="Times New Roman" w:cs="Times New Roman"/>
          <w:sz w:val="18"/>
          <w:szCs w:val="18"/>
        </w:rPr>
      </w:pPr>
      <w:r w:rsidRPr="00CC6EC9">
        <w:rPr>
          <w:rFonts w:ascii="Times New Roman" w:cs="Times New Roman"/>
          <w:b/>
          <w:sz w:val="18"/>
          <w:szCs w:val="18"/>
        </w:rPr>
        <w:t xml:space="preserve">Materiāli atbildīgā persona </w:t>
      </w:r>
      <w:r w:rsidRPr="00CC6EC9">
        <w:rPr>
          <w:rFonts w:ascii="Times New Roman" w:cs="Times New Roman"/>
          <w:sz w:val="18"/>
          <w:szCs w:val="18"/>
        </w:rPr>
        <w:t>____________________________</w:t>
      </w:r>
    </w:p>
    <w:p w:rsidR="0054272D" w:rsidRPr="00CC6EC9" w:rsidRDefault="0054272D" w:rsidP="00763B8D">
      <w:pPr>
        <w:rPr>
          <w:rFonts w:ascii="Times New Roman" w:cs="Times New Roman"/>
          <w:i/>
          <w:sz w:val="18"/>
          <w:szCs w:val="18"/>
        </w:rPr>
      </w:pPr>
      <w:r w:rsidRPr="00CC6EC9">
        <w:rPr>
          <w:rFonts w:ascii="Times New Roman" w:cs="Times New Roman"/>
          <w:sz w:val="18"/>
          <w:szCs w:val="18"/>
        </w:rPr>
        <w:t xml:space="preserve">                                                                    </w:t>
      </w:r>
      <w:r w:rsidRPr="00CC6EC9">
        <w:rPr>
          <w:rFonts w:ascii="Times New Roman" w:cs="Times New Roman"/>
          <w:i/>
          <w:sz w:val="18"/>
          <w:szCs w:val="18"/>
        </w:rPr>
        <w:t xml:space="preserve"> (paraksts)</w:t>
      </w:r>
    </w:p>
    <w:p w:rsidR="0054272D" w:rsidRPr="00CC6EC9" w:rsidRDefault="0054272D" w:rsidP="00763B8D">
      <w:pPr>
        <w:rPr>
          <w:rFonts w:ascii="Times New Roman" w:cs="Times New Roman"/>
          <w:sz w:val="18"/>
          <w:szCs w:val="18"/>
        </w:rPr>
      </w:pPr>
      <w:r>
        <w:rPr>
          <w:rFonts w:ascii="Times New Roman" w:cs="Times New Roman"/>
          <w:sz w:val="18"/>
          <w:szCs w:val="18"/>
        </w:rPr>
        <w:t>20</w:t>
      </w:r>
      <w:r w:rsidRPr="00CC6EC9">
        <w:rPr>
          <w:rFonts w:ascii="Times New Roman" w:cs="Times New Roman"/>
          <w:sz w:val="18"/>
          <w:szCs w:val="18"/>
        </w:rPr>
        <w:t>__.gada ____._________________</w:t>
      </w:r>
    </w:p>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p>
    <w:p w:rsidR="0054272D" w:rsidRDefault="0054272D" w:rsidP="00763B8D">
      <w:pPr>
        <w:rPr>
          <w:rFonts w:ascii="Times New Roman" w:cs="Times New Roman"/>
          <w:sz w:val="18"/>
          <w:szCs w:val="18"/>
        </w:rPr>
      </w:pPr>
    </w:p>
    <w:p w:rsidR="00240814" w:rsidRDefault="0054272D" w:rsidP="00763B8D">
      <w:pPr>
        <w:ind w:left="4320" w:firstLine="720"/>
        <w:jc w:val="right"/>
        <w:rPr>
          <w:sz w:val="18"/>
        </w:rPr>
      </w:pPr>
      <w:r>
        <w:rPr>
          <w:sz w:val="18"/>
        </w:rPr>
        <w:t xml:space="preserve">  </w:t>
      </w:r>
    </w:p>
    <w:p w:rsidR="00240814" w:rsidRDefault="00240814">
      <w:pPr>
        <w:rPr>
          <w:sz w:val="18"/>
        </w:rPr>
      </w:pPr>
      <w:r>
        <w:rPr>
          <w:sz w:val="18"/>
        </w:rPr>
        <w:br w:type="page"/>
      </w:r>
    </w:p>
    <w:p w:rsidR="0054272D" w:rsidRPr="00CC6EC9" w:rsidRDefault="0054272D" w:rsidP="00763B8D">
      <w:pPr>
        <w:ind w:left="4320" w:firstLine="720"/>
        <w:jc w:val="right"/>
        <w:rPr>
          <w:rFonts w:ascii="Times New Roman" w:cs="Times New Roman"/>
          <w:sz w:val="18"/>
          <w:szCs w:val="18"/>
        </w:rPr>
      </w:pPr>
      <w:r>
        <w:rPr>
          <w:sz w:val="18"/>
        </w:rPr>
        <w:lastRenderedPageBreak/>
        <w:t xml:space="preserve"> </w:t>
      </w:r>
      <w:r w:rsidR="009D7B06">
        <w:rPr>
          <w:rFonts w:ascii="Times New Roman" w:cs="Times New Roman"/>
          <w:b/>
          <w:bCs/>
          <w:sz w:val="18"/>
          <w:szCs w:val="18"/>
        </w:rPr>
        <w:t>15.p</w:t>
      </w:r>
      <w:r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CC6EC9" w:rsidRDefault="0054272D" w:rsidP="009D7B06">
      <w:pPr>
        <w:ind w:left="4320" w:firstLine="720"/>
        <w:jc w:val="right"/>
        <w:rPr>
          <w:rFonts w:ascii="Times New Roman" w:cs="Times New Roman"/>
          <w:sz w:val="18"/>
          <w:szCs w:val="18"/>
        </w:rPr>
      </w:pPr>
    </w:p>
    <w:p w:rsidR="0054272D" w:rsidRDefault="0054272D" w:rsidP="00763B8D">
      <w:pPr>
        <w:pStyle w:val="Virsraksts1"/>
        <w:rPr>
          <w:sz w:val="18"/>
          <w:szCs w:val="18"/>
        </w:rPr>
      </w:pPr>
    </w:p>
    <w:p w:rsidR="0054272D" w:rsidRDefault="0054272D" w:rsidP="00763B8D">
      <w:pPr>
        <w:pStyle w:val="Virsraksts1"/>
        <w:rPr>
          <w:sz w:val="18"/>
          <w:szCs w:val="18"/>
        </w:rPr>
      </w:pPr>
    </w:p>
    <w:p w:rsidR="0054272D" w:rsidRPr="00CC6EC9" w:rsidRDefault="00190A2E" w:rsidP="00763B8D">
      <w:pPr>
        <w:pStyle w:val="Virsraksts1"/>
        <w:rPr>
          <w:sz w:val="18"/>
          <w:szCs w:val="18"/>
        </w:rPr>
      </w:pPr>
      <w:r>
        <w:rPr>
          <w:sz w:val="18"/>
          <w:szCs w:val="18"/>
        </w:rPr>
        <w:t>Priekules</w:t>
      </w:r>
      <w:r w:rsidR="0054272D">
        <w:rPr>
          <w:sz w:val="18"/>
          <w:szCs w:val="18"/>
        </w:rPr>
        <w:t xml:space="preserve"> novada</w:t>
      </w:r>
      <w:r w:rsidR="0054272D" w:rsidRPr="00CC6EC9">
        <w:rPr>
          <w:sz w:val="18"/>
          <w:szCs w:val="18"/>
        </w:rPr>
        <w:t xml:space="preserve"> pašvaldība</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________________________________________</w:t>
      </w:r>
    </w:p>
    <w:p w:rsidR="0054272D" w:rsidRPr="005C0E1B" w:rsidRDefault="0054272D" w:rsidP="00763B8D">
      <w:pPr>
        <w:pStyle w:val="Virsraksts2"/>
        <w:rPr>
          <w:szCs w:val="16"/>
        </w:rPr>
      </w:pPr>
      <w:r w:rsidRPr="005C0E1B">
        <w:rPr>
          <w:szCs w:val="16"/>
        </w:rPr>
        <w:t>Pašvaldības iestādes nosaukums</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_____________________________________</w:t>
      </w:r>
    </w:p>
    <w:p w:rsidR="0054272D" w:rsidRPr="005C0E1B" w:rsidRDefault="0054272D" w:rsidP="00763B8D">
      <w:pPr>
        <w:jc w:val="center"/>
        <w:rPr>
          <w:rFonts w:ascii="Times New Roman" w:cs="Times New Roman"/>
          <w:i/>
          <w:iCs/>
          <w:sz w:val="16"/>
          <w:szCs w:val="16"/>
        </w:rPr>
      </w:pPr>
      <w:r w:rsidRPr="005C0E1B">
        <w:rPr>
          <w:rFonts w:ascii="Times New Roman" w:cs="Times New Roman"/>
          <w:i/>
          <w:iCs/>
          <w:sz w:val="16"/>
          <w:szCs w:val="16"/>
        </w:rPr>
        <w:t>Adrese</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_____________________________________</w:t>
      </w:r>
    </w:p>
    <w:p w:rsidR="0054272D" w:rsidRPr="005C0E1B" w:rsidRDefault="0054272D" w:rsidP="00763B8D">
      <w:pPr>
        <w:jc w:val="center"/>
        <w:rPr>
          <w:rFonts w:ascii="Times New Roman" w:cs="Times New Roman"/>
          <w:i/>
          <w:iCs/>
          <w:sz w:val="16"/>
          <w:szCs w:val="16"/>
        </w:rPr>
      </w:pPr>
      <w:r w:rsidRPr="005C0E1B">
        <w:rPr>
          <w:rFonts w:ascii="Times New Roman" w:cs="Times New Roman"/>
          <w:i/>
          <w:iCs/>
          <w:sz w:val="16"/>
          <w:szCs w:val="16"/>
        </w:rPr>
        <w:t>Reģistrācijas Nr.</w:t>
      </w:r>
    </w:p>
    <w:p w:rsidR="0054272D" w:rsidRPr="00CC6EC9" w:rsidRDefault="0054272D" w:rsidP="00763B8D">
      <w:pPr>
        <w:jc w:val="center"/>
        <w:rPr>
          <w:rFonts w:ascii="Times New Roman" w:cs="Times New Roman"/>
          <w:sz w:val="18"/>
          <w:szCs w:val="18"/>
        </w:rPr>
      </w:pPr>
    </w:p>
    <w:p w:rsidR="0054272D" w:rsidRPr="00CC6EC9" w:rsidRDefault="0054272D" w:rsidP="00763B8D">
      <w:pPr>
        <w:jc w:val="center"/>
        <w:rPr>
          <w:rFonts w:ascii="Times New Roman" w:cs="Times New Roman"/>
          <w:sz w:val="18"/>
          <w:szCs w:val="18"/>
        </w:rPr>
      </w:pPr>
      <w:r w:rsidRPr="00CC6EC9">
        <w:rPr>
          <w:rFonts w:ascii="Times New Roman" w:cs="Times New Roman"/>
          <w:b/>
          <w:bCs/>
          <w:sz w:val="18"/>
          <w:szCs w:val="18"/>
        </w:rPr>
        <w:t xml:space="preserve"> A k t s     </w:t>
      </w:r>
    </w:p>
    <w:p w:rsidR="0054272D" w:rsidRPr="00CC6EC9" w:rsidRDefault="0054272D" w:rsidP="00763B8D">
      <w:pPr>
        <w:pStyle w:val="Pamatteksts3"/>
        <w:jc w:val="center"/>
        <w:rPr>
          <w:b/>
          <w:bCs/>
          <w:sz w:val="18"/>
          <w:szCs w:val="18"/>
        </w:rPr>
      </w:pPr>
      <w:r w:rsidRPr="00CC6EC9">
        <w:rPr>
          <w:b/>
          <w:bCs/>
          <w:sz w:val="18"/>
          <w:szCs w:val="18"/>
        </w:rPr>
        <w:t>par naudas līdzekļu inventarizāciju</w:t>
      </w:r>
      <w:r>
        <w:rPr>
          <w:b/>
          <w:bCs/>
          <w:sz w:val="18"/>
          <w:szCs w:val="18"/>
        </w:rPr>
        <w:t>, mainoties kasierim</w:t>
      </w:r>
    </w:p>
    <w:p w:rsidR="0054272D" w:rsidRPr="00CC6EC9" w:rsidRDefault="0054272D" w:rsidP="00763B8D">
      <w:pPr>
        <w:jc w:val="center"/>
        <w:rPr>
          <w:rFonts w:ascii="Times New Roman" w:cs="Times New Roman"/>
          <w:sz w:val="18"/>
          <w:szCs w:val="18"/>
        </w:rPr>
      </w:pPr>
      <w:r>
        <w:rPr>
          <w:rFonts w:ascii="Times New Roman" w:cs="Times New Roman"/>
          <w:sz w:val="18"/>
          <w:szCs w:val="18"/>
        </w:rPr>
        <w:t>20</w:t>
      </w:r>
      <w:r w:rsidRPr="00CC6EC9">
        <w:rPr>
          <w:rFonts w:ascii="Times New Roman" w:cs="Times New Roman"/>
          <w:sz w:val="18"/>
          <w:szCs w:val="18"/>
        </w:rPr>
        <w:t>___.gada ____._________________</w:t>
      </w:r>
    </w:p>
    <w:p w:rsidR="0054272D" w:rsidRPr="00CC6EC9" w:rsidRDefault="0054272D" w:rsidP="00763B8D">
      <w:pPr>
        <w:jc w:val="center"/>
        <w:rPr>
          <w:rFonts w:ascii="Times New Roman" w:cs="Times New Roman"/>
          <w:sz w:val="18"/>
          <w:szCs w:val="18"/>
        </w:rPr>
      </w:pPr>
      <w:r w:rsidRPr="00CC6EC9">
        <w:rPr>
          <w:rFonts w:ascii="Times New Roman" w:cs="Times New Roman"/>
          <w:sz w:val="18"/>
          <w:szCs w:val="18"/>
        </w:rPr>
        <w:t>__________________________</w:t>
      </w:r>
    </w:p>
    <w:p w:rsidR="0054272D" w:rsidRPr="00CC6EC9" w:rsidRDefault="0054272D" w:rsidP="00763B8D">
      <w:pPr>
        <w:jc w:val="center"/>
        <w:rPr>
          <w:rFonts w:ascii="Times New Roman" w:cs="Times New Roman"/>
          <w:i/>
          <w:iCs/>
          <w:sz w:val="18"/>
          <w:szCs w:val="18"/>
        </w:rPr>
      </w:pPr>
      <w:r w:rsidRPr="00CC6EC9">
        <w:rPr>
          <w:rFonts w:ascii="Times New Roman" w:cs="Times New Roman"/>
          <w:i/>
          <w:iCs/>
          <w:sz w:val="18"/>
          <w:szCs w:val="18"/>
        </w:rPr>
        <w:t>Vieta</w:t>
      </w: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“Apliecinu, ka līdz inventarizācijas sākumam visi dokumenti par naudas līdzekļu saņemšanu un izsniegšanu nodoti grāmatvedībā. Manā atbildībā pieņemtie naudas līdzekļi ir iegrāmatoti, bet izsniegtie -  norakstīti.”</w:t>
      </w:r>
    </w:p>
    <w:p w:rsidR="0054272D" w:rsidRPr="00CC6EC9" w:rsidRDefault="0054272D" w:rsidP="00763B8D">
      <w:pPr>
        <w:rPr>
          <w:rFonts w:ascii="Times New Roman" w:cs="Times New Roman"/>
          <w:sz w:val="18"/>
          <w:szCs w:val="18"/>
        </w:rPr>
      </w:pPr>
      <w:r w:rsidRPr="00CC6EC9">
        <w:rPr>
          <w:rFonts w:ascii="Times New Roman" w:cs="Times New Roman"/>
          <w:sz w:val="18"/>
          <w:szCs w:val="18"/>
        </w:rPr>
        <w:t>Materiāli atbildīgā persona:</w:t>
      </w: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_______________________           ______________________           _____________________</w:t>
      </w:r>
    </w:p>
    <w:p w:rsidR="0054272D" w:rsidRPr="00CC6EC9" w:rsidRDefault="0054272D" w:rsidP="00763B8D">
      <w:pPr>
        <w:jc w:val="both"/>
        <w:rPr>
          <w:rFonts w:ascii="Times New Roman" w:cs="Times New Roman"/>
          <w:i/>
          <w:sz w:val="18"/>
          <w:szCs w:val="18"/>
        </w:rPr>
      </w:pPr>
      <w:r w:rsidRPr="00CC6EC9">
        <w:rPr>
          <w:rFonts w:ascii="Times New Roman" w:cs="Times New Roman"/>
          <w:sz w:val="18"/>
          <w:szCs w:val="18"/>
        </w:rPr>
        <w:t xml:space="preserve">              </w:t>
      </w:r>
      <w:r w:rsidRPr="00CC6EC9">
        <w:rPr>
          <w:rFonts w:ascii="Times New Roman" w:cs="Times New Roman"/>
          <w:i/>
          <w:sz w:val="18"/>
          <w:szCs w:val="18"/>
        </w:rPr>
        <w:t>(amats)                                     (vārds, uzvārds)                                           (paraksts)</w:t>
      </w:r>
    </w:p>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r>
        <w:rPr>
          <w:rFonts w:ascii="Times New Roman" w:cs="Times New Roman"/>
          <w:sz w:val="18"/>
          <w:szCs w:val="18"/>
        </w:rPr>
        <w:t>20</w:t>
      </w:r>
      <w:r w:rsidRPr="00CC6EC9">
        <w:rPr>
          <w:rFonts w:ascii="Times New Roman" w:cs="Times New Roman"/>
          <w:sz w:val="18"/>
          <w:szCs w:val="18"/>
        </w:rPr>
        <w:t>___.gada ____.__________________ inventarizēti naudas līdzekļi.</w:t>
      </w:r>
    </w:p>
    <w:p w:rsidR="0054272D" w:rsidRPr="00CC6EC9" w:rsidRDefault="0054272D" w:rsidP="00763B8D">
      <w:pPr>
        <w:rPr>
          <w:rFonts w:ascii="Times New Roman" w:cs="Times New Roman"/>
          <w:sz w:val="18"/>
          <w:szCs w:val="18"/>
        </w:rPr>
      </w:pPr>
    </w:p>
    <w:p w:rsidR="0054272D" w:rsidRPr="00CC6EC9" w:rsidRDefault="0054272D" w:rsidP="00763B8D">
      <w:pPr>
        <w:jc w:val="both"/>
        <w:rPr>
          <w:rFonts w:ascii="Times New Roman" w:cs="Times New Roman"/>
          <w:b/>
          <w:sz w:val="18"/>
          <w:szCs w:val="18"/>
          <w:u w:val="single"/>
        </w:rPr>
      </w:pPr>
      <w:r w:rsidRPr="00CC6EC9">
        <w:rPr>
          <w:rFonts w:ascii="Times New Roman" w:cs="Times New Roman"/>
          <w:b/>
          <w:sz w:val="18"/>
          <w:szCs w:val="18"/>
          <w:u w:val="single"/>
        </w:rPr>
        <w:t>Inventarizācijā konstatēts sekojošais:</w:t>
      </w:r>
    </w:p>
    <w:p w:rsidR="0054272D" w:rsidRPr="00CC6EC9" w:rsidRDefault="0054272D" w:rsidP="00763B8D">
      <w:pPr>
        <w:jc w:val="both"/>
        <w:rPr>
          <w:rFonts w:ascii="Times New Roman" w:cs="Times New Roman"/>
          <w:i/>
          <w:sz w:val="18"/>
          <w:szCs w:val="18"/>
        </w:rPr>
      </w:pPr>
      <w:r w:rsidRPr="00CC6EC9">
        <w:rPr>
          <w:rFonts w:ascii="Times New Roman" w:cs="Times New Roman"/>
          <w:i/>
          <w:sz w:val="18"/>
          <w:szCs w:val="18"/>
        </w:rPr>
        <w:t xml:space="preserve">Naudaszīmes: </w:t>
      </w:r>
    </w:p>
    <w:tbl>
      <w:tblPr>
        <w:tblW w:w="0" w:type="auto"/>
        <w:tblInd w:w="108" w:type="dxa"/>
        <w:tblLayout w:type="fixed"/>
        <w:tblLook w:val="0000" w:firstRow="0" w:lastRow="0" w:firstColumn="0" w:lastColumn="0" w:noHBand="0" w:noVBand="0"/>
      </w:tblPr>
      <w:tblGrid>
        <w:gridCol w:w="1250"/>
        <w:gridCol w:w="1269"/>
        <w:gridCol w:w="1565"/>
        <w:gridCol w:w="261"/>
        <w:gridCol w:w="1233"/>
        <w:gridCol w:w="1252"/>
        <w:gridCol w:w="1698"/>
      </w:tblGrid>
      <w:tr w:rsidR="0054272D" w:rsidRPr="00CC6EC9">
        <w:tc>
          <w:tcPr>
            <w:tcW w:w="1250" w:type="dxa"/>
            <w:tcBorders>
              <w:top w:val="single" w:sz="4" w:space="0" w:color="auto"/>
              <w:left w:val="single" w:sz="4" w:space="0" w:color="auto"/>
              <w:bottom w:val="single" w:sz="4" w:space="0" w:color="auto"/>
              <w:right w:val="single" w:sz="4" w:space="0" w:color="auto"/>
            </w:tcBorders>
          </w:tcPr>
          <w:p w:rsidR="002E6F8B" w:rsidRDefault="0054272D" w:rsidP="00763B8D">
            <w:pPr>
              <w:jc w:val="both"/>
              <w:rPr>
                <w:rFonts w:ascii="Times New Roman" w:cs="Times New Roman"/>
                <w:sz w:val="18"/>
                <w:szCs w:val="18"/>
              </w:rPr>
            </w:pPr>
            <w:r w:rsidRPr="00CC6EC9">
              <w:rPr>
                <w:rFonts w:ascii="Times New Roman" w:cs="Times New Roman"/>
                <w:sz w:val="18"/>
                <w:szCs w:val="18"/>
              </w:rPr>
              <w:t>Nominā</w:t>
            </w:r>
            <w:r w:rsidR="002E6F8B">
              <w:rPr>
                <w:rFonts w:ascii="Times New Roman" w:cs="Times New Roman"/>
                <w:sz w:val="18"/>
                <w:szCs w:val="18"/>
              </w:rPr>
              <w:t>ls</w:t>
            </w:r>
          </w:p>
          <w:p w:rsidR="0054272D" w:rsidRPr="00CC6EC9" w:rsidRDefault="00190A2E" w:rsidP="00763B8D">
            <w:pPr>
              <w:jc w:val="both"/>
              <w:rPr>
                <w:rFonts w:ascii="Times New Roman" w:cs="Times New Roman"/>
                <w:sz w:val="18"/>
                <w:szCs w:val="18"/>
              </w:rPr>
            </w:pPr>
            <w:r>
              <w:rPr>
                <w:rFonts w:ascii="Times New Roman" w:cs="Times New Roman"/>
                <w:sz w:val="18"/>
                <w:szCs w:val="18"/>
              </w:rPr>
              <w:t>EUR</w:t>
            </w:r>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Daudzums</w:t>
            </w: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Summa </w:t>
            </w: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2E6F8B" w:rsidRDefault="0054272D" w:rsidP="00763B8D">
            <w:pPr>
              <w:jc w:val="both"/>
              <w:rPr>
                <w:rFonts w:ascii="Times New Roman" w:cs="Times New Roman"/>
                <w:sz w:val="18"/>
                <w:szCs w:val="18"/>
              </w:rPr>
            </w:pPr>
            <w:r w:rsidRPr="00CC6EC9">
              <w:rPr>
                <w:rFonts w:ascii="Times New Roman" w:cs="Times New Roman"/>
                <w:sz w:val="18"/>
                <w:szCs w:val="18"/>
              </w:rPr>
              <w:t>Nominā</w:t>
            </w:r>
            <w:r w:rsidR="002E6F8B">
              <w:rPr>
                <w:rFonts w:ascii="Times New Roman" w:cs="Times New Roman"/>
                <w:sz w:val="18"/>
                <w:szCs w:val="18"/>
              </w:rPr>
              <w:t>ls</w:t>
            </w:r>
          </w:p>
          <w:p w:rsidR="0054272D" w:rsidRPr="00CC6EC9" w:rsidRDefault="00190A2E" w:rsidP="00763B8D">
            <w:pPr>
              <w:jc w:val="both"/>
              <w:rPr>
                <w:rFonts w:ascii="Times New Roman" w:cs="Times New Roman"/>
                <w:sz w:val="18"/>
                <w:szCs w:val="18"/>
              </w:rPr>
            </w:pPr>
            <w:r>
              <w:rPr>
                <w:rFonts w:ascii="Times New Roman" w:cs="Times New Roman"/>
                <w:sz w:val="18"/>
                <w:szCs w:val="18"/>
              </w:rPr>
              <w:t>EUR</w:t>
            </w:r>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Daudzums </w:t>
            </w: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Summa</w:t>
            </w:r>
          </w:p>
        </w:tc>
      </w:tr>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 </w:t>
            </w:r>
            <w:proofErr w:type="spellStart"/>
            <w:r w:rsidR="002E6F8B">
              <w:rPr>
                <w:rFonts w:ascii="Times New Roman" w:cs="Times New Roman"/>
                <w:sz w:val="18"/>
                <w:szCs w:val="18"/>
              </w:rPr>
              <w:t>euro</w:t>
            </w:r>
            <w:proofErr w:type="spellEnd"/>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50 </w:t>
            </w:r>
            <w:proofErr w:type="spellStart"/>
            <w:r w:rsidR="002E6F8B">
              <w:rPr>
                <w:rFonts w:ascii="Times New Roman" w:cs="Times New Roman"/>
                <w:sz w:val="18"/>
                <w:szCs w:val="18"/>
              </w:rPr>
              <w:t>euro</w:t>
            </w:r>
            <w:proofErr w:type="spellEnd"/>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10 </w:t>
            </w:r>
            <w:proofErr w:type="spellStart"/>
            <w:r w:rsidR="002E6F8B">
              <w:rPr>
                <w:rFonts w:ascii="Times New Roman" w:cs="Times New Roman"/>
                <w:sz w:val="18"/>
                <w:szCs w:val="18"/>
              </w:rPr>
              <w:t>euro</w:t>
            </w:r>
            <w:proofErr w:type="spellEnd"/>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100 </w:t>
            </w:r>
            <w:proofErr w:type="spellStart"/>
            <w:r w:rsidR="002E6F8B">
              <w:rPr>
                <w:rFonts w:ascii="Times New Roman" w:cs="Times New Roman"/>
                <w:sz w:val="18"/>
                <w:szCs w:val="18"/>
              </w:rPr>
              <w:t>euro</w:t>
            </w:r>
            <w:proofErr w:type="spellEnd"/>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50"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20 </w:t>
            </w:r>
            <w:proofErr w:type="spellStart"/>
            <w:r w:rsidR="002E6F8B">
              <w:rPr>
                <w:rFonts w:ascii="Times New Roman" w:cs="Times New Roman"/>
                <w:sz w:val="18"/>
                <w:szCs w:val="18"/>
              </w:rPr>
              <w:t>euro</w:t>
            </w:r>
            <w:proofErr w:type="spellEnd"/>
          </w:p>
        </w:tc>
        <w:tc>
          <w:tcPr>
            <w:tcW w:w="1269"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56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1"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33"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500 </w:t>
            </w:r>
            <w:proofErr w:type="spellStart"/>
            <w:r w:rsidR="002E6F8B">
              <w:rPr>
                <w:rFonts w:ascii="Times New Roman" w:cs="Times New Roman"/>
                <w:sz w:val="18"/>
                <w:szCs w:val="18"/>
              </w:rPr>
              <w:t>euro</w:t>
            </w:r>
            <w:proofErr w:type="spellEnd"/>
          </w:p>
        </w:tc>
        <w:tc>
          <w:tcPr>
            <w:tcW w:w="1252"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bl>
    <w:p w:rsidR="0054272D" w:rsidRPr="00CC6EC9" w:rsidRDefault="0054272D" w:rsidP="00763B8D">
      <w:pPr>
        <w:jc w:val="both"/>
        <w:rPr>
          <w:rFonts w:ascii="Times New Roman" w:cs="Times New Roman"/>
          <w:sz w:val="18"/>
          <w:szCs w:val="18"/>
        </w:rPr>
      </w:pPr>
      <w:r w:rsidRPr="00CC6EC9">
        <w:rPr>
          <w:rFonts w:ascii="Times New Roman" w:cs="Times New Roman"/>
          <w:i/>
          <w:sz w:val="18"/>
          <w:szCs w:val="18"/>
        </w:rPr>
        <w:t>Sīknauda:</w:t>
      </w:r>
      <w:r w:rsidRPr="00CC6EC9">
        <w:rPr>
          <w:rFonts w:ascii="Times New Roman" w:cs="Times New Roman"/>
          <w:sz w:val="18"/>
          <w:szCs w:val="18"/>
        </w:rPr>
        <w:t xml:space="preserve"> </w:t>
      </w:r>
    </w:p>
    <w:tbl>
      <w:tblPr>
        <w:tblW w:w="0" w:type="auto"/>
        <w:tblInd w:w="108" w:type="dxa"/>
        <w:tblLayout w:type="fixed"/>
        <w:tblLook w:val="0000" w:firstRow="0" w:lastRow="0" w:firstColumn="0" w:lastColumn="0" w:noHBand="0" w:noVBand="0"/>
      </w:tblPr>
      <w:tblGrid>
        <w:gridCol w:w="1278"/>
        <w:gridCol w:w="1194"/>
        <w:gridCol w:w="1604"/>
        <w:gridCol w:w="265"/>
        <w:gridCol w:w="1255"/>
        <w:gridCol w:w="1174"/>
        <w:gridCol w:w="1758"/>
      </w:tblGrid>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 </w:t>
            </w:r>
            <w:r w:rsidR="002E6F8B">
              <w:rPr>
                <w:rFonts w:ascii="Times New Roman" w:cs="Times New Roman"/>
                <w:sz w:val="18"/>
                <w:szCs w:val="18"/>
              </w:rPr>
              <w:t>cents</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20 </w:t>
            </w:r>
            <w:r w:rsidR="002E6F8B">
              <w:rPr>
                <w:rFonts w:ascii="Times New Roman" w:cs="Times New Roman"/>
                <w:sz w:val="18"/>
                <w:szCs w:val="18"/>
              </w:rPr>
              <w:t>centi</w:t>
            </w:r>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 </w:t>
            </w:r>
            <w:r w:rsidR="002E6F8B">
              <w:rPr>
                <w:rFonts w:ascii="Times New Roman" w:cs="Times New Roman"/>
                <w:sz w:val="18"/>
                <w:szCs w:val="18"/>
              </w:rPr>
              <w:t>centi</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50 </w:t>
            </w:r>
            <w:r w:rsidR="002E6F8B">
              <w:rPr>
                <w:rFonts w:ascii="Times New Roman" w:cs="Times New Roman"/>
                <w:sz w:val="18"/>
                <w:szCs w:val="18"/>
              </w:rPr>
              <w:t>centi</w:t>
            </w:r>
            <w:r w:rsidRPr="00CC6EC9">
              <w:rPr>
                <w:rFonts w:ascii="Times New Roman" w:cs="Times New Roman"/>
                <w:sz w:val="18"/>
                <w:szCs w:val="18"/>
              </w:rPr>
              <w:t xml:space="preserve"> </w:t>
            </w:r>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5 </w:t>
            </w:r>
            <w:r w:rsidR="002E6F8B">
              <w:rPr>
                <w:rFonts w:ascii="Times New Roman" w:cs="Times New Roman"/>
                <w:sz w:val="18"/>
                <w:szCs w:val="18"/>
              </w:rPr>
              <w:t>centi</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 </w:t>
            </w:r>
            <w:proofErr w:type="spellStart"/>
            <w:r w:rsidR="002E6F8B">
              <w:rPr>
                <w:rFonts w:ascii="Times New Roman" w:cs="Times New Roman"/>
                <w:sz w:val="18"/>
                <w:szCs w:val="18"/>
              </w:rPr>
              <w:t>euro</w:t>
            </w:r>
            <w:proofErr w:type="spellEnd"/>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27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10 </w:t>
            </w:r>
            <w:r w:rsidR="002E6F8B">
              <w:rPr>
                <w:rFonts w:ascii="Times New Roman" w:cs="Times New Roman"/>
                <w:sz w:val="18"/>
                <w:szCs w:val="18"/>
              </w:rPr>
              <w:t>centi</w:t>
            </w:r>
          </w:p>
        </w:tc>
        <w:tc>
          <w:tcPr>
            <w:tcW w:w="119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265" w:type="dxa"/>
            <w:tcBorders>
              <w:left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xml:space="preserve">2 </w:t>
            </w:r>
            <w:proofErr w:type="spellStart"/>
            <w:r w:rsidR="002E6F8B">
              <w:rPr>
                <w:rFonts w:ascii="Times New Roman" w:cs="Times New Roman"/>
                <w:sz w:val="18"/>
                <w:szCs w:val="18"/>
              </w:rPr>
              <w:t>euro</w:t>
            </w:r>
            <w:proofErr w:type="spellEnd"/>
          </w:p>
        </w:tc>
        <w:tc>
          <w:tcPr>
            <w:tcW w:w="1174"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c>
          <w:tcPr>
            <w:tcW w:w="1758" w:type="dxa"/>
            <w:tcBorders>
              <w:top w:val="single" w:sz="4" w:space="0" w:color="auto"/>
              <w:left w:val="single" w:sz="4" w:space="0" w:color="auto"/>
              <w:bottom w:val="single" w:sz="4" w:space="0" w:color="auto"/>
              <w:right w:val="single" w:sz="4" w:space="0" w:color="auto"/>
            </w:tcBorders>
          </w:tcPr>
          <w:p w:rsidR="0054272D" w:rsidRPr="00CC6EC9" w:rsidRDefault="0054272D" w:rsidP="00763B8D">
            <w:pPr>
              <w:jc w:val="both"/>
              <w:rPr>
                <w:rFonts w:ascii="Times New Roman" w:cs="Times New Roman"/>
                <w:sz w:val="18"/>
                <w:szCs w:val="18"/>
              </w:rPr>
            </w:pPr>
          </w:p>
        </w:tc>
      </w:tr>
    </w:tbl>
    <w:p w:rsidR="0054272D" w:rsidRPr="00CC6EC9" w:rsidRDefault="0054272D" w:rsidP="00763B8D">
      <w:pPr>
        <w:jc w:val="both"/>
        <w:rPr>
          <w:rFonts w:ascii="Times New Roman" w:cs="Times New Roman"/>
          <w:i/>
          <w:sz w:val="18"/>
          <w:szCs w:val="18"/>
        </w:rPr>
      </w:pPr>
      <w:r w:rsidRPr="00CC6EC9">
        <w:rPr>
          <w:rFonts w:ascii="Times New Roman" w:cs="Times New Roman"/>
          <w:i/>
          <w:sz w:val="18"/>
          <w:szCs w:val="18"/>
        </w:rPr>
        <w:t>Kopā skaidrā nauda:</w:t>
      </w:r>
    </w:p>
    <w:tbl>
      <w:tblPr>
        <w:tblW w:w="0" w:type="auto"/>
        <w:tblInd w:w="108" w:type="dxa"/>
        <w:tblLayout w:type="fixed"/>
        <w:tblLook w:val="0000" w:firstRow="0" w:lastRow="0" w:firstColumn="0" w:lastColumn="0" w:noHBand="0" w:noVBand="0"/>
      </w:tblPr>
      <w:tblGrid>
        <w:gridCol w:w="2540"/>
        <w:gridCol w:w="265"/>
        <w:gridCol w:w="5723"/>
      </w:tblGrid>
      <w:tr w:rsidR="0054272D" w:rsidRPr="00CC6EC9">
        <w:tc>
          <w:tcPr>
            <w:tcW w:w="2540" w:type="dxa"/>
            <w:tcBorders>
              <w:bottom w:val="single" w:sz="4" w:space="0" w:color="auto"/>
            </w:tcBorders>
          </w:tcPr>
          <w:p w:rsidR="0054272D" w:rsidRPr="00CC6EC9" w:rsidRDefault="0054272D" w:rsidP="00763B8D">
            <w:pPr>
              <w:jc w:val="both"/>
              <w:rPr>
                <w:rFonts w:ascii="Times New Roman" w:cs="Times New Roman"/>
                <w:i/>
                <w:sz w:val="18"/>
                <w:szCs w:val="18"/>
              </w:rPr>
            </w:pPr>
          </w:p>
        </w:tc>
        <w:tc>
          <w:tcPr>
            <w:tcW w:w="265" w:type="dxa"/>
          </w:tcPr>
          <w:p w:rsidR="0054272D" w:rsidRPr="00CC6EC9" w:rsidRDefault="0054272D" w:rsidP="00763B8D">
            <w:pPr>
              <w:jc w:val="both"/>
              <w:rPr>
                <w:rFonts w:ascii="Times New Roman" w:cs="Times New Roman"/>
                <w:i/>
                <w:sz w:val="18"/>
                <w:szCs w:val="18"/>
              </w:rPr>
            </w:pPr>
          </w:p>
        </w:tc>
        <w:tc>
          <w:tcPr>
            <w:tcW w:w="5723" w:type="dxa"/>
            <w:tcBorders>
              <w:bottom w:val="single" w:sz="4" w:space="0" w:color="auto"/>
            </w:tcBorders>
          </w:tcPr>
          <w:p w:rsidR="0054272D" w:rsidRPr="00CC6EC9" w:rsidRDefault="0054272D" w:rsidP="00763B8D">
            <w:pPr>
              <w:jc w:val="both"/>
              <w:rPr>
                <w:rFonts w:ascii="Times New Roman" w:cs="Times New Roman"/>
                <w:i/>
                <w:sz w:val="18"/>
                <w:szCs w:val="18"/>
              </w:rPr>
            </w:pPr>
          </w:p>
        </w:tc>
      </w:tr>
      <w:tr w:rsidR="0054272D" w:rsidRPr="00CC6EC9">
        <w:tc>
          <w:tcPr>
            <w:tcW w:w="2540"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(cipariem)</w:t>
            </w:r>
          </w:p>
        </w:tc>
        <w:tc>
          <w:tcPr>
            <w:tcW w:w="265" w:type="dxa"/>
          </w:tcPr>
          <w:p w:rsidR="0054272D" w:rsidRPr="00CC6EC9" w:rsidRDefault="0054272D" w:rsidP="00763B8D">
            <w:pPr>
              <w:jc w:val="both"/>
              <w:rPr>
                <w:rFonts w:ascii="Times New Roman" w:cs="Times New Roman"/>
                <w:i/>
                <w:sz w:val="18"/>
                <w:szCs w:val="18"/>
              </w:rPr>
            </w:pPr>
          </w:p>
        </w:tc>
        <w:tc>
          <w:tcPr>
            <w:tcW w:w="5723" w:type="dxa"/>
            <w:tcBorders>
              <w:top w:val="single" w:sz="4" w:space="0" w:color="auto"/>
            </w:tcBorders>
          </w:tcPr>
          <w:p w:rsidR="0054272D" w:rsidRPr="00CC6EC9" w:rsidRDefault="0054272D" w:rsidP="00763B8D">
            <w:pPr>
              <w:jc w:val="center"/>
              <w:rPr>
                <w:rFonts w:ascii="Times New Roman" w:cs="Times New Roman"/>
                <w:i/>
                <w:sz w:val="18"/>
                <w:szCs w:val="18"/>
              </w:rPr>
            </w:pPr>
            <w:r w:rsidRPr="00CC6EC9">
              <w:rPr>
                <w:rFonts w:ascii="Times New Roman" w:cs="Times New Roman"/>
                <w:i/>
                <w:sz w:val="18"/>
                <w:szCs w:val="18"/>
              </w:rPr>
              <w:t>(vārdiem)</w:t>
            </w:r>
          </w:p>
        </w:tc>
      </w:tr>
      <w:tr w:rsidR="0054272D" w:rsidRPr="00CC6EC9">
        <w:tblPrEx>
          <w:tblBorders>
            <w:bottom w:val="single" w:sz="4" w:space="0" w:color="auto"/>
          </w:tblBorders>
        </w:tblPrEx>
        <w:tc>
          <w:tcPr>
            <w:tcW w:w="8528" w:type="dxa"/>
            <w:gridSpan w:val="3"/>
            <w:tcBorders>
              <w:bottom w:val="single" w:sz="4" w:space="0" w:color="auto"/>
            </w:tcBorders>
          </w:tcPr>
          <w:p w:rsidR="0054272D" w:rsidRPr="00CC6EC9" w:rsidRDefault="0054272D" w:rsidP="00763B8D">
            <w:pPr>
              <w:jc w:val="both"/>
              <w:rPr>
                <w:rFonts w:ascii="Times New Roman" w:cs="Times New Roman"/>
                <w:i/>
                <w:sz w:val="18"/>
                <w:szCs w:val="18"/>
              </w:rPr>
            </w:pPr>
          </w:p>
        </w:tc>
      </w:tr>
      <w:tr w:rsidR="0054272D" w:rsidRPr="00CC6EC9">
        <w:tblPrEx>
          <w:tblBorders>
            <w:bottom w:val="single" w:sz="4" w:space="0" w:color="auto"/>
          </w:tblBorders>
        </w:tblPrEx>
        <w:tc>
          <w:tcPr>
            <w:tcW w:w="8528" w:type="dxa"/>
            <w:gridSpan w:val="3"/>
            <w:tcBorders>
              <w:top w:val="single" w:sz="4" w:space="0" w:color="auto"/>
              <w:bottom w:val="thinThickSmallGap" w:sz="24" w:space="0" w:color="auto"/>
            </w:tcBorders>
          </w:tcPr>
          <w:p w:rsidR="0054272D" w:rsidRPr="00CC6EC9" w:rsidRDefault="0054272D" w:rsidP="00763B8D">
            <w:pPr>
              <w:rPr>
                <w:rFonts w:ascii="Times New Roman" w:cs="Times New Roman"/>
                <w:i/>
                <w:sz w:val="18"/>
                <w:szCs w:val="18"/>
              </w:rPr>
            </w:pPr>
          </w:p>
        </w:tc>
      </w:tr>
    </w:tbl>
    <w:p w:rsidR="0054272D" w:rsidRPr="00CC6EC9" w:rsidRDefault="0054272D" w:rsidP="00763B8D">
      <w:pPr>
        <w:jc w:val="both"/>
        <w:rPr>
          <w:rFonts w:ascii="Times New Roman" w:cs="Times New Roman"/>
          <w:sz w:val="18"/>
          <w:szCs w:val="18"/>
        </w:rPr>
      </w:pPr>
    </w:p>
    <w:p w:rsidR="0054272D" w:rsidRPr="00CC6EC9" w:rsidRDefault="0054272D" w:rsidP="00763B8D">
      <w:pPr>
        <w:jc w:val="both"/>
        <w:rPr>
          <w:rFonts w:ascii="Times New Roman" w:cs="Times New Roman"/>
          <w:b/>
          <w:sz w:val="18"/>
          <w:szCs w:val="18"/>
          <w:u w:val="single"/>
        </w:rPr>
      </w:pPr>
      <w:r w:rsidRPr="00CC6EC9">
        <w:rPr>
          <w:rFonts w:ascii="Times New Roman" w:cs="Times New Roman"/>
          <w:b/>
          <w:sz w:val="18"/>
          <w:szCs w:val="18"/>
          <w:u w:val="single"/>
        </w:rPr>
        <w:t>Inventarizācijas rezultāti:</w:t>
      </w:r>
    </w:p>
    <w:tbl>
      <w:tblPr>
        <w:tblW w:w="0" w:type="auto"/>
        <w:tblInd w:w="108" w:type="dxa"/>
        <w:tblLayout w:type="fixed"/>
        <w:tblLook w:val="0000" w:firstRow="0" w:lastRow="0" w:firstColumn="0" w:lastColumn="0" w:noHBand="0" w:noVBand="0"/>
      </w:tblPr>
      <w:tblGrid>
        <w:gridCol w:w="1644"/>
        <w:gridCol w:w="265"/>
        <w:gridCol w:w="6619"/>
      </w:tblGrid>
      <w:tr w:rsidR="0054272D" w:rsidRPr="00CC6EC9">
        <w:tc>
          <w:tcPr>
            <w:tcW w:w="1644"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pārpalikums</w:t>
            </w:r>
          </w:p>
        </w:tc>
        <w:tc>
          <w:tcPr>
            <w:tcW w:w="265" w:type="dxa"/>
          </w:tcPr>
          <w:p w:rsidR="0054272D" w:rsidRPr="00CC6EC9" w:rsidRDefault="0054272D" w:rsidP="00763B8D">
            <w:pPr>
              <w:jc w:val="both"/>
              <w:rPr>
                <w:rFonts w:ascii="Times New Roman" w:cs="Times New Roman"/>
                <w:sz w:val="18"/>
                <w:szCs w:val="18"/>
              </w:rPr>
            </w:pPr>
          </w:p>
        </w:tc>
        <w:tc>
          <w:tcPr>
            <w:tcW w:w="6619" w:type="dxa"/>
            <w:tcBorders>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1644"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iztrūkums</w:t>
            </w:r>
          </w:p>
        </w:tc>
        <w:tc>
          <w:tcPr>
            <w:tcW w:w="265" w:type="dxa"/>
          </w:tcPr>
          <w:p w:rsidR="0054272D" w:rsidRPr="00CC6EC9" w:rsidRDefault="0054272D" w:rsidP="00763B8D">
            <w:pPr>
              <w:jc w:val="both"/>
              <w:rPr>
                <w:rFonts w:ascii="Times New Roman" w:cs="Times New Roman"/>
                <w:sz w:val="18"/>
                <w:szCs w:val="18"/>
              </w:rPr>
            </w:pPr>
          </w:p>
        </w:tc>
        <w:tc>
          <w:tcPr>
            <w:tcW w:w="6619"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r>
    </w:tbl>
    <w:p w:rsidR="0054272D" w:rsidRPr="00CC6EC9" w:rsidRDefault="0054272D" w:rsidP="00763B8D">
      <w:pPr>
        <w:jc w:val="both"/>
        <w:rPr>
          <w:rFonts w:ascii="Times New Roman" w:cs="Times New Roman"/>
          <w:b/>
          <w:sz w:val="18"/>
          <w:szCs w:val="18"/>
          <w:u w:val="single"/>
        </w:rPr>
      </w:pPr>
      <w:r w:rsidRPr="00CC6EC9">
        <w:rPr>
          <w:rFonts w:ascii="Times New Roman" w:cs="Times New Roman"/>
          <w:b/>
          <w:sz w:val="18"/>
          <w:szCs w:val="18"/>
          <w:u w:val="single"/>
        </w:rPr>
        <w:t>Kases orderu pēdējie numuri:</w:t>
      </w:r>
    </w:p>
    <w:tbl>
      <w:tblPr>
        <w:tblW w:w="0" w:type="auto"/>
        <w:tblInd w:w="108" w:type="dxa"/>
        <w:tblLayout w:type="fixed"/>
        <w:tblLook w:val="0000" w:firstRow="0" w:lastRow="0" w:firstColumn="0" w:lastColumn="0" w:noHBand="0" w:noVBand="0"/>
      </w:tblPr>
      <w:tblGrid>
        <w:gridCol w:w="4076"/>
        <w:gridCol w:w="264"/>
        <w:gridCol w:w="4188"/>
      </w:tblGrid>
      <w:tr w:rsidR="0054272D" w:rsidRPr="00CC6EC9">
        <w:tc>
          <w:tcPr>
            <w:tcW w:w="4076"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lastRenderedPageBreak/>
              <w:t>- ieņēmumu orderis Nr.____________ ,</w:t>
            </w:r>
          </w:p>
        </w:tc>
        <w:tc>
          <w:tcPr>
            <w:tcW w:w="264" w:type="dxa"/>
          </w:tcPr>
          <w:p w:rsidR="0054272D" w:rsidRPr="00CC6EC9" w:rsidRDefault="0054272D" w:rsidP="00763B8D">
            <w:pPr>
              <w:jc w:val="both"/>
              <w:rPr>
                <w:rFonts w:ascii="Times New Roman" w:cs="Times New Roman"/>
                <w:b/>
                <w:sz w:val="18"/>
                <w:szCs w:val="18"/>
                <w:u w:val="single"/>
              </w:rPr>
            </w:pPr>
          </w:p>
        </w:tc>
        <w:tc>
          <w:tcPr>
            <w:tcW w:w="4188" w:type="dxa"/>
          </w:tcPr>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 izdevumu orderis Nr.____________</w:t>
            </w:r>
          </w:p>
        </w:tc>
      </w:tr>
    </w:tbl>
    <w:p w:rsidR="0054272D" w:rsidRPr="00CC6EC9" w:rsidRDefault="0054272D" w:rsidP="00763B8D">
      <w:pPr>
        <w:jc w:val="both"/>
        <w:rPr>
          <w:rFonts w:ascii="Times New Roman" w:cs="Times New Roman"/>
          <w:sz w:val="18"/>
          <w:szCs w:val="18"/>
        </w:rPr>
      </w:pP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Akts sastādīts _____________oriģinālos eksemplāros.</w:t>
      </w:r>
    </w:p>
    <w:p w:rsidR="0054272D" w:rsidRPr="00CC6EC9" w:rsidRDefault="0054272D" w:rsidP="00763B8D">
      <w:pPr>
        <w:jc w:val="both"/>
        <w:rPr>
          <w:rFonts w:ascii="Times New Roman" w:cs="Times New Roman"/>
          <w:sz w:val="18"/>
          <w:szCs w:val="18"/>
        </w:rPr>
      </w:pPr>
    </w:p>
    <w:p w:rsidR="0054272D" w:rsidRPr="00CC6EC9" w:rsidRDefault="0054272D" w:rsidP="00763B8D">
      <w:pPr>
        <w:jc w:val="both"/>
        <w:rPr>
          <w:rFonts w:ascii="Times New Roman" w:cs="Times New Roman"/>
          <w:sz w:val="18"/>
          <w:szCs w:val="18"/>
        </w:rPr>
      </w:pPr>
      <w:r w:rsidRPr="00CC6EC9">
        <w:rPr>
          <w:rFonts w:ascii="Times New Roman" w:cs="Times New Roman"/>
          <w:sz w:val="18"/>
          <w:szCs w:val="18"/>
        </w:rPr>
        <w:t>Inventarizācijas komisija:</w:t>
      </w:r>
    </w:p>
    <w:tbl>
      <w:tblPr>
        <w:tblW w:w="0" w:type="auto"/>
        <w:tblInd w:w="108" w:type="dxa"/>
        <w:tblLayout w:type="fixed"/>
        <w:tblLook w:val="0000" w:firstRow="0" w:lastRow="0" w:firstColumn="0" w:lastColumn="0" w:noHBand="0" w:noVBand="0"/>
      </w:tblPr>
      <w:tblGrid>
        <w:gridCol w:w="2846"/>
        <w:gridCol w:w="264"/>
        <w:gridCol w:w="2917"/>
        <w:gridCol w:w="264"/>
        <w:gridCol w:w="2237"/>
      </w:tblGrid>
      <w:tr w:rsidR="0054272D" w:rsidRPr="00CC6EC9">
        <w:tc>
          <w:tcPr>
            <w:tcW w:w="2846" w:type="dxa"/>
            <w:tcBorders>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917" w:type="dxa"/>
            <w:tcBorders>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237" w:type="dxa"/>
            <w:tcBorders>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2846"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91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23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2846"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91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c>
          <w:tcPr>
            <w:tcW w:w="264" w:type="dxa"/>
          </w:tcPr>
          <w:p w:rsidR="0054272D" w:rsidRPr="00CC6EC9" w:rsidRDefault="0054272D" w:rsidP="00763B8D">
            <w:pPr>
              <w:jc w:val="both"/>
              <w:rPr>
                <w:rFonts w:ascii="Times New Roman" w:cs="Times New Roman"/>
                <w:sz w:val="18"/>
                <w:szCs w:val="18"/>
              </w:rPr>
            </w:pPr>
          </w:p>
        </w:tc>
        <w:tc>
          <w:tcPr>
            <w:tcW w:w="2237" w:type="dxa"/>
            <w:tcBorders>
              <w:top w:val="single" w:sz="4" w:space="0" w:color="auto"/>
              <w:bottom w:val="single" w:sz="4" w:space="0" w:color="auto"/>
            </w:tcBorders>
          </w:tcPr>
          <w:p w:rsidR="0054272D" w:rsidRPr="00CC6EC9" w:rsidRDefault="0054272D" w:rsidP="00763B8D">
            <w:pPr>
              <w:jc w:val="both"/>
              <w:rPr>
                <w:rFonts w:ascii="Times New Roman" w:cs="Times New Roman"/>
                <w:sz w:val="18"/>
                <w:szCs w:val="18"/>
              </w:rPr>
            </w:pPr>
          </w:p>
        </w:tc>
      </w:tr>
      <w:tr w:rsidR="0054272D" w:rsidRPr="00CC6EC9">
        <w:tc>
          <w:tcPr>
            <w:tcW w:w="2846" w:type="dxa"/>
            <w:tcBorders>
              <w:top w:val="single" w:sz="4" w:space="0" w:color="auto"/>
            </w:tcBorders>
          </w:tcPr>
          <w:p w:rsidR="0054272D" w:rsidRPr="00913FFB" w:rsidRDefault="0054272D" w:rsidP="00763B8D">
            <w:pPr>
              <w:jc w:val="center"/>
              <w:rPr>
                <w:rFonts w:ascii="Times New Roman" w:cs="Times New Roman"/>
                <w:i/>
                <w:sz w:val="16"/>
                <w:szCs w:val="16"/>
              </w:rPr>
            </w:pPr>
            <w:r w:rsidRPr="00913FFB">
              <w:rPr>
                <w:rFonts w:ascii="Times New Roman" w:cs="Times New Roman"/>
                <w:i/>
                <w:sz w:val="16"/>
                <w:szCs w:val="16"/>
              </w:rPr>
              <w:t>(amats)</w:t>
            </w:r>
          </w:p>
        </w:tc>
        <w:tc>
          <w:tcPr>
            <w:tcW w:w="264" w:type="dxa"/>
          </w:tcPr>
          <w:p w:rsidR="0054272D" w:rsidRPr="00913FFB" w:rsidRDefault="0054272D" w:rsidP="00763B8D">
            <w:pPr>
              <w:jc w:val="center"/>
              <w:rPr>
                <w:rFonts w:ascii="Times New Roman" w:cs="Times New Roman"/>
                <w:i/>
                <w:sz w:val="16"/>
                <w:szCs w:val="16"/>
              </w:rPr>
            </w:pPr>
          </w:p>
        </w:tc>
        <w:tc>
          <w:tcPr>
            <w:tcW w:w="2917" w:type="dxa"/>
            <w:tcBorders>
              <w:top w:val="single" w:sz="4" w:space="0" w:color="auto"/>
            </w:tcBorders>
          </w:tcPr>
          <w:p w:rsidR="0054272D" w:rsidRPr="00913FFB" w:rsidRDefault="0054272D" w:rsidP="00763B8D">
            <w:pPr>
              <w:jc w:val="center"/>
              <w:rPr>
                <w:rFonts w:ascii="Times New Roman" w:cs="Times New Roman"/>
                <w:i/>
                <w:sz w:val="16"/>
                <w:szCs w:val="16"/>
              </w:rPr>
            </w:pPr>
            <w:r w:rsidRPr="00913FFB">
              <w:rPr>
                <w:rFonts w:ascii="Times New Roman" w:cs="Times New Roman"/>
                <w:i/>
                <w:sz w:val="16"/>
                <w:szCs w:val="16"/>
              </w:rPr>
              <w:t>(vārds, uzvārds)</w:t>
            </w:r>
          </w:p>
        </w:tc>
        <w:tc>
          <w:tcPr>
            <w:tcW w:w="264" w:type="dxa"/>
          </w:tcPr>
          <w:p w:rsidR="0054272D" w:rsidRPr="00913FFB" w:rsidRDefault="0054272D" w:rsidP="00763B8D">
            <w:pPr>
              <w:jc w:val="center"/>
              <w:rPr>
                <w:rFonts w:ascii="Times New Roman" w:cs="Times New Roman"/>
                <w:i/>
                <w:sz w:val="16"/>
                <w:szCs w:val="16"/>
              </w:rPr>
            </w:pPr>
          </w:p>
        </w:tc>
        <w:tc>
          <w:tcPr>
            <w:tcW w:w="2237" w:type="dxa"/>
            <w:tcBorders>
              <w:top w:val="single" w:sz="4" w:space="0" w:color="auto"/>
            </w:tcBorders>
          </w:tcPr>
          <w:p w:rsidR="0054272D" w:rsidRPr="00913FFB" w:rsidRDefault="0054272D" w:rsidP="00763B8D">
            <w:pPr>
              <w:jc w:val="center"/>
              <w:rPr>
                <w:rFonts w:ascii="Times New Roman" w:cs="Times New Roman"/>
                <w:i/>
                <w:sz w:val="16"/>
                <w:szCs w:val="16"/>
              </w:rPr>
            </w:pPr>
            <w:r w:rsidRPr="00913FFB">
              <w:rPr>
                <w:rFonts w:ascii="Times New Roman" w:cs="Times New Roman"/>
                <w:i/>
                <w:sz w:val="16"/>
                <w:szCs w:val="16"/>
              </w:rPr>
              <w:t>(paraksts)</w:t>
            </w:r>
          </w:p>
        </w:tc>
      </w:tr>
    </w:tbl>
    <w:p w:rsidR="0054272D" w:rsidRPr="00CC6EC9" w:rsidRDefault="0054272D" w:rsidP="00763B8D">
      <w:pPr>
        <w:rPr>
          <w:rFonts w:ascii="Times New Roman" w:cs="Times New Roman"/>
          <w:sz w:val="18"/>
          <w:szCs w:val="18"/>
        </w:rPr>
      </w:pPr>
    </w:p>
    <w:p w:rsidR="0054272D" w:rsidRPr="00CC6EC9" w:rsidRDefault="0054272D" w:rsidP="00763B8D">
      <w:pPr>
        <w:rPr>
          <w:rFonts w:ascii="Times New Roman" w:cs="Times New Roman"/>
          <w:sz w:val="18"/>
          <w:szCs w:val="18"/>
        </w:rPr>
      </w:pPr>
      <w:r w:rsidRPr="00CC6EC9">
        <w:rPr>
          <w:rFonts w:ascii="Times New Roman" w:cs="Times New Roman"/>
          <w:b/>
          <w:sz w:val="18"/>
          <w:szCs w:val="18"/>
        </w:rPr>
        <w:t xml:space="preserve">Materiāli atbildīgā persona </w:t>
      </w:r>
      <w:r>
        <w:rPr>
          <w:rFonts w:ascii="Times New Roman" w:cs="Times New Roman"/>
          <w:b/>
          <w:sz w:val="18"/>
          <w:szCs w:val="18"/>
        </w:rPr>
        <w:t xml:space="preserve">______________________        </w:t>
      </w:r>
      <w:r w:rsidRPr="00CC6EC9">
        <w:rPr>
          <w:rFonts w:ascii="Times New Roman" w:cs="Times New Roman"/>
          <w:sz w:val="18"/>
          <w:szCs w:val="18"/>
        </w:rPr>
        <w:t>____________________________</w:t>
      </w:r>
      <w:r>
        <w:rPr>
          <w:rFonts w:ascii="Times New Roman" w:cs="Times New Roman"/>
          <w:sz w:val="18"/>
          <w:szCs w:val="18"/>
        </w:rPr>
        <w:t xml:space="preserve"> nodod</w:t>
      </w:r>
    </w:p>
    <w:p w:rsidR="0054272D" w:rsidRPr="00913FFB" w:rsidRDefault="0054272D" w:rsidP="00763B8D">
      <w:pPr>
        <w:rPr>
          <w:rFonts w:ascii="Times New Roman" w:cs="Times New Roman"/>
          <w:i/>
          <w:sz w:val="16"/>
          <w:szCs w:val="16"/>
        </w:rPr>
      </w:pPr>
      <w:r w:rsidRPr="00913FFB">
        <w:rPr>
          <w:rFonts w:ascii="Times New Roman" w:cs="Times New Roman"/>
          <w:i/>
          <w:sz w:val="16"/>
          <w:szCs w:val="16"/>
        </w:rPr>
        <w:t xml:space="preserve">                                                                  (vārds, uzvārds)</w:t>
      </w:r>
      <w:r>
        <w:rPr>
          <w:rFonts w:ascii="Times New Roman" w:cs="Times New Roman"/>
          <w:sz w:val="18"/>
          <w:szCs w:val="18"/>
        </w:rPr>
        <w:t xml:space="preserve">              </w:t>
      </w:r>
      <w:r w:rsidRPr="00CC6EC9">
        <w:rPr>
          <w:rFonts w:ascii="Times New Roman" w:cs="Times New Roman"/>
          <w:sz w:val="18"/>
          <w:szCs w:val="18"/>
        </w:rPr>
        <w:t xml:space="preserve">      </w:t>
      </w:r>
      <w:r w:rsidRPr="00CC6EC9">
        <w:rPr>
          <w:rFonts w:ascii="Times New Roman" w:cs="Times New Roman"/>
          <w:i/>
          <w:sz w:val="18"/>
          <w:szCs w:val="18"/>
        </w:rPr>
        <w:t xml:space="preserve"> </w:t>
      </w:r>
      <w:r>
        <w:rPr>
          <w:rFonts w:ascii="Times New Roman" w:cs="Times New Roman"/>
          <w:i/>
          <w:sz w:val="18"/>
          <w:szCs w:val="18"/>
        </w:rPr>
        <w:t xml:space="preserve">                     </w:t>
      </w:r>
      <w:r w:rsidRPr="00913FFB">
        <w:rPr>
          <w:rFonts w:ascii="Times New Roman" w:cs="Times New Roman"/>
          <w:i/>
          <w:sz w:val="16"/>
          <w:szCs w:val="16"/>
        </w:rPr>
        <w:t>(paraksts)</w:t>
      </w:r>
    </w:p>
    <w:p w:rsidR="0054272D" w:rsidRPr="00CC6EC9" w:rsidRDefault="0054272D" w:rsidP="00763B8D">
      <w:pPr>
        <w:rPr>
          <w:rFonts w:ascii="Times New Roman" w:cs="Times New Roman"/>
          <w:sz w:val="18"/>
          <w:szCs w:val="18"/>
        </w:rPr>
      </w:pPr>
      <w:r w:rsidRPr="00CC6EC9">
        <w:rPr>
          <w:rFonts w:ascii="Times New Roman" w:cs="Times New Roman"/>
          <w:b/>
          <w:sz w:val="18"/>
          <w:szCs w:val="18"/>
        </w:rPr>
        <w:t>Materiāli atbildīgā persona</w:t>
      </w:r>
      <w:r>
        <w:rPr>
          <w:rFonts w:ascii="Times New Roman" w:cs="Times New Roman"/>
          <w:b/>
          <w:sz w:val="18"/>
          <w:szCs w:val="18"/>
        </w:rPr>
        <w:t xml:space="preserve">_______________________       </w:t>
      </w:r>
      <w:r w:rsidRPr="00CC6EC9">
        <w:rPr>
          <w:rFonts w:ascii="Times New Roman" w:cs="Times New Roman"/>
          <w:b/>
          <w:sz w:val="18"/>
          <w:szCs w:val="18"/>
        </w:rPr>
        <w:t xml:space="preserve"> </w:t>
      </w:r>
      <w:r w:rsidRPr="00CC6EC9">
        <w:rPr>
          <w:rFonts w:ascii="Times New Roman" w:cs="Times New Roman"/>
          <w:sz w:val="18"/>
          <w:szCs w:val="18"/>
        </w:rPr>
        <w:t>____________________________</w:t>
      </w:r>
      <w:r>
        <w:rPr>
          <w:rFonts w:ascii="Times New Roman" w:cs="Times New Roman"/>
          <w:sz w:val="18"/>
          <w:szCs w:val="18"/>
        </w:rPr>
        <w:t xml:space="preserve"> pieņem</w:t>
      </w:r>
    </w:p>
    <w:p w:rsidR="0054272D" w:rsidRDefault="0054272D" w:rsidP="00763B8D">
      <w:pPr>
        <w:rPr>
          <w:rFonts w:ascii="Times New Roman" w:cs="Times New Roman"/>
          <w:i/>
          <w:sz w:val="16"/>
          <w:szCs w:val="16"/>
        </w:rPr>
      </w:pPr>
      <w:r w:rsidRPr="00913FFB">
        <w:rPr>
          <w:rFonts w:ascii="Times New Roman" w:cs="Times New Roman"/>
          <w:i/>
          <w:sz w:val="16"/>
          <w:szCs w:val="16"/>
        </w:rPr>
        <w:t xml:space="preserve">                                                                  (vārds, uzvārds)</w:t>
      </w:r>
      <w:r>
        <w:rPr>
          <w:rFonts w:ascii="Times New Roman" w:cs="Times New Roman"/>
          <w:sz w:val="16"/>
          <w:szCs w:val="16"/>
        </w:rPr>
        <w:t xml:space="preserve"> </w:t>
      </w:r>
      <w:r w:rsidRPr="00913FFB">
        <w:rPr>
          <w:rFonts w:ascii="Times New Roman" w:cs="Times New Roman"/>
          <w:sz w:val="16"/>
          <w:szCs w:val="16"/>
        </w:rPr>
        <w:t xml:space="preserve"> </w:t>
      </w:r>
      <w:r>
        <w:rPr>
          <w:rFonts w:ascii="Times New Roman" w:cs="Times New Roman"/>
          <w:i/>
          <w:sz w:val="16"/>
          <w:szCs w:val="16"/>
        </w:rPr>
        <w:t xml:space="preserve">                                           </w:t>
      </w:r>
      <w:r w:rsidRPr="00913FFB">
        <w:rPr>
          <w:rFonts w:ascii="Times New Roman" w:cs="Times New Roman"/>
          <w:i/>
          <w:sz w:val="16"/>
          <w:szCs w:val="16"/>
        </w:rPr>
        <w:t xml:space="preserve">  (paraksts)</w:t>
      </w:r>
    </w:p>
    <w:p w:rsidR="00E77002" w:rsidRDefault="00E77002" w:rsidP="00763B8D">
      <w:pPr>
        <w:rPr>
          <w:rFonts w:ascii="Times New Roman" w:cs="Times New Roman"/>
          <w:sz w:val="18"/>
          <w:szCs w:val="18"/>
        </w:rPr>
      </w:pPr>
      <w:r w:rsidRPr="00CC6EC9">
        <w:rPr>
          <w:rFonts w:ascii="Times New Roman" w:cs="Times New Roman"/>
          <w:sz w:val="18"/>
          <w:szCs w:val="18"/>
        </w:rPr>
        <w:t>Apliecinu, ka visi aktā uzskaitītie naudas līdzekļi a</w:t>
      </w:r>
      <w:r>
        <w:rPr>
          <w:rFonts w:ascii="Times New Roman" w:cs="Times New Roman"/>
          <w:sz w:val="18"/>
          <w:szCs w:val="18"/>
        </w:rPr>
        <w:t>trodas manā atbildīgā glabāšanā</w:t>
      </w:r>
    </w:p>
    <w:p w:rsidR="00E77002" w:rsidRPr="00E77002" w:rsidRDefault="00E77002" w:rsidP="00763B8D">
      <w:pPr>
        <w:rPr>
          <w:rFonts w:ascii="Times New Roman" w:cs="Times New Roman"/>
          <w:sz w:val="18"/>
          <w:szCs w:val="18"/>
        </w:rPr>
      </w:pPr>
    </w:p>
    <w:p w:rsidR="0054272D" w:rsidRDefault="0054272D" w:rsidP="00763B8D">
      <w:pPr>
        <w:rPr>
          <w:rFonts w:ascii="Times New Roman" w:cs="Times New Roman"/>
          <w:sz w:val="18"/>
          <w:szCs w:val="18"/>
        </w:rPr>
      </w:pPr>
      <w:r>
        <w:rPr>
          <w:rFonts w:ascii="Times New Roman" w:cs="Times New Roman"/>
          <w:sz w:val="18"/>
          <w:szCs w:val="18"/>
        </w:rPr>
        <w:t>20</w:t>
      </w:r>
      <w:r w:rsidRPr="00CC6EC9">
        <w:rPr>
          <w:rFonts w:ascii="Times New Roman" w:cs="Times New Roman"/>
          <w:sz w:val="18"/>
          <w:szCs w:val="18"/>
        </w:rPr>
        <w:t>__.gada ____._________________</w:t>
      </w:r>
    </w:p>
    <w:p w:rsidR="0054272D" w:rsidRDefault="0054272D" w:rsidP="00763B8D">
      <w:pPr>
        <w:rPr>
          <w:rFonts w:ascii="Times New Roman" w:cs="Times New Roman"/>
          <w:sz w:val="18"/>
          <w:szCs w:val="18"/>
        </w:rPr>
      </w:pPr>
    </w:p>
    <w:p w:rsidR="00240814" w:rsidRDefault="00240814">
      <w:pPr>
        <w:rPr>
          <w:rFonts w:ascii="Times New Roman" w:cs="Times New Roman"/>
          <w:b/>
          <w:bCs/>
          <w:sz w:val="18"/>
          <w:szCs w:val="18"/>
        </w:rPr>
      </w:pPr>
      <w:r>
        <w:rPr>
          <w:rFonts w:ascii="Times New Roman" w:cs="Times New Roman"/>
          <w:b/>
          <w:bCs/>
          <w:sz w:val="18"/>
          <w:szCs w:val="18"/>
        </w:rPr>
        <w:br w:type="page"/>
      </w:r>
    </w:p>
    <w:p w:rsidR="0054272D" w:rsidRPr="00CC6EC9" w:rsidRDefault="009D7B06" w:rsidP="00763B8D">
      <w:pPr>
        <w:ind w:left="4320" w:firstLine="720"/>
        <w:jc w:val="right"/>
        <w:rPr>
          <w:rFonts w:ascii="Times New Roman" w:cs="Times New Roman"/>
          <w:sz w:val="18"/>
          <w:szCs w:val="18"/>
        </w:rPr>
      </w:pPr>
      <w:r>
        <w:rPr>
          <w:rFonts w:ascii="Times New Roman" w:cs="Times New Roman"/>
          <w:b/>
          <w:bCs/>
          <w:sz w:val="18"/>
          <w:szCs w:val="18"/>
        </w:rPr>
        <w:lastRenderedPageBreak/>
        <w:t>16.p</w:t>
      </w:r>
      <w:r w:rsidR="0054272D"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Reģistrācijas Nr.</w:t>
      </w:r>
    </w:p>
    <w:p w:rsidR="0054272D" w:rsidRPr="005C0E1B" w:rsidRDefault="0054272D" w:rsidP="00763B8D">
      <w:pPr>
        <w:jc w:val="center"/>
        <w:rPr>
          <w:rFonts w:ascii="Times New Roman" w:cs="Times New Roman"/>
          <w:sz w:val="20"/>
          <w:szCs w:val="20"/>
        </w:rPr>
      </w:pPr>
      <w:r>
        <w:rPr>
          <w:rFonts w:ascii="Times New Roman" w:cs="Times New Roman"/>
          <w:b/>
          <w:bCs/>
          <w:sz w:val="20"/>
          <w:szCs w:val="20"/>
        </w:rPr>
        <w:t>Bezskaidras naudas līdzekļu</w:t>
      </w:r>
      <w:r w:rsidRPr="005C0E1B">
        <w:rPr>
          <w:rFonts w:ascii="Times New Roman" w:cs="Times New Roman"/>
          <w:b/>
          <w:bCs/>
          <w:sz w:val="20"/>
          <w:szCs w:val="20"/>
        </w:rPr>
        <w:t xml:space="preserve"> inventarizācijas </w:t>
      </w:r>
      <w:r>
        <w:rPr>
          <w:rFonts w:ascii="Times New Roman" w:cs="Times New Roman"/>
          <w:b/>
          <w:bCs/>
          <w:sz w:val="20"/>
          <w:szCs w:val="20"/>
        </w:rPr>
        <w:t>saraksts</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Vieta</w:t>
      </w:r>
    </w:p>
    <w:p w:rsidR="0054272D" w:rsidRPr="005C0E1B" w:rsidRDefault="0054272D" w:rsidP="00763B8D">
      <w:pPr>
        <w:jc w:val="center"/>
        <w:rPr>
          <w:rFonts w:ascii="Times New Roman" w:cs="Times New Roman"/>
          <w:sz w:val="20"/>
          <w:szCs w:val="20"/>
        </w:rPr>
      </w:pPr>
    </w:p>
    <w:p w:rsidR="0054272D" w:rsidRDefault="0054272D" w:rsidP="00763B8D">
      <w:pPr>
        <w:jc w:val="center"/>
        <w:rPr>
          <w:rFonts w:ascii="Times New Roman" w:cs="Times New Roman"/>
          <w:sz w:val="20"/>
          <w:szCs w:val="20"/>
        </w:rPr>
      </w:pPr>
      <w:r w:rsidRPr="005C0E1B">
        <w:rPr>
          <w:rFonts w:ascii="Times New Roman" w:cs="Times New Roman"/>
          <w:sz w:val="20"/>
          <w:szCs w:val="20"/>
        </w:rPr>
        <w:t>Pamatojoties uz 20__.gada _________________</w:t>
      </w:r>
      <w:r>
        <w:rPr>
          <w:rFonts w:ascii="Times New Roman" w:cs="Times New Roman"/>
          <w:sz w:val="20"/>
          <w:szCs w:val="20"/>
        </w:rPr>
        <w:t>___ rīkojumu Nr. _______ bezskaidras naudas līdzekļu</w:t>
      </w:r>
      <w:r w:rsidRPr="005C0E1B">
        <w:rPr>
          <w:rFonts w:ascii="Times New Roman" w:cs="Times New Roman"/>
          <w:sz w:val="20"/>
          <w:szCs w:val="20"/>
        </w:rPr>
        <w:t xml:space="preserve"> atlikumi, kuri uzskaitīti bilances kontos Nr._________ pēc stāvokļa uz 20____.gada ____________________</w:t>
      </w:r>
    </w:p>
    <w:p w:rsidR="008455D8" w:rsidRPr="005C0E1B" w:rsidRDefault="008455D8" w:rsidP="00763B8D">
      <w:pPr>
        <w:jc w:val="center"/>
        <w:rPr>
          <w:rFonts w:ascii="Times New Roman" w:cs="Times New Roman"/>
          <w:sz w:val="20"/>
          <w:szCs w:val="20"/>
        </w:rPr>
      </w:pP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54272D" w:rsidRPr="005C0E1B" w:rsidRDefault="0054272D" w:rsidP="00763B8D">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54272D" w:rsidRDefault="0054272D" w:rsidP="00763B8D">
      <w:pPr>
        <w:rPr>
          <w:rFonts w:ascii="Times New Roman" w:cs="Times New Roman"/>
          <w:sz w:val="18"/>
          <w:szCs w:val="18"/>
        </w:rPr>
      </w:pPr>
    </w:p>
    <w:p w:rsidR="0054272D" w:rsidRDefault="0054272D" w:rsidP="00763B8D">
      <w:pPr>
        <w:rPr>
          <w:rFonts w:ascii="Times New Roman" w:cs="Times New Roman"/>
          <w:sz w:val="18"/>
          <w:szCs w:val="18"/>
        </w:rPr>
      </w:pPr>
    </w:p>
    <w:tbl>
      <w:tblPr>
        <w:tblW w:w="9644" w:type="dxa"/>
        <w:tblInd w:w="108" w:type="dxa"/>
        <w:tblLook w:val="00A0" w:firstRow="1" w:lastRow="0" w:firstColumn="1" w:lastColumn="0" w:noHBand="0" w:noVBand="0"/>
      </w:tblPr>
      <w:tblGrid>
        <w:gridCol w:w="696"/>
        <w:gridCol w:w="2539"/>
        <w:gridCol w:w="2157"/>
        <w:gridCol w:w="1814"/>
        <w:gridCol w:w="2438"/>
      </w:tblGrid>
      <w:tr w:rsidR="0054272D" w:rsidRPr="004600F6">
        <w:trPr>
          <w:trHeight w:val="651"/>
        </w:trPr>
        <w:tc>
          <w:tcPr>
            <w:tcW w:w="696" w:type="dxa"/>
            <w:tcBorders>
              <w:top w:val="single" w:sz="4" w:space="0" w:color="auto"/>
              <w:left w:val="single" w:sz="4" w:space="0" w:color="auto"/>
              <w:bottom w:val="single" w:sz="4" w:space="0" w:color="auto"/>
              <w:right w:val="single" w:sz="4" w:space="0" w:color="auto"/>
            </w:tcBorders>
            <w:vAlign w:val="center"/>
          </w:tcPr>
          <w:p w:rsidR="0054272D" w:rsidRPr="004600F6" w:rsidRDefault="0054272D" w:rsidP="00763B8D">
            <w:pPr>
              <w:jc w:val="center"/>
              <w:rPr>
                <w:rFonts w:ascii="Times New Roman" w:cs="Times New Roman"/>
                <w:color w:val="auto"/>
                <w:sz w:val="18"/>
                <w:szCs w:val="18"/>
              </w:rPr>
            </w:pPr>
            <w:r w:rsidRPr="004600F6">
              <w:rPr>
                <w:rFonts w:ascii="Times New Roman" w:cs="Times New Roman"/>
                <w:color w:val="auto"/>
                <w:sz w:val="18"/>
                <w:szCs w:val="18"/>
              </w:rPr>
              <w:t>Valūta</w:t>
            </w:r>
          </w:p>
        </w:tc>
        <w:tc>
          <w:tcPr>
            <w:tcW w:w="2539" w:type="dxa"/>
            <w:tcBorders>
              <w:top w:val="single" w:sz="4" w:space="0" w:color="auto"/>
              <w:left w:val="nil"/>
              <w:bottom w:val="single" w:sz="4" w:space="0" w:color="auto"/>
              <w:right w:val="single" w:sz="4" w:space="0" w:color="auto"/>
            </w:tcBorders>
            <w:vAlign w:val="center"/>
          </w:tcPr>
          <w:p w:rsidR="0054272D" w:rsidRPr="004600F6" w:rsidRDefault="00E77002" w:rsidP="00763B8D">
            <w:pPr>
              <w:jc w:val="center"/>
              <w:rPr>
                <w:rFonts w:ascii="Times New Roman" w:cs="Times New Roman"/>
                <w:color w:val="auto"/>
                <w:sz w:val="18"/>
                <w:szCs w:val="18"/>
              </w:rPr>
            </w:pPr>
            <w:r>
              <w:rPr>
                <w:rFonts w:ascii="Times New Roman" w:cs="Times New Roman"/>
                <w:color w:val="auto"/>
                <w:sz w:val="18"/>
                <w:szCs w:val="18"/>
              </w:rPr>
              <w:t xml:space="preserve">Konta </w:t>
            </w:r>
            <w:proofErr w:type="spellStart"/>
            <w:r>
              <w:rPr>
                <w:rFonts w:ascii="Times New Roman" w:cs="Times New Roman"/>
                <w:color w:val="auto"/>
                <w:sz w:val="18"/>
                <w:szCs w:val="18"/>
              </w:rPr>
              <w:t>Nr</w:t>
            </w:r>
            <w:proofErr w:type="spellEnd"/>
          </w:p>
        </w:tc>
        <w:tc>
          <w:tcPr>
            <w:tcW w:w="2157" w:type="dxa"/>
            <w:tcBorders>
              <w:top w:val="single" w:sz="4" w:space="0" w:color="auto"/>
              <w:left w:val="nil"/>
              <w:bottom w:val="single" w:sz="4" w:space="0" w:color="auto"/>
              <w:right w:val="single" w:sz="4" w:space="0" w:color="auto"/>
            </w:tcBorders>
            <w:vAlign w:val="center"/>
          </w:tcPr>
          <w:p w:rsidR="0054272D" w:rsidRPr="004600F6" w:rsidRDefault="0054272D" w:rsidP="00763B8D">
            <w:pPr>
              <w:jc w:val="center"/>
              <w:rPr>
                <w:rFonts w:ascii="Times New Roman" w:cs="Times New Roman"/>
                <w:color w:val="auto"/>
                <w:sz w:val="18"/>
                <w:szCs w:val="18"/>
              </w:rPr>
            </w:pPr>
            <w:r w:rsidRPr="004600F6">
              <w:rPr>
                <w:rFonts w:ascii="Times New Roman" w:cs="Times New Roman"/>
                <w:color w:val="auto"/>
                <w:sz w:val="18"/>
                <w:szCs w:val="18"/>
              </w:rPr>
              <w:t>Kredītiestādes nosaukums</w:t>
            </w:r>
          </w:p>
        </w:tc>
        <w:tc>
          <w:tcPr>
            <w:tcW w:w="1814" w:type="dxa"/>
            <w:tcBorders>
              <w:top w:val="single" w:sz="4" w:space="0" w:color="auto"/>
              <w:left w:val="nil"/>
              <w:bottom w:val="single" w:sz="4" w:space="0" w:color="auto"/>
              <w:right w:val="single" w:sz="4" w:space="0" w:color="auto"/>
            </w:tcBorders>
            <w:vAlign w:val="center"/>
          </w:tcPr>
          <w:p w:rsidR="0054272D" w:rsidRDefault="0054272D" w:rsidP="00BD0B5C">
            <w:pPr>
              <w:pBdr>
                <w:bottom w:val="single" w:sz="4" w:space="1" w:color="auto"/>
              </w:pBdr>
              <w:jc w:val="center"/>
              <w:rPr>
                <w:rFonts w:ascii="Times New Roman" w:cs="Times New Roman"/>
                <w:color w:val="auto"/>
                <w:sz w:val="18"/>
                <w:szCs w:val="18"/>
              </w:rPr>
            </w:pPr>
            <w:r w:rsidRPr="004600F6">
              <w:rPr>
                <w:rFonts w:ascii="Times New Roman" w:cs="Times New Roman"/>
                <w:color w:val="auto"/>
                <w:sz w:val="18"/>
                <w:szCs w:val="18"/>
              </w:rPr>
              <w:t xml:space="preserve">Bezskaidras naudas atlikums kontā </w:t>
            </w:r>
          </w:p>
          <w:p w:rsidR="00BD0B5C" w:rsidRDefault="00BD0B5C" w:rsidP="00763B8D">
            <w:pPr>
              <w:jc w:val="center"/>
              <w:rPr>
                <w:rFonts w:ascii="Times New Roman" w:cs="Times New Roman"/>
                <w:color w:val="auto"/>
                <w:sz w:val="18"/>
                <w:szCs w:val="18"/>
              </w:rPr>
            </w:pPr>
          </w:p>
          <w:p w:rsidR="00BD0B5C" w:rsidRDefault="00BD0B5C" w:rsidP="00763B8D">
            <w:pPr>
              <w:jc w:val="center"/>
              <w:rPr>
                <w:rFonts w:ascii="Times New Roman" w:cs="Times New Roman"/>
                <w:color w:val="auto"/>
                <w:sz w:val="18"/>
                <w:szCs w:val="18"/>
              </w:rPr>
            </w:pPr>
          </w:p>
          <w:p w:rsidR="00BD0B5C" w:rsidRPr="004600F6" w:rsidRDefault="00BA397F" w:rsidP="00763B8D">
            <w:pPr>
              <w:jc w:val="center"/>
              <w:rPr>
                <w:rFonts w:ascii="Times New Roman" w:cs="Times New Roman"/>
                <w:color w:val="auto"/>
                <w:sz w:val="18"/>
                <w:szCs w:val="18"/>
              </w:rPr>
            </w:pPr>
            <w:r>
              <w:rPr>
                <w:rFonts w:ascii="Times New Roman" w:cs="Times New Roman"/>
                <w:color w:val="auto"/>
                <w:sz w:val="18"/>
                <w:szCs w:val="18"/>
              </w:rPr>
              <w:t>summa EUR</w:t>
            </w:r>
          </w:p>
        </w:tc>
        <w:tc>
          <w:tcPr>
            <w:tcW w:w="2438" w:type="dxa"/>
            <w:tcBorders>
              <w:top w:val="single" w:sz="4" w:space="0" w:color="auto"/>
              <w:left w:val="nil"/>
              <w:bottom w:val="single" w:sz="4" w:space="0" w:color="auto"/>
              <w:right w:val="single" w:sz="4" w:space="0" w:color="auto"/>
            </w:tcBorders>
            <w:vAlign w:val="center"/>
          </w:tcPr>
          <w:p w:rsidR="0054272D" w:rsidRPr="004600F6" w:rsidRDefault="0054272D" w:rsidP="00763B8D">
            <w:pPr>
              <w:jc w:val="center"/>
              <w:rPr>
                <w:rFonts w:ascii="Times New Roman" w:cs="Times New Roman"/>
                <w:color w:val="auto"/>
                <w:sz w:val="18"/>
                <w:szCs w:val="18"/>
              </w:rPr>
            </w:pPr>
            <w:r w:rsidRPr="004600F6">
              <w:rPr>
                <w:rFonts w:ascii="Times New Roman" w:cs="Times New Roman"/>
                <w:color w:val="auto"/>
                <w:sz w:val="18"/>
                <w:szCs w:val="18"/>
              </w:rPr>
              <w:t>Piezīmes</w:t>
            </w:r>
          </w:p>
        </w:tc>
      </w:tr>
      <w:tr w:rsidR="0054272D" w:rsidRPr="004600F6">
        <w:trPr>
          <w:trHeight w:val="300"/>
        </w:trPr>
        <w:tc>
          <w:tcPr>
            <w:tcW w:w="696" w:type="dxa"/>
            <w:tcBorders>
              <w:top w:val="nil"/>
              <w:left w:val="single" w:sz="4" w:space="0" w:color="auto"/>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c>
          <w:tcPr>
            <w:tcW w:w="2539" w:type="dxa"/>
            <w:tcBorders>
              <w:top w:val="nil"/>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c>
          <w:tcPr>
            <w:tcW w:w="2157" w:type="dxa"/>
            <w:tcBorders>
              <w:top w:val="nil"/>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c>
          <w:tcPr>
            <w:tcW w:w="1814" w:type="dxa"/>
            <w:tcBorders>
              <w:top w:val="nil"/>
              <w:left w:val="nil"/>
              <w:bottom w:val="single" w:sz="4" w:space="0" w:color="auto"/>
              <w:right w:val="single" w:sz="4" w:space="0" w:color="auto"/>
            </w:tcBorders>
            <w:noWrap/>
            <w:vAlign w:val="bottom"/>
          </w:tcPr>
          <w:p w:rsidR="0054272D" w:rsidRPr="004600F6" w:rsidRDefault="0054272D" w:rsidP="00763B8D">
            <w:pPr>
              <w:jc w:val="center"/>
              <w:rPr>
                <w:rFonts w:ascii="Times New Roman" w:cs="Times New Roman"/>
                <w:color w:val="auto"/>
              </w:rPr>
            </w:pPr>
          </w:p>
        </w:tc>
        <w:tc>
          <w:tcPr>
            <w:tcW w:w="2438" w:type="dxa"/>
            <w:tcBorders>
              <w:top w:val="nil"/>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r>
      <w:tr w:rsidR="0054272D" w:rsidRPr="004600F6">
        <w:trPr>
          <w:trHeight w:val="327"/>
        </w:trPr>
        <w:tc>
          <w:tcPr>
            <w:tcW w:w="696" w:type="dxa"/>
            <w:tcBorders>
              <w:top w:val="single" w:sz="4" w:space="0" w:color="auto"/>
              <w:left w:val="single" w:sz="4" w:space="0" w:color="auto"/>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c>
          <w:tcPr>
            <w:tcW w:w="2539" w:type="dxa"/>
            <w:tcBorders>
              <w:top w:val="single" w:sz="4" w:space="0" w:color="auto"/>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c>
          <w:tcPr>
            <w:tcW w:w="2157" w:type="dxa"/>
            <w:tcBorders>
              <w:top w:val="single" w:sz="4" w:space="0" w:color="auto"/>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c>
          <w:tcPr>
            <w:tcW w:w="1814" w:type="dxa"/>
            <w:tcBorders>
              <w:top w:val="single" w:sz="4" w:space="0" w:color="auto"/>
              <w:left w:val="nil"/>
              <w:bottom w:val="single" w:sz="4" w:space="0" w:color="auto"/>
              <w:right w:val="single" w:sz="4" w:space="0" w:color="auto"/>
            </w:tcBorders>
            <w:noWrap/>
            <w:vAlign w:val="bottom"/>
          </w:tcPr>
          <w:p w:rsidR="0054272D" w:rsidRPr="004600F6" w:rsidRDefault="0054272D" w:rsidP="00763B8D">
            <w:pPr>
              <w:jc w:val="center"/>
              <w:rPr>
                <w:rFonts w:ascii="Times New Roman" w:cs="Times New Roman"/>
                <w:color w:val="auto"/>
              </w:rPr>
            </w:pPr>
          </w:p>
        </w:tc>
        <w:tc>
          <w:tcPr>
            <w:tcW w:w="2438" w:type="dxa"/>
            <w:tcBorders>
              <w:top w:val="single" w:sz="4" w:space="0" w:color="auto"/>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r>
      <w:tr w:rsidR="0054272D" w:rsidRPr="004600F6">
        <w:trPr>
          <w:trHeight w:val="300"/>
        </w:trPr>
        <w:tc>
          <w:tcPr>
            <w:tcW w:w="5392" w:type="dxa"/>
            <w:gridSpan w:val="3"/>
            <w:tcBorders>
              <w:top w:val="single" w:sz="4" w:space="0" w:color="auto"/>
              <w:right w:val="single" w:sz="4" w:space="0" w:color="auto"/>
            </w:tcBorders>
            <w:noWrap/>
            <w:vAlign w:val="bottom"/>
          </w:tcPr>
          <w:p w:rsidR="0054272D" w:rsidRPr="002D3E74" w:rsidRDefault="0054272D" w:rsidP="00BD0B5C">
            <w:pPr>
              <w:jc w:val="center"/>
              <w:rPr>
                <w:rFonts w:ascii="Times New Roman" w:cs="Times New Roman"/>
                <w:b/>
                <w:color w:val="auto"/>
                <w:sz w:val="20"/>
                <w:szCs w:val="20"/>
              </w:rPr>
            </w:pPr>
            <w:r>
              <w:rPr>
                <w:rFonts w:ascii="Times New Roman" w:cs="Times New Roman"/>
                <w:b/>
                <w:bCs/>
              </w:rPr>
              <w:t xml:space="preserve">                                            </w:t>
            </w:r>
            <w:r w:rsidRPr="00C91C54">
              <w:rPr>
                <w:rFonts w:ascii="Times New Roman" w:cs="Times New Roman"/>
                <w:b/>
                <w:bCs/>
              </w:rPr>
              <w:t>KOPĀ</w:t>
            </w:r>
            <w:r>
              <w:rPr>
                <w:rFonts w:ascii="Times New Roman" w:cs="Times New Roman"/>
                <w:b/>
                <w:bCs/>
              </w:rPr>
              <w:t xml:space="preserve">             </w:t>
            </w:r>
            <w:r w:rsidR="00BD0B5C">
              <w:rPr>
                <w:rFonts w:ascii="Times New Roman" w:cs="Times New Roman"/>
                <w:b/>
                <w:bCs/>
                <w:sz w:val="20"/>
                <w:szCs w:val="20"/>
              </w:rPr>
              <w:t>EUR</w:t>
            </w:r>
          </w:p>
        </w:tc>
        <w:tc>
          <w:tcPr>
            <w:tcW w:w="1814" w:type="dxa"/>
            <w:tcBorders>
              <w:top w:val="single" w:sz="4" w:space="0" w:color="auto"/>
              <w:left w:val="single" w:sz="4" w:space="0" w:color="auto"/>
              <w:bottom w:val="single" w:sz="4" w:space="0" w:color="auto"/>
              <w:right w:val="single" w:sz="4" w:space="0" w:color="auto"/>
            </w:tcBorders>
            <w:noWrap/>
            <w:vAlign w:val="bottom"/>
          </w:tcPr>
          <w:p w:rsidR="0054272D" w:rsidRPr="00B256B6" w:rsidRDefault="0054272D" w:rsidP="00763B8D">
            <w:pPr>
              <w:jc w:val="center"/>
              <w:rPr>
                <w:rFonts w:ascii="Times New Roman" w:cs="Times New Roman"/>
                <w:color w:val="auto"/>
                <w:sz w:val="20"/>
                <w:szCs w:val="20"/>
              </w:rPr>
            </w:pPr>
          </w:p>
        </w:tc>
        <w:tc>
          <w:tcPr>
            <w:tcW w:w="2438" w:type="dxa"/>
            <w:tcBorders>
              <w:top w:val="single" w:sz="4" w:space="0" w:color="auto"/>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r>
      <w:tr w:rsidR="0054272D" w:rsidRPr="004600F6">
        <w:trPr>
          <w:trHeight w:val="300"/>
        </w:trPr>
        <w:tc>
          <w:tcPr>
            <w:tcW w:w="5392" w:type="dxa"/>
            <w:gridSpan w:val="3"/>
            <w:tcBorders>
              <w:right w:val="single" w:sz="4" w:space="0" w:color="auto"/>
            </w:tcBorders>
            <w:noWrap/>
            <w:vAlign w:val="bottom"/>
          </w:tcPr>
          <w:p w:rsidR="0054272D" w:rsidRPr="0067777E" w:rsidRDefault="0054272D" w:rsidP="00763B8D">
            <w:pPr>
              <w:jc w:val="center"/>
              <w:rPr>
                <w:rFonts w:ascii="Times New Roman" w:cs="Times New Roman"/>
                <w:b/>
                <w:bCs/>
                <w:sz w:val="20"/>
                <w:szCs w:val="20"/>
              </w:rPr>
            </w:pPr>
            <w:r>
              <w:rPr>
                <w:rFonts w:ascii="Times New Roman" w:cs="Times New Roman"/>
                <w:b/>
                <w:bCs/>
              </w:rPr>
              <w:t xml:space="preserve">                                                                     </w:t>
            </w:r>
            <w:r w:rsidR="00BD0B5C">
              <w:rPr>
                <w:rFonts w:ascii="Times New Roman" w:cs="Times New Roman"/>
                <w:b/>
                <w:bCs/>
                <w:sz w:val="20"/>
                <w:szCs w:val="20"/>
              </w:rPr>
              <w:t>Citā valūtā</w:t>
            </w:r>
          </w:p>
        </w:tc>
        <w:tc>
          <w:tcPr>
            <w:tcW w:w="1814" w:type="dxa"/>
            <w:tcBorders>
              <w:top w:val="single" w:sz="4" w:space="0" w:color="auto"/>
              <w:left w:val="single" w:sz="4" w:space="0" w:color="auto"/>
              <w:bottom w:val="single" w:sz="4" w:space="0" w:color="auto"/>
              <w:right w:val="single" w:sz="4" w:space="0" w:color="auto"/>
            </w:tcBorders>
            <w:noWrap/>
            <w:vAlign w:val="bottom"/>
          </w:tcPr>
          <w:p w:rsidR="0054272D" w:rsidRPr="00B256B6" w:rsidRDefault="0054272D" w:rsidP="00763B8D">
            <w:pPr>
              <w:jc w:val="center"/>
              <w:rPr>
                <w:rFonts w:ascii="Times New Roman" w:cs="Times New Roman"/>
                <w:color w:val="auto"/>
                <w:sz w:val="20"/>
                <w:szCs w:val="20"/>
              </w:rPr>
            </w:pPr>
          </w:p>
        </w:tc>
        <w:tc>
          <w:tcPr>
            <w:tcW w:w="2438" w:type="dxa"/>
            <w:tcBorders>
              <w:top w:val="nil"/>
              <w:left w:val="nil"/>
              <w:bottom w:val="single" w:sz="4" w:space="0" w:color="auto"/>
              <w:right w:val="single" w:sz="4" w:space="0" w:color="auto"/>
            </w:tcBorders>
            <w:noWrap/>
            <w:vAlign w:val="bottom"/>
          </w:tcPr>
          <w:p w:rsidR="0054272D" w:rsidRPr="004600F6" w:rsidRDefault="0054272D" w:rsidP="00763B8D">
            <w:pPr>
              <w:rPr>
                <w:rFonts w:ascii="Times New Roman" w:cs="Times New Roman"/>
                <w:color w:val="auto"/>
                <w:sz w:val="20"/>
                <w:szCs w:val="20"/>
              </w:rPr>
            </w:pPr>
          </w:p>
        </w:tc>
      </w:tr>
    </w:tbl>
    <w:p w:rsidR="0054272D" w:rsidRDefault="0054272D" w:rsidP="00763B8D">
      <w:pPr>
        <w:rPr>
          <w:rFonts w:ascii="Times New Roman" w:cs="Times New Roman"/>
          <w:sz w:val="18"/>
          <w:szCs w:val="18"/>
        </w:rPr>
      </w:pPr>
    </w:p>
    <w:p w:rsidR="0054272D" w:rsidRDefault="0054272D" w:rsidP="00763B8D">
      <w:pPr>
        <w:rPr>
          <w:rFonts w:ascii="Times New Roman" w:cs="Times New Roman"/>
          <w:sz w:val="18"/>
          <w:szCs w:val="18"/>
        </w:rPr>
      </w:pPr>
    </w:p>
    <w:p w:rsidR="0054272D" w:rsidRPr="005C0E1B" w:rsidRDefault="0054272D" w:rsidP="00763B8D">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54272D" w:rsidRPr="00F23CED">
        <w:trPr>
          <w:trHeight w:val="255"/>
        </w:trPr>
        <w:tc>
          <w:tcPr>
            <w:tcW w:w="9475" w:type="dxa"/>
            <w:tcBorders>
              <w:top w:val="nil"/>
              <w:left w:val="nil"/>
              <w:bottom w:val="nil"/>
              <w:right w:val="nil"/>
            </w:tcBorders>
            <w:vAlign w:val="bottom"/>
          </w:tcPr>
          <w:p w:rsidR="0054272D" w:rsidRPr="00F23CED" w:rsidRDefault="0054272D" w:rsidP="00763B8D">
            <w:pPr>
              <w:rPr>
                <w:rFonts w:ascii="Times New Roman" w:cs="Times New Roman"/>
                <w:sz w:val="20"/>
                <w:szCs w:val="20"/>
              </w:rPr>
            </w:pPr>
          </w:p>
        </w:tc>
      </w:tr>
      <w:tr w:rsidR="0054272D" w:rsidRPr="00F23CED">
        <w:trPr>
          <w:trHeight w:val="660"/>
        </w:trPr>
        <w:tc>
          <w:tcPr>
            <w:tcW w:w="9475" w:type="dxa"/>
            <w:tcBorders>
              <w:top w:val="nil"/>
              <w:left w:val="nil"/>
              <w:bottom w:val="nil"/>
              <w:right w:val="nil"/>
            </w:tcBorders>
            <w:vAlign w:val="bottom"/>
          </w:tcPr>
          <w:p w:rsidR="0054272D" w:rsidRPr="005C0E1B" w:rsidRDefault="0054272D" w:rsidP="00763B8D">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54272D" w:rsidRPr="005C0E1B" w:rsidRDefault="0054272D" w:rsidP="00763B8D">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54272D" w:rsidRPr="005347B7" w:rsidRDefault="0054272D" w:rsidP="00763B8D">
            <w:pPr>
              <w:jc w:val="both"/>
              <w:rPr>
                <w:rFonts w:ascii="Times New Roman" w:cs="Times New Roman"/>
                <w:i/>
                <w:sz w:val="16"/>
                <w:szCs w:val="16"/>
              </w:rPr>
            </w:pPr>
            <w:r w:rsidRPr="005C0E1B">
              <w:rPr>
                <w:rFonts w:ascii="Times New Roman" w:cs="Times New Roman"/>
                <w:i/>
                <w:sz w:val="16"/>
                <w:szCs w:val="16"/>
              </w:rPr>
              <w:t xml:space="preserve">                                                    paraksts                                                         paraksta atšifrējums</w:t>
            </w:r>
          </w:p>
        </w:tc>
      </w:tr>
    </w:tbl>
    <w:p w:rsidR="0054272D" w:rsidRPr="005347B7" w:rsidRDefault="009D7B06" w:rsidP="005347B7">
      <w:pPr>
        <w:jc w:val="right"/>
        <w:rPr>
          <w:rFonts w:ascii="Times New Roman" w:cs="Times New Roman"/>
          <w:b/>
          <w:bCs/>
          <w:sz w:val="18"/>
          <w:szCs w:val="18"/>
        </w:rPr>
      </w:pPr>
      <w:r>
        <w:rPr>
          <w:rFonts w:ascii="Times New Roman" w:cs="Times New Roman"/>
          <w:b/>
          <w:bCs/>
          <w:sz w:val="18"/>
          <w:szCs w:val="18"/>
        </w:rPr>
        <w:lastRenderedPageBreak/>
        <w:t>17.p</w:t>
      </w:r>
      <w:r w:rsidR="0054272D"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Default="0054272D" w:rsidP="00763B8D">
      <w:pPr>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54272D" w:rsidRDefault="0054272D" w:rsidP="00763B8D">
      <w:pPr>
        <w:jc w:val="center"/>
        <w:rPr>
          <w:rFonts w:ascii="Times New Roman" w:cs="Times New Roman"/>
          <w:i/>
          <w:iCs/>
          <w:sz w:val="16"/>
          <w:szCs w:val="16"/>
        </w:rPr>
      </w:pPr>
      <w:r w:rsidRPr="005C0E1B">
        <w:rPr>
          <w:rFonts w:ascii="Times New Roman" w:cs="Times New Roman"/>
          <w:i/>
          <w:iCs/>
          <w:sz w:val="16"/>
          <w:szCs w:val="16"/>
        </w:rPr>
        <w:t>Reģistrācijas Nr.</w:t>
      </w:r>
    </w:p>
    <w:p w:rsidR="008455D8" w:rsidRPr="005C0E1B" w:rsidRDefault="008455D8" w:rsidP="00763B8D">
      <w:pPr>
        <w:jc w:val="center"/>
        <w:rPr>
          <w:rFonts w:ascii="Times New Roman" w:cs="Times New Roman"/>
          <w:sz w:val="16"/>
          <w:szCs w:val="16"/>
        </w:rPr>
      </w:pPr>
    </w:p>
    <w:p w:rsidR="0054272D" w:rsidRPr="005C0E1B" w:rsidRDefault="008455D8" w:rsidP="00763B8D">
      <w:pPr>
        <w:jc w:val="center"/>
        <w:rPr>
          <w:rFonts w:ascii="Times New Roman" w:cs="Times New Roman"/>
          <w:sz w:val="20"/>
          <w:szCs w:val="20"/>
        </w:rPr>
      </w:pPr>
      <w:r>
        <w:rPr>
          <w:rFonts w:ascii="Times New Roman" w:cs="Times New Roman"/>
          <w:b/>
          <w:bCs/>
          <w:sz w:val="20"/>
          <w:szCs w:val="20"/>
        </w:rPr>
        <w:t>Inventarizācijas saraksts nākamo periodu izdevumiem</w:t>
      </w:r>
    </w:p>
    <w:p w:rsidR="0054272D" w:rsidRDefault="0054272D" w:rsidP="00763B8D">
      <w:pPr>
        <w:jc w:val="center"/>
        <w:rPr>
          <w:rFonts w:ascii="Times New Roman" w:cs="Times New Roman"/>
          <w:b/>
          <w:bCs/>
          <w:sz w:val="20"/>
          <w:szCs w:val="20"/>
        </w:rPr>
      </w:pPr>
      <w:r w:rsidRPr="005C0E1B">
        <w:rPr>
          <w:rFonts w:ascii="Times New Roman" w:cs="Times New Roman"/>
          <w:b/>
          <w:bCs/>
          <w:sz w:val="20"/>
          <w:szCs w:val="20"/>
        </w:rPr>
        <w:t>20__.gada ____________________</w:t>
      </w:r>
    </w:p>
    <w:p w:rsidR="008455D8" w:rsidRPr="005C0E1B" w:rsidRDefault="008455D8" w:rsidP="008455D8">
      <w:pPr>
        <w:jc w:val="center"/>
        <w:rPr>
          <w:rFonts w:ascii="Times New Roman" w:cs="Times New Roman"/>
          <w:sz w:val="16"/>
          <w:szCs w:val="16"/>
        </w:rPr>
      </w:pPr>
    </w:p>
    <w:p w:rsidR="008455D8" w:rsidRDefault="008455D8" w:rsidP="008455D8">
      <w:pP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 xml:space="preserve">jumu Nr. _______ </w:t>
      </w:r>
      <w:r w:rsidR="00A4393E">
        <w:rPr>
          <w:rFonts w:ascii="Times New Roman" w:cs="Times New Roman"/>
          <w:sz w:val="20"/>
          <w:szCs w:val="20"/>
        </w:rPr>
        <w:t>bilances kontos</w:t>
      </w:r>
      <w:r>
        <w:rPr>
          <w:rFonts w:ascii="Times New Roman" w:cs="Times New Roman"/>
          <w:sz w:val="20"/>
          <w:szCs w:val="20"/>
        </w:rPr>
        <w:t xml:space="preserve"> Nr.  ____ </w:t>
      </w:r>
      <w:r w:rsidRPr="005C0E1B">
        <w:rPr>
          <w:rFonts w:ascii="Times New Roman" w:cs="Times New Roman"/>
          <w:sz w:val="20"/>
          <w:szCs w:val="20"/>
        </w:rPr>
        <w:t xml:space="preserve"> pēc stāvokļa uz </w:t>
      </w:r>
    </w:p>
    <w:p w:rsidR="008455D8" w:rsidRDefault="008455D8" w:rsidP="008455D8">
      <w:pPr>
        <w:rPr>
          <w:rFonts w:ascii="Times New Roman" w:cs="Times New Roman"/>
          <w:sz w:val="20"/>
          <w:szCs w:val="20"/>
        </w:rPr>
      </w:pPr>
    </w:p>
    <w:p w:rsidR="008455D8" w:rsidRDefault="008455D8" w:rsidP="008455D8">
      <w:pPr>
        <w:rPr>
          <w:rFonts w:ascii="Times New Roman" w:cs="Times New Roman"/>
          <w:sz w:val="20"/>
          <w:szCs w:val="20"/>
        </w:rPr>
      </w:pPr>
      <w:r w:rsidRPr="005C0E1B">
        <w:rPr>
          <w:rFonts w:ascii="Times New Roman" w:cs="Times New Roman"/>
          <w:sz w:val="20"/>
          <w:szCs w:val="20"/>
        </w:rPr>
        <w:t>20____.gada ____________________</w:t>
      </w:r>
      <w:r>
        <w:rPr>
          <w:rFonts w:ascii="Times New Roman" w:cs="Times New Roman"/>
          <w:sz w:val="20"/>
          <w:szCs w:val="20"/>
        </w:rPr>
        <w:t xml:space="preserve">  </w:t>
      </w:r>
    </w:p>
    <w:p w:rsidR="00A020E5" w:rsidRDefault="00A020E5" w:rsidP="008455D8">
      <w:pPr>
        <w:rPr>
          <w:rFonts w:ascii="Times New Roman" w:cs="Times New Roman"/>
          <w:sz w:val="20"/>
          <w:szCs w:val="20"/>
        </w:rPr>
      </w:pPr>
    </w:p>
    <w:p w:rsidR="00A4393E" w:rsidRDefault="00A4393E" w:rsidP="008455D8">
      <w:pPr>
        <w:rPr>
          <w:rFonts w:ascii="Times New Roman" w:cs="Times New Roman"/>
          <w:sz w:val="20"/>
          <w:szCs w:val="20"/>
        </w:rPr>
      </w:pPr>
    </w:p>
    <w:p w:rsidR="00A4393E" w:rsidRPr="005C0E1B" w:rsidRDefault="00A4393E" w:rsidP="00A4393E">
      <w:pPr>
        <w:rPr>
          <w:rFonts w:ascii="Times New Roman" w:cs="Times New Roman"/>
          <w:sz w:val="20"/>
          <w:szCs w:val="20"/>
        </w:rPr>
      </w:pPr>
      <w:r w:rsidRPr="005C0E1B">
        <w:rPr>
          <w:rFonts w:ascii="Times New Roman" w:cs="Times New Roman"/>
          <w:sz w:val="20"/>
          <w:szCs w:val="20"/>
        </w:rPr>
        <w:t>Inventarizācijas rezultātā konstatēts sekojošais:</w:t>
      </w:r>
    </w:p>
    <w:p w:rsidR="00A4393E" w:rsidRDefault="00A4393E" w:rsidP="008455D8">
      <w:pPr>
        <w:rPr>
          <w:rFonts w:ascii="Times New Roman" w:cs="Times New Roman"/>
          <w:sz w:val="20"/>
          <w:szCs w:val="20"/>
        </w:rPr>
      </w:pPr>
    </w:p>
    <w:p w:rsidR="0054272D" w:rsidRDefault="0054272D" w:rsidP="00763B8D">
      <w:pPr>
        <w:jc w:val="center"/>
        <w:rPr>
          <w:rFonts w:ascii="Times New Roman" w:cs="Times New Roman"/>
          <w:b/>
          <w:sz w:val="20"/>
          <w:szCs w:val="20"/>
        </w:rPr>
      </w:pPr>
    </w:p>
    <w:tbl>
      <w:tblPr>
        <w:tblW w:w="6833" w:type="dxa"/>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353"/>
        <w:gridCol w:w="2537"/>
      </w:tblGrid>
      <w:tr w:rsidR="008455D8" w:rsidTr="00A4393E">
        <w:trPr>
          <w:trHeight w:val="867"/>
        </w:trPr>
        <w:tc>
          <w:tcPr>
            <w:tcW w:w="534" w:type="dxa"/>
            <w:vAlign w:val="center"/>
          </w:tcPr>
          <w:p w:rsidR="008455D8" w:rsidRPr="001B6331" w:rsidRDefault="008455D8" w:rsidP="00763B8D">
            <w:pPr>
              <w:jc w:val="center"/>
              <w:rPr>
                <w:rFonts w:ascii="Times New Roman" w:cs="Times New Roman"/>
                <w:sz w:val="18"/>
                <w:szCs w:val="18"/>
              </w:rPr>
            </w:pPr>
            <w:proofErr w:type="spellStart"/>
            <w:r w:rsidRPr="001B6331">
              <w:rPr>
                <w:rFonts w:ascii="Times New Roman" w:cs="Times New Roman"/>
                <w:sz w:val="18"/>
                <w:szCs w:val="18"/>
              </w:rPr>
              <w:t>Nr.p.k</w:t>
            </w:r>
            <w:proofErr w:type="spellEnd"/>
            <w:r w:rsidRPr="001B6331">
              <w:rPr>
                <w:rFonts w:ascii="Times New Roman" w:cs="Times New Roman"/>
                <w:sz w:val="18"/>
                <w:szCs w:val="18"/>
              </w:rPr>
              <w:t>.</w:t>
            </w:r>
          </w:p>
        </w:tc>
        <w:tc>
          <w:tcPr>
            <w:tcW w:w="2409" w:type="dxa"/>
            <w:vAlign w:val="center"/>
          </w:tcPr>
          <w:p w:rsidR="008455D8" w:rsidRPr="001B6331" w:rsidRDefault="008455D8" w:rsidP="00763B8D">
            <w:pPr>
              <w:jc w:val="center"/>
              <w:rPr>
                <w:rFonts w:ascii="Times New Roman" w:cs="Times New Roman"/>
                <w:sz w:val="18"/>
                <w:szCs w:val="18"/>
              </w:rPr>
            </w:pPr>
            <w:r>
              <w:rPr>
                <w:rFonts w:ascii="Times New Roman" w:cs="Times New Roman"/>
                <w:sz w:val="18"/>
                <w:szCs w:val="18"/>
              </w:rPr>
              <w:t>Klients</w:t>
            </w:r>
          </w:p>
        </w:tc>
        <w:tc>
          <w:tcPr>
            <w:tcW w:w="1353" w:type="dxa"/>
            <w:vAlign w:val="center"/>
          </w:tcPr>
          <w:p w:rsidR="008455D8" w:rsidRPr="001B6331" w:rsidRDefault="008455D8" w:rsidP="00763B8D">
            <w:pPr>
              <w:jc w:val="center"/>
              <w:rPr>
                <w:rFonts w:ascii="Times New Roman" w:cs="Times New Roman"/>
                <w:sz w:val="18"/>
                <w:szCs w:val="18"/>
              </w:rPr>
            </w:pPr>
            <w:r w:rsidRPr="001B6331">
              <w:rPr>
                <w:rFonts w:ascii="Times New Roman" w:cs="Times New Roman"/>
                <w:sz w:val="18"/>
                <w:szCs w:val="18"/>
              </w:rPr>
              <w:t>Summa</w:t>
            </w:r>
          </w:p>
        </w:tc>
        <w:tc>
          <w:tcPr>
            <w:tcW w:w="2537" w:type="dxa"/>
          </w:tcPr>
          <w:p w:rsidR="008455D8" w:rsidRDefault="008455D8" w:rsidP="00763B8D">
            <w:pPr>
              <w:jc w:val="center"/>
              <w:rPr>
                <w:rFonts w:ascii="Times New Roman" w:cs="Times New Roman"/>
                <w:sz w:val="18"/>
                <w:szCs w:val="18"/>
              </w:rPr>
            </w:pPr>
            <w:r>
              <w:rPr>
                <w:rFonts w:ascii="Times New Roman" w:cs="Times New Roman"/>
                <w:sz w:val="18"/>
                <w:szCs w:val="18"/>
              </w:rPr>
              <w:t xml:space="preserve">Paskaidrojošais </w:t>
            </w:r>
          </w:p>
          <w:p w:rsidR="008455D8" w:rsidRPr="001B6331" w:rsidRDefault="008455D8" w:rsidP="00763B8D">
            <w:pPr>
              <w:jc w:val="center"/>
              <w:rPr>
                <w:rFonts w:ascii="Times New Roman" w:cs="Times New Roman"/>
                <w:sz w:val="18"/>
                <w:szCs w:val="18"/>
              </w:rPr>
            </w:pPr>
            <w:r>
              <w:rPr>
                <w:rFonts w:ascii="Times New Roman" w:cs="Times New Roman"/>
                <w:sz w:val="18"/>
                <w:szCs w:val="18"/>
              </w:rPr>
              <w:t>teksts</w:t>
            </w:r>
          </w:p>
        </w:tc>
      </w:tr>
      <w:tr w:rsidR="00E77002" w:rsidTr="00A4393E">
        <w:tc>
          <w:tcPr>
            <w:tcW w:w="534" w:type="dxa"/>
          </w:tcPr>
          <w:p w:rsidR="00E77002" w:rsidRPr="001B6331" w:rsidRDefault="00E77002" w:rsidP="00763B8D">
            <w:pPr>
              <w:jc w:val="center"/>
              <w:rPr>
                <w:rFonts w:ascii="Times New Roman" w:cs="Times New Roman"/>
                <w:sz w:val="18"/>
                <w:szCs w:val="18"/>
              </w:rPr>
            </w:pPr>
          </w:p>
        </w:tc>
        <w:tc>
          <w:tcPr>
            <w:tcW w:w="2409" w:type="dxa"/>
          </w:tcPr>
          <w:p w:rsidR="00E77002" w:rsidRPr="001B6331" w:rsidRDefault="00E77002" w:rsidP="00763B8D">
            <w:pPr>
              <w:rPr>
                <w:rFonts w:ascii="Times New Roman" w:cs="Times New Roman"/>
                <w:sz w:val="18"/>
                <w:szCs w:val="18"/>
              </w:rPr>
            </w:pPr>
          </w:p>
        </w:tc>
        <w:tc>
          <w:tcPr>
            <w:tcW w:w="1353" w:type="dxa"/>
          </w:tcPr>
          <w:p w:rsidR="00E77002" w:rsidRPr="001B6331" w:rsidRDefault="00E77002" w:rsidP="00763B8D">
            <w:pPr>
              <w:jc w:val="center"/>
              <w:rPr>
                <w:rFonts w:ascii="Times New Roman" w:cs="Times New Roman"/>
                <w:sz w:val="18"/>
                <w:szCs w:val="18"/>
              </w:rPr>
            </w:pPr>
          </w:p>
        </w:tc>
        <w:tc>
          <w:tcPr>
            <w:tcW w:w="2537" w:type="dxa"/>
          </w:tcPr>
          <w:p w:rsidR="00E77002" w:rsidRPr="001B6331" w:rsidRDefault="00E77002" w:rsidP="00763B8D">
            <w:pPr>
              <w:jc w:val="center"/>
              <w:rPr>
                <w:rFonts w:ascii="Times New Roman" w:cs="Times New Roman"/>
                <w:sz w:val="18"/>
                <w:szCs w:val="18"/>
              </w:rPr>
            </w:pPr>
          </w:p>
        </w:tc>
      </w:tr>
      <w:tr w:rsidR="00E77002" w:rsidTr="00A4393E">
        <w:tc>
          <w:tcPr>
            <w:tcW w:w="534" w:type="dxa"/>
          </w:tcPr>
          <w:p w:rsidR="00E77002" w:rsidRPr="001B6331" w:rsidRDefault="00E77002" w:rsidP="00763B8D">
            <w:pPr>
              <w:jc w:val="center"/>
              <w:rPr>
                <w:rFonts w:ascii="Times New Roman" w:cs="Times New Roman"/>
                <w:sz w:val="18"/>
                <w:szCs w:val="18"/>
              </w:rPr>
            </w:pPr>
          </w:p>
        </w:tc>
        <w:tc>
          <w:tcPr>
            <w:tcW w:w="2409" w:type="dxa"/>
          </w:tcPr>
          <w:p w:rsidR="00E77002" w:rsidRPr="001B6331" w:rsidRDefault="00E77002" w:rsidP="00763B8D">
            <w:pPr>
              <w:rPr>
                <w:rFonts w:ascii="Times New Roman" w:cs="Times New Roman"/>
                <w:sz w:val="18"/>
                <w:szCs w:val="18"/>
              </w:rPr>
            </w:pPr>
          </w:p>
        </w:tc>
        <w:tc>
          <w:tcPr>
            <w:tcW w:w="1353" w:type="dxa"/>
          </w:tcPr>
          <w:p w:rsidR="00E77002" w:rsidRPr="001B6331" w:rsidRDefault="00E77002" w:rsidP="00763B8D">
            <w:pPr>
              <w:jc w:val="center"/>
              <w:rPr>
                <w:rFonts w:ascii="Times New Roman" w:cs="Times New Roman"/>
                <w:sz w:val="18"/>
                <w:szCs w:val="18"/>
              </w:rPr>
            </w:pPr>
          </w:p>
        </w:tc>
        <w:tc>
          <w:tcPr>
            <w:tcW w:w="2537" w:type="dxa"/>
          </w:tcPr>
          <w:p w:rsidR="00E77002" w:rsidRPr="001B6331" w:rsidRDefault="00E77002" w:rsidP="00763B8D">
            <w:pPr>
              <w:jc w:val="center"/>
              <w:rPr>
                <w:rFonts w:ascii="Times New Roman" w:cs="Times New Roman"/>
                <w:sz w:val="18"/>
                <w:szCs w:val="18"/>
              </w:rPr>
            </w:pPr>
          </w:p>
        </w:tc>
      </w:tr>
      <w:tr w:rsidR="00E77002" w:rsidTr="00A4393E">
        <w:tc>
          <w:tcPr>
            <w:tcW w:w="534" w:type="dxa"/>
          </w:tcPr>
          <w:p w:rsidR="00E77002" w:rsidRPr="001B6331" w:rsidRDefault="00E77002" w:rsidP="00763B8D">
            <w:pPr>
              <w:jc w:val="center"/>
              <w:rPr>
                <w:rFonts w:ascii="Times New Roman" w:cs="Times New Roman"/>
                <w:sz w:val="18"/>
                <w:szCs w:val="18"/>
              </w:rPr>
            </w:pPr>
          </w:p>
        </w:tc>
        <w:tc>
          <w:tcPr>
            <w:tcW w:w="2409" w:type="dxa"/>
          </w:tcPr>
          <w:p w:rsidR="00E77002" w:rsidRPr="001B6331" w:rsidRDefault="00E77002" w:rsidP="00763B8D">
            <w:pPr>
              <w:rPr>
                <w:rFonts w:ascii="Times New Roman" w:cs="Times New Roman"/>
                <w:sz w:val="18"/>
                <w:szCs w:val="18"/>
              </w:rPr>
            </w:pPr>
          </w:p>
        </w:tc>
        <w:tc>
          <w:tcPr>
            <w:tcW w:w="1353" w:type="dxa"/>
          </w:tcPr>
          <w:p w:rsidR="00E77002" w:rsidRPr="001B6331" w:rsidRDefault="00E77002" w:rsidP="00763B8D">
            <w:pPr>
              <w:jc w:val="center"/>
              <w:rPr>
                <w:rFonts w:ascii="Times New Roman" w:cs="Times New Roman"/>
                <w:sz w:val="18"/>
                <w:szCs w:val="18"/>
              </w:rPr>
            </w:pPr>
          </w:p>
        </w:tc>
        <w:tc>
          <w:tcPr>
            <w:tcW w:w="2537" w:type="dxa"/>
          </w:tcPr>
          <w:p w:rsidR="00E77002" w:rsidRPr="001B6331" w:rsidRDefault="00E77002" w:rsidP="00763B8D">
            <w:pPr>
              <w:jc w:val="center"/>
              <w:rPr>
                <w:rFonts w:ascii="Times New Roman" w:cs="Times New Roman"/>
                <w:sz w:val="18"/>
                <w:szCs w:val="18"/>
              </w:rPr>
            </w:pPr>
          </w:p>
        </w:tc>
      </w:tr>
      <w:tr w:rsidR="00E77002" w:rsidTr="00A4393E">
        <w:tc>
          <w:tcPr>
            <w:tcW w:w="534" w:type="dxa"/>
          </w:tcPr>
          <w:p w:rsidR="00E77002" w:rsidRPr="001B6331" w:rsidRDefault="00E77002" w:rsidP="00763B8D">
            <w:pPr>
              <w:jc w:val="center"/>
              <w:rPr>
                <w:rFonts w:ascii="Times New Roman" w:cs="Times New Roman"/>
                <w:b/>
                <w:sz w:val="18"/>
                <w:szCs w:val="18"/>
              </w:rPr>
            </w:pPr>
          </w:p>
        </w:tc>
        <w:tc>
          <w:tcPr>
            <w:tcW w:w="2409" w:type="dxa"/>
          </w:tcPr>
          <w:p w:rsidR="00E77002" w:rsidRPr="001B6331" w:rsidRDefault="00E77002" w:rsidP="00763B8D">
            <w:pPr>
              <w:rPr>
                <w:rFonts w:ascii="Times New Roman" w:cs="Times New Roman"/>
                <w:sz w:val="18"/>
                <w:szCs w:val="18"/>
              </w:rPr>
            </w:pPr>
          </w:p>
        </w:tc>
        <w:tc>
          <w:tcPr>
            <w:tcW w:w="1353" w:type="dxa"/>
          </w:tcPr>
          <w:p w:rsidR="00E77002" w:rsidRPr="001B6331" w:rsidRDefault="00E77002" w:rsidP="00763B8D">
            <w:pPr>
              <w:jc w:val="center"/>
              <w:rPr>
                <w:rFonts w:ascii="Times New Roman" w:cs="Times New Roman"/>
                <w:sz w:val="18"/>
                <w:szCs w:val="18"/>
              </w:rPr>
            </w:pPr>
          </w:p>
        </w:tc>
        <w:tc>
          <w:tcPr>
            <w:tcW w:w="2537" w:type="dxa"/>
          </w:tcPr>
          <w:p w:rsidR="00E77002" w:rsidRPr="001B6331" w:rsidRDefault="00E77002" w:rsidP="00763B8D">
            <w:pPr>
              <w:jc w:val="center"/>
              <w:rPr>
                <w:rFonts w:ascii="Times New Roman" w:cs="Times New Roman"/>
                <w:sz w:val="18"/>
                <w:szCs w:val="18"/>
              </w:rPr>
            </w:pPr>
          </w:p>
        </w:tc>
      </w:tr>
      <w:tr w:rsidR="00E77002" w:rsidTr="00A4393E">
        <w:tc>
          <w:tcPr>
            <w:tcW w:w="2943" w:type="dxa"/>
            <w:gridSpan w:val="2"/>
          </w:tcPr>
          <w:p w:rsidR="00E77002" w:rsidRPr="001B6331" w:rsidRDefault="00E77002" w:rsidP="00763B8D">
            <w:pPr>
              <w:jc w:val="right"/>
              <w:rPr>
                <w:rFonts w:ascii="Times New Roman" w:cs="Times New Roman"/>
                <w:sz w:val="18"/>
                <w:szCs w:val="18"/>
              </w:rPr>
            </w:pPr>
          </w:p>
        </w:tc>
        <w:tc>
          <w:tcPr>
            <w:tcW w:w="1353" w:type="dxa"/>
          </w:tcPr>
          <w:p w:rsidR="00E77002" w:rsidRPr="001B6331" w:rsidRDefault="00E77002" w:rsidP="00763B8D">
            <w:pPr>
              <w:jc w:val="center"/>
              <w:rPr>
                <w:rFonts w:ascii="Times New Roman" w:cs="Times New Roman"/>
                <w:sz w:val="18"/>
                <w:szCs w:val="18"/>
              </w:rPr>
            </w:pPr>
          </w:p>
        </w:tc>
        <w:tc>
          <w:tcPr>
            <w:tcW w:w="2537" w:type="dxa"/>
          </w:tcPr>
          <w:p w:rsidR="00E77002" w:rsidRPr="001B6331" w:rsidRDefault="00E77002" w:rsidP="00763B8D">
            <w:pPr>
              <w:jc w:val="center"/>
              <w:rPr>
                <w:rFonts w:ascii="Times New Roman" w:cs="Times New Roman"/>
                <w:sz w:val="18"/>
                <w:szCs w:val="18"/>
              </w:rPr>
            </w:pPr>
          </w:p>
        </w:tc>
      </w:tr>
    </w:tbl>
    <w:p w:rsidR="0054272D" w:rsidRDefault="0054272D" w:rsidP="005347B7">
      <w:pPr>
        <w:rPr>
          <w:rFonts w:ascii="Times New Roman" w:cs="Times New Roman"/>
          <w:b/>
          <w:bCs/>
          <w:sz w:val="18"/>
          <w:szCs w:val="18"/>
        </w:rPr>
      </w:pPr>
    </w:p>
    <w:p w:rsidR="00A4393E" w:rsidRDefault="00A4393E" w:rsidP="00763B8D">
      <w:pPr>
        <w:ind w:left="4320" w:firstLine="720"/>
        <w:jc w:val="right"/>
        <w:rPr>
          <w:rFonts w:ascii="Times New Roman" w:cs="Times New Roman"/>
          <w:b/>
          <w:bCs/>
          <w:sz w:val="18"/>
          <w:szCs w:val="18"/>
        </w:rPr>
      </w:pPr>
    </w:p>
    <w:p w:rsidR="00A4393E" w:rsidRPr="005C0E1B" w:rsidRDefault="00A4393E" w:rsidP="00A4393E">
      <w:pPr>
        <w:ind w:left="720" w:firstLine="720"/>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A4393E" w:rsidRPr="00F23CED" w:rsidTr="005347B7">
        <w:trPr>
          <w:trHeight w:val="255"/>
        </w:trPr>
        <w:tc>
          <w:tcPr>
            <w:tcW w:w="10771" w:type="dxa"/>
            <w:tcBorders>
              <w:top w:val="nil"/>
              <w:left w:val="nil"/>
              <w:bottom w:val="nil"/>
              <w:right w:val="nil"/>
            </w:tcBorders>
            <w:vAlign w:val="bottom"/>
          </w:tcPr>
          <w:p w:rsidR="00A4393E" w:rsidRPr="00F23CED" w:rsidRDefault="00A4393E" w:rsidP="00623417">
            <w:pPr>
              <w:rPr>
                <w:rFonts w:ascii="Times New Roman" w:cs="Times New Roman"/>
                <w:sz w:val="20"/>
                <w:szCs w:val="20"/>
              </w:rPr>
            </w:pPr>
          </w:p>
        </w:tc>
      </w:tr>
    </w:tbl>
    <w:p w:rsidR="005347B7" w:rsidRDefault="005347B7" w:rsidP="005347B7">
      <w:pPr>
        <w:rPr>
          <w:rFonts w:ascii="Times New Roman" w:cs="Times New Roman"/>
          <w:b/>
          <w:bCs/>
          <w:sz w:val="18"/>
          <w:szCs w:val="18"/>
        </w:rPr>
      </w:pPr>
    </w:p>
    <w:p w:rsidR="005347B7" w:rsidRDefault="005347B7">
      <w:pPr>
        <w:rPr>
          <w:rFonts w:ascii="Times New Roman" w:cs="Times New Roman"/>
          <w:b/>
          <w:bCs/>
          <w:sz w:val="18"/>
          <w:szCs w:val="18"/>
        </w:rPr>
      </w:pPr>
      <w:r>
        <w:rPr>
          <w:rFonts w:ascii="Times New Roman" w:cs="Times New Roman"/>
          <w:b/>
          <w:bCs/>
          <w:sz w:val="18"/>
          <w:szCs w:val="18"/>
        </w:rPr>
        <w:br w:type="page"/>
      </w:r>
    </w:p>
    <w:p w:rsidR="00623417" w:rsidRPr="005347B7" w:rsidRDefault="009D7B06" w:rsidP="005347B7">
      <w:pPr>
        <w:jc w:val="right"/>
        <w:rPr>
          <w:rFonts w:ascii="Times New Roman" w:cs="Times New Roman"/>
          <w:b/>
          <w:bCs/>
          <w:sz w:val="18"/>
          <w:szCs w:val="18"/>
        </w:rPr>
      </w:pPr>
      <w:r>
        <w:rPr>
          <w:rFonts w:ascii="Times New Roman" w:cs="Times New Roman"/>
          <w:b/>
          <w:bCs/>
          <w:sz w:val="18"/>
          <w:szCs w:val="18"/>
        </w:rPr>
        <w:lastRenderedPageBreak/>
        <w:t>18.p</w:t>
      </w:r>
      <w:r w:rsidR="00623417" w:rsidRPr="00CC6EC9">
        <w:rPr>
          <w:rFonts w:ascii="Times New Roman" w:cs="Times New Roman"/>
          <w:b/>
          <w:bCs/>
          <w:sz w:val="18"/>
          <w:szCs w:val="18"/>
        </w:rPr>
        <w:t>ielikums</w:t>
      </w:r>
    </w:p>
    <w:p w:rsidR="009D7B06" w:rsidRDefault="00623417"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623417" w:rsidRPr="00B254D1" w:rsidRDefault="00623417" w:rsidP="009D7B06">
      <w:pPr>
        <w:ind w:left="4320" w:firstLine="720"/>
        <w:jc w:val="right"/>
        <w:rPr>
          <w:sz w:val="18"/>
          <w:szCs w:val="18"/>
        </w:rPr>
      </w:pPr>
    </w:p>
    <w:p w:rsidR="00623417" w:rsidRDefault="00623417" w:rsidP="00623417">
      <w:pPr>
        <w:rPr>
          <w:rFonts w:ascii="Times New Roman" w:cs="Times New Roman"/>
          <w:sz w:val="18"/>
          <w:szCs w:val="18"/>
        </w:rPr>
      </w:pPr>
    </w:p>
    <w:p w:rsidR="00623417" w:rsidRPr="005C0E1B" w:rsidRDefault="00623417" w:rsidP="00623417">
      <w:pPr>
        <w:jc w:val="center"/>
        <w:rPr>
          <w:rFonts w:ascii="Times New Roman" w:cs="Times New Roman"/>
          <w:sz w:val="20"/>
          <w:szCs w:val="20"/>
        </w:rPr>
      </w:pPr>
      <w:r>
        <w:rPr>
          <w:rFonts w:ascii="Times New Roman" w:cs="Times New Roman"/>
          <w:b/>
          <w:bCs/>
          <w:sz w:val="20"/>
          <w:szCs w:val="20"/>
        </w:rPr>
        <w:t>Priekules novada</w:t>
      </w:r>
      <w:r w:rsidRPr="005C0E1B">
        <w:rPr>
          <w:rFonts w:ascii="Times New Roman" w:cs="Times New Roman"/>
          <w:b/>
          <w:bCs/>
          <w:sz w:val="20"/>
          <w:szCs w:val="20"/>
        </w:rPr>
        <w:t xml:space="preserve"> pašvaldība</w:t>
      </w:r>
    </w:p>
    <w:p w:rsidR="00623417" w:rsidRPr="005C0E1B" w:rsidRDefault="00623417" w:rsidP="00623417">
      <w:pPr>
        <w:jc w:val="center"/>
        <w:rPr>
          <w:rFonts w:ascii="Times New Roman" w:cs="Times New Roman"/>
          <w:sz w:val="20"/>
          <w:szCs w:val="20"/>
        </w:rPr>
      </w:pPr>
      <w:r w:rsidRPr="005C0E1B">
        <w:rPr>
          <w:rFonts w:ascii="Times New Roman" w:cs="Times New Roman"/>
          <w:sz w:val="20"/>
          <w:szCs w:val="20"/>
        </w:rPr>
        <w:t>_____________________________________</w:t>
      </w:r>
    </w:p>
    <w:p w:rsidR="00623417" w:rsidRPr="005C0E1B" w:rsidRDefault="00623417" w:rsidP="00623417">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623417" w:rsidRPr="005C0E1B" w:rsidRDefault="00623417" w:rsidP="00623417">
      <w:pPr>
        <w:jc w:val="center"/>
        <w:rPr>
          <w:rFonts w:ascii="Times New Roman" w:cs="Times New Roman"/>
          <w:sz w:val="20"/>
          <w:szCs w:val="20"/>
        </w:rPr>
      </w:pPr>
      <w:r w:rsidRPr="005C0E1B">
        <w:rPr>
          <w:rFonts w:ascii="Times New Roman" w:cs="Times New Roman"/>
          <w:sz w:val="20"/>
          <w:szCs w:val="20"/>
        </w:rPr>
        <w:t>_____________________________________</w:t>
      </w:r>
    </w:p>
    <w:p w:rsidR="00623417" w:rsidRPr="005C0E1B" w:rsidRDefault="00623417" w:rsidP="00623417">
      <w:pPr>
        <w:jc w:val="center"/>
        <w:rPr>
          <w:rFonts w:ascii="Times New Roman" w:cs="Times New Roman"/>
          <w:sz w:val="16"/>
          <w:szCs w:val="16"/>
        </w:rPr>
      </w:pPr>
      <w:r w:rsidRPr="005C0E1B">
        <w:rPr>
          <w:rFonts w:ascii="Times New Roman" w:cs="Times New Roman"/>
          <w:i/>
          <w:iCs/>
          <w:sz w:val="16"/>
          <w:szCs w:val="16"/>
        </w:rPr>
        <w:t>Adrese</w:t>
      </w:r>
    </w:p>
    <w:p w:rsidR="00623417" w:rsidRPr="005C0E1B" w:rsidRDefault="00623417" w:rsidP="00623417">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623417" w:rsidRDefault="00623417" w:rsidP="00623417">
      <w:pPr>
        <w:jc w:val="center"/>
        <w:rPr>
          <w:rFonts w:ascii="Times New Roman" w:cs="Times New Roman"/>
          <w:i/>
          <w:iCs/>
          <w:sz w:val="16"/>
          <w:szCs w:val="16"/>
        </w:rPr>
      </w:pPr>
      <w:r w:rsidRPr="005C0E1B">
        <w:rPr>
          <w:rFonts w:ascii="Times New Roman" w:cs="Times New Roman"/>
          <w:i/>
          <w:iCs/>
          <w:sz w:val="16"/>
          <w:szCs w:val="16"/>
        </w:rPr>
        <w:t>Reģistrācijas Nr.</w:t>
      </w:r>
    </w:p>
    <w:p w:rsidR="00623417" w:rsidRPr="005C0E1B" w:rsidRDefault="00623417" w:rsidP="00623417">
      <w:pPr>
        <w:jc w:val="center"/>
        <w:rPr>
          <w:rFonts w:ascii="Times New Roman" w:cs="Times New Roman"/>
          <w:sz w:val="16"/>
          <w:szCs w:val="16"/>
        </w:rPr>
      </w:pPr>
    </w:p>
    <w:p w:rsidR="00623417" w:rsidRPr="005C0E1B" w:rsidRDefault="00623417" w:rsidP="00623417">
      <w:pPr>
        <w:jc w:val="center"/>
        <w:rPr>
          <w:rFonts w:ascii="Times New Roman" w:cs="Times New Roman"/>
          <w:sz w:val="20"/>
          <w:szCs w:val="20"/>
        </w:rPr>
      </w:pPr>
      <w:r>
        <w:rPr>
          <w:rFonts w:ascii="Times New Roman" w:cs="Times New Roman"/>
          <w:b/>
          <w:bCs/>
          <w:sz w:val="20"/>
          <w:szCs w:val="20"/>
        </w:rPr>
        <w:t>Inventarizācijas saraksts avansa maksājumiem</w:t>
      </w:r>
    </w:p>
    <w:p w:rsidR="00623417" w:rsidRDefault="00623417" w:rsidP="00623417">
      <w:pPr>
        <w:jc w:val="center"/>
        <w:rPr>
          <w:rFonts w:ascii="Times New Roman" w:cs="Times New Roman"/>
          <w:b/>
          <w:bCs/>
          <w:sz w:val="20"/>
          <w:szCs w:val="20"/>
        </w:rPr>
      </w:pPr>
      <w:r w:rsidRPr="005C0E1B">
        <w:rPr>
          <w:rFonts w:ascii="Times New Roman" w:cs="Times New Roman"/>
          <w:b/>
          <w:bCs/>
          <w:sz w:val="20"/>
          <w:szCs w:val="20"/>
        </w:rPr>
        <w:t>20__.gada ____________________</w:t>
      </w:r>
    </w:p>
    <w:p w:rsidR="00623417" w:rsidRPr="005C0E1B" w:rsidRDefault="00623417" w:rsidP="00623417">
      <w:pPr>
        <w:jc w:val="center"/>
        <w:rPr>
          <w:rFonts w:ascii="Times New Roman" w:cs="Times New Roman"/>
          <w:sz w:val="16"/>
          <w:szCs w:val="16"/>
        </w:rPr>
      </w:pPr>
    </w:p>
    <w:p w:rsidR="00623417" w:rsidRDefault="00623417" w:rsidP="00623417">
      <w:pP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 xml:space="preserve">jumu Nr. _______ bilances kontos Nr.  ____ </w:t>
      </w:r>
      <w:r w:rsidRPr="005C0E1B">
        <w:rPr>
          <w:rFonts w:ascii="Times New Roman" w:cs="Times New Roman"/>
          <w:sz w:val="20"/>
          <w:szCs w:val="20"/>
        </w:rPr>
        <w:t xml:space="preserve"> pēc stāvokļa uz </w:t>
      </w:r>
    </w:p>
    <w:p w:rsidR="00623417" w:rsidRDefault="00623417" w:rsidP="00623417">
      <w:pPr>
        <w:rPr>
          <w:rFonts w:ascii="Times New Roman" w:cs="Times New Roman"/>
          <w:sz w:val="20"/>
          <w:szCs w:val="20"/>
        </w:rPr>
      </w:pPr>
    </w:p>
    <w:p w:rsidR="00623417" w:rsidRDefault="00623417" w:rsidP="00623417">
      <w:pPr>
        <w:rPr>
          <w:rFonts w:ascii="Times New Roman" w:cs="Times New Roman"/>
          <w:sz w:val="20"/>
          <w:szCs w:val="20"/>
        </w:rPr>
      </w:pPr>
      <w:r w:rsidRPr="005C0E1B">
        <w:rPr>
          <w:rFonts w:ascii="Times New Roman" w:cs="Times New Roman"/>
          <w:sz w:val="20"/>
          <w:szCs w:val="20"/>
        </w:rPr>
        <w:t>20____.gada ____________________</w:t>
      </w:r>
      <w:r>
        <w:rPr>
          <w:rFonts w:ascii="Times New Roman" w:cs="Times New Roman"/>
          <w:sz w:val="20"/>
          <w:szCs w:val="20"/>
        </w:rPr>
        <w:t xml:space="preserve">  </w:t>
      </w:r>
    </w:p>
    <w:p w:rsidR="00623417" w:rsidRDefault="00623417" w:rsidP="00623417">
      <w:pPr>
        <w:rPr>
          <w:rFonts w:ascii="Times New Roman" w:cs="Times New Roman"/>
          <w:sz w:val="20"/>
          <w:szCs w:val="20"/>
        </w:rPr>
      </w:pPr>
    </w:p>
    <w:p w:rsidR="00623417" w:rsidRDefault="00623417" w:rsidP="00623417">
      <w:pPr>
        <w:rPr>
          <w:rFonts w:ascii="Times New Roman" w:cs="Times New Roman"/>
          <w:sz w:val="20"/>
          <w:szCs w:val="20"/>
        </w:rPr>
      </w:pPr>
    </w:p>
    <w:p w:rsidR="00623417" w:rsidRPr="005C0E1B" w:rsidRDefault="00623417" w:rsidP="00623417">
      <w:pPr>
        <w:rPr>
          <w:rFonts w:ascii="Times New Roman" w:cs="Times New Roman"/>
          <w:sz w:val="20"/>
          <w:szCs w:val="20"/>
        </w:rPr>
      </w:pPr>
      <w:r w:rsidRPr="005C0E1B">
        <w:rPr>
          <w:rFonts w:ascii="Times New Roman" w:cs="Times New Roman"/>
          <w:sz w:val="20"/>
          <w:szCs w:val="20"/>
        </w:rPr>
        <w:t>Inventarizācijas rezultātā konstatēts sekojošais:</w:t>
      </w:r>
    </w:p>
    <w:p w:rsidR="00623417" w:rsidRDefault="00623417" w:rsidP="00623417">
      <w:pPr>
        <w:rPr>
          <w:rFonts w:ascii="Times New Roman" w:cs="Times New Roman"/>
          <w:sz w:val="20"/>
          <w:szCs w:val="20"/>
        </w:rPr>
      </w:pPr>
    </w:p>
    <w:p w:rsidR="00623417" w:rsidRDefault="00623417" w:rsidP="00623417">
      <w:pPr>
        <w:jc w:val="center"/>
        <w:rPr>
          <w:rFonts w:ascii="Times New Roman" w:cs="Times New Roman"/>
          <w:b/>
          <w:sz w:val="20"/>
          <w:szCs w:val="20"/>
        </w:rPr>
      </w:pPr>
    </w:p>
    <w:tbl>
      <w:tblPr>
        <w:tblW w:w="6833" w:type="dxa"/>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353"/>
        <w:gridCol w:w="2537"/>
      </w:tblGrid>
      <w:tr w:rsidR="00623417" w:rsidTr="00623417">
        <w:trPr>
          <w:trHeight w:val="867"/>
        </w:trPr>
        <w:tc>
          <w:tcPr>
            <w:tcW w:w="534" w:type="dxa"/>
            <w:vAlign w:val="center"/>
          </w:tcPr>
          <w:p w:rsidR="00623417" w:rsidRPr="001B6331" w:rsidRDefault="00623417" w:rsidP="00623417">
            <w:pPr>
              <w:jc w:val="center"/>
              <w:rPr>
                <w:rFonts w:ascii="Times New Roman" w:cs="Times New Roman"/>
                <w:sz w:val="18"/>
                <w:szCs w:val="18"/>
              </w:rPr>
            </w:pPr>
            <w:proofErr w:type="spellStart"/>
            <w:r w:rsidRPr="001B6331">
              <w:rPr>
                <w:rFonts w:ascii="Times New Roman" w:cs="Times New Roman"/>
                <w:sz w:val="18"/>
                <w:szCs w:val="18"/>
              </w:rPr>
              <w:t>Nr.p.k</w:t>
            </w:r>
            <w:proofErr w:type="spellEnd"/>
            <w:r w:rsidRPr="001B6331">
              <w:rPr>
                <w:rFonts w:ascii="Times New Roman" w:cs="Times New Roman"/>
                <w:sz w:val="18"/>
                <w:szCs w:val="18"/>
              </w:rPr>
              <w:t>.</w:t>
            </w:r>
          </w:p>
        </w:tc>
        <w:tc>
          <w:tcPr>
            <w:tcW w:w="2409" w:type="dxa"/>
            <w:vAlign w:val="center"/>
          </w:tcPr>
          <w:p w:rsidR="00623417" w:rsidRPr="001B6331" w:rsidRDefault="00623417" w:rsidP="00623417">
            <w:pPr>
              <w:jc w:val="center"/>
              <w:rPr>
                <w:rFonts w:ascii="Times New Roman" w:cs="Times New Roman"/>
                <w:sz w:val="18"/>
                <w:szCs w:val="18"/>
              </w:rPr>
            </w:pPr>
            <w:r>
              <w:rPr>
                <w:rFonts w:ascii="Times New Roman" w:cs="Times New Roman"/>
                <w:sz w:val="18"/>
                <w:szCs w:val="18"/>
              </w:rPr>
              <w:t>Klients</w:t>
            </w:r>
          </w:p>
        </w:tc>
        <w:tc>
          <w:tcPr>
            <w:tcW w:w="1353" w:type="dxa"/>
            <w:vAlign w:val="center"/>
          </w:tcPr>
          <w:p w:rsidR="00623417" w:rsidRPr="001B6331" w:rsidRDefault="00623417" w:rsidP="00623417">
            <w:pPr>
              <w:jc w:val="center"/>
              <w:rPr>
                <w:rFonts w:ascii="Times New Roman" w:cs="Times New Roman"/>
                <w:sz w:val="18"/>
                <w:szCs w:val="18"/>
              </w:rPr>
            </w:pPr>
            <w:r w:rsidRPr="001B6331">
              <w:rPr>
                <w:rFonts w:ascii="Times New Roman" w:cs="Times New Roman"/>
                <w:sz w:val="18"/>
                <w:szCs w:val="18"/>
              </w:rPr>
              <w:t>Summa</w:t>
            </w:r>
          </w:p>
        </w:tc>
        <w:tc>
          <w:tcPr>
            <w:tcW w:w="2537" w:type="dxa"/>
          </w:tcPr>
          <w:p w:rsidR="00623417" w:rsidRDefault="00623417" w:rsidP="00623417">
            <w:pPr>
              <w:jc w:val="center"/>
              <w:rPr>
                <w:rFonts w:ascii="Times New Roman" w:cs="Times New Roman"/>
                <w:sz w:val="18"/>
                <w:szCs w:val="18"/>
              </w:rPr>
            </w:pPr>
            <w:r>
              <w:rPr>
                <w:rFonts w:ascii="Times New Roman" w:cs="Times New Roman"/>
                <w:sz w:val="18"/>
                <w:szCs w:val="18"/>
              </w:rPr>
              <w:t xml:space="preserve">Paskaidrojošais </w:t>
            </w:r>
          </w:p>
          <w:p w:rsidR="00623417" w:rsidRPr="001B6331" w:rsidRDefault="00623417" w:rsidP="00623417">
            <w:pPr>
              <w:jc w:val="center"/>
              <w:rPr>
                <w:rFonts w:ascii="Times New Roman" w:cs="Times New Roman"/>
                <w:sz w:val="18"/>
                <w:szCs w:val="18"/>
              </w:rPr>
            </w:pPr>
            <w:r>
              <w:rPr>
                <w:rFonts w:ascii="Times New Roman" w:cs="Times New Roman"/>
                <w:sz w:val="18"/>
                <w:szCs w:val="18"/>
              </w:rPr>
              <w:t>teksts</w:t>
            </w:r>
          </w:p>
        </w:tc>
      </w:tr>
      <w:tr w:rsidR="00623417" w:rsidTr="00623417">
        <w:tc>
          <w:tcPr>
            <w:tcW w:w="534" w:type="dxa"/>
          </w:tcPr>
          <w:p w:rsidR="00623417" w:rsidRPr="001B6331" w:rsidRDefault="00623417" w:rsidP="00623417">
            <w:pPr>
              <w:jc w:val="center"/>
              <w:rPr>
                <w:rFonts w:ascii="Times New Roman" w:cs="Times New Roman"/>
                <w:sz w:val="18"/>
                <w:szCs w:val="18"/>
              </w:rPr>
            </w:pPr>
          </w:p>
        </w:tc>
        <w:tc>
          <w:tcPr>
            <w:tcW w:w="2409" w:type="dxa"/>
          </w:tcPr>
          <w:p w:rsidR="00623417" w:rsidRPr="001B6331" w:rsidRDefault="00623417" w:rsidP="00623417">
            <w:pPr>
              <w:rPr>
                <w:rFonts w:ascii="Times New Roman" w:cs="Times New Roman"/>
                <w:sz w:val="18"/>
                <w:szCs w:val="18"/>
              </w:rPr>
            </w:pPr>
          </w:p>
        </w:tc>
        <w:tc>
          <w:tcPr>
            <w:tcW w:w="1353" w:type="dxa"/>
          </w:tcPr>
          <w:p w:rsidR="00623417" w:rsidRPr="001B6331" w:rsidRDefault="00623417" w:rsidP="00623417">
            <w:pPr>
              <w:jc w:val="center"/>
              <w:rPr>
                <w:rFonts w:ascii="Times New Roman" w:cs="Times New Roman"/>
                <w:sz w:val="18"/>
                <w:szCs w:val="18"/>
              </w:rPr>
            </w:pPr>
          </w:p>
        </w:tc>
        <w:tc>
          <w:tcPr>
            <w:tcW w:w="2537" w:type="dxa"/>
          </w:tcPr>
          <w:p w:rsidR="00623417" w:rsidRPr="001B6331" w:rsidRDefault="00623417" w:rsidP="00623417">
            <w:pPr>
              <w:jc w:val="center"/>
              <w:rPr>
                <w:rFonts w:ascii="Times New Roman" w:cs="Times New Roman"/>
                <w:sz w:val="18"/>
                <w:szCs w:val="18"/>
              </w:rPr>
            </w:pPr>
          </w:p>
        </w:tc>
      </w:tr>
      <w:tr w:rsidR="00623417" w:rsidTr="00623417">
        <w:tc>
          <w:tcPr>
            <w:tcW w:w="534" w:type="dxa"/>
          </w:tcPr>
          <w:p w:rsidR="00623417" w:rsidRPr="001B6331" w:rsidRDefault="00623417" w:rsidP="00623417">
            <w:pPr>
              <w:jc w:val="center"/>
              <w:rPr>
                <w:rFonts w:ascii="Times New Roman" w:cs="Times New Roman"/>
                <w:sz w:val="18"/>
                <w:szCs w:val="18"/>
              </w:rPr>
            </w:pPr>
          </w:p>
        </w:tc>
        <w:tc>
          <w:tcPr>
            <w:tcW w:w="2409" w:type="dxa"/>
          </w:tcPr>
          <w:p w:rsidR="00623417" w:rsidRPr="001B6331" w:rsidRDefault="00623417" w:rsidP="00623417">
            <w:pPr>
              <w:rPr>
                <w:rFonts w:ascii="Times New Roman" w:cs="Times New Roman"/>
                <w:sz w:val="18"/>
                <w:szCs w:val="18"/>
              </w:rPr>
            </w:pPr>
          </w:p>
        </w:tc>
        <w:tc>
          <w:tcPr>
            <w:tcW w:w="1353" w:type="dxa"/>
          </w:tcPr>
          <w:p w:rsidR="00623417" w:rsidRPr="001B6331" w:rsidRDefault="00623417" w:rsidP="00623417">
            <w:pPr>
              <w:jc w:val="center"/>
              <w:rPr>
                <w:rFonts w:ascii="Times New Roman" w:cs="Times New Roman"/>
                <w:sz w:val="18"/>
                <w:szCs w:val="18"/>
              </w:rPr>
            </w:pPr>
          </w:p>
        </w:tc>
        <w:tc>
          <w:tcPr>
            <w:tcW w:w="2537" w:type="dxa"/>
          </w:tcPr>
          <w:p w:rsidR="00623417" w:rsidRPr="001B6331" w:rsidRDefault="00623417" w:rsidP="00623417">
            <w:pPr>
              <w:jc w:val="center"/>
              <w:rPr>
                <w:rFonts w:ascii="Times New Roman" w:cs="Times New Roman"/>
                <w:sz w:val="18"/>
                <w:szCs w:val="18"/>
              </w:rPr>
            </w:pPr>
          </w:p>
        </w:tc>
      </w:tr>
      <w:tr w:rsidR="00623417" w:rsidTr="00623417">
        <w:tc>
          <w:tcPr>
            <w:tcW w:w="534" w:type="dxa"/>
          </w:tcPr>
          <w:p w:rsidR="00623417" w:rsidRPr="001B6331" w:rsidRDefault="00623417" w:rsidP="00623417">
            <w:pPr>
              <w:jc w:val="center"/>
              <w:rPr>
                <w:rFonts w:ascii="Times New Roman" w:cs="Times New Roman"/>
                <w:sz w:val="18"/>
                <w:szCs w:val="18"/>
              </w:rPr>
            </w:pPr>
          </w:p>
        </w:tc>
        <w:tc>
          <w:tcPr>
            <w:tcW w:w="2409" w:type="dxa"/>
          </w:tcPr>
          <w:p w:rsidR="00623417" w:rsidRPr="001B6331" w:rsidRDefault="00623417" w:rsidP="00623417">
            <w:pPr>
              <w:rPr>
                <w:rFonts w:ascii="Times New Roman" w:cs="Times New Roman"/>
                <w:sz w:val="18"/>
                <w:szCs w:val="18"/>
              </w:rPr>
            </w:pPr>
          </w:p>
        </w:tc>
        <w:tc>
          <w:tcPr>
            <w:tcW w:w="1353" w:type="dxa"/>
          </w:tcPr>
          <w:p w:rsidR="00623417" w:rsidRPr="001B6331" w:rsidRDefault="00623417" w:rsidP="00623417">
            <w:pPr>
              <w:jc w:val="center"/>
              <w:rPr>
                <w:rFonts w:ascii="Times New Roman" w:cs="Times New Roman"/>
                <w:sz w:val="18"/>
                <w:szCs w:val="18"/>
              </w:rPr>
            </w:pPr>
          </w:p>
        </w:tc>
        <w:tc>
          <w:tcPr>
            <w:tcW w:w="2537" w:type="dxa"/>
          </w:tcPr>
          <w:p w:rsidR="00623417" w:rsidRPr="001B6331" w:rsidRDefault="00623417" w:rsidP="00623417">
            <w:pPr>
              <w:jc w:val="center"/>
              <w:rPr>
                <w:rFonts w:ascii="Times New Roman" w:cs="Times New Roman"/>
                <w:sz w:val="18"/>
                <w:szCs w:val="18"/>
              </w:rPr>
            </w:pPr>
          </w:p>
        </w:tc>
      </w:tr>
      <w:tr w:rsidR="00623417" w:rsidTr="00623417">
        <w:tc>
          <w:tcPr>
            <w:tcW w:w="534" w:type="dxa"/>
          </w:tcPr>
          <w:p w:rsidR="00623417" w:rsidRPr="001B6331" w:rsidRDefault="00623417" w:rsidP="00623417">
            <w:pPr>
              <w:jc w:val="center"/>
              <w:rPr>
                <w:rFonts w:ascii="Times New Roman" w:cs="Times New Roman"/>
                <w:b/>
                <w:sz w:val="18"/>
                <w:szCs w:val="18"/>
              </w:rPr>
            </w:pPr>
          </w:p>
        </w:tc>
        <w:tc>
          <w:tcPr>
            <w:tcW w:w="2409" w:type="dxa"/>
          </w:tcPr>
          <w:p w:rsidR="00623417" w:rsidRPr="001B6331" w:rsidRDefault="00623417" w:rsidP="00623417">
            <w:pPr>
              <w:rPr>
                <w:rFonts w:ascii="Times New Roman" w:cs="Times New Roman"/>
                <w:sz w:val="18"/>
                <w:szCs w:val="18"/>
              </w:rPr>
            </w:pPr>
          </w:p>
        </w:tc>
        <w:tc>
          <w:tcPr>
            <w:tcW w:w="1353" w:type="dxa"/>
          </w:tcPr>
          <w:p w:rsidR="00623417" w:rsidRPr="001B6331" w:rsidRDefault="00623417" w:rsidP="00623417">
            <w:pPr>
              <w:jc w:val="center"/>
              <w:rPr>
                <w:rFonts w:ascii="Times New Roman" w:cs="Times New Roman"/>
                <w:sz w:val="18"/>
                <w:szCs w:val="18"/>
              </w:rPr>
            </w:pPr>
          </w:p>
        </w:tc>
        <w:tc>
          <w:tcPr>
            <w:tcW w:w="2537" w:type="dxa"/>
          </w:tcPr>
          <w:p w:rsidR="00623417" w:rsidRPr="001B6331" w:rsidRDefault="00623417" w:rsidP="00623417">
            <w:pPr>
              <w:jc w:val="center"/>
              <w:rPr>
                <w:rFonts w:ascii="Times New Roman" w:cs="Times New Roman"/>
                <w:sz w:val="18"/>
                <w:szCs w:val="18"/>
              </w:rPr>
            </w:pPr>
          </w:p>
        </w:tc>
      </w:tr>
      <w:tr w:rsidR="00623417" w:rsidTr="00623417">
        <w:tc>
          <w:tcPr>
            <w:tcW w:w="2943" w:type="dxa"/>
            <w:gridSpan w:val="2"/>
          </w:tcPr>
          <w:p w:rsidR="00623417" w:rsidRPr="001B6331" w:rsidRDefault="00623417" w:rsidP="00623417">
            <w:pPr>
              <w:jc w:val="right"/>
              <w:rPr>
                <w:rFonts w:ascii="Times New Roman" w:cs="Times New Roman"/>
                <w:sz w:val="18"/>
                <w:szCs w:val="18"/>
              </w:rPr>
            </w:pPr>
          </w:p>
        </w:tc>
        <w:tc>
          <w:tcPr>
            <w:tcW w:w="1353" w:type="dxa"/>
          </w:tcPr>
          <w:p w:rsidR="00623417" w:rsidRPr="001B6331" w:rsidRDefault="00623417" w:rsidP="00623417">
            <w:pPr>
              <w:jc w:val="center"/>
              <w:rPr>
                <w:rFonts w:ascii="Times New Roman" w:cs="Times New Roman"/>
                <w:sz w:val="18"/>
                <w:szCs w:val="18"/>
              </w:rPr>
            </w:pPr>
          </w:p>
        </w:tc>
        <w:tc>
          <w:tcPr>
            <w:tcW w:w="2537" w:type="dxa"/>
          </w:tcPr>
          <w:p w:rsidR="00623417" w:rsidRPr="001B6331" w:rsidRDefault="00623417" w:rsidP="00623417">
            <w:pPr>
              <w:jc w:val="center"/>
              <w:rPr>
                <w:rFonts w:ascii="Times New Roman" w:cs="Times New Roman"/>
                <w:sz w:val="18"/>
                <w:szCs w:val="18"/>
              </w:rPr>
            </w:pPr>
          </w:p>
        </w:tc>
      </w:tr>
    </w:tbl>
    <w:p w:rsidR="00623417" w:rsidRDefault="00623417" w:rsidP="00623417">
      <w:pPr>
        <w:jc w:val="center"/>
        <w:rPr>
          <w:rFonts w:ascii="Times New Roman" w:cs="Times New Roman"/>
          <w:b/>
          <w:sz w:val="20"/>
          <w:szCs w:val="20"/>
        </w:rPr>
      </w:pPr>
    </w:p>
    <w:p w:rsidR="00623417" w:rsidRDefault="00623417" w:rsidP="00623417">
      <w:pPr>
        <w:ind w:left="4320" w:firstLine="720"/>
        <w:jc w:val="right"/>
        <w:rPr>
          <w:rFonts w:ascii="Times New Roman" w:cs="Times New Roman"/>
          <w:b/>
          <w:bCs/>
          <w:sz w:val="18"/>
          <w:szCs w:val="18"/>
        </w:rPr>
      </w:pPr>
    </w:p>
    <w:p w:rsidR="00623417" w:rsidRDefault="00623417" w:rsidP="00623417">
      <w:pPr>
        <w:ind w:left="4320" w:firstLine="720"/>
        <w:jc w:val="right"/>
        <w:rPr>
          <w:rFonts w:ascii="Times New Roman" w:cs="Times New Roman"/>
          <w:b/>
          <w:bCs/>
          <w:sz w:val="18"/>
          <w:szCs w:val="18"/>
        </w:rPr>
      </w:pPr>
    </w:p>
    <w:p w:rsidR="00623417" w:rsidRPr="005C0E1B" w:rsidRDefault="00623417" w:rsidP="00623417">
      <w:pPr>
        <w:ind w:left="720" w:firstLine="720"/>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623417" w:rsidRPr="00F23CED" w:rsidTr="005347B7">
        <w:trPr>
          <w:trHeight w:val="255"/>
        </w:trPr>
        <w:tc>
          <w:tcPr>
            <w:tcW w:w="10771" w:type="dxa"/>
            <w:tcBorders>
              <w:top w:val="nil"/>
              <w:left w:val="nil"/>
              <w:bottom w:val="nil"/>
              <w:right w:val="nil"/>
            </w:tcBorders>
            <w:vAlign w:val="bottom"/>
          </w:tcPr>
          <w:p w:rsidR="00623417" w:rsidRPr="00F23CED" w:rsidRDefault="00623417" w:rsidP="00623417">
            <w:pPr>
              <w:rPr>
                <w:rFonts w:ascii="Times New Roman" w:cs="Times New Roman"/>
                <w:sz w:val="20"/>
                <w:szCs w:val="20"/>
              </w:rPr>
            </w:pPr>
          </w:p>
        </w:tc>
      </w:tr>
      <w:tr w:rsidR="00623417" w:rsidRPr="00F23CED" w:rsidTr="005347B7">
        <w:trPr>
          <w:trHeight w:val="660"/>
        </w:trPr>
        <w:tc>
          <w:tcPr>
            <w:tcW w:w="10771" w:type="dxa"/>
            <w:tcBorders>
              <w:top w:val="nil"/>
              <w:left w:val="nil"/>
              <w:bottom w:val="nil"/>
              <w:right w:val="nil"/>
            </w:tcBorders>
            <w:vAlign w:val="bottom"/>
          </w:tcPr>
          <w:p w:rsidR="00623417" w:rsidRPr="005C0E1B" w:rsidRDefault="00623417" w:rsidP="00623417">
            <w:pPr>
              <w:jc w:val="both"/>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623417" w:rsidRPr="005C0E1B" w:rsidRDefault="00623417"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623417" w:rsidRPr="005347B7" w:rsidRDefault="00623417"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w:t>
            </w:r>
            <w:r w:rsidR="005347B7">
              <w:rPr>
                <w:rFonts w:ascii="Times New Roman" w:cs="Times New Roman"/>
                <w:i/>
                <w:sz w:val="16"/>
                <w:szCs w:val="16"/>
              </w:rPr>
              <w:t>s</w:t>
            </w:r>
          </w:p>
        </w:tc>
      </w:tr>
    </w:tbl>
    <w:p w:rsidR="0054272D" w:rsidRPr="005347B7" w:rsidRDefault="009D7B06" w:rsidP="005347B7">
      <w:pPr>
        <w:jc w:val="right"/>
        <w:rPr>
          <w:rFonts w:ascii="Times New Roman" w:cs="Times New Roman"/>
          <w:b/>
          <w:bCs/>
          <w:sz w:val="18"/>
          <w:szCs w:val="18"/>
        </w:rPr>
      </w:pPr>
      <w:r>
        <w:rPr>
          <w:rFonts w:ascii="Times New Roman" w:cs="Times New Roman"/>
          <w:b/>
          <w:bCs/>
          <w:sz w:val="18"/>
          <w:szCs w:val="18"/>
        </w:rPr>
        <w:lastRenderedPageBreak/>
        <w:t>19.p</w:t>
      </w:r>
      <w:r w:rsidR="0054272D" w:rsidRPr="00CC6EC9">
        <w:rPr>
          <w:rFonts w:ascii="Times New Roman" w:cs="Times New Roman"/>
          <w:b/>
          <w:bCs/>
          <w:sz w:val="18"/>
          <w:szCs w:val="18"/>
        </w:rPr>
        <w:t>ielikums</w:t>
      </w:r>
    </w:p>
    <w:p w:rsidR="009D7B06" w:rsidRDefault="0054272D"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54272D" w:rsidRPr="00B254D1" w:rsidRDefault="0054272D" w:rsidP="009D7B06">
      <w:pPr>
        <w:ind w:left="4320" w:firstLine="720"/>
        <w:jc w:val="right"/>
        <w:rPr>
          <w:sz w:val="18"/>
          <w:szCs w:val="18"/>
        </w:rPr>
      </w:pPr>
    </w:p>
    <w:p w:rsidR="0054272D" w:rsidRDefault="0054272D" w:rsidP="00763B8D">
      <w:pPr>
        <w:rPr>
          <w:rFonts w:ascii="Times New Roman" w:cs="Times New Roman"/>
          <w:sz w:val="18"/>
          <w:szCs w:val="18"/>
        </w:rPr>
      </w:pPr>
    </w:p>
    <w:p w:rsidR="0054272D" w:rsidRPr="005C0E1B" w:rsidRDefault="00190A2E" w:rsidP="00763B8D">
      <w:pPr>
        <w:jc w:val="center"/>
        <w:rPr>
          <w:rFonts w:ascii="Times New Roman" w:cs="Times New Roman"/>
          <w:sz w:val="20"/>
          <w:szCs w:val="20"/>
        </w:rPr>
      </w:pPr>
      <w:r>
        <w:rPr>
          <w:rFonts w:ascii="Times New Roman" w:cs="Times New Roman"/>
          <w:b/>
          <w:bCs/>
          <w:sz w:val="20"/>
          <w:szCs w:val="20"/>
        </w:rPr>
        <w:t>Priekules</w:t>
      </w:r>
      <w:r w:rsidR="0054272D">
        <w:rPr>
          <w:rFonts w:ascii="Times New Roman" w:cs="Times New Roman"/>
          <w:b/>
          <w:bCs/>
          <w:sz w:val="20"/>
          <w:szCs w:val="20"/>
        </w:rPr>
        <w:t xml:space="preserve"> novada</w:t>
      </w:r>
      <w:r w:rsidR="0054272D" w:rsidRPr="005C0E1B">
        <w:rPr>
          <w:rFonts w:ascii="Times New Roman" w:cs="Times New Roman"/>
          <w:b/>
          <w:bCs/>
          <w:sz w:val="20"/>
          <w:szCs w:val="20"/>
        </w:rPr>
        <w:t xml:space="preserve"> pašvaldība</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54272D" w:rsidRPr="005C0E1B" w:rsidRDefault="0054272D" w:rsidP="00763B8D">
      <w:pPr>
        <w:jc w:val="center"/>
        <w:rPr>
          <w:rFonts w:ascii="Times New Roman" w:cs="Times New Roman"/>
          <w:sz w:val="20"/>
          <w:szCs w:val="20"/>
        </w:rPr>
      </w:pPr>
      <w:r w:rsidRPr="005C0E1B">
        <w:rPr>
          <w:rFonts w:ascii="Times New Roman" w:cs="Times New Roman"/>
          <w:sz w:val="20"/>
          <w:szCs w:val="20"/>
        </w:rPr>
        <w:t>_____________________________________</w:t>
      </w:r>
    </w:p>
    <w:p w:rsidR="0054272D" w:rsidRPr="005C0E1B" w:rsidRDefault="0054272D" w:rsidP="00763B8D">
      <w:pPr>
        <w:jc w:val="center"/>
        <w:rPr>
          <w:rFonts w:ascii="Times New Roman" w:cs="Times New Roman"/>
          <w:sz w:val="16"/>
          <w:szCs w:val="16"/>
        </w:rPr>
      </w:pPr>
      <w:r w:rsidRPr="005C0E1B">
        <w:rPr>
          <w:rFonts w:ascii="Times New Roman" w:cs="Times New Roman"/>
          <w:i/>
          <w:iCs/>
          <w:sz w:val="16"/>
          <w:szCs w:val="16"/>
        </w:rPr>
        <w:t>Adrese</w:t>
      </w:r>
    </w:p>
    <w:p w:rsidR="0054272D" w:rsidRPr="005C0E1B" w:rsidRDefault="0054272D" w:rsidP="00763B8D">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54272D" w:rsidRDefault="0054272D" w:rsidP="00763B8D">
      <w:pPr>
        <w:jc w:val="center"/>
        <w:rPr>
          <w:rFonts w:ascii="Times New Roman" w:cs="Times New Roman"/>
          <w:i/>
          <w:iCs/>
          <w:sz w:val="16"/>
          <w:szCs w:val="16"/>
        </w:rPr>
      </w:pPr>
      <w:r w:rsidRPr="005C0E1B">
        <w:rPr>
          <w:rFonts w:ascii="Times New Roman" w:cs="Times New Roman"/>
          <w:i/>
          <w:iCs/>
          <w:sz w:val="16"/>
          <w:szCs w:val="16"/>
        </w:rPr>
        <w:t>Reģistrācijas Nr.</w:t>
      </w:r>
    </w:p>
    <w:p w:rsidR="00A4393E" w:rsidRDefault="00A4393E" w:rsidP="00763B8D">
      <w:pPr>
        <w:jc w:val="center"/>
        <w:rPr>
          <w:rFonts w:ascii="Times New Roman" w:cs="Times New Roman"/>
          <w:i/>
          <w:iCs/>
          <w:sz w:val="16"/>
          <w:szCs w:val="16"/>
        </w:rPr>
      </w:pPr>
    </w:p>
    <w:p w:rsidR="00A4393E" w:rsidRDefault="00A4393E" w:rsidP="00A4393E">
      <w:pPr>
        <w:rPr>
          <w:rFonts w:ascii="Times New Roman" w:cs="Times New Roman"/>
          <w:sz w:val="20"/>
          <w:szCs w:val="20"/>
        </w:rPr>
      </w:pPr>
      <w:r w:rsidRPr="005C0E1B">
        <w:rPr>
          <w:rFonts w:ascii="Times New Roman" w:cs="Times New Roman"/>
          <w:sz w:val="20"/>
          <w:szCs w:val="20"/>
        </w:rPr>
        <w:t>Pamatojoties uz 20__.gada ____________________ rīko</w:t>
      </w:r>
      <w:r>
        <w:rPr>
          <w:rFonts w:ascii="Times New Roman" w:cs="Times New Roman"/>
          <w:sz w:val="20"/>
          <w:szCs w:val="20"/>
        </w:rPr>
        <w:t xml:space="preserve">jumu Nr. _______ bilances kontos Nr.  ____ </w:t>
      </w:r>
      <w:r w:rsidRPr="005C0E1B">
        <w:rPr>
          <w:rFonts w:ascii="Times New Roman" w:cs="Times New Roman"/>
          <w:sz w:val="20"/>
          <w:szCs w:val="20"/>
        </w:rPr>
        <w:t xml:space="preserve"> pēc stāvokļa uz </w:t>
      </w:r>
    </w:p>
    <w:p w:rsidR="00A4393E" w:rsidRDefault="00A4393E" w:rsidP="00A4393E">
      <w:pPr>
        <w:rPr>
          <w:rFonts w:ascii="Times New Roman" w:cs="Times New Roman"/>
          <w:sz w:val="20"/>
          <w:szCs w:val="20"/>
        </w:rPr>
      </w:pPr>
    </w:p>
    <w:p w:rsidR="00A4393E" w:rsidRDefault="00A4393E" w:rsidP="00A4393E">
      <w:pPr>
        <w:rPr>
          <w:rFonts w:ascii="Times New Roman" w:cs="Times New Roman"/>
          <w:sz w:val="20"/>
          <w:szCs w:val="20"/>
        </w:rPr>
      </w:pPr>
      <w:r w:rsidRPr="005C0E1B">
        <w:rPr>
          <w:rFonts w:ascii="Times New Roman" w:cs="Times New Roman"/>
          <w:sz w:val="20"/>
          <w:szCs w:val="20"/>
        </w:rPr>
        <w:t>20____.gada ____________________</w:t>
      </w:r>
      <w:r>
        <w:rPr>
          <w:rFonts w:ascii="Times New Roman" w:cs="Times New Roman"/>
          <w:sz w:val="20"/>
          <w:szCs w:val="20"/>
        </w:rPr>
        <w:t xml:space="preserve">  </w:t>
      </w:r>
    </w:p>
    <w:p w:rsidR="00A4393E" w:rsidRPr="005C0E1B" w:rsidRDefault="00A4393E" w:rsidP="00763B8D">
      <w:pPr>
        <w:jc w:val="center"/>
        <w:rPr>
          <w:rFonts w:ascii="Times New Roman" w:cs="Times New Roman"/>
          <w:sz w:val="16"/>
          <w:szCs w:val="16"/>
        </w:rPr>
      </w:pPr>
    </w:p>
    <w:p w:rsidR="0054272D" w:rsidRPr="005C0E1B" w:rsidRDefault="008455D8" w:rsidP="00763B8D">
      <w:pPr>
        <w:jc w:val="center"/>
        <w:rPr>
          <w:rFonts w:ascii="Times New Roman" w:cs="Times New Roman"/>
          <w:sz w:val="20"/>
          <w:szCs w:val="20"/>
        </w:rPr>
      </w:pPr>
      <w:r>
        <w:rPr>
          <w:rFonts w:ascii="Times New Roman" w:cs="Times New Roman"/>
          <w:b/>
          <w:bCs/>
          <w:sz w:val="20"/>
          <w:szCs w:val="20"/>
        </w:rPr>
        <w:t>Inventarizācijas saraksts nākamo periodu ieņēmumiem</w:t>
      </w:r>
    </w:p>
    <w:p w:rsidR="0054272D" w:rsidRPr="005C0E1B" w:rsidRDefault="0054272D" w:rsidP="00763B8D">
      <w:pPr>
        <w:jc w:val="center"/>
        <w:rPr>
          <w:rFonts w:ascii="Times New Roman" w:cs="Times New Roman"/>
          <w:sz w:val="20"/>
          <w:szCs w:val="20"/>
        </w:rPr>
      </w:pPr>
      <w:r w:rsidRPr="005C0E1B">
        <w:rPr>
          <w:rFonts w:ascii="Times New Roman" w:cs="Times New Roman"/>
          <w:b/>
          <w:bCs/>
          <w:sz w:val="20"/>
          <w:szCs w:val="20"/>
        </w:rPr>
        <w:t>20__.gada ____________________</w:t>
      </w:r>
    </w:p>
    <w:p w:rsidR="0054272D" w:rsidRDefault="0054272D" w:rsidP="00763B8D">
      <w:pPr>
        <w:jc w:val="center"/>
        <w:rPr>
          <w:rFonts w:ascii="Times New Roman" w:cs="Times New Roman"/>
          <w:b/>
          <w:sz w:val="20"/>
          <w:szCs w:val="20"/>
        </w:rPr>
      </w:pPr>
    </w:p>
    <w:p w:rsidR="00A4393E" w:rsidRPr="005C0E1B" w:rsidRDefault="00A4393E" w:rsidP="00A4393E">
      <w:pPr>
        <w:rPr>
          <w:rFonts w:ascii="Times New Roman" w:cs="Times New Roman"/>
          <w:sz w:val="20"/>
          <w:szCs w:val="20"/>
        </w:rPr>
      </w:pPr>
      <w:r w:rsidRPr="005C0E1B">
        <w:rPr>
          <w:rFonts w:ascii="Times New Roman" w:cs="Times New Roman"/>
          <w:sz w:val="20"/>
          <w:szCs w:val="20"/>
        </w:rPr>
        <w:t>Inventarizācijas rezultātā konstatēts sekojošais:</w:t>
      </w:r>
    </w:p>
    <w:p w:rsidR="00A4393E" w:rsidRDefault="00A4393E" w:rsidP="00763B8D">
      <w:pPr>
        <w:jc w:val="center"/>
        <w:rPr>
          <w:rFonts w:ascii="Times New Roman" w:cs="Times New Roman"/>
          <w:b/>
          <w:sz w:val="20"/>
          <w:szCs w:val="20"/>
        </w:rPr>
      </w:pPr>
    </w:p>
    <w:p w:rsidR="0054272D" w:rsidRDefault="0054272D" w:rsidP="00763B8D">
      <w:pPr>
        <w:jc w:val="center"/>
        <w:rPr>
          <w:rFonts w:ascii="Times New Roman" w:cs="Times New Roman"/>
          <w:b/>
          <w:sz w:val="20"/>
          <w:szCs w:val="20"/>
        </w:rPr>
      </w:pPr>
    </w:p>
    <w:tbl>
      <w:tblPr>
        <w:tblW w:w="5649" w:type="dxa"/>
        <w:tblInd w:w="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353"/>
        <w:gridCol w:w="1353"/>
      </w:tblGrid>
      <w:tr w:rsidR="00A4393E" w:rsidTr="00623417">
        <w:trPr>
          <w:trHeight w:val="522"/>
        </w:trPr>
        <w:tc>
          <w:tcPr>
            <w:tcW w:w="534" w:type="dxa"/>
            <w:vAlign w:val="center"/>
          </w:tcPr>
          <w:p w:rsidR="00A4393E" w:rsidRPr="001B6331" w:rsidRDefault="00A4393E" w:rsidP="00763B8D">
            <w:pPr>
              <w:jc w:val="center"/>
              <w:rPr>
                <w:rFonts w:ascii="Times New Roman" w:cs="Times New Roman"/>
                <w:sz w:val="18"/>
                <w:szCs w:val="18"/>
              </w:rPr>
            </w:pPr>
            <w:proofErr w:type="spellStart"/>
            <w:r w:rsidRPr="001B6331">
              <w:rPr>
                <w:rFonts w:ascii="Times New Roman" w:cs="Times New Roman"/>
                <w:sz w:val="18"/>
                <w:szCs w:val="18"/>
              </w:rPr>
              <w:t>Nr.p.k</w:t>
            </w:r>
            <w:proofErr w:type="spellEnd"/>
            <w:r w:rsidRPr="001B6331">
              <w:rPr>
                <w:rFonts w:ascii="Times New Roman" w:cs="Times New Roman"/>
                <w:sz w:val="18"/>
                <w:szCs w:val="18"/>
              </w:rPr>
              <w:t>.</w:t>
            </w:r>
          </w:p>
        </w:tc>
        <w:tc>
          <w:tcPr>
            <w:tcW w:w="2409" w:type="dxa"/>
            <w:vAlign w:val="center"/>
          </w:tcPr>
          <w:p w:rsidR="00A4393E" w:rsidRPr="001B6331" w:rsidRDefault="00A4393E" w:rsidP="00763B8D">
            <w:pPr>
              <w:jc w:val="center"/>
              <w:rPr>
                <w:rFonts w:ascii="Times New Roman" w:cs="Times New Roman"/>
                <w:sz w:val="18"/>
                <w:szCs w:val="18"/>
              </w:rPr>
            </w:pPr>
            <w:r>
              <w:rPr>
                <w:rFonts w:ascii="Times New Roman" w:cs="Times New Roman"/>
                <w:sz w:val="18"/>
                <w:szCs w:val="18"/>
              </w:rPr>
              <w:t>Klients</w:t>
            </w:r>
          </w:p>
        </w:tc>
        <w:tc>
          <w:tcPr>
            <w:tcW w:w="1353" w:type="dxa"/>
            <w:vAlign w:val="center"/>
          </w:tcPr>
          <w:p w:rsidR="00A4393E" w:rsidRPr="001B6331" w:rsidRDefault="00A4393E" w:rsidP="00763B8D">
            <w:pPr>
              <w:jc w:val="center"/>
              <w:rPr>
                <w:rFonts w:ascii="Times New Roman" w:cs="Times New Roman"/>
                <w:sz w:val="18"/>
                <w:szCs w:val="18"/>
              </w:rPr>
            </w:pPr>
            <w:r w:rsidRPr="001B6331">
              <w:rPr>
                <w:rFonts w:ascii="Times New Roman" w:cs="Times New Roman"/>
                <w:sz w:val="18"/>
                <w:szCs w:val="18"/>
              </w:rPr>
              <w:t>Summa</w:t>
            </w:r>
          </w:p>
        </w:tc>
        <w:tc>
          <w:tcPr>
            <w:tcW w:w="1353" w:type="dxa"/>
          </w:tcPr>
          <w:p w:rsidR="00A4393E" w:rsidRPr="001B6331" w:rsidRDefault="00A4393E" w:rsidP="00763B8D">
            <w:pPr>
              <w:jc w:val="center"/>
              <w:rPr>
                <w:rFonts w:ascii="Times New Roman" w:cs="Times New Roman"/>
                <w:sz w:val="18"/>
                <w:szCs w:val="18"/>
              </w:rPr>
            </w:pPr>
            <w:r>
              <w:rPr>
                <w:rFonts w:ascii="Times New Roman" w:cs="Times New Roman"/>
                <w:sz w:val="18"/>
                <w:szCs w:val="18"/>
              </w:rPr>
              <w:t>Paskaidrojošais teksts</w:t>
            </w:r>
          </w:p>
        </w:tc>
      </w:tr>
      <w:tr w:rsidR="00A4393E" w:rsidTr="00A4393E">
        <w:tc>
          <w:tcPr>
            <w:tcW w:w="534" w:type="dxa"/>
          </w:tcPr>
          <w:p w:rsidR="00A4393E" w:rsidRPr="001B6331" w:rsidRDefault="00A4393E" w:rsidP="00763B8D">
            <w:pPr>
              <w:jc w:val="center"/>
              <w:rPr>
                <w:rFonts w:ascii="Times New Roman" w:cs="Times New Roman"/>
                <w:sz w:val="18"/>
                <w:szCs w:val="18"/>
              </w:rPr>
            </w:pPr>
            <w:r w:rsidRPr="001B6331">
              <w:rPr>
                <w:rFonts w:ascii="Times New Roman" w:cs="Times New Roman"/>
                <w:sz w:val="18"/>
                <w:szCs w:val="18"/>
              </w:rPr>
              <w:t>1.</w:t>
            </w:r>
          </w:p>
        </w:tc>
        <w:tc>
          <w:tcPr>
            <w:tcW w:w="2409" w:type="dxa"/>
          </w:tcPr>
          <w:p w:rsidR="00A4393E" w:rsidRPr="001B6331" w:rsidRDefault="00A4393E" w:rsidP="00763B8D">
            <w:pP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r>
      <w:tr w:rsidR="00A4393E" w:rsidTr="00A4393E">
        <w:tc>
          <w:tcPr>
            <w:tcW w:w="534" w:type="dxa"/>
          </w:tcPr>
          <w:p w:rsidR="00A4393E" w:rsidRPr="001B6331" w:rsidRDefault="00A4393E" w:rsidP="00763B8D">
            <w:pPr>
              <w:jc w:val="center"/>
              <w:rPr>
                <w:rFonts w:ascii="Times New Roman" w:cs="Times New Roman"/>
                <w:sz w:val="18"/>
                <w:szCs w:val="18"/>
              </w:rPr>
            </w:pPr>
            <w:r w:rsidRPr="001B6331">
              <w:rPr>
                <w:rFonts w:ascii="Times New Roman" w:cs="Times New Roman"/>
                <w:sz w:val="18"/>
                <w:szCs w:val="18"/>
              </w:rPr>
              <w:t>2.</w:t>
            </w:r>
          </w:p>
        </w:tc>
        <w:tc>
          <w:tcPr>
            <w:tcW w:w="2409" w:type="dxa"/>
          </w:tcPr>
          <w:p w:rsidR="00A4393E" w:rsidRPr="001B6331" w:rsidRDefault="00A4393E" w:rsidP="00763B8D">
            <w:pP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r>
      <w:tr w:rsidR="00A4393E" w:rsidTr="00A4393E">
        <w:tc>
          <w:tcPr>
            <w:tcW w:w="534" w:type="dxa"/>
          </w:tcPr>
          <w:p w:rsidR="00A4393E" w:rsidRPr="001B6331" w:rsidRDefault="00A4393E" w:rsidP="00763B8D">
            <w:pPr>
              <w:jc w:val="center"/>
              <w:rPr>
                <w:rFonts w:ascii="Times New Roman" w:cs="Times New Roman"/>
                <w:sz w:val="18"/>
                <w:szCs w:val="18"/>
              </w:rPr>
            </w:pPr>
            <w:r w:rsidRPr="001B6331">
              <w:rPr>
                <w:rFonts w:ascii="Times New Roman" w:cs="Times New Roman"/>
                <w:sz w:val="18"/>
                <w:szCs w:val="18"/>
              </w:rPr>
              <w:t>3.</w:t>
            </w:r>
          </w:p>
        </w:tc>
        <w:tc>
          <w:tcPr>
            <w:tcW w:w="2409" w:type="dxa"/>
          </w:tcPr>
          <w:p w:rsidR="00A4393E" w:rsidRPr="001B6331" w:rsidRDefault="00A4393E" w:rsidP="00763B8D">
            <w:pP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r>
      <w:tr w:rsidR="00A4393E" w:rsidTr="00A4393E">
        <w:tc>
          <w:tcPr>
            <w:tcW w:w="2943" w:type="dxa"/>
            <w:gridSpan w:val="2"/>
          </w:tcPr>
          <w:p w:rsidR="00A4393E" w:rsidRPr="001B6331" w:rsidRDefault="00A4393E" w:rsidP="00763B8D">
            <w:pPr>
              <w:jc w:val="right"/>
              <w:rPr>
                <w:rFonts w:ascii="Times New Roman" w:cs="Times New Roman"/>
                <w:sz w:val="18"/>
                <w:szCs w:val="18"/>
              </w:rPr>
            </w:pPr>
            <w:r w:rsidRPr="001B6331">
              <w:rPr>
                <w:rFonts w:ascii="Times New Roman" w:cs="Times New Roman"/>
                <w:sz w:val="18"/>
                <w:szCs w:val="18"/>
              </w:rPr>
              <w:t>Kopā</w:t>
            </w:r>
          </w:p>
        </w:tc>
        <w:tc>
          <w:tcPr>
            <w:tcW w:w="1353" w:type="dxa"/>
          </w:tcPr>
          <w:p w:rsidR="00A4393E" w:rsidRPr="001B6331" w:rsidRDefault="00A4393E" w:rsidP="00763B8D">
            <w:pPr>
              <w:jc w:val="center"/>
              <w:rPr>
                <w:rFonts w:ascii="Times New Roman" w:cs="Times New Roman"/>
                <w:sz w:val="18"/>
                <w:szCs w:val="18"/>
              </w:rPr>
            </w:pPr>
          </w:p>
        </w:tc>
        <w:tc>
          <w:tcPr>
            <w:tcW w:w="1353" w:type="dxa"/>
          </w:tcPr>
          <w:p w:rsidR="00A4393E" w:rsidRPr="001B6331" w:rsidRDefault="00A4393E" w:rsidP="00763B8D">
            <w:pPr>
              <w:jc w:val="center"/>
              <w:rPr>
                <w:rFonts w:ascii="Times New Roman" w:cs="Times New Roman"/>
                <w:sz w:val="18"/>
                <w:szCs w:val="18"/>
              </w:rPr>
            </w:pPr>
          </w:p>
        </w:tc>
      </w:tr>
    </w:tbl>
    <w:p w:rsidR="0054272D" w:rsidRDefault="0054272D" w:rsidP="00763B8D">
      <w:pPr>
        <w:jc w:val="center"/>
        <w:rPr>
          <w:rFonts w:ascii="Times New Roman" w:cs="Times New Roman"/>
          <w:b/>
          <w:sz w:val="20"/>
          <w:szCs w:val="20"/>
        </w:rPr>
      </w:pPr>
    </w:p>
    <w:p w:rsidR="00A4393E" w:rsidRPr="005C0E1B" w:rsidRDefault="00A4393E" w:rsidP="00A4393E">
      <w:pPr>
        <w:ind w:left="720" w:firstLine="720"/>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A4393E" w:rsidRPr="00F23CED" w:rsidTr="00240814">
        <w:trPr>
          <w:trHeight w:val="255"/>
        </w:trPr>
        <w:tc>
          <w:tcPr>
            <w:tcW w:w="10771" w:type="dxa"/>
            <w:tcBorders>
              <w:top w:val="nil"/>
              <w:left w:val="nil"/>
              <w:bottom w:val="nil"/>
              <w:right w:val="nil"/>
            </w:tcBorders>
            <w:vAlign w:val="bottom"/>
          </w:tcPr>
          <w:p w:rsidR="00A4393E" w:rsidRPr="00F23CED" w:rsidRDefault="00A4393E" w:rsidP="00623417">
            <w:pPr>
              <w:rPr>
                <w:rFonts w:ascii="Times New Roman" w:cs="Times New Roman"/>
                <w:sz w:val="20"/>
                <w:szCs w:val="20"/>
              </w:rPr>
            </w:pPr>
          </w:p>
        </w:tc>
      </w:tr>
      <w:tr w:rsidR="00A4393E" w:rsidRPr="00F23CED" w:rsidTr="00240814">
        <w:trPr>
          <w:trHeight w:val="255"/>
        </w:trPr>
        <w:tc>
          <w:tcPr>
            <w:tcW w:w="10771" w:type="dxa"/>
            <w:tcBorders>
              <w:top w:val="nil"/>
              <w:left w:val="nil"/>
              <w:bottom w:val="nil"/>
              <w:right w:val="nil"/>
            </w:tcBorders>
            <w:vAlign w:val="bottom"/>
          </w:tcPr>
          <w:p w:rsidR="00A4393E" w:rsidRPr="00F23CED" w:rsidRDefault="00A4393E" w:rsidP="00623417">
            <w:pPr>
              <w:rPr>
                <w:rFonts w:ascii="Times New Roman" w:cs="Times New Roman"/>
                <w:sz w:val="20"/>
                <w:szCs w:val="20"/>
              </w:rPr>
            </w:pPr>
          </w:p>
        </w:tc>
      </w:tr>
    </w:tbl>
    <w:p w:rsidR="00240814" w:rsidRDefault="00240814" w:rsidP="00240814">
      <w:pPr>
        <w:rPr>
          <w:rFonts w:ascii="Times New Roman" w:cs="Times New Roman"/>
          <w:b/>
          <w:bCs/>
          <w:sz w:val="18"/>
          <w:szCs w:val="18"/>
        </w:rPr>
      </w:pPr>
    </w:p>
    <w:p w:rsidR="00240814" w:rsidRDefault="00240814">
      <w:pPr>
        <w:rPr>
          <w:rFonts w:ascii="Times New Roman" w:cs="Times New Roman"/>
          <w:b/>
          <w:bCs/>
          <w:sz w:val="18"/>
          <w:szCs w:val="18"/>
        </w:rPr>
      </w:pPr>
      <w:r>
        <w:rPr>
          <w:rFonts w:ascii="Times New Roman" w:cs="Times New Roman"/>
          <w:b/>
          <w:bCs/>
          <w:sz w:val="18"/>
          <w:szCs w:val="18"/>
        </w:rPr>
        <w:br w:type="page"/>
      </w:r>
    </w:p>
    <w:p w:rsidR="003F73D8" w:rsidRPr="00CC6EC9" w:rsidRDefault="009D7B06" w:rsidP="00240814">
      <w:pPr>
        <w:jc w:val="right"/>
        <w:rPr>
          <w:rFonts w:ascii="Times New Roman" w:cs="Times New Roman"/>
          <w:sz w:val="18"/>
          <w:szCs w:val="18"/>
        </w:rPr>
      </w:pPr>
      <w:r>
        <w:rPr>
          <w:rFonts w:ascii="Times New Roman" w:cs="Times New Roman"/>
          <w:b/>
          <w:bCs/>
          <w:sz w:val="18"/>
          <w:szCs w:val="18"/>
        </w:rPr>
        <w:lastRenderedPageBreak/>
        <w:t>20.p</w:t>
      </w:r>
      <w:r w:rsidR="003F73D8" w:rsidRPr="00CC6EC9">
        <w:rPr>
          <w:rFonts w:ascii="Times New Roman" w:cs="Times New Roman"/>
          <w:b/>
          <w:bCs/>
          <w:sz w:val="18"/>
          <w:szCs w:val="18"/>
        </w:rPr>
        <w:t>ielikums</w:t>
      </w:r>
    </w:p>
    <w:p w:rsidR="009D7B06" w:rsidRDefault="003F73D8"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3F73D8" w:rsidRPr="00B254D1" w:rsidRDefault="003F73D8" w:rsidP="009D7B06">
      <w:pPr>
        <w:ind w:left="4320" w:firstLine="720"/>
        <w:jc w:val="right"/>
        <w:rPr>
          <w:sz w:val="18"/>
          <w:szCs w:val="18"/>
        </w:rPr>
      </w:pPr>
    </w:p>
    <w:p w:rsidR="003F73D8" w:rsidRDefault="003F73D8" w:rsidP="003F73D8">
      <w:pPr>
        <w:rPr>
          <w:rFonts w:ascii="Times New Roman" w:cs="Times New Roman"/>
          <w:sz w:val="18"/>
          <w:szCs w:val="18"/>
        </w:rPr>
      </w:pPr>
    </w:p>
    <w:p w:rsidR="003F73D8" w:rsidRPr="005C0E1B" w:rsidRDefault="003F73D8" w:rsidP="003F73D8">
      <w:pPr>
        <w:jc w:val="center"/>
        <w:rPr>
          <w:rFonts w:ascii="Times New Roman" w:cs="Times New Roman"/>
          <w:sz w:val="20"/>
          <w:szCs w:val="20"/>
        </w:rPr>
      </w:pPr>
      <w:r>
        <w:rPr>
          <w:rFonts w:ascii="Times New Roman" w:cs="Times New Roman"/>
          <w:b/>
          <w:bCs/>
          <w:sz w:val="20"/>
          <w:szCs w:val="20"/>
        </w:rPr>
        <w:t>Priekules novada</w:t>
      </w:r>
      <w:r w:rsidRPr="005C0E1B">
        <w:rPr>
          <w:rFonts w:ascii="Times New Roman" w:cs="Times New Roman"/>
          <w:b/>
          <w:bCs/>
          <w:sz w:val="20"/>
          <w:szCs w:val="20"/>
        </w:rPr>
        <w:t xml:space="preserve"> pašvaldība</w:t>
      </w:r>
    </w:p>
    <w:p w:rsidR="003F73D8" w:rsidRPr="005C0E1B" w:rsidRDefault="003F73D8" w:rsidP="003F73D8">
      <w:pPr>
        <w:jc w:val="center"/>
        <w:rPr>
          <w:rFonts w:ascii="Times New Roman" w:cs="Times New Roman"/>
          <w:sz w:val="20"/>
          <w:szCs w:val="20"/>
        </w:rPr>
      </w:pPr>
      <w:r w:rsidRPr="005C0E1B">
        <w:rPr>
          <w:rFonts w:ascii="Times New Roman" w:cs="Times New Roman"/>
          <w:sz w:val="20"/>
          <w:szCs w:val="20"/>
        </w:rPr>
        <w:t>_____________________________________</w:t>
      </w:r>
    </w:p>
    <w:p w:rsidR="003F73D8" w:rsidRPr="005C0E1B" w:rsidRDefault="003F73D8" w:rsidP="003F73D8">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3F73D8" w:rsidRPr="005C0E1B" w:rsidRDefault="003F73D8" w:rsidP="003F73D8">
      <w:pPr>
        <w:jc w:val="center"/>
        <w:rPr>
          <w:rFonts w:ascii="Times New Roman" w:cs="Times New Roman"/>
          <w:sz w:val="20"/>
          <w:szCs w:val="20"/>
        </w:rPr>
      </w:pPr>
      <w:r w:rsidRPr="005C0E1B">
        <w:rPr>
          <w:rFonts w:ascii="Times New Roman" w:cs="Times New Roman"/>
          <w:sz w:val="20"/>
          <w:szCs w:val="20"/>
        </w:rPr>
        <w:t>_____________________________________</w:t>
      </w:r>
    </w:p>
    <w:p w:rsidR="003F73D8" w:rsidRPr="005C0E1B" w:rsidRDefault="003F73D8" w:rsidP="003F73D8">
      <w:pPr>
        <w:jc w:val="center"/>
        <w:rPr>
          <w:rFonts w:ascii="Times New Roman" w:cs="Times New Roman"/>
          <w:sz w:val="16"/>
          <w:szCs w:val="16"/>
        </w:rPr>
      </w:pPr>
      <w:r w:rsidRPr="005C0E1B">
        <w:rPr>
          <w:rFonts w:ascii="Times New Roman" w:cs="Times New Roman"/>
          <w:i/>
          <w:iCs/>
          <w:sz w:val="16"/>
          <w:szCs w:val="16"/>
        </w:rPr>
        <w:t>Adrese</w:t>
      </w:r>
    </w:p>
    <w:p w:rsidR="003F73D8" w:rsidRPr="005C0E1B" w:rsidRDefault="003F73D8" w:rsidP="003F73D8">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3F73D8" w:rsidRPr="005C0E1B" w:rsidRDefault="003F73D8" w:rsidP="003F73D8">
      <w:pPr>
        <w:jc w:val="center"/>
        <w:rPr>
          <w:rFonts w:ascii="Times New Roman" w:cs="Times New Roman"/>
          <w:sz w:val="16"/>
          <w:szCs w:val="16"/>
        </w:rPr>
      </w:pPr>
      <w:r w:rsidRPr="005C0E1B">
        <w:rPr>
          <w:rFonts w:ascii="Times New Roman" w:cs="Times New Roman"/>
          <w:i/>
          <w:iCs/>
          <w:sz w:val="16"/>
          <w:szCs w:val="16"/>
        </w:rPr>
        <w:t>Reģistrācijas Nr.</w:t>
      </w:r>
    </w:p>
    <w:p w:rsidR="003F73D8" w:rsidRDefault="003F73D8" w:rsidP="00763B8D">
      <w:pPr>
        <w:spacing w:after="200" w:line="276" w:lineRule="auto"/>
        <w:rPr>
          <w:rFonts w:ascii="Times New Roman" w:cs="Times New Roman"/>
          <w:b/>
        </w:rPr>
      </w:pPr>
      <w:r>
        <w:rPr>
          <w:rFonts w:ascii="Times New Roman" w:cs="Times New Roman"/>
          <w:sz w:val="18"/>
          <w:szCs w:val="18"/>
        </w:rPr>
        <w:tab/>
      </w:r>
      <w:r>
        <w:rPr>
          <w:rFonts w:ascii="Times New Roman" w:cs="Times New Roman"/>
          <w:sz w:val="18"/>
          <w:szCs w:val="18"/>
        </w:rPr>
        <w:tab/>
      </w:r>
      <w:r>
        <w:rPr>
          <w:rFonts w:ascii="Times New Roman" w:cs="Times New Roman"/>
          <w:sz w:val="18"/>
          <w:szCs w:val="18"/>
        </w:rPr>
        <w:tab/>
      </w:r>
      <w:r>
        <w:rPr>
          <w:rFonts w:ascii="Times New Roman" w:cs="Times New Roman"/>
          <w:sz w:val="18"/>
          <w:szCs w:val="18"/>
        </w:rPr>
        <w:tab/>
      </w:r>
      <w:r>
        <w:rPr>
          <w:rFonts w:ascii="Times New Roman" w:cs="Times New Roman"/>
          <w:sz w:val="18"/>
          <w:szCs w:val="18"/>
        </w:rPr>
        <w:tab/>
      </w:r>
      <w:r>
        <w:rPr>
          <w:rFonts w:ascii="Times New Roman" w:cs="Times New Roman"/>
          <w:sz w:val="18"/>
          <w:szCs w:val="18"/>
        </w:rPr>
        <w:tab/>
      </w:r>
      <w:r w:rsidRPr="003F73D8">
        <w:rPr>
          <w:rFonts w:ascii="Times New Roman" w:cs="Times New Roman"/>
          <w:b/>
        </w:rPr>
        <w:t xml:space="preserve">Zembilances kontu </w:t>
      </w:r>
      <w:proofErr w:type="spellStart"/>
      <w:r w:rsidRPr="003F73D8">
        <w:rPr>
          <w:rFonts w:ascii="Times New Roman" w:cs="Times New Roman"/>
          <w:b/>
        </w:rPr>
        <w:t>invertazācijas</w:t>
      </w:r>
      <w:proofErr w:type="spellEnd"/>
      <w:r w:rsidRPr="003F73D8">
        <w:rPr>
          <w:rFonts w:ascii="Times New Roman" w:cs="Times New Roman"/>
          <w:b/>
        </w:rPr>
        <w:t xml:space="preserve"> </w:t>
      </w:r>
      <w:r w:rsidR="00A4393E">
        <w:rPr>
          <w:rFonts w:ascii="Times New Roman" w:cs="Times New Roman"/>
          <w:b/>
        </w:rPr>
        <w:t>saraksts</w:t>
      </w:r>
    </w:p>
    <w:p w:rsidR="003F73D8" w:rsidRPr="005C0E1B" w:rsidRDefault="003F73D8" w:rsidP="003F73D8">
      <w:pPr>
        <w:jc w:val="center"/>
        <w:rPr>
          <w:rFonts w:ascii="Times New Roman" w:cs="Times New Roman"/>
          <w:sz w:val="20"/>
          <w:szCs w:val="20"/>
        </w:rPr>
      </w:pPr>
      <w:r w:rsidRPr="005C0E1B">
        <w:rPr>
          <w:rFonts w:ascii="Times New Roman" w:cs="Times New Roman"/>
          <w:b/>
          <w:bCs/>
          <w:sz w:val="20"/>
          <w:szCs w:val="20"/>
        </w:rPr>
        <w:t>20__.gada ____________________</w:t>
      </w:r>
    </w:p>
    <w:p w:rsidR="003F73D8" w:rsidRPr="005C0E1B" w:rsidRDefault="003F73D8" w:rsidP="003F73D8">
      <w:pPr>
        <w:jc w:val="center"/>
        <w:rPr>
          <w:rFonts w:ascii="Times New Roman" w:cs="Times New Roman"/>
          <w:sz w:val="20"/>
          <w:szCs w:val="20"/>
        </w:rPr>
      </w:pPr>
      <w:r w:rsidRPr="005C0E1B">
        <w:rPr>
          <w:rFonts w:ascii="Times New Roman" w:cs="Times New Roman"/>
          <w:sz w:val="20"/>
          <w:szCs w:val="20"/>
        </w:rPr>
        <w:t>______________________</w:t>
      </w:r>
    </w:p>
    <w:p w:rsidR="003F73D8" w:rsidRDefault="003F73D8" w:rsidP="003F73D8">
      <w:pPr>
        <w:jc w:val="center"/>
        <w:rPr>
          <w:rFonts w:ascii="Times New Roman" w:cs="Times New Roman"/>
          <w:i/>
          <w:iCs/>
          <w:sz w:val="16"/>
          <w:szCs w:val="16"/>
        </w:rPr>
      </w:pPr>
      <w:r w:rsidRPr="005C0E1B">
        <w:rPr>
          <w:rFonts w:ascii="Times New Roman" w:cs="Times New Roman"/>
          <w:i/>
          <w:iCs/>
          <w:sz w:val="16"/>
          <w:szCs w:val="16"/>
        </w:rPr>
        <w:t>Vieta</w:t>
      </w:r>
    </w:p>
    <w:p w:rsidR="003F73D8" w:rsidRPr="005C0E1B" w:rsidRDefault="003F73D8" w:rsidP="003F73D8">
      <w:pPr>
        <w:jc w:val="center"/>
        <w:rPr>
          <w:rFonts w:ascii="Times New Roman" w:cs="Times New Roman"/>
          <w:sz w:val="16"/>
          <w:szCs w:val="16"/>
        </w:rPr>
      </w:pPr>
    </w:p>
    <w:p w:rsidR="003F73D8" w:rsidRPr="005C0E1B" w:rsidRDefault="003F73D8" w:rsidP="003F73D8">
      <w:pPr>
        <w:jc w:val="center"/>
        <w:rPr>
          <w:rFonts w:ascii="Times New Roman" w:cs="Times New Roman"/>
          <w:sz w:val="20"/>
          <w:szCs w:val="20"/>
        </w:rPr>
      </w:pPr>
      <w:r w:rsidRPr="005C0E1B">
        <w:rPr>
          <w:rFonts w:ascii="Times New Roman" w:cs="Times New Roman"/>
          <w:sz w:val="20"/>
          <w:szCs w:val="20"/>
        </w:rPr>
        <w:t>Pamatojoties uz 20__.gada _________________</w:t>
      </w:r>
      <w:r>
        <w:rPr>
          <w:rFonts w:ascii="Times New Roman" w:cs="Times New Roman"/>
          <w:sz w:val="20"/>
          <w:szCs w:val="20"/>
        </w:rPr>
        <w:t>___ rīkojumu Nr. _______ bezskaidras naudas līdzekļu</w:t>
      </w:r>
      <w:r w:rsidRPr="005C0E1B">
        <w:rPr>
          <w:rFonts w:ascii="Times New Roman" w:cs="Times New Roman"/>
          <w:sz w:val="20"/>
          <w:szCs w:val="20"/>
        </w:rPr>
        <w:t xml:space="preserve"> atlikumi, kuri uzskaitīti bilances kontos Nr._________ pēc stāvokļa uz 20____.gada ____________________</w:t>
      </w:r>
    </w:p>
    <w:p w:rsidR="003F73D8" w:rsidRPr="005C0E1B" w:rsidRDefault="003F73D8" w:rsidP="003F73D8">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3F73D8" w:rsidRPr="005C0E1B" w:rsidRDefault="003F73D8" w:rsidP="003F73D8">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3F73D8" w:rsidRDefault="003F73D8" w:rsidP="00763B8D">
      <w:pPr>
        <w:spacing w:after="200" w:line="276" w:lineRule="auto"/>
        <w:rPr>
          <w:rFonts w:ascii="Times New Roman" w:cs="Times New Roman"/>
          <w:b/>
        </w:rPr>
      </w:pPr>
    </w:p>
    <w:tbl>
      <w:tblPr>
        <w:tblStyle w:val="Reatabula"/>
        <w:tblW w:w="0" w:type="auto"/>
        <w:tblLook w:val="04A0" w:firstRow="1" w:lastRow="0" w:firstColumn="1" w:lastColumn="0" w:noHBand="0" w:noVBand="1"/>
      </w:tblPr>
      <w:tblGrid>
        <w:gridCol w:w="1980"/>
        <w:gridCol w:w="5528"/>
        <w:gridCol w:w="7029"/>
      </w:tblGrid>
      <w:tr w:rsidR="003F73D8" w:rsidTr="003F73D8">
        <w:tc>
          <w:tcPr>
            <w:tcW w:w="1980" w:type="dxa"/>
          </w:tcPr>
          <w:p w:rsidR="003F73D8" w:rsidRPr="003F73D8" w:rsidRDefault="003F73D8" w:rsidP="00763B8D">
            <w:pPr>
              <w:spacing w:after="200" w:line="276" w:lineRule="auto"/>
              <w:rPr>
                <w:rFonts w:ascii="Times New Roman" w:cs="Times New Roman"/>
              </w:rPr>
            </w:pPr>
            <w:r w:rsidRPr="003F73D8">
              <w:rPr>
                <w:rFonts w:ascii="Times New Roman" w:cs="Times New Roman"/>
              </w:rPr>
              <w:t xml:space="preserve">Konta </w:t>
            </w:r>
            <w:proofErr w:type="spellStart"/>
            <w:r w:rsidRPr="003F73D8">
              <w:rPr>
                <w:rFonts w:ascii="Times New Roman" w:cs="Times New Roman"/>
              </w:rPr>
              <w:t>Nr</w:t>
            </w:r>
            <w:proofErr w:type="spellEnd"/>
          </w:p>
        </w:tc>
        <w:tc>
          <w:tcPr>
            <w:tcW w:w="5528" w:type="dxa"/>
          </w:tcPr>
          <w:p w:rsidR="003F73D8" w:rsidRPr="003F73D8" w:rsidRDefault="003F73D8" w:rsidP="003F73D8">
            <w:pPr>
              <w:spacing w:after="200" w:line="276" w:lineRule="auto"/>
              <w:jc w:val="center"/>
              <w:rPr>
                <w:rFonts w:ascii="Times New Roman" w:cs="Times New Roman"/>
              </w:rPr>
            </w:pPr>
            <w:r w:rsidRPr="003F73D8">
              <w:rPr>
                <w:rFonts w:ascii="Times New Roman" w:cs="Times New Roman"/>
              </w:rPr>
              <w:t>Konta nosaukums</w:t>
            </w:r>
          </w:p>
        </w:tc>
        <w:tc>
          <w:tcPr>
            <w:tcW w:w="7029" w:type="dxa"/>
          </w:tcPr>
          <w:p w:rsidR="003F73D8" w:rsidRPr="003F73D8" w:rsidRDefault="003F73D8" w:rsidP="003F73D8">
            <w:pPr>
              <w:spacing w:after="200" w:line="276" w:lineRule="auto"/>
              <w:jc w:val="center"/>
              <w:rPr>
                <w:rFonts w:ascii="Times New Roman" w:cs="Times New Roman"/>
              </w:rPr>
            </w:pPr>
            <w:r>
              <w:rPr>
                <w:rFonts w:ascii="Times New Roman" w:cs="Times New Roman"/>
              </w:rPr>
              <w:t>Inventarizācijā konstatēts</w:t>
            </w:r>
          </w:p>
        </w:tc>
      </w:tr>
      <w:tr w:rsidR="003F73D8" w:rsidTr="003F73D8">
        <w:tc>
          <w:tcPr>
            <w:tcW w:w="1980" w:type="dxa"/>
          </w:tcPr>
          <w:p w:rsidR="003F73D8" w:rsidRDefault="003F73D8" w:rsidP="00763B8D">
            <w:pPr>
              <w:spacing w:after="200" w:line="276" w:lineRule="auto"/>
              <w:rPr>
                <w:rFonts w:ascii="Times New Roman" w:cs="Times New Roman"/>
                <w:b/>
              </w:rPr>
            </w:pPr>
          </w:p>
        </w:tc>
        <w:tc>
          <w:tcPr>
            <w:tcW w:w="5528" w:type="dxa"/>
          </w:tcPr>
          <w:p w:rsidR="003F73D8" w:rsidRDefault="003F73D8" w:rsidP="00763B8D">
            <w:pPr>
              <w:spacing w:after="200" w:line="276" w:lineRule="auto"/>
              <w:rPr>
                <w:rFonts w:ascii="Times New Roman" w:cs="Times New Roman"/>
                <w:b/>
              </w:rPr>
            </w:pPr>
          </w:p>
        </w:tc>
        <w:tc>
          <w:tcPr>
            <w:tcW w:w="7029" w:type="dxa"/>
          </w:tcPr>
          <w:p w:rsidR="003F73D8" w:rsidRDefault="003F73D8" w:rsidP="00763B8D">
            <w:pPr>
              <w:spacing w:after="200" w:line="276" w:lineRule="auto"/>
              <w:rPr>
                <w:rFonts w:ascii="Times New Roman" w:cs="Times New Roman"/>
                <w:b/>
              </w:rPr>
            </w:pPr>
          </w:p>
        </w:tc>
      </w:tr>
      <w:tr w:rsidR="003F73D8" w:rsidTr="003F73D8">
        <w:tc>
          <w:tcPr>
            <w:tcW w:w="1980" w:type="dxa"/>
          </w:tcPr>
          <w:p w:rsidR="003F73D8" w:rsidRDefault="003F73D8" w:rsidP="00763B8D">
            <w:pPr>
              <w:spacing w:after="200" w:line="276" w:lineRule="auto"/>
              <w:rPr>
                <w:rFonts w:ascii="Times New Roman" w:cs="Times New Roman"/>
                <w:b/>
              </w:rPr>
            </w:pPr>
          </w:p>
        </w:tc>
        <w:tc>
          <w:tcPr>
            <w:tcW w:w="5528" w:type="dxa"/>
          </w:tcPr>
          <w:p w:rsidR="003F73D8" w:rsidRDefault="003F73D8" w:rsidP="00763B8D">
            <w:pPr>
              <w:spacing w:after="200" w:line="276" w:lineRule="auto"/>
              <w:rPr>
                <w:rFonts w:ascii="Times New Roman" w:cs="Times New Roman"/>
                <w:b/>
              </w:rPr>
            </w:pPr>
          </w:p>
        </w:tc>
        <w:tc>
          <w:tcPr>
            <w:tcW w:w="7029" w:type="dxa"/>
          </w:tcPr>
          <w:p w:rsidR="003F73D8" w:rsidRDefault="003F73D8" w:rsidP="00763B8D">
            <w:pPr>
              <w:spacing w:after="200" w:line="276" w:lineRule="auto"/>
              <w:rPr>
                <w:rFonts w:ascii="Times New Roman" w:cs="Times New Roman"/>
                <w:b/>
              </w:rPr>
            </w:pPr>
          </w:p>
        </w:tc>
      </w:tr>
    </w:tbl>
    <w:p w:rsidR="003F73D8" w:rsidRPr="005C0E1B" w:rsidRDefault="003F73D8" w:rsidP="003F73D8">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3F73D8" w:rsidRPr="00F23CED" w:rsidTr="00240814">
        <w:trPr>
          <w:trHeight w:val="255"/>
        </w:trPr>
        <w:tc>
          <w:tcPr>
            <w:tcW w:w="10771" w:type="dxa"/>
            <w:tcBorders>
              <w:top w:val="nil"/>
              <w:left w:val="nil"/>
              <w:bottom w:val="nil"/>
              <w:right w:val="nil"/>
            </w:tcBorders>
            <w:vAlign w:val="bottom"/>
          </w:tcPr>
          <w:p w:rsidR="003F73D8" w:rsidRPr="00F23CED" w:rsidRDefault="003F73D8" w:rsidP="00C71AD7">
            <w:pPr>
              <w:rPr>
                <w:rFonts w:ascii="Times New Roman" w:cs="Times New Roman"/>
                <w:sz w:val="20"/>
                <w:szCs w:val="20"/>
              </w:rPr>
            </w:pPr>
          </w:p>
        </w:tc>
      </w:tr>
    </w:tbl>
    <w:p w:rsidR="00240814" w:rsidRDefault="00240814" w:rsidP="00752363">
      <w:pPr>
        <w:ind w:left="4320" w:firstLine="720"/>
        <w:jc w:val="right"/>
        <w:rPr>
          <w:rFonts w:ascii="Times New Roman" w:cs="Times New Roman"/>
          <w:b/>
          <w:bCs/>
          <w:sz w:val="18"/>
          <w:szCs w:val="18"/>
        </w:rPr>
      </w:pPr>
    </w:p>
    <w:p w:rsidR="00240814" w:rsidRDefault="00240814">
      <w:pPr>
        <w:rPr>
          <w:rFonts w:ascii="Times New Roman" w:cs="Times New Roman"/>
          <w:b/>
          <w:bCs/>
          <w:sz w:val="18"/>
          <w:szCs w:val="18"/>
        </w:rPr>
      </w:pPr>
      <w:r>
        <w:rPr>
          <w:rFonts w:ascii="Times New Roman" w:cs="Times New Roman"/>
          <w:b/>
          <w:bCs/>
          <w:sz w:val="18"/>
          <w:szCs w:val="18"/>
        </w:rPr>
        <w:br w:type="page"/>
      </w:r>
    </w:p>
    <w:p w:rsidR="00752363" w:rsidRPr="00CC6EC9" w:rsidRDefault="009D7B06" w:rsidP="00752363">
      <w:pPr>
        <w:ind w:left="4320" w:firstLine="720"/>
        <w:jc w:val="right"/>
        <w:rPr>
          <w:rFonts w:ascii="Times New Roman" w:cs="Times New Roman"/>
          <w:sz w:val="18"/>
          <w:szCs w:val="18"/>
        </w:rPr>
      </w:pPr>
      <w:r>
        <w:rPr>
          <w:rFonts w:ascii="Times New Roman" w:cs="Times New Roman"/>
          <w:b/>
          <w:bCs/>
          <w:sz w:val="18"/>
          <w:szCs w:val="18"/>
        </w:rPr>
        <w:lastRenderedPageBreak/>
        <w:t>21.p</w:t>
      </w:r>
      <w:r w:rsidR="00752363" w:rsidRPr="00CC6EC9">
        <w:rPr>
          <w:rFonts w:ascii="Times New Roman" w:cs="Times New Roman"/>
          <w:b/>
          <w:bCs/>
          <w:sz w:val="18"/>
          <w:szCs w:val="18"/>
        </w:rPr>
        <w:t>ielikums</w:t>
      </w:r>
    </w:p>
    <w:p w:rsidR="009D7B06" w:rsidRDefault="00752363"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752363" w:rsidRPr="00B254D1" w:rsidRDefault="00752363" w:rsidP="009D7B06">
      <w:pPr>
        <w:ind w:left="4320" w:firstLine="720"/>
        <w:jc w:val="right"/>
        <w:rPr>
          <w:sz w:val="18"/>
          <w:szCs w:val="18"/>
        </w:rPr>
      </w:pPr>
    </w:p>
    <w:p w:rsidR="00752363" w:rsidRDefault="00752363" w:rsidP="00752363">
      <w:pPr>
        <w:rPr>
          <w:rFonts w:ascii="Times New Roman" w:cs="Times New Roman"/>
          <w:sz w:val="18"/>
          <w:szCs w:val="18"/>
        </w:rPr>
      </w:pPr>
    </w:p>
    <w:p w:rsidR="00752363" w:rsidRPr="005C0E1B" w:rsidRDefault="00752363" w:rsidP="00752363">
      <w:pPr>
        <w:jc w:val="center"/>
        <w:rPr>
          <w:rFonts w:ascii="Times New Roman" w:cs="Times New Roman"/>
          <w:sz w:val="20"/>
          <w:szCs w:val="20"/>
        </w:rPr>
      </w:pPr>
      <w:r>
        <w:rPr>
          <w:rFonts w:ascii="Times New Roman" w:cs="Times New Roman"/>
          <w:b/>
          <w:bCs/>
          <w:sz w:val="20"/>
          <w:szCs w:val="20"/>
        </w:rPr>
        <w:t>Priekules novada</w:t>
      </w:r>
      <w:r w:rsidRPr="005C0E1B">
        <w:rPr>
          <w:rFonts w:ascii="Times New Roman" w:cs="Times New Roman"/>
          <w:b/>
          <w:bCs/>
          <w:sz w:val="20"/>
          <w:szCs w:val="20"/>
        </w:rPr>
        <w:t xml:space="preserve"> pašvaldība</w:t>
      </w:r>
    </w:p>
    <w:p w:rsidR="00752363" w:rsidRPr="005C0E1B" w:rsidRDefault="00752363" w:rsidP="00752363">
      <w:pPr>
        <w:jc w:val="center"/>
        <w:rPr>
          <w:rFonts w:ascii="Times New Roman" w:cs="Times New Roman"/>
          <w:sz w:val="20"/>
          <w:szCs w:val="20"/>
        </w:rPr>
      </w:pPr>
      <w:r w:rsidRPr="005C0E1B">
        <w:rPr>
          <w:rFonts w:ascii="Times New Roman" w:cs="Times New Roman"/>
          <w:sz w:val="20"/>
          <w:szCs w:val="20"/>
        </w:rPr>
        <w:t>_____________________________________</w:t>
      </w:r>
    </w:p>
    <w:p w:rsidR="00752363" w:rsidRPr="005C0E1B" w:rsidRDefault="00752363" w:rsidP="00752363">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752363" w:rsidRPr="005C0E1B" w:rsidRDefault="00752363" w:rsidP="00752363">
      <w:pPr>
        <w:jc w:val="center"/>
        <w:rPr>
          <w:rFonts w:ascii="Times New Roman" w:cs="Times New Roman"/>
          <w:sz w:val="20"/>
          <w:szCs w:val="20"/>
        </w:rPr>
      </w:pPr>
      <w:r w:rsidRPr="005C0E1B">
        <w:rPr>
          <w:rFonts w:ascii="Times New Roman" w:cs="Times New Roman"/>
          <w:sz w:val="20"/>
          <w:szCs w:val="20"/>
        </w:rPr>
        <w:t>_____________________________________</w:t>
      </w:r>
    </w:p>
    <w:p w:rsidR="00752363" w:rsidRPr="005C0E1B" w:rsidRDefault="00752363" w:rsidP="00752363">
      <w:pPr>
        <w:jc w:val="center"/>
        <w:rPr>
          <w:rFonts w:ascii="Times New Roman" w:cs="Times New Roman"/>
          <w:sz w:val="16"/>
          <w:szCs w:val="16"/>
        </w:rPr>
      </w:pPr>
      <w:r w:rsidRPr="005C0E1B">
        <w:rPr>
          <w:rFonts w:ascii="Times New Roman" w:cs="Times New Roman"/>
          <w:i/>
          <w:iCs/>
          <w:sz w:val="16"/>
          <w:szCs w:val="16"/>
        </w:rPr>
        <w:t>Adrese</w:t>
      </w:r>
    </w:p>
    <w:p w:rsidR="00752363" w:rsidRPr="005C0E1B" w:rsidRDefault="00752363" w:rsidP="00752363">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752363" w:rsidRDefault="00752363" w:rsidP="00752363">
      <w:pPr>
        <w:jc w:val="center"/>
        <w:rPr>
          <w:rFonts w:ascii="Times New Roman" w:cs="Times New Roman"/>
          <w:i/>
          <w:iCs/>
          <w:sz w:val="16"/>
          <w:szCs w:val="16"/>
        </w:rPr>
      </w:pPr>
      <w:r w:rsidRPr="005C0E1B">
        <w:rPr>
          <w:rFonts w:ascii="Times New Roman" w:cs="Times New Roman"/>
          <w:i/>
          <w:iCs/>
          <w:sz w:val="16"/>
          <w:szCs w:val="16"/>
        </w:rPr>
        <w:t>Reģistrācijas Nr.</w:t>
      </w:r>
    </w:p>
    <w:p w:rsidR="00752363" w:rsidRDefault="00752363" w:rsidP="00752363">
      <w:pPr>
        <w:jc w:val="center"/>
        <w:rPr>
          <w:rFonts w:ascii="Times New Roman" w:cs="Times New Roman"/>
          <w:i/>
          <w:iCs/>
          <w:sz w:val="16"/>
          <w:szCs w:val="16"/>
        </w:rPr>
      </w:pPr>
    </w:p>
    <w:p w:rsidR="00752363" w:rsidRDefault="00752363" w:rsidP="00752363">
      <w:pPr>
        <w:jc w:val="center"/>
        <w:rPr>
          <w:rFonts w:ascii="Times New Roman" w:cs="Times New Roman"/>
          <w:i/>
          <w:iCs/>
          <w:sz w:val="16"/>
          <w:szCs w:val="16"/>
        </w:rPr>
      </w:pPr>
    </w:p>
    <w:p w:rsidR="00752363" w:rsidRDefault="00752363" w:rsidP="00752363">
      <w:pPr>
        <w:jc w:val="center"/>
        <w:rPr>
          <w:rFonts w:ascii="Times New Roman" w:cs="Times New Roman"/>
          <w:i/>
          <w:iCs/>
          <w:sz w:val="16"/>
          <w:szCs w:val="16"/>
        </w:rPr>
      </w:pPr>
    </w:p>
    <w:p w:rsidR="00752363" w:rsidRDefault="00752363" w:rsidP="00752363">
      <w:pPr>
        <w:jc w:val="center"/>
        <w:rPr>
          <w:rFonts w:ascii="Times New Roman" w:cs="Times New Roman"/>
          <w:b/>
          <w:i/>
          <w:iCs/>
          <w:sz w:val="32"/>
          <w:szCs w:val="32"/>
        </w:rPr>
      </w:pPr>
      <w:r w:rsidRPr="00752363">
        <w:rPr>
          <w:rFonts w:ascii="Times New Roman" w:cs="Times New Roman"/>
          <w:b/>
          <w:i/>
          <w:iCs/>
          <w:sz w:val="32"/>
          <w:szCs w:val="32"/>
        </w:rPr>
        <w:t>Inventarizācijas sarakstu reģistrs</w:t>
      </w:r>
    </w:p>
    <w:p w:rsidR="00752363" w:rsidRDefault="00752363" w:rsidP="00752363">
      <w:pPr>
        <w:jc w:val="center"/>
        <w:rPr>
          <w:rFonts w:ascii="Times New Roman" w:cs="Times New Roman"/>
          <w:b/>
          <w:i/>
          <w:iCs/>
          <w:sz w:val="32"/>
          <w:szCs w:val="32"/>
        </w:rPr>
      </w:pPr>
    </w:p>
    <w:tbl>
      <w:tblPr>
        <w:tblStyle w:val="Reatabula"/>
        <w:tblW w:w="0" w:type="auto"/>
        <w:tblLook w:val="04A0" w:firstRow="1" w:lastRow="0" w:firstColumn="1" w:lastColumn="0" w:noHBand="0" w:noVBand="1"/>
      </w:tblPr>
      <w:tblGrid>
        <w:gridCol w:w="1555"/>
        <w:gridCol w:w="4259"/>
        <w:gridCol w:w="2907"/>
        <w:gridCol w:w="2908"/>
      </w:tblGrid>
      <w:tr w:rsidR="00752363" w:rsidTr="00752363">
        <w:tc>
          <w:tcPr>
            <w:tcW w:w="1555" w:type="dxa"/>
          </w:tcPr>
          <w:p w:rsidR="00752363" w:rsidRPr="00752363" w:rsidRDefault="00752363" w:rsidP="00752363">
            <w:pPr>
              <w:jc w:val="center"/>
              <w:rPr>
                <w:rFonts w:ascii="Times New Roman" w:cs="Times New Roman"/>
              </w:rPr>
            </w:pPr>
            <w:r w:rsidRPr="00752363">
              <w:rPr>
                <w:rFonts w:ascii="Times New Roman" w:cs="Times New Roman"/>
              </w:rPr>
              <w:t xml:space="preserve">Akta </w:t>
            </w:r>
            <w:proofErr w:type="spellStart"/>
            <w:r w:rsidRPr="00752363">
              <w:rPr>
                <w:rFonts w:ascii="Times New Roman" w:cs="Times New Roman"/>
              </w:rPr>
              <w:t>Nr</w:t>
            </w:r>
            <w:proofErr w:type="spellEnd"/>
          </w:p>
        </w:tc>
        <w:tc>
          <w:tcPr>
            <w:tcW w:w="4259" w:type="dxa"/>
          </w:tcPr>
          <w:p w:rsidR="00752363" w:rsidRDefault="00752363" w:rsidP="00752363">
            <w:pPr>
              <w:jc w:val="center"/>
              <w:rPr>
                <w:rFonts w:ascii="Times New Roman" w:cs="Times New Roman"/>
              </w:rPr>
            </w:pPr>
            <w:r>
              <w:rPr>
                <w:rFonts w:ascii="Times New Roman" w:cs="Times New Roman"/>
              </w:rPr>
              <w:t>Inventarizācijas datums</w:t>
            </w:r>
          </w:p>
          <w:p w:rsidR="00752363" w:rsidRPr="00752363" w:rsidRDefault="00752363" w:rsidP="00752363">
            <w:pPr>
              <w:jc w:val="center"/>
              <w:rPr>
                <w:rFonts w:ascii="Times New Roman" w:cs="Times New Roman"/>
              </w:rPr>
            </w:pPr>
            <w:r>
              <w:rPr>
                <w:rFonts w:ascii="Times New Roman" w:cs="Times New Roman"/>
              </w:rPr>
              <w:t xml:space="preserve"> (no līdz )</w:t>
            </w:r>
          </w:p>
        </w:tc>
        <w:tc>
          <w:tcPr>
            <w:tcW w:w="2907" w:type="dxa"/>
          </w:tcPr>
          <w:p w:rsidR="00752363" w:rsidRPr="00752363" w:rsidRDefault="00752363" w:rsidP="00752363">
            <w:pPr>
              <w:jc w:val="center"/>
              <w:rPr>
                <w:rFonts w:ascii="Times New Roman" w:cs="Times New Roman"/>
              </w:rPr>
            </w:pPr>
            <w:r>
              <w:rPr>
                <w:rFonts w:ascii="Times New Roman" w:cs="Times New Roman"/>
              </w:rPr>
              <w:t>Konta nosaukums</w:t>
            </w:r>
          </w:p>
        </w:tc>
        <w:tc>
          <w:tcPr>
            <w:tcW w:w="2908" w:type="dxa"/>
          </w:tcPr>
          <w:p w:rsidR="00752363" w:rsidRPr="00752363" w:rsidRDefault="00752363" w:rsidP="00752363">
            <w:pPr>
              <w:jc w:val="center"/>
              <w:rPr>
                <w:rFonts w:ascii="Times New Roman" w:cs="Times New Roman"/>
              </w:rPr>
            </w:pPr>
            <w:r>
              <w:rPr>
                <w:rFonts w:ascii="Times New Roman" w:cs="Times New Roman"/>
              </w:rPr>
              <w:t>Summa</w:t>
            </w:r>
          </w:p>
        </w:tc>
      </w:tr>
      <w:tr w:rsidR="00752363" w:rsidTr="00752363">
        <w:tc>
          <w:tcPr>
            <w:tcW w:w="1555" w:type="dxa"/>
          </w:tcPr>
          <w:p w:rsidR="00752363" w:rsidRDefault="00752363" w:rsidP="00752363">
            <w:pPr>
              <w:jc w:val="center"/>
              <w:rPr>
                <w:rFonts w:ascii="Times New Roman" w:cs="Times New Roman"/>
                <w:b/>
                <w:sz w:val="32"/>
                <w:szCs w:val="32"/>
              </w:rPr>
            </w:pPr>
          </w:p>
        </w:tc>
        <w:tc>
          <w:tcPr>
            <w:tcW w:w="4259" w:type="dxa"/>
          </w:tcPr>
          <w:p w:rsidR="00752363" w:rsidRDefault="00752363" w:rsidP="00752363">
            <w:pPr>
              <w:jc w:val="center"/>
              <w:rPr>
                <w:rFonts w:ascii="Times New Roman" w:cs="Times New Roman"/>
                <w:b/>
                <w:sz w:val="32"/>
                <w:szCs w:val="32"/>
              </w:rPr>
            </w:pPr>
          </w:p>
        </w:tc>
        <w:tc>
          <w:tcPr>
            <w:tcW w:w="2907" w:type="dxa"/>
          </w:tcPr>
          <w:p w:rsidR="00752363" w:rsidRDefault="00752363" w:rsidP="00752363">
            <w:pPr>
              <w:jc w:val="center"/>
              <w:rPr>
                <w:rFonts w:ascii="Times New Roman" w:cs="Times New Roman"/>
                <w:b/>
                <w:sz w:val="32"/>
                <w:szCs w:val="32"/>
              </w:rPr>
            </w:pPr>
          </w:p>
        </w:tc>
        <w:tc>
          <w:tcPr>
            <w:tcW w:w="2908" w:type="dxa"/>
          </w:tcPr>
          <w:p w:rsidR="00752363" w:rsidRDefault="00752363" w:rsidP="00752363">
            <w:pPr>
              <w:jc w:val="center"/>
              <w:rPr>
                <w:rFonts w:ascii="Times New Roman" w:cs="Times New Roman"/>
                <w:b/>
                <w:sz w:val="32"/>
                <w:szCs w:val="32"/>
              </w:rPr>
            </w:pPr>
          </w:p>
        </w:tc>
      </w:tr>
      <w:tr w:rsidR="00752363" w:rsidTr="00752363">
        <w:tc>
          <w:tcPr>
            <w:tcW w:w="1555" w:type="dxa"/>
          </w:tcPr>
          <w:p w:rsidR="00752363" w:rsidRDefault="00752363" w:rsidP="00752363">
            <w:pPr>
              <w:jc w:val="center"/>
              <w:rPr>
                <w:rFonts w:ascii="Times New Roman" w:cs="Times New Roman"/>
                <w:b/>
                <w:sz w:val="32"/>
                <w:szCs w:val="32"/>
              </w:rPr>
            </w:pPr>
          </w:p>
        </w:tc>
        <w:tc>
          <w:tcPr>
            <w:tcW w:w="4259" w:type="dxa"/>
          </w:tcPr>
          <w:p w:rsidR="00752363" w:rsidRDefault="00752363" w:rsidP="00752363">
            <w:pPr>
              <w:jc w:val="center"/>
              <w:rPr>
                <w:rFonts w:ascii="Times New Roman" w:cs="Times New Roman"/>
                <w:b/>
                <w:sz w:val="32"/>
                <w:szCs w:val="32"/>
              </w:rPr>
            </w:pPr>
          </w:p>
        </w:tc>
        <w:tc>
          <w:tcPr>
            <w:tcW w:w="2907" w:type="dxa"/>
          </w:tcPr>
          <w:p w:rsidR="00752363" w:rsidRDefault="00752363" w:rsidP="00752363">
            <w:pPr>
              <w:jc w:val="center"/>
              <w:rPr>
                <w:rFonts w:ascii="Times New Roman" w:cs="Times New Roman"/>
                <w:b/>
                <w:sz w:val="32"/>
                <w:szCs w:val="32"/>
              </w:rPr>
            </w:pPr>
          </w:p>
        </w:tc>
        <w:tc>
          <w:tcPr>
            <w:tcW w:w="2908" w:type="dxa"/>
          </w:tcPr>
          <w:p w:rsidR="00752363" w:rsidRDefault="00752363" w:rsidP="00752363">
            <w:pPr>
              <w:jc w:val="center"/>
              <w:rPr>
                <w:rFonts w:ascii="Times New Roman" w:cs="Times New Roman"/>
                <w:b/>
                <w:sz w:val="32"/>
                <w:szCs w:val="32"/>
              </w:rPr>
            </w:pPr>
          </w:p>
        </w:tc>
      </w:tr>
    </w:tbl>
    <w:p w:rsidR="00ED1CA6" w:rsidRDefault="00ED1CA6" w:rsidP="00ED1CA6">
      <w:pPr>
        <w:spacing w:after="200" w:line="276" w:lineRule="auto"/>
        <w:rPr>
          <w:rFonts w:ascii="Times New Roman" w:cs="Times New Roman"/>
          <w:sz w:val="18"/>
          <w:szCs w:val="18"/>
        </w:rPr>
      </w:pPr>
    </w:p>
    <w:p w:rsidR="00240814" w:rsidRDefault="00240814">
      <w:pPr>
        <w:rPr>
          <w:rFonts w:ascii="Times New Roman" w:cs="Times New Roman"/>
          <w:b/>
          <w:bCs/>
          <w:sz w:val="18"/>
          <w:szCs w:val="18"/>
        </w:rPr>
      </w:pPr>
      <w:r>
        <w:rPr>
          <w:rFonts w:ascii="Times New Roman" w:cs="Times New Roman"/>
          <w:b/>
          <w:bCs/>
          <w:sz w:val="18"/>
          <w:szCs w:val="18"/>
        </w:rPr>
        <w:br w:type="page"/>
      </w:r>
    </w:p>
    <w:p w:rsidR="00ED1CA6" w:rsidRPr="00CC6EC9" w:rsidRDefault="009D7B06" w:rsidP="00ED1CA6">
      <w:pPr>
        <w:ind w:left="4320" w:firstLine="720"/>
        <w:jc w:val="right"/>
        <w:rPr>
          <w:rFonts w:ascii="Times New Roman" w:cs="Times New Roman"/>
          <w:sz w:val="18"/>
          <w:szCs w:val="18"/>
        </w:rPr>
      </w:pPr>
      <w:r>
        <w:rPr>
          <w:rFonts w:ascii="Times New Roman" w:cs="Times New Roman"/>
          <w:b/>
          <w:bCs/>
          <w:sz w:val="18"/>
          <w:szCs w:val="18"/>
        </w:rPr>
        <w:lastRenderedPageBreak/>
        <w:t>22.p</w:t>
      </w:r>
      <w:r w:rsidR="00ED1CA6" w:rsidRPr="00CC6EC9">
        <w:rPr>
          <w:rFonts w:ascii="Times New Roman" w:cs="Times New Roman"/>
          <w:b/>
          <w:bCs/>
          <w:sz w:val="18"/>
          <w:szCs w:val="18"/>
        </w:rPr>
        <w:t>ielikums</w:t>
      </w:r>
    </w:p>
    <w:p w:rsidR="009D7B06" w:rsidRDefault="00ED1CA6"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ED1CA6" w:rsidRPr="00B254D1" w:rsidRDefault="00ED1CA6" w:rsidP="009D7B06">
      <w:pPr>
        <w:ind w:left="4320" w:firstLine="720"/>
        <w:jc w:val="right"/>
        <w:rPr>
          <w:sz w:val="18"/>
          <w:szCs w:val="18"/>
        </w:rPr>
      </w:pPr>
    </w:p>
    <w:p w:rsidR="00ED1CA6" w:rsidRDefault="00ED1CA6" w:rsidP="00ED1CA6">
      <w:pPr>
        <w:rPr>
          <w:rFonts w:ascii="Times New Roman" w:cs="Times New Roman"/>
          <w:sz w:val="18"/>
          <w:szCs w:val="18"/>
        </w:rPr>
      </w:pPr>
    </w:p>
    <w:p w:rsidR="00ED1CA6" w:rsidRPr="005C0E1B" w:rsidRDefault="00ED1CA6" w:rsidP="00ED1CA6">
      <w:pPr>
        <w:jc w:val="center"/>
        <w:rPr>
          <w:rFonts w:ascii="Times New Roman" w:cs="Times New Roman"/>
          <w:sz w:val="20"/>
          <w:szCs w:val="20"/>
        </w:rPr>
      </w:pPr>
      <w:r>
        <w:rPr>
          <w:rFonts w:ascii="Times New Roman" w:cs="Times New Roman"/>
          <w:b/>
          <w:bCs/>
          <w:sz w:val="20"/>
          <w:szCs w:val="20"/>
        </w:rPr>
        <w:t>Priekules novada</w:t>
      </w:r>
      <w:r w:rsidRPr="005C0E1B">
        <w:rPr>
          <w:rFonts w:ascii="Times New Roman" w:cs="Times New Roman"/>
          <w:b/>
          <w:bCs/>
          <w:sz w:val="20"/>
          <w:szCs w:val="20"/>
        </w:rPr>
        <w:t xml:space="preserve"> pašvaldība</w:t>
      </w:r>
    </w:p>
    <w:p w:rsidR="00ED1CA6" w:rsidRPr="005C0E1B" w:rsidRDefault="00ED1CA6" w:rsidP="00ED1CA6">
      <w:pPr>
        <w:jc w:val="center"/>
        <w:rPr>
          <w:rFonts w:ascii="Times New Roman" w:cs="Times New Roman"/>
          <w:sz w:val="20"/>
          <w:szCs w:val="20"/>
        </w:rPr>
      </w:pPr>
      <w:r w:rsidRPr="005C0E1B">
        <w:rPr>
          <w:rFonts w:ascii="Times New Roman" w:cs="Times New Roman"/>
          <w:sz w:val="20"/>
          <w:szCs w:val="20"/>
        </w:rPr>
        <w:t>_____________________________________</w:t>
      </w:r>
    </w:p>
    <w:p w:rsidR="00ED1CA6" w:rsidRPr="005C0E1B" w:rsidRDefault="00ED1CA6" w:rsidP="00ED1CA6">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ED1CA6" w:rsidRPr="005C0E1B" w:rsidRDefault="00ED1CA6" w:rsidP="00ED1CA6">
      <w:pPr>
        <w:jc w:val="center"/>
        <w:rPr>
          <w:rFonts w:ascii="Times New Roman" w:cs="Times New Roman"/>
          <w:sz w:val="20"/>
          <w:szCs w:val="20"/>
        </w:rPr>
      </w:pPr>
      <w:r w:rsidRPr="005C0E1B">
        <w:rPr>
          <w:rFonts w:ascii="Times New Roman" w:cs="Times New Roman"/>
          <w:sz w:val="20"/>
          <w:szCs w:val="20"/>
        </w:rPr>
        <w:t>_____________________________________</w:t>
      </w:r>
    </w:p>
    <w:p w:rsidR="00ED1CA6" w:rsidRPr="005C0E1B" w:rsidRDefault="00ED1CA6" w:rsidP="00ED1CA6">
      <w:pPr>
        <w:jc w:val="center"/>
        <w:rPr>
          <w:rFonts w:ascii="Times New Roman" w:cs="Times New Roman"/>
          <w:sz w:val="16"/>
          <w:szCs w:val="16"/>
        </w:rPr>
      </w:pPr>
      <w:r w:rsidRPr="005C0E1B">
        <w:rPr>
          <w:rFonts w:ascii="Times New Roman" w:cs="Times New Roman"/>
          <w:i/>
          <w:iCs/>
          <w:sz w:val="16"/>
          <w:szCs w:val="16"/>
        </w:rPr>
        <w:t>Adrese</w:t>
      </w:r>
    </w:p>
    <w:p w:rsidR="00ED1CA6" w:rsidRPr="005C0E1B" w:rsidRDefault="00ED1CA6" w:rsidP="00ED1CA6">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ED1CA6" w:rsidRDefault="00ED1CA6" w:rsidP="00ED1CA6">
      <w:pPr>
        <w:jc w:val="center"/>
        <w:rPr>
          <w:rFonts w:ascii="Times New Roman" w:cs="Times New Roman"/>
          <w:i/>
          <w:iCs/>
          <w:sz w:val="16"/>
          <w:szCs w:val="16"/>
        </w:rPr>
      </w:pPr>
      <w:r w:rsidRPr="005C0E1B">
        <w:rPr>
          <w:rFonts w:ascii="Times New Roman" w:cs="Times New Roman"/>
          <w:i/>
          <w:iCs/>
          <w:sz w:val="16"/>
          <w:szCs w:val="16"/>
        </w:rPr>
        <w:t>Reģistrācijas Nr.</w:t>
      </w:r>
    </w:p>
    <w:p w:rsidR="00ED1CA6" w:rsidRDefault="00ED1CA6" w:rsidP="00ED1CA6">
      <w:pPr>
        <w:jc w:val="center"/>
        <w:rPr>
          <w:rFonts w:ascii="Times New Roman" w:cs="Times New Roman"/>
          <w:i/>
          <w:iCs/>
          <w:sz w:val="16"/>
          <w:szCs w:val="16"/>
        </w:rPr>
      </w:pPr>
    </w:p>
    <w:p w:rsidR="00752363" w:rsidRDefault="00752363" w:rsidP="00752363">
      <w:pPr>
        <w:jc w:val="center"/>
        <w:rPr>
          <w:rFonts w:ascii="Times New Roman" w:cs="Times New Roman"/>
          <w:b/>
          <w:sz w:val="32"/>
          <w:szCs w:val="32"/>
        </w:rPr>
      </w:pPr>
    </w:p>
    <w:p w:rsidR="00ED1CA6" w:rsidRPr="005C0E1B" w:rsidRDefault="00ED1CA6" w:rsidP="00ED1CA6">
      <w:pPr>
        <w:jc w:val="center"/>
        <w:rPr>
          <w:rFonts w:ascii="Times New Roman" w:cs="Times New Roman"/>
          <w:sz w:val="20"/>
          <w:szCs w:val="20"/>
        </w:rPr>
      </w:pPr>
      <w:r w:rsidRPr="005C0E1B">
        <w:rPr>
          <w:rFonts w:ascii="Times New Roman" w:cs="Times New Roman"/>
          <w:b/>
          <w:bCs/>
          <w:sz w:val="20"/>
          <w:szCs w:val="20"/>
        </w:rPr>
        <w:t>20__.gada ____________________</w:t>
      </w:r>
    </w:p>
    <w:p w:rsidR="00ED1CA6" w:rsidRPr="005C0E1B" w:rsidRDefault="00ED1CA6" w:rsidP="00ED1CA6">
      <w:pPr>
        <w:jc w:val="center"/>
        <w:rPr>
          <w:rFonts w:ascii="Times New Roman" w:cs="Times New Roman"/>
          <w:sz w:val="20"/>
          <w:szCs w:val="20"/>
        </w:rPr>
      </w:pPr>
      <w:r w:rsidRPr="005C0E1B">
        <w:rPr>
          <w:rFonts w:ascii="Times New Roman" w:cs="Times New Roman"/>
          <w:sz w:val="20"/>
          <w:szCs w:val="20"/>
        </w:rPr>
        <w:t>______________________</w:t>
      </w:r>
    </w:p>
    <w:p w:rsidR="00ED1CA6" w:rsidRDefault="00ED1CA6" w:rsidP="00ED1CA6">
      <w:pPr>
        <w:jc w:val="center"/>
        <w:rPr>
          <w:rFonts w:ascii="Times New Roman" w:cs="Times New Roman"/>
          <w:i/>
          <w:iCs/>
          <w:sz w:val="16"/>
          <w:szCs w:val="16"/>
        </w:rPr>
      </w:pPr>
      <w:r w:rsidRPr="005C0E1B">
        <w:rPr>
          <w:rFonts w:ascii="Times New Roman" w:cs="Times New Roman"/>
          <w:i/>
          <w:iCs/>
          <w:sz w:val="16"/>
          <w:szCs w:val="16"/>
        </w:rPr>
        <w:t>Vieta</w:t>
      </w:r>
    </w:p>
    <w:p w:rsidR="00ED1CA6" w:rsidRPr="005C0E1B" w:rsidRDefault="00ED1CA6" w:rsidP="00ED1CA6">
      <w:pPr>
        <w:jc w:val="center"/>
        <w:rPr>
          <w:rFonts w:ascii="Times New Roman" w:cs="Times New Roman"/>
          <w:sz w:val="16"/>
          <w:szCs w:val="16"/>
        </w:rPr>
      </w:pPr>
    </w:p>
    <w:p w:rsidR="00ED1CA6" w:rsidRPr="005C0E1B" w:rsidRDefault="00ED1CA6" w:rsidP="00ED1CA6">
      <w:pPr>
        <w:jc w:val="center"/>
        <w:rPr>
          <w:rFonts w:ascii="Times New Roman" w:cs="Times New Roman"/>
          <w:sz w:val="20"/>
          <w:szCs w:val="20"/>
        </w:rPr>
      </w:pPr>
      <w:r w:rsidRPr="005C0E1B">
        <w:rPr>
          <w:rFonts w:ascii="Times New Roman" w:cs="Times New Roman"/>
          <w:sz w:val="20"/>
          <w:szCs w:val="20"/>
        </w:rPr>
        <w:t>Pamatojoties uz 20__.gada _________________</w:t>
      </w:r>
      <w:r>
        <w:rPr>
          <w:rFonts w:ascii="Times New Roman" w:cs="Times New Roman"/>
          <w:sz w:val="20"/>
          <w:szCs w:val="20"/>
        </w:rPr>
        <w:t xml:space="preserve">___ rīkojumu Nr. _______ </w:t>
      </w:r>
      <w:r w:rsidR="00A020E5">
        <w:rPr>
          <w:rFonts w:ascii="Times New Roman" w:cs="Times New Roman"/>
          <w:sz w:val="20"/>
          <w:szCs w:val="20"/>
        </w:rPr>
        <w:t xml:space="preserve">veikta stingrās uzskaites kvīšu grāmatiņu inventarizācija </w:t>
      </w:r>
      <w:r w:rsidRPr="005C0E1B">
        <w:rPr>
          <w:rFonts w:ascii="Times New Roman" w:cs="Times New Roman"/>
          <w:sz w:val="20"/>
          <w:szCs w:val="20"/>
        </w:rPr>
        <w:t xml:space="preserve"> pēc stāvokļa uz 20____.gada ____________________</w:t>
      </w:r>
    </w:p>
    <w:p w:rsidR="00ED1CA6" w:rsidRDefault="00ED1CA6" w:rsidP="00ED1CA6">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A020E5" w:rsidRDefault="00A020E5" w:rsidP="00ED1CA6">
      <w:pPr>
        <w:jc w:val="center"/>
        <w:rPr>
          <w:rFonts w:ascii="Times New Roman" w:cs="Times New Roman"/>
          <w:sz w:val="20"/>
          <w:szCs w:val="20"/>
        </w:rPr>
      </w:pPr>
    </w:p>
    <w:p w:rsidR="00A020E5" w:rsidRDefault="00A020E5" w:rsidP="00ED1CA6">
      <w:pPr>
        <w:jc w:val="center"/>
        <w:rPr>
          <w:rFonts w:ascii="Times New Roman" w:cs="Times New Roman"/>
          <w:b/>
        </w:rPr>
      </w:pPr>
      <w:r>
        <w:rPr>
          <w:rFonts w:ascii="Times New Roman" w:cs="Times New Roman"/>
          <w:b/>
        </w:rPr>
        <w:t>Inventarizācijas saraksts par stingrās uzskaites kvīšu grāmatiņām</w:t>
      </w:r>
    </w:p>
    <w:p w:rsidR="00A020E5" w:rsidRPr="00A020E5" w:rsidRDefault="00A020E5" w:rsidP="00ED1CA6">
      <w:pPr>
        <w:jc w:val="center"/>
        <w:rPr>
          <w:rFonts w:ascii="Times New Roman" w:cs="Times New Roman"/>
          <w:b/>
        </w:rPr>
      </w:pPr>
    </w:p>
    <w:p w:rsidR="00ED1CA6" w:rsidRPr="005C0E1B" w:rsidRDefault="00ED1CA6" w:rsidP="00ED1CA6">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ED1CA6" w:rsidRDefault="00ED1CA6" w:rsidP="00752363">
      <w:pPr>
        <w:jc w:val="center"/>
        <w:rPr>
          <w:rFonts w:ascii="Times New Roman" w:cs="Times New Roman"/>
          <w:b/>
          <w:sz w:val="32"/>
          <w:szCs w:val="32"/>
        </w:rPr>
      </w:pPr>
    </w:p>
    <w:tbl>
      <w:tblPr>
        <w:tblStyle w:val="Reatabula"/>
        <w:tblW w:w="0" w:type="auto"/>
        <w:tblLook w:val="04A0" w:firstRow="1" w:lastRow="0" w:firstColumn="1" w:lastColumn="0" w:noHBand="0" w:noVBand="1"/>
      </w:tblPr>
      <w:tblGrid>
        <w:gridCol w:w="4845"/>
        <w:gridCol w:w="4846"/>
        <w:gridCol w:w="4846"/>
      </w:tblGrid>
      <w:tr w:rsidR="00A020E5" w:rsidTr="00623417">
        <w:tc>
          <w:tcPr>
            <w:tcW w:w="9691" w:type="dxa"/>
            <w:gridSpan w:val="2"/>
          </w:tcPr>
          <w:p w:rsidR="00A020E5" w:rsidRPr="00A020E5" w:rsidRDefault="00A020E5" w:rsidP="00A020E5">
            <w:pPr>
              <w:jc w:val="center"/>
              <w:rPr>
                <w:rFonts w:ascii="Times New Roman" w:cs="Times New Roman"/>
              </w:rPr>
            </w:pPr>
            <w:r>
              <w:rPr>
                <w:rFonts w:ascii="Times New Roman" w:cs="Times New Roman"/>
              </w:rPr>
              <w:t>Atlikums uz  __   ____     _____</w:t>
            </w:r>
          </w:p>
        </w:tc>
        <w:tc>
          <w:tcPr>
            <w:tcW w:w="4846" w:type="dxa"/>
            <w:vMerge w:val="restart"/>
          </w:tcPr>
          <w:p w:rsidR="00A020E5" w:rsidRPr="00A020E5" w:rsidRDefault="00A020E5" w:rsidP="00A020E5">
            <w:pPr>
              <w:jc w:val="center"/>
              <w:rPr>
                <w:rFonts w:ascii="Times New Roman" w:cs="Times New Roman"/>
              </w:rPr>
            </w:pPr>
            <w:r>
              <w:rPr>
                <w:rFonts w:ascii="Times New Roman" w:cs="Times New Roman"/>
              </w:rPr>
              <w:t>Piezīmes</w:t>
            </w:r>
          </w:p>
        </w:tc>
      </w:tr>
      <w:tr w:rsidR="00A020E5" w:rsidTr="00A020E5">
        <w:tc>
          <w:tcPr>
            <w:tcW w:w="4845" w:type="dxa"/>
          </w:tcPr>
          <w:p w:rsidR="00A020E5" w:rsidRDefault="00A020E5" w:rsidP="00752363">
            <w:pPr>
              <w:jc w:val="center"/>
              <w:rPr>
                <w:rFonts w:ascii="Times New Roman" w:cs="Times New Roman"/>
              </w:rPr>
            </w:pPr>
            <w:r>
              <w:rPr>
                <w:rFonts w:ascii="Times New Roman" w:cs="Times New Roman"/>
              </w:rPr>
              <w:t>pēc kvīšu reģistrācijas žurnāla datiem</w:t>
            </w:r>
          </w:p>
          <w:p w:rsidR="00A020E5" w:rsidRPr="00A020E5" w:rsidRDefault="00A020E5" w:rsidP="00752363">
            <w:pPr>
              <w:jc w:val="center"/>
              <w:rPr>
                <w:rFonts w:ascii="Times New Roman" w:cs="Times New Roman"/>
              </w:rPr>
            </w:pPr>
            <w:proofErr w:type="spellStart"/>
            <w:r>
              <w:rPr>
                <w:rFonts w:ascii="Times New Roman" w:cs="Times New Roman"/>
              </w:rPr>
              <w:t>Nr</w:t>
            </w:r>
            <w:proofErr w:type="spellEnd"/>
            <w:r>
              <w:rPr>
                <w:rFonts w:ascii="Times New Roman" w:cs="Times New Roman"/>
              </w:rPr>
              <w:t xml:space="preserve"> no līdz</w:t>
            </w:r>
          </w:p>
        </w:tc>
        <w:tc>
          <w:tcPr>
            <w:tcW w:w="4846" w:type="dxa"/>
          </w:tcPr>
          <w:p w:rsidR="00A020E5" w:rsidRDefault="00A020E5" w:rsidP="00752363">
            <w:pPr>
              <w:jc w:val="center"/>
              <w:rPr>
                <w:rFonts w:ascii="Times New Roman" w:cs="Times New Roman"/>
              </w:rPr>
            </w:pPr>
            <w:r>
              <w:rPr>
                <w:rFonts w:ascii="Times New Roman" w:cs="Times New Roman"/>
              </w:rPr>
              <w:t>pēc VID datiem</w:t>
            </w:r>
          </w:p>
          <w:p w:rsidR="00A020E5" w:rsidRPr="00A020E5" w:rsidRDefault="00A020E5" w:rsidP="00752363">
            <w:pPr>
              <w:jc w:val="center"/>
              <w:rPr>
                <w:rFonts w:ascii="Times New Roman" w:cs="Times New Roman"/>
              </w:rPr>
            </w:pPr>
            <w:proofErr w:type="spellStart"/>
            <w:r>
              <w:rPr>
                <w:rFonts w:ascii="Times New Roman" w:cs="Times New Roman"/>
              </w:rPr>
              <w:t>Nr</w:t>
            </w:r>
            <w:proofErr w:type="spellEnd"/>
            <w:r>
              <w:rPr>
                <w:rFonts w:ascii="Times New Roman" w:cs="Times New Roman"/>
              </w:rPr>
              <w:t xml:space="preserve"> no līdz</w:t>
            </w:r>
          </w:p>
        </w:tc>
        <w:tc>
          <w:tcPr>
            <w:tcW w:w="4846" w:type="dxa"/>
            <w:vMerge/>
          </w:tcPr>
          <w:p w:rsidR="00A020E5" w:rsidRPr="00A020E5" w:rsidRDefault="00A020E5" w:rsidP="00752363">
            <w:pPr>
              <w:jc w:val="center"/>
              <w:rPr>
                <w:rFonts w:ascii="Times New Roman" w:cs="Times New Roman"/>
              </w:rPr>
            </w:pPr>
          </w:p>
        </w:tc>
      </w:tr>
      <w:tr w:rsidR="00A020E5" w:rsidTr="00A020E5">
        <w:tc>
          <w:tcPr>
            <w:tcW w:w="4845" w:type="dxa"/>
          </w:tcPr>
          <w:p w:rsidR="00A020E5" w:rsidRPr="00A020E5" w:rsidRDefault="00A020E5" w:rsidP="00752363">
            <w:pPr>
              <w:jc w:val="center"/>
              <w:rPr>
                <w:rFonts w:ascii="Times New Roman" w:cs="Times New Roman"/>
              </w:rPr>
            </w:pPr>
          </w:p>
        </w:tc>
        <w:tc>
          <w:tcPr>
            <w:tcW w:w="4846" w:type="dxa"/>
          </w:tcPr>
          <w:p w:rsidR="00A020E5" w:rsidRPr="00A020E5" w:rsidRDefault="00A020E5" w:rsidP="00752363">
            <w:pPr>
              <w:jc w:val="center"/>
              <w:rPr>
                <w:rFonts w:ascii="Times New Roman" w:cs="Times New Roman"/>
              </w:rPr>
            </w:pPr>
          </w:p>
        </w:tc>
        <w:tc>
          <w:tcPr>
            <w:tcW w:w="4846" w:type="dxa"/>
          </w:tcPr>
          <w:p w:rsidR="00A020E5" w:rsidRPr="00A020E5" w:rsidRDefault="00A020E5" w:rsidP="00752363">
            <w:pPr>
              <w:jc w:val="center"/>
              <w:rPr>
                <w:rFonts w:ascii="Times New Roman" w:cs="Times New Roman"/>
              </w:rPr>
            </w:pPr>
          </w:p>
        </w:tc>
      </w:tr>
      <w:tr w:rsidR="00A020E5" w:rsidTr="00A020E5">
        <w:tc>
          <w:tcPr>
            <w:tcW w:w="4845" w:type="dxa"/>
          </w:tcPr>
          <w:p w:rsidR="00A020E5" w:rsidRPr="00A020E5" w:rsidRDefault="00A020E5" w:rsidP="00752363">
            <w:pPr>
              <w:jc w:val="center"/>
              <w:rPr>
                <w:rFonts w:ascii="Times New Roman" w:cs="Times New Roman"/>
              </w:rPr>
            </w:pPr>
          </w:p>
        </w:tc>
        <w:tc>
          <w:tcPr>
            <w:tcW w:w="4846" w:type="dxa"/>
          </w:tcPr>
          <w:p w:rsidR="00A020E5" w:rsidRPr="00A020E5" w:rsidRDefault="00A020E5" w:rsidP="00752363">
            <w:pPr>
              <w:jc w:val="center"/>
              <w:rPr>
                <w:rFonts w:ascii="Times New Roman" w:cs="Times New Roman"/>
              </w:rPr>
            </w:pPr>
          </w:p>
        </w:tc>
        <w:tc>
          <w:tcPr>
            <w:tcW w:w="4846" w:type="dxa"/>
          </w:tcPr>
          <w:p w:rsidR="00A020E5" w:rsidRPr="00A020E5" w:rsidRDefault="00A020E5" w:rsidP="00752363">
            <w:pPr>
              <w:jc w:val="center"/>
              <w:rPr>
                <w:rFonts w:ascii="Times New Roman" w:cs="Times New Roman"/>
              </w:rPr>
            </w:pPr>
          </w:p>
        </w:tc>
      </w:tr>
    </w:tbl>
    <w:p w:rsidR="00A020E5" w:rsidRPr="005C0E1B" w:rsidRDefault="00A020E5" w:rsidP="00A020E5">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A020E5" w:rsidRPr="00F23CED" w:rsidTr="00A020E5">
        <w:trPr>
          <w:trHeight w:val="255"/>
        </w:trPr>
        <w:tc>
          <w:tcPr>
            <w:tcW w:w="10771" w:type="dxa"/>
            <w:tcBorders>
              <w:top w:val="nil"/>
              <w:left w:val="nil"/>
              <w:bottom w:val="nil"/>
              <w:right w:val="nil"/>
            </w:tcBorders>
            <w:vAlign w:val="bottom"/>
          </w:tcPr>
          <w:p w:rsidR="00A020E5" w:rsidRPr="00F23CED" w:rsidRDefault="00A020E5" w:rsidP="00623417">
            <w:pPr>
              <w:rPr>
                <w:rFonts w:ascii="Times New Roman" w:cs="Times New Roman"/>
                <w:sz w:val="20"/>
                <w:szCs w:val="20"/>
              </w:rPr>
            </w:pPr>
          </w:p>
        </w:tc>
      </w:tr>
      <w:tr w:rsidR="00A020E5" w:rsidRPr="00F23CED" w:rsidTr="00A020E5">
        <w:trPr>
          <w:trHeight w:val="660"/>
        </w:trPr>
        <w:tc>
          <w:tcPr>
            <w:tcW w:w="10771" w:type="dxa"/>
            <w:tcBorders>
              <w:top w:val="nil"/>
              <w:left w:val="nil"/>
              <w:bottom w:val="nil"/>
              <w:right w:val="nil"/>
            </w:tcBorders>
            <w:vAlign w:val="bottom"/>
          </w:tcPr>
          <w:p w:rsidR="00A020E5" w:rsidRPr="005C0E1B" w:rsidRDefault="00A020E5" w:rsidP="00623417">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sz w:val="20"/>
                <w:szCs w:val="20"/>
              </w:rPr>
            </w:pPr>
          </w:p>
          <w:p w:rsidR="00A020E5" w:rsidRPr="00F23CED" w:rsidRDefault="00A020E5" w:rsidP="00623417">
            <w:pPr>
              <w:jc w:val="both"/>
              <w:rPr>
                <w:rFonts w:ascii="Times New Roman" w:cs="Times New Roman"/>
                <w:sz w:val="20"/>
                <w:szCs w:val="20"/>
              </w:rPr>
            </w:pPr>
          </w:p>
        </w:tc>
      </w:tr>
    </w:tbl>
    <w:p w:rsidR="00A020E5" w:rsidRPr="005347B7" w:rsidRDefault="009D7B06" w:rsidP="005347B7">
      <w:pPr>
        <w:jc w:val="right"/>
        <w:rPr>
          <w:rFonts w:ascii="Times New Roman" w:cs="Times New Roman"/>
          <w:b/>
          <w:bCs/>
          <w:sz w:val="18"/>
          <w:szCs w:val="18"/>
        </w:rPr>
      </w:pPr>
      <w:r>
        <w:rPr>
          <w:rFonts w:ascii="Times New Roman" w:cs="Times New Roman"/>
          <w:b/>
          <w:bCs/>
          <w:sz w:val="18"/>
          <w:szCs w:val="18"/>
        </w:rPr>
        <w:lastRenderedPageBreak/>
        <w:t>23.p</w:t>
      </w:r>
      <w:r w:rsidR="00A020E5" w:rsidRPr="00CC6EC9">
        <w:rPr>
          <w:rFonts w:ascii="Times New Roman" w:cs="Times New Roman"/>
          <w:b/>
          <w:bCs/>
          <w:sz w:val="18"/>
          <w:szCs w:val="18"/>
        </w:rPr>
        <w:t>ielikums</w:t>
      </w:r>
    </w:p>
    <w:p w:rsidR="009D7B06" w:rsidRDefault="00A020E5" w:rsidP="009D7B06">
      <w:pPr>
        <w:ind w:left="4320" w:firstLine="720"/>
        <w:jc w:val="right"/>
        <w:rPr>
          <w:rFonts w:ascii="Times New Roman" w:cs="Times New Roman"/>
          <w:sz w:val="18"/>
          <w:szCs w:val="18"/>
        </w:rPr>
      </w:pPr>
      <w:r>
        <w:rPr>
          <w:rFonts w:ascii="Times New Roman" w:cs="Times New Roman"/>
          <w:sz w:val="18"/>
          <w:szCs w:val="18"/>
        </w:rPr>
        <w:t xml:space="preserve">                           </w:t>
      </w:r>
      <w:r w:rsidR="009D7B06">
        <w:rPr>
          <w:rFonts w:ascii="Times New Roman" w:cs="Times New Roman"/>
          <w:sz w:val="18"/>
          <w:szCs w:val="18"/>
        </w:rPr>
        <w:t>Priekules novada pašvaldības</w:t>
      </w:r>
    </w:p>
    <w:p w:rsidR="009D7B06" w:rsidRDefault="009D7B06" w:rsidP="009D7B06">
      <w:pPr>
        <w:ind w:left="4320" w:firstLine="720"/>
        <w:jc w:val="right"/>
        <w:rPr>
          <w:rFonts w:ascii="Times New Roman" w:cs="Times New Roman"/>
          <w:sz w:val="18"/>
          <w:szCs w:val="18"/>
        </w:rPr>
      </w:pPr>
      <w:r>
        <w:rPr>
          <w:rFonts w:ascii="Times New Roman" w:cs="Times New Roman"/>
          <w:sz w:val="18"/>
          <w:szCs w:val="18"/>
        </w:rPr>
        <w:t xml:space="preserve">                                  noteikumiem „Par inventarizācijas norisi Priekules novada pašvaldībā”</w:t>
      </w:r>
    </w:p>
    <w:p w:rsidR="00A020E5" w:rsidRPr="00B254D1" w:rsidRDefault="00A020E5" w:rsidP="009D7B06">
      <w:pPr>
        <w:ind w:left="4320" w:firstLine="720"/>
        <w:jc w:val="right"/>
        <w:rPr>
          <w:sz w:val="18"/>
          <w:szCs w:val="18"/>
        </w:rPr>
      </w:pPr>
    </w:p>
    <w:p w:rsidR="00A020E5" w:rsidRDefault="00A020E5" w:rsidP="00A020E5">
      <w:pPr>
        <w:rPr>
          <w:rFonts w:ascii="Times New Roman" w:cs="Times New Roman"/>
          <w:sz w:val="18"/>
          <w:szCs w:val="18"/>
        </w:rPr>
      </w:pPr>
    </w:p>
    <w:p w:rsidR="00A020E5" w:rsidRPr="005C0E1B" w:rsidRDefault="00A020E5" w:rsidP="00A020E5">
      <w:pPr>
        <w:jc w:val="center"/>
        <w:rPr>
          <w:rFonts w:ascii="Times New Roman" w:cs="Times New Roman"/>
          <w:sz w:val="20"/>
          <w:szCs w:val="20"/>
        </w:rPr>
      </w:pPr>
      <w:r>
        <w:rPr>
          <w:rFonts w:ascii="Times New Roman" w:cs="Times New Roman"/>
          <w:b/>
          <w:bCs/>
          <w:sz w:val="20"/>
          <w:szCs w:val="20"/>
        </w:rPr>
        <w:t>Priekules novada</w:t>
      </w:r>
      <w:r w:rsidRPr="005C0E1B">
        <w:rPr>
          <w:rFonts w:ascii="Times New Roman" w:cs="Times New Roman"/>
          <w:b/>
          <w:bCs/>
          <w:sz w:val="20"/>
          <w:szCs w:val="20"/>
        </w:rPr>
        <w:t xml:space="preserve"> pašvaldība</w:t>
      </w:r>
    </w:p>
    <w:p w:rsidR="00A020E5" w:rsidRPr="005C0E1B" w:rsidRDefault="00A020E5" w:rsidP="00A020E5">
      <w:pPr>
        <w:jc w:val="center"/>
        <w:rPr>
          <w:rFonts w:ascii="Times New Roman" w:cs="Times New Roman"/>
          <w:sz w:val="20"/>
          <w:szCs w:val="20"/>
        </w:rPr>
      </w:pPr>
      <w:r w:rsidRPr="005C0E1B">
        <w:rPr>
          <w:rFonts w:ascii="Times New Roman" w:cs="Times New Roman"/>
          <w:sz w:val="20"/>
          <w:szCs w:val="20"/>
        </w:rPr>
        <w:t>_____________________________________</w:t>
      </w:r>
    </w:p>
    <w:p w:rsidR="00A020E5" w:rsidRPr="005C0E1B" w:rsidRDefault="00A020E5" w:rsidP="00A020E5">
      <w:pPr>
        <w:jc w:val="center"/>
        <w:rPr>
          <w:rFonts w:ascii="Times New Roman" w:cs="Times New Roman"/>
          <w:sz w:val="16"/>
          <w:szCs w:val="16"/>
        </w:rPr>
      </w:pPr>
      <w:r w:rsidRPr="005C0E1B">
        <w:rPr>
          <w:rFonts w:ascii="Times New Roman" w:cs="Times New Roman"/>
          <w:i/>
          <w:iCs/>
          <w:sz w:val="16"/>
          <w:szCs w:val="16"/>
        </w:rPr>
        <w:t>Pašval</w:t>
      </w:r>
      <w:r>
        <w:rPr>
          <w:rFonts w:ascii="Times New Roman" w:cs="Times New Roman"/>
          <w:i/>
          <w:iCs/>
          <w:sz w:val="16"/>
          <w:szCs w:val="16"/>
        </w:rPr>
        <w:t>d</w:t>
      </w:r>
      <w:r w:rsidRPr="005C0E1B">
        <w:rPr>
          <w:rFonts w:ascii="Times New Roman" w:cs="Times New Roman"/>
          <w:i/>
          <w:iCs/>
          <w:sz w:val="16"/>
          <w:szCs w:val="16"/>
        </w:rPr>
        <w:t>ības iestāde nosaukums</w:t>
      </w:r>
    </w:p>
    <w:p w:rsidR="00A020E5" w:rsidRPr="005C0E1B" w:rsidRDefault="00A020E5" w:rsidP="00A020E5">
      <w:pPr>
        <w:jc w:val="center"/>
        <w:rPr>
          <w:rFonts w:ascii="Times New Roman" w:cs="Times New Roman"/>
          <w:sz w:val="20"/>
          <w:szCs w:val="20"/>
        </w:rPr>
      </w:pPr>
      <w:r w:rsidRPr="005C0E1B">
        <w:rPr>
          <w:rFonts w:ascii="Times New Roman" w:cs="Times New Roman"/>
          <w:sz w:val="20"/>
          <w:szCs w:val="20"/>
        </w:rPr>
        <w:t>_____________________________________</w:t>
      </w:r>
    </w:p>
    <w:p w:rsidR="00A020E5" w:rsidRPr="005C0E1B" w:rsidRDefault="00A020E5" w:rsidP="00A020E5">
      <w:pPr>
        <w:jc w:val="center"/>
        <w:rPr>
          <w:rFonts w:ascii="Times New Roman" w:cs="Times New Roman"/>
          <w:sz w:val="16"/>
          <w:szCs w:val="16"/>
        </w:rPr>
      </w:pPr>
      <w:r w:rsidRPr="005C0E1B">
        <w:rPr>
          <w:rFonts w:ascii="Times New Roman" w:cs="Times New Roman"/>
          <w:i/>
          <w:iCs/>
          <w:sz w:val="16"/>
          <w:szCs w:val="16"/>
        </w:rPr>
        <w:t>Adrese</w:t>
      </w:r>
    </w:p>
    <w:p w:rsidR="00A020E5" w:rsidRPr="005C0E1B" w:rsidRDefault="00A020E5" w:rsidP="00A020E5">
      <w:pPr>
        <w:tabs>
          <w:tab w:val="left" w:pos="426"/>
        </w:tabs>
        <w:jc w:val="center"/>
        <w:rPr>
          <w:rFonts w:ascii="Times New Roman" w:cs="Times New Roman"/>
          <w:sz w:val="20"/>
          <w:szCs w:val="20"/>
        </w:rPr>
      </w:pPr>
      <w:r w:rsidRPr="005C0E1B">
        <w:rPr>
          <w:rFonts w:ascii="Times New Roman" w:cs="Times New Roman"/>
          <w:sz w:val="20"/>
          <w:szCs w:val="20"/>
        </w:rPr>
        <w:t>_____________________________________</w:t>
      </w:r>
    </w:p>
    <w:p w:rsidR="00A020E5" w:rsidRDefault="00A020E5" w:rsidP="00A020E5">
      <w:pPr>
        <w:jc w:val="center"/>
        <w:rPr>
          <w:rFonts w:ascii="Times New Roman" w:cs="Times New Roman"/>
          <w:i/>
          <w:iCs/>
          <w:sz w:val="16"/>
          <w:szCs w:val="16"/>
        </w:rPr>
      </w:pPr>
      <w:r w:rsidRPr="005C0E1B">
        <w:rPr>
          <w:rFonts w:ascii="Times New Roman" w:cs="Times New Roman"/>
          <w:i/>
          <w:iCs/>
          <w:sz w:val="16"/>
          <w:szCs w:val="16"/>
        </w:rPr>
        <w:t>Reģistrācijas Nr.</w:t>
      </w:r>
    </w:p>
    <w:p w:rsidR="00A020E5" w:rsidRDefault="00A020E5" w:rsidP="00A020E5">
      <w:pPr>
        <w:jc w:val="center"/>
        <w:rPr>
          <w:rFonts w:ascii="Times New Roman" w:cs="Times New Roman"/>
          <w:i/>
          <w:iCs/>
          <w:sz w:val="16"/>
          <w:szCs w:val="16"/>
        </w:rPr>
      </w:pPr>
    </w:p>
    <w:p w:rsidR="00A020E5" w:rsidRDefault="00A020E5" w:rsidP="00A020E5">
      <w:pPr>
        <w:jc w:val="center"/>
        <w:rPr>
          <w:rFonts w:ascii="Times New Roman" w:cs="Times New Roman"/>
          <w:b/>
          <w:sz w:val="32"/>
          <w:szCs w:val="32"/>
        </w:rPr>
      </w:pPr>
    </w:p>
    <w:p w:rsidR="00A020E5" w:rsidRPr="005C0E1B" w:rsidRDefault="00A020E5" w:rsidP="00A020E5">
      <w:pPr>
        <w:jc w:val="center"/>
        <w:rPr>
          <w:rFonts w:ascii="Times New Roman" w:cs="Times New Roman"/>
          <w:sz w:val="20"/>
          <w:szCs w:val="20"/>
        </w:rPr>
      </w:pPr>
      <w:r w:rsidRPr="005C0E1B">
        <w:rPr>
          <w:rFonts w:ascii="Times New Roman" w:cs="Times New Roman"/>
          <w:b/>
          <w:bCs/>
          <w:sz w:val="20"/>
          <w:szCs w:val="20"/>
        </w:rPr>
        <w:t>20__.gada ____________________</w:t>
      </w:r>
    </w:p>
    <w:p w:rsidR="00A020E5" w:rsidRPr="005C0E1B" w:rsidRDefault="00A020E5" w:rsidP="00A020E5">
      <w:pPr>
        <w:jc w:val="center"/>
        <w:rPr>
          <w:rFonts w:ascii="Times New Roman" w:cs="Times New Roman"/>
          <w:sz w:val="20"/>
          <w:szCs w:val="20"/>
        </w:rPr>
      </w:pPr>
      <w:r w:rsidRPr="005C0E1B">
        <w:rPr>
          <w:rFonts w:ascii="Times New Roman" w:cs="Times New Roman"/>
          <w:sz w:val="20"/>
          <w:szCs w:val="20"/>
        </w:rPr>
        <w:t>______________________</w:t>
      </w:r>
    </w:p>
    <w:p w:rsidR="00A020E5" w:rsidRDefault="00A020E5" w:rsidP="00A020E5">
      <w:pPr>
        <w:jc w:val="center"/>
        <w:rPr>
          <w:rFonts w:ascii="Times New Roman" w:cs="Times New Roman"/>
          <w:i/>
          <w:iCs/>
          <w:sz w:val="16"/>
          <w:szCs w:val="16"/>
        </w:rPr>
      </w:pPr>
      <w:r w:rsidRPr="005C0E1B">
        <w:rPr>
          <w:rFonts w:ascii="Times New Roman" w:cs="Times New Roman"/>
          <w:i/>
          <w:iCs/>
          <w:sz w:val="16"/>
          <w:szCs w:val="16"/>
        </w:rPr>
        <w:t>Vieta</w:t>
      </w:r>
    </w:p>
    <w:p w:rsidR="00A020E5" w:rsidRPr="005C0E1B" w:rsidRDefault="00A020E5" w:rsidP="00A020E5">
      <w:pPr>
        <w:jc w:val="center"/>
        <w:rPr>
          <w:rFonts w:ascii="Times New Roman" w:cs="Times New Roman"/>
          <w:sz w:val="16"/>
          <w:szCs w:val="16"/>
        </w:rPr>
      </w:pPr>
    </w:p>
    <w:p w:rsidR="00A020E5" w:rsidRPr="005C0E1B" w:rsidRDefault="00A020E5" w:rsidP="00A020E5">
      <w:pPr>
        <w:jc w:val="center"/>
        <w:rPr>
          <w:rFonts w:ascii="Times New Roman" w:cs="Times New Roman"/>
          <w:sz w:val="20"/>
          <w:szCs w:val="20"/>
        </w:rPr>
      </w:pPr>
      <w:r w:rsidRPr="005C0E1B">
        <w:rPr>
          <w:rFonts w:ascii="Times New Roman" w:cs="Times New Roman"/>
          <w:sz w:val="20"/>
          <w:szCs w:val="20"/>
        </w:rPr>
        <w:t>Pamatojoties uz 20__.gada _________________</w:t>
      </w:r>
      <w:r>
        <w:rPr>
          <w:rFonts w:ascii="Times New Roman" w:cs="Times New Roman"/>
          <w:sz w:val="20"/>
          <w:szCs w:val="20"/>
        </w:rPr>
        <w:t xml:space="preserve">___ rīkojumu Nr. _______ veikta stingrās uzskaites biļešu grāmatiņu   inventarizācija </w:t>
      </w:r>
      <w:r w:rsidRPr="005C0E1B">
        <w:rPr>
          <w:rFonts w:ascii="Times New Roman" w:cs="Times New Roman"/>
          <w:sz w:val="20"/>
          <w:szCs w:val="20"/>
        </w:rPr>
        <w:t xml:space="preserve"> pēc stāvokļa uz 20____.gada ____________________</w:t>
      </w:r>
    </w:p>
    <w:p w:rsidR="00A020E5" w:rsidRDefault="00A020E5" w:rsidP="00A020E5">
      <w:pPr>
        <w:jc w:val="center"/>
        <w:rPr>
          <w:rFonts w:ascii="Times New Roman" w:cs="Times New Roman"/>
          <w:sz w:val="20"/>
          <w:szCs w:val="20"/>
        </w:rPr>
      </w:pPr>
      <w:r w:rsidRPr="005C0E1B">
        <w:rPr>
          <w:rFonts w:ascii="Times New Roman" w:cs="Times New Roman"/>
          <w:sz w:val="20"/>
          <w:szCs w:val="20"/>
        </w:rPr>
        <w:t>Inventarizācija sākta 20__.gada _____________</w:t>
      </w:r>
    </w:p>
    <w:p w:rsidR="00A020E5" w:rsidRDefault="00A020E5" w:rsidP="00A020E5">
      <w:pPr>
        <w:jc w:val="center"/>
        <w:rPr>
          <w:rFonts w:ascii="Times New Roman" w:cs="Times New Roman"/>
          <w:sz w:val="20"/>
          <w:szCs w:val="20"/>
        </w:rPr>
      </w:pPr>
    </w:p>
    <w:p w:rsidR="00A020E5" w:rsidRDefault="00A020E5" w:rsidP="00A020E5">
      <w:pPr>
        <w:jc w:val="center"/>
        <w:rPr>
          <w:rFonts w:ascii="Times New Roman" w:cs="Times New Roman"/>
          <w:b/>
        </w:rPr>
      </w:pPr>
      <w:r>
        <w:rPr>
          <w:rFonts w:ascii="Times New Roman" w:cs="Times New Roman"/>
          <w:b/>
        </w:rPr>
        <w:t>Inventarizācijas saraksts par stingrās uzskaites biļešu grāmatiņām</w:t>
      </w:r>
    </w:p>
    <w:p w:rsidR="00A020E5" w:rsidRPr="00A020E5" w:rsidRDefault="00A020E5" w:rsidP="00A020E5">
      <w:pPr>
        <w:jc w:val="center"/>
        <w:rPr>
          <w:rFonts w:ascii="Times New Roman" w:cs="Times New Roman"/>
          <w:b/>
        </w:rPr>
      </w:pPr>
    </w:p>
    <w:p w:rsidR="00A020E5" w:rsidRPr="005C0E1B" w:rsidRDefault="00A020E5" w:rsidP="00A020E5">
      <w:pPr>
        <w:rPr>
          <w:rFonts w:ascii="Times New Roman" w:cs="Times New Roman"/>
          <w:sz w:val="20"/>
          <w:szCs w:val="20"/>
        </w:rPr>
      </w:pPr>
      <w:r>
        <w:rPr>
          <w:rFonts w:ascii="Times New Roman" w:cs="Times New Roman"/>
          <w:sz w:val="20"/>
          <w:szCs w:val="20"/>
        </w:rPr>
        <w:t xml:space="preserve">                                                    </w:t>
      </w:r>
      <w:r w:rsidRPr="005C0E1B">
        <w:rPr>
          <w:rFonts w:ascii="Times New Roman" w:cs="Times New Roman"/>
          <w:sz w:val="20"/>
          <w:szCs w:val="20"/>
        </w:rPr>
        <w:t>Inventarizācijas rezultātā konstatēts sekojošais:</w:t>
      </w:r>
    </w:p>
    <w:p w:rsidR="00A020E5" w:rsidRDefault="00A020E5" w:rsidP="00A020E5">
      <w:pPr>
        <w:jc w:val="center"/>
        <w:rPr>
          <w:rFonts w:ascii="Times New Roman" w:cs="Times New Roman"/>
          <w:b/>
          <w:sz w:val="32"/>
          <w:szCs w:val="32"/>
        </w:rPr>
      </w:pPr>
    </w:p>
    <w:tbl>
      <w:tblPr>
        <w:tblStyle w:val="Reatabula"/>
        <w:tblW w:w="0" w:type="auto"/>
        <w:tblLook w:val="04A0" w:firstRow="1" w:lastRow="0" w:firstColumn="1" w:lastColumn="0" w:noHBand="0" w:noVBand="1"/>
      </w:tblPr>
      <w:tblGrid>
        <w:gridCol w:w="4845"/>
        <w:gridCol w:w="4846"/>
        <w:gridCol w:w="4846"/>
      </w:tblGrid>
      <w:tr w:rsidR="00A020E5" w:rsidTr="00623417">
        <w:tc>
          <w:tcPr>
            <w:tcW w:w="9691" w:type="dxa"/>
            <w:gridSpan w:val="2"/>
          </w:tcPr>
          <w:p w:rsidR="00A020E5" w:rsidRPr="00A020E5" w:rsidRDefault="00A020E5" w:rsidP="00623417">
            <w:pPr>
              <w:jc w:val="center"/>
              <w:rPr>
                <w:rFonts w:ascii="Times New Roman" w:cs="Times New Roman"/>
              </w:rPr>
            </w:pPr>
            <w:r>
              <w:rPr>
                <w:rFonts w:ascii="Times New Roman" w:cs="Times New Roman"/>
              </w:rPr>
              <w:t>Atlikums uz  __   ____     _____</w:t>
            </w:r>
          </w:p>
        </w:tc>
        <w:tc>
          <w:tcPr>
            <w:tcW w:w="4846" w:type="dxa"/>
            <w:vMerge w:val="restart"/>
          </w:tcPr>
          <w:p w:rsidR="00A020E5" w:rsidRPr="00A020E5" w:rsidRDefault="00A020E5" w:rsidP="00623417">
            <w:pPr>
              <w:jc w:val="center"/>
              <w:rPr>
                <w:rFonts w:ascii="Times New Roman" w:cs="Times New Roman"/>
              </w:rPr>
            </w:pPr>
            <w:r>
              <w:rPr>
                <w:rFonts w:ascii="Times New Roman" w:cs="Times New Roman"/>
              </w:rPr>
              <w:t>Piezīmes</w:t>
            </w:r>
          </w:p>
        </w:tc>
      </w:tr>
      <w:tr w:rsidR="00A020E5" w:rsidTr="00623417">
        <w:tc>
          <w:tcPr>
            <w:tcW w:w="4845" w:type="dxa"/>
          </w:tcPr>
          <w:p w:rsidR="00A020E5" w:rsidRDefault="00A020E5" w:rsidP="00623417">
            <w:pPr>
              <w:jc w:val="center"/>
              <w:rPr>
                <w:rFonts w:ascii="Times New Roman" w:cs="Times New Roman"/>
              </w:rPr>
            </w:pPr>
            <w:r>
              <w:rPr>
                <w:rFonts w:ascii="Times New Roman" w:cs="Times New Roman"/>
              </w:rPr>
              <w:t>pēc kvīšu reģistrācijas žurnāla datiem</w:t>
            </w:r>
          </w:p>
          <w:p w:rsidR="00A020E5" w:rsidRPr="00A020E5" w:rsidRDefault="00A020E5" w:rsidP="00623417">
            <w:pPr>
              <w:jc w:val="center"/>
              <w:rPr>
                <w:rFonts w:ascii="Times New Roman" w:cs="Times New Roman"/>
              </w:rPr>
            </w:pPr>
            <w:proofErr w:type="spellStart"/>
            <w:r>
              <w:rPr>
                <w:rFonts w:ascii="Times New Roman" w:cs="Times New Roman"/>
              </w:rPr>
              <w:t>Nr</w:t>
            </w:r>
            <w:proofErr w:type="spellEnd"/>
            <w:r>
              <w:rPr>
                <w:rFonts w:ascii="Times New Roman" w:cs="Times New Roman"/>
              </w:rPr>
              <w:t xml:space="preserve"> no līdz</w:t>
            </w:r>
          </w:p>
        </w:tc>
        <w:tc>
          <w:tcPr>
            <w:tcW w:w="4846" w:type="dxa"/>
          </w:tcPr>
          <w:p w:rsidR="00A020E5" w:rsidRDefault="00A020E5" w:rsidP="00623417">
            <w:pPr>
              <w:jc w:val="center"/>
              <w:rPr>
                <w:rFonts w:ascii="Times New Roman" w:cs="Times New Roman"/>
              </w:rPr>
            </w:pPr>
            <w:r>
              <w:rPr>
                <w:rFonts w:ascii="Times New Roman" w:cs="Times New Roman"/>
              </w:rPr>
              <w:t>pēc VID datiem</w:t>
            </w:r>
          </w:p>
          <w:p w:rsidR="00A020E5" w:rsidRPr="00A020E5" w:rsidRDefault="00A020E5" w:rsidP="00623417">
            <w:pPr>
              <w:jc w:val="center"/>
              <w:rPr>
                <w:rFonts w:ascii="Times New Roman" w:cs="Times New Roman"/>
              </w:rPr>
            </w:pPr>
            <w:proofErr w:type="spellStart"/>
            <w:r>
              <w:rPr>
                <w:rFonts w:ascii="Times New Roman" w:cs="Times New Roman"/>
              </w:rPr>
              <w:t>Nr</w:t>
            </w:r>
            <w:proofErr w:type="spellEnd"/>
            <w:r>
              <w:rPr>
                <w:rFonts w:ascii="Times New Roman" w:cs="Times New Roman"/>
              </w:rPr>
              <w:t xml:space="preserve"> no līdz</w:t>
            </w:r>
          </w:p>
        </w:tc>
        <w:tc>
          <w:tcPr>
            <w:tcW w:w="4846" w:type="dxa"/>
            <w:vMerge/>
          </w:tcPr>
          <w:p w:rsidR="00A020E5" w:rsidRPr="00A020E5" w:rsidRDefault="00A020E5" w:rsidP="00623417">
            <w:pPr>
              <w:jc w:val="center"/>
              <w:rPr>
                <w:rFonts w:ascii="Times New Roman" w:cs="Times New Roman"/>
              </w:rPr>
            </w:pPr>
          </w:p>
        </w:tc>
      </w:tr>
      <w:tr w:rsidR="00A020E5" w:rsidTr="00623417">
        <w:tc>
          <w:tcPr>
            <w:tcW w:w="4845" w:type="dxa"/>
          </w:tcPr>
          <w:p w:rsidR="00A020E5" w:rsidRPr="00A020E5" w:rsidRDefault="00A020E5" w:rsidP="00623417">
            <w:pPr>
              <w:jc w:val="center"/>
              <w:rPr>
                <w:rFonts w:ascii="Times New Roman" w:cs="Times New Roman"/>
              </w:rPr>
            </w:pPr>
          </w:p>
        </w:tc>
        <w:tc>
          <w:tcPr>
            <w:tcW w:w="4846" w:type="dxa"/>
          </w:tcPr>
          <w:p w:rsidR="00A020E5" w:rsidRPr="00A020E5" w:rsidRDefault="00A020E5" w:rsidP="00623417">
            <w:pPr>
              <w:jc w:val="center"/>
              <w:rPr>
                <w:rFonts w:ascii="Times New Roman" w:cs="Times New Roman"/>
              </w:rPr>
            </w:pPr>
          </w:p>
        </w:tc>
        <w:tc>
          <w:tcPr>
            <w:tcW w:w="4846" w:type="dxa"/>
          </w:tcPr>
          <w:p w:rsidR="00A020E5" w:rsidRPr="00A020E5" w:rsidRDefault="00A020E5" w:rsidP="00623417">
            <w:pPr>
              <w:jc w:val="center"/>
              <w:rPr>
                <w:rFonts w:ascii="Times New Roman" w:cs="Times New Roman"/>
              </w:rPr>
            </w:pPr>
          </w:p>
        </w:tc>
      </w:tr>
      <w:tr w:rsidR="00A020E5" w:rsidTr="00623417">
        <w:tc>
          <w:tcPr>
            <w:tcW w:w="4845" w:type="dxa"/>
          </w:tcPr>
          <w:p w:rsidR="00A020E5" w:rsidRPr="00A020E5" w:rsidRDefault="00A020E5" w:rsidP="00623417">
            <w:pPr>
              <w:jc w:val="center"/>
              <w:rPr>
                <w:rFonts w:ascii="Times New Roman" w:cs="Times New Roman"/>
              </w:rPr>
            </w:pPr>
          </w:p>
        </w:tc>
        <w:tc>
          <w:tcPr>
            <w:tcW w:w="4846" w:type="dxa"/>
          </w:tcPr>
          <w:p w:rsidR="00A020E5" w:rsidRPr="00A020E5" w:rsidRDefault="00A020E5" w:rsidP="00623417">
            <w:pPr>
              <w:jc w:val="center"/>
              <w:rPr>
                <w:rFonts w:ascii="Times New Roman" w:cs="Times New Roman"/>
              </w:rPr>
            </w:pPr>
          </w:p>
        </w:tc>
        <w:tc>
          <w:tcPr>
            <w:tcW w:w="4846" w:type="dxa"/>
          </w:tcPr>
          <w:p w:rsidR="00A020E5" w:rsidRPr="00A020E5" w:rsidRDefault="00A020E5" w:rsidP="00623417">
            <w:pPr>
              <w:jc w:val="center"/>
              <w:rPr>
                <w:rFonts w:ascii="Times New Roman" w:cs="Times New Roman"/>
              </w:rPr>
            </w:pPr>
          </w:p>
        </w:tc>
      </w:tr>
    </w:tbl>
    <w:p w:rsidR="00A020E5" w:rsidRPr="005C0E1B" w:rsidRDefault="00A020E5" w:rsidP="00A020E5">
      <w:pPr>
        <w:rPr>
          <w:rFonts w:ascii="Times New Roman" w:cs="Times New Roman"/>
          <w:sz w:val="20"/>
          <w:szCs w:val="20"/>
        </w:rPr>
      </w:pPr>
      <w:r w:rsidRPr="005C0E1B">
        <w:rPr>
          <w:rFonts w:ascii="Times New Roman" w:cs="Times New Roman"/>
          <w:sz w:val="20"/>
          <w:szCs w:val="20"/>
        </w:rPr>
        <w:t>Inventarizācija pabeigta: 20__.gada ___________________</w:t>
      </w:r>
    </w:p>
    <w:tbl>
      <w:tblPr>
        <w:tblW w:w="10771" w:type="dxa"/>
        <w:tblInd w:w="108" w:type="dxa"/>
        <w:tblLook w:val="00A0" w:firstRow="1" w:lastRow="0" w:firstColumn="1" w:lastColumn="0" w:noHBand="0" w:noVBand="0"/>
      </w:tblPr>
      <w:tblGrid>
        <w:gridCol w:w="10771"/>
      </w:tblGrid>
      <w:tr w:rsidR="00A020E5" w:rsidRPr="00F23CED" w:rsidTr="00623417">
        <w:trPr>
          <w:trHeight w:val="255"/>
        </w:trPr>
        <w:tc>
          <w:tcPr>
            <w:tcW w:w="9475" w:type="dxa"/>
            <w:tcBorders>
              <w:top w:val="nil"/>
              <w:left w:val="nil"/>
              <w:bottom w:val="nil"/>
              <w:right w:val="nil"/>
            </w:tcBorders>
            <w:vAlign w:val="bottom"/>
          </w:tcPr>
          <w:p w:rsidR="00A020E5" w:rsidRPr="00F23CED" w:rsidRDefault="00A020E5" w:rsidP="00623417">
            <w:pPr>
              <w:rPr>
                <w:rFonts w:ascii="Times New Roman" w:cs="Times New Roman"/>
                <w:sz w:val="20"/>
                <w:szCs w:val="20"/>
              </w:rPr>
            </w:pPr>
          </w:p>
        </w:tc>
      </w:tr>
      <w:tr w:rsidR="00A020E5" w:rsidRPr="00F23CED" w:rsidTr="00623417">
        <w:trPr>
          <w:trHeight w:val="660"/>
        </w:trPr>
        <w:tc>
          <w:tcPr>
            <w:tcW w:w="9475" w:type="dxa"/>
            <w:tcBorders>
              <w:top w:val="nil"/>
              <w:left w:val="nil"/>
              <w:bottom w:val="nil"/>
              <w:right w:val="nil"/>
            </w:tcBorders>
            <w:vAlign w:val="bottom"/>
          </w:tcPr>
          <w:p w:rsidR="00A020E5" w:rsidRPr="005C0E1B" w:rsidRDefault="00A020E5" w:rsidP="00623417">
            <w:pPr>
              <w:jc w:val="both"/>
              <w:rPr>
                <w:rFonts w:ascii="Times New Roman" w:cs="Times New Roman"/>
                <w:sz w:val="20"/>
                <w:szCs w:val="20"/>
              </w:rPr>
            </w:pPr>
            <w:r w:rsidRPr="005C0E1B">
              <w:rPr>
                <w:rFonts w:ascii="Times New Roman" w:cs="Times New Roman"/>
                <w:sz w:val="20"/>
                <w:szCs w:val="20"/>
              </w:rPr>
              <w:t xml:space="preserve">Komisijas locekļi:  ________________________             </w:t>
            </w:r>
            <w:r w:rsidRPr="005C0E1B">
              <w:rPr>
                <w:rFonts w:ascii="Times New Roman" w:cs="Times New Roman"/>
                <w:i/>
                <w:sz w:val="18"/>
                <w:szCs w:val="18"/>
              </w:rPr>
              <w:t xml:space="preserve"> </w:t>
            </w:r>
            <w:r w:rsidRPr="005C0E1B">
              <w:rPr>
                <w:rFonts w:ascii="Times New Roman" w:cs="Times New Roman"/>
                <w:sz w:val="20"/>
                <w:szCs w:val="20"/>
              </w:rPr>
              <w:t>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priekšsēdētāja paraksts                          </w:t>
            </w:r>
            <w:r>
              <w:rPr>
                <w:rFonts w:ascii="Times New Roman" w:cs="Times New Roman"/>
                <w:i/>
                <w:sz w:val="16"/>
                <w:szCs w:val="16"/>
              </w:rPr>
              <w:t xml:space="preserve">               </w:t>
            </w:r>
            <w:r w:rsidRPr="005C0E1B">
              <w:rPr>
                <w:rFonts w:ascii="Times New Roman" w:cs="Times New Roman"/>
                <w:i/>
                <w:sz w:val="16"/>
                <w:szCs w:val="16"/>
              </w:rPr>
              <w:t xml:space="preserve">        priekšsēdētāja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____________________________              ___________________________________</w:t>
            </w:r>
          </w:p>
          <w:p w:rsidR="00A020E5" w:rsidRPr="005C0E1B" w:rsidRDefault="00A020E5" w:rsidP="00623417">
            <w:pPr>
              <w:jc w:val="both"/>
              <w:rPr>
                <w:rFonts w:ascii="Times New Roman" w:cs="Times New Roman"/>
                <w:i/>
                <w:sz w:val="16"/>
                <w:szCs w:val="16"/>
              </w:rPr>
            </w:pPr>
            <w:r w:rsidRPr="005C0E1B">
              <w:rPr>
                <w:rFonts w:ascii="Times New Roman" w:cs="Times New Roman"/>
                <w:i/>
                <w:sz w:val="16"/>
                <w:szCs w:val="16"/>
              </w:rPr>
              <w:t xml:space="preserve">                                                    paraksts                                                         paraksta atšifrējums</w:t>
            </w:r>
          </w:p>
          <w:p w:rsidR="00A020E5" w:rsidRPr="005C0E1B" w:rsidRDefault="00A020E5" w:rsidP="00623417">
            <w:pPr>
              <w:jc w:val="both"/>
              <w:rPr>
                <w:rFonts w:ascii="Times New Roman" w:cs="Times New Roman"/>
                <w:sz w:val="20"/>
                <w:szCs w:val="20"/>
              </w:rPr>
            </w:pPr>
          </w:p>
          <w:p w:rsidR="00A020E5" w:rsidRPr="00F23CED" w:rsidRDefault="00A020E5" w:rsidP="00623417">
            <w:pPr>
              <w:jc w:val="both"/>
              <w:rPr>
                <w:rFonts w:ascii="Times New Roman" w:cs="Times New Roman"/>
                <w:sz w:val="20"/>
                <w:szCs w:val="20"/>
              </w:rPr>
            </w:pPr>
          </w:p>
        </w:tc>
      </w:tr>
    </w:tbl>
    <w:p w:rsidR="00A020E5" w:rsidRPr="00752363" w:rsidRDefault="00A020E5" w:rsidP="005347B7">
      <w:pPr>
        <w:rPr>
          <w:rFonts w:ascii="Times New Roman" w:cs="Times New Roman"/>
          <w:b/>
          <w:sz w:val="32"/>
          <w:szCs w:val="32"/>
        </w:rPr>
      </w:pPr>
    </w:p>
    <w:sectPr w:rsidR="00A020E5" w:rsidRPr="00752363" w:rsidSect="005347B7">
      <w:pgSz w:w="16838" w:h="11906" w:orient="landscape"/>
      <w:pgMar w:top="567" w:right="1440" w:bottom="426" w:left="851" w:header="720"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B2" w:rsidRDefault="004018B2">
      <w:r>
        <w:separator/>
      </w:r>
    </w:p>
  </w:endnote>
  <w:endnote w:type="continuationSeparator" w:id="0">
    <w:p w:rsidR="004018B2" w:rsidRDefault="0040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B2" w:rsidRDefault="004018B2">
      <w:r>
        <w:separator/>
      </w:r>
    </w:p>
  </w:footnote>
  <w:footnote w:type="continuationSeparator" w:id="0">
    <w:p w:rsidR="004018B2" w:rsidRDefault="0040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17" w:rsidRDefault="006234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990"/>
    <w:multiLevelType w:val="multilevel"/>
    <w:tmpl w:val="8CD2E84A"/>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5C45F2"/>
    <w:multiLevelType w:val="multilevel"/>
    <w:tmpl w:val="37B8E35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9C5743"/>
    <w:multiLevelType w:val="multilevel"/>
    <w:tmpl w:val="89B09D4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C45D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D3D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1E1376"/>
    <w:multiLevelType w:val="multilevel"/>
    <w:tmpl w:val="A2D42B44"/>
    <w:lvl w:ilvl="0">
      <w:start w:val="11"/>
      <w:numFmt w:val="decimal"/>
      <w:lvlText w:val="%1."/>
      <w:lvlJc w:val="left"/>
      <w:pPr>
        <w:ind w:left="480" w:hanging="480"/>
      </w:pPr>
      <w:rPr>
        <w:rFonts w:cs="Times New Roman" w:hint="default"/>
        <w:b/>
      </w:rPr>
    </w:lvl>
    <w:lvl w:ilvl="1">
      <w:start w:val="1"/>
      <w:numFmt w:val="decimal"/>
      <w:lvlText w:val="%1.%2."/>
      <w:lvlJc w:val="left"/>
      <w:pPr>
        <w:ind w:left="62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3304090"/>
    <w:multiLevelType w:val="hybridMultilevel"/>
    <w:tmpl w:val="28801690"/>
    <w:lvl w:ilvl="0" w:tplc="04260001">
      <w:start w:val="1"/>
      <w:numFmt w:val="bullet"/>
      <w:lvlText w:val=""/>
      <w:lvlJc w:val="left"/>
      <w:pPr>
        <w:ind w:left="1460" w:hanging="360"/>
      </w:pPr>
      <w:rPr>
        <w:rFonts w:ascii="Symbol" w:hAnsi="Symbol" w:hint="default"/>
      </w:rPr>
    </w:lvl>
    <w:lvl w:ilvl="1" w:tplc="04260003">
      <w:start w:val="1"/>
      <w:numFmt w:val="bullet"/>
      <w:lvlText w:val="o"/>
      <w:lvlJc w:val="left"/>
      <w:pPr>
        <w:ind w:left="2180" w:hanging="360"/>
      </w:pPr>
      <w:rPr>
        <w:rFonts w:ascii="Courier New" w:hAnsi="Courier New" w:hint="default"/>
      </w:rPr>
    </w:lvl>
    <w:lvl w:ilvl="2" w:tplc="04260005">
      <w:start w:val="1"/>
      <w:numFmt w:val="bullet"/>
      <w:lvlText w:val=""/>
      <w:lvlJc w:val="left"/>
      <w:pPr>
        <w:ind w:left="2900" w:hanging="360"/>
      </w:pPr>
      <w:rPr>
        <w:rFonts w:ascii="Wingdings" w:hAnsi="Wingdings" w:hint="default"/>
      </w:rPr>
    </w:lvl>
    <w:lvl w:ilvl="3" w:tplc="04260001">
      <w:start w:val="1"/>
      <w:numFmt w:val="bullet"/>
      <w:lvlText w:val=""/>
      <w:lvlJc w:val="left"/>
      <w:pPr>
        <w:ind w:left="3620" w:hanging="360"/>
      </w:pPr>
      <w:rPr>
        <w:rFonts w:ascii="Symbol" w:hAnsi="Symbol" w:hint="default"/>
      </w:rPr>
    </w:lvl>
    <w:lvl w:ilvl="4" w:tplc="04260003">
      <w:start w:val="1"/>
      <w:numFmt w:val="bullet"/>
      <w:lvlText w:val="o"/>
      <w:lvlJc w:val="left"/>
      <w:pPr>
        <w:ind w:left="4340" w:hanging="360"/>
      </w:pPr>
      <w:rPr>
        <w:rFonts w:ascii="Courier New" w:hAnsi="Courier New" w:hint="default"/>
      </w:rPr>
    </w:lvl>
    <w:lvl w:ilvl="5" w:tplc="04260005">
      <w:start w:val="1"/>
      <w:numFmt w:val="bullet"/>
      <w:lvlText w:val=""/>
      <w:lvlJc w:val="left"/>
      <w:pPr>
        <w:ind w:left="5060" w:hanging="360"/>
      </w:pPr>
      <w:rPr>
        <w:rFonts w:ascii="Wingdings" w:hAnsi="Wingdings" w:hint="default"/>
      </w:rPr>
    </w:lvl>
    <w:lvl w:ilvl="6" w:tplc="04260001">
      <w:start w:val="1"/>
      <w:numFmt w:val="bullet"/>
      <w:lvlText w:val=""/>
      <w:lvlJc w:val="left"/>
      <w:pPr>
        <w:ind w:left="5780" w:hanging="360"/>
      </w:pPr>
      <w:rPr>
        <w:rFonts w:ascii="Symbol" w:hAnsi="Symbol" w:hint="default"/>
      </w:rPr>
    </w:lvl>
    <w:lvl w:ilvl="7" w:tplc="04260003">
      <w:start w:val="1"/>
      <w:numFmt w:val="bullet"/>
      <w:lvlText w:val="o"/>
      <w:lvlJc w:val="left"/>
      <w:pPr>
        <w:ind w:left="6500" w:hanging="360"/>
      </w:pPr>
      <w:rPr>
        <w:rFonts w:ascii="Courier New" w:hAnsi="Courier New" w:hint="default"/>
      </w:rPr>
    </w:lvl>
    <w:lvl w:ilvl="8" w:tplc="04260005">
      <w:start w:val="1"/>
      <w:numFmt w:val="bullet"/>
      <w:lvlText w:val=""/>
      <w:lvlJc w:val="left"/>
      <w:pPr>
        <w:ind w:left="7220" w:hanging="360"/>
      </w:pPr>
      <w:rPr>
        <w:rFonts w:ascii="Wingdings" w:hAnsi="Wingdings" w:hint="default"/>
      </w:rPr>
    </w:lvl>
  </w:abstractNum>
  <w:abstractNum w:abstractNumId="7">
    <w:nsid w:val="13DE5584"/>
    <w:multiLevelType w:val="multilevel"/>
    <w:tmpl w:val="578AC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C576D3"/>
    <w:multiLevelType w:val="multilevel"/>
    <w:tmpl w:val="4FB6838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6.%7."/>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7">
      <w:numFmt w:val="decimal"/>
      <w:lvlText w:val=""/>
      <w:lvlJc w:val="left"/>
      <w:rPr>
        <w:rFonts w:cs="Times New Roman"/>
      </w:rPr>
    </w:lvl>
    <w:lvl w:ilvl="8">
      <w:numFmt w:val="decimal"/>
      <w:lvlText w:val=""/>
      <w:lvlJc w:val="left"/>
      <w:rPr>
        <w:rFonts w:cs="Times New Roman"/>
      </w:rPr>
    </w:lvl>
  </w:abstractNum>
  <w:abstractNum w:abstractNumId="9">
    <w:nsid w:val="1A625F0B"/>
    <w:multiLevelType w:val="hybridMultilevel"/>
    <w:tmpl w:val="3EEE7C72"/>
    <w:lvl w:ilvl="0" w:tplc="2B4A1E4A">
      <w:start w:val="1"/>
      <w:numFmt w:val="upperRoman"/>
      <w:lvlText w:val="%1."/>
      <w:lvlJc w:val="left"/>
      <w:pPr>
        <w:ind w:left="1580" w:hanging="720"/>
      </w:pPr>
      <w:rPr>
        <w:rFonts w:hint="default"/>
      </w:rPr>
    </w:lvl>
    <w:lvl w:ilvl="1" w:tplc="04260019">
      <w:start w:val="1"/>
      <w:numFmt w:val="lowerLetter"/>
      <w:lvlText w:val="%2."/>
      <w:lvlJc w:val="left"/>
      <w:pPr>
        <w:ind w:left="1940" w:hanging="360"/>
      </w:pPr>
    </w:lvl>
    <w:lvl w:ilvl="2" w:tplc="0426001B">
      <w:start w:val="1"/>
      <w:numFmt w:val="lowerRoman"/>
      <w:lvlText w:val="%3."/>
      <w:lvlJc w:val="right"/>
      <w:pPr>
        <w:ind w:left="2660" w:hanging="180"/>
      </w:pPr>
    </w:lvl>
    <w:lvl w:ilvl="3" w:tplc="0426000F" w:tentative="1">
      <w:start w:val="1"/>
      <w:numFmt w:val="decimal"/>
      <w:lvlText w:val="%4."/>
      <w:lvlJc w:val="left"/>
      <w:pPr>
        <w:ind w:left="3380" w:hanging="360"/>
      </w:pPr>
    </w:lvl>
    <w:lvl w:ilvl="4" w:tplc="04260019">
      <w:start w:val="1"/>
      <w:numFmt w:val="lowerLetter"/>
      <w:lvlText w:val="%5."/>
      <w:lvlJc w:val="left"/>
      <w:pPr>
        <w:ind w:left="4100" w:hanging="360"/>
      </w:pPr>
    </w:lvl>
    <w:lvl w:ilvl="5" w:tplc="0426001B">
      <w:start w:val="1"/>
      <w:numFmt w:val="lowerRoman"/>
      <w:lvlText w:val="%6."/>
      <w:lvlJc w:val="right"/>
      <w:pPr>
        <w:ind w:left="4820" w:hanging="180"/>
      </w:pPr>
    </w:lvl>
    <w:lvl w:ilvl="6" w:tplc="0426000F">
      <w:start w:val="1"/>
      <w:numFmt w:val="decimal"/>
      <w:lvlText w:val="%7."/>
      <w:lvlJc w:val="left"/>
      <w:pPr>
        <w:ind w:left="5540" w:hanging="360"/>
      </w:pPr>
    </w:lvl>
    <w:lvl w:ilvl="7" w:tplc="04260019" w:tentative="1">
      <w:start w:val="1"/>
      <w:numFmt w:val="lowerLetter"/>
      <w:lvlText w:val="%8."/>
      <w:lvlJc w:val="left"/>
      <w:pPr>
        <w:ind w:left="6260" w:hanging="360"/>
      </w:pPr>
    </w:lvl>
    <w:lvl w:ilvl="8" w:tplc="0426001B" w:tentative="1">
      <w:start w:val="1"/>
      <w:numFmt w:val="lowerRoman"/>
      <w:lvlText w:val="%9."/>
      <w:lvlJc w:val="right"/>
      <w:pPr>
        <w:ind w:left="6980" w:hanging="180"/>
      </w:pPr>
    </w:lvl>
  </w:abstractNum>
  <w:abstractNum w:abstractNumId="10">
    <w:nsid w:val="23610582"/>
    <w:multiLevelType w:val="multilevel"/>
    <w:tmpl w:val="824AB8E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2264FF"/>
    <w:multiLevelType w:val="multilevel"/>
    <w:tmpl w:val="70B08E42"/>
    <w:lvl w:ilvl="0">
      <w:start w:val="1"/>
      <w:numFmt w:val="decimal"/>
      <w:lvlText w:val="5.1.%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D06F5C"/>
    <w:multiLevelType w:val="hybridMultilevel"/>
    <w:tmpl w:val="CB90F31E"/>
    <w:lvl w:ilvl="0" w:tplc="0426000F">
      <w:start w:val="1"/>
      <w:numFmt w:val="decimal"/>
      <w:lvlText w:val="%1."/>
      <w:lvlJc w:val="left"/>
      <w:pPr>
        <w:tabs>
          <w:tab w:val="num" w:pos="860"/>
        </w:tabs>
        <w:ind w:left="860" w:hanging="360"/>
      </w:pPr>
      <w:rPr>
        <w:rFonts w:cs="Times New Roman"/>
      </w:rPr>
    </w:lvl>
    <w:lvl w:ilvl="1" w:tplc="04260019" w:tentative="1">
      <w:start w:val="1"/>
      <w:numFmt w:val="lowerLetter"/>
      <w:lvlText w:val="%2."/>
      <w:lvlJc w:val="left"/>
      <w:pPr>
        <w:tabs>
          <w:tab w:val="num" w:pos="1580"/>
        </w:tabs>
        <w:ind w:left="1580" w:hanging="360"/>
      </w:pPr>
      <w:rPr>
        <w:rFonts w:cs="Times New Roman"/>
      </w:rPr>
    </w:lvl>
    <w:lvl w:ilvl="2" w:tplc="0426001B" w:tentative="1">
      <w:start w:val="1"/>
      <w:numFmt w:val="lowerRoman"/>
      <w:lvlText w:val="%3."/>
      <w:lvlJc w:val="right"/>
      <w:pPr>
        <w:tabs>
          <w:tab w:val="num" w:pos="2300"/>
        </w:tabs>
        <w:ind w:left="2300" w:hanging="180"/>
      </w:pPr>
      <w:rPr>
        <w:rFonts w:cs="Times New Roman"/>
      </w:rPr>
    </w:lvl>
    <w:lvl w:ilvl="3" w:tplc="0426000F" w:tentative="1">
      <w:start w:val="1"/>
      <w:numFmt w:val="decimal"/>
      <w:lvlText w:val="%4."/>
      <w:lvlJc w:val="left"/>
      <w:pPr>
        <w:tabs>
          <w:tab w:val="num" w:pos="3020"/>
        </w:tabs>
        <w:ind w:left="3020" w:hanging="360"/>
      </w:pPr>
      <w:rPr>
        <w:rFonts w:cs="Times New Roman"/>
      </w:rPr>
    </w:lvl>
    <w:lvl w:ilvl="4" w:tplc="04260019" w:tentative="1">
      <w:start w:val="1"/>
      <w:numFmt w:val="lowerLetter"/>
      <w:lvlText w:val="%5."/>
      <w:lvlJc w:val="left"/>
      <w:pPr>
        <w:tabs>
          <w:tab w:val="num" w:pos="3740"/>
        </w:tabs>
        <w:ind w:left="3740" w:hanging="360"/>
      </w:pPr>
      <w:rPr>
        <w:rFonts w:cs="Times New Roman"/>
      </w:rPr>
    </w:lvl>
    <w:lvl w:ilvl="5" w:tplc="0426001B" w:tentative="1">
      <w:start w:val="1"/>
      <w:numFmt w:val="lowerRoman"/>
      <w:lvlText w:val="%6."/>
      <w:lvlJc w:val="right"/>
      <w:pPr>
        <w:tabs>
          <w:tab w:val="num" w:pos="4460"/>
        </w:tabs>
        <w:ind w:left="4460" w:hanging="180"/>
      </w:pPr>
      <w:rPr>
        <w:rFonts w:cs="Times New Roman"/>
      </w:rPr>
    </w:lvl>
    <w:lvl w:ilvl="6" w:tplc="0426000F" w:tentative="1">
      <w:start w:val="1"/>
      <w:numFmt w:val="decimal"/>
      <w:lvlText w:val="%7."/>
      <w:lvlJc w:val="left"/>
      <w:pPr>
        <w:tabs>
          <w:tab w:val="num" w:pos="5180"/>
        </w:tabs>
        <w:ind w:left="5180" w:hanging="360"/>
      </w:pPr>
      <w:rPr>
        <w:rFonts w:cs="Times New Roman"/>
      </w:rPr>
    </w:lvl>
    <w:lvl w:ilvl="7" w:tplc="04260019" w:tentative="1">
      <w:start w:val="1"/>
      <w:numFmt w:val="lowerLetter"/>
      <w:lvlText w:val="%8."/>
      <w:lvlJc w:val="left"/>
      <w:pPr>
        <w:tabs>
          <w:tab w:val="num" w:pos="5900"/>
        </w:tabs>
        <w:ind w:left="5900" w:hanging="360"/>
      </w:pPr>
      <w:rPr>
        <w:rFonts w:cs="Times New Roman"/>
      </w:rPr>
    </w:lvl>
    <w:lvl w:ilvl="8" w:tplc="0426001B" w:tentative="1">
      <w:start w:val="1"/>
      <w:numFmt w:val="lowerRoman"/>
      <w:lvlText w:val="%9."/>
      <w:lvlJc w:val="right"/>
      <w:pPr>
        <w:tabs>
          <w:tab w:val="num" w:pos="6620"/>
        </w:tabs>
        <w:ind w:left="6620" w:hanging="180"/>
      </w:pPr>
      <w:rPr>
        <w:rFonts w:cs="Times New Roman"/>
      </w:rPr>
    </w:lvl>
  </w:abstractNum>
  <w:abstractNum w:abstractNumId="13">
    <w:nsid w:val="2D426B56"/>
    <w:multiLevelType w:val="multilevel"/>
    <w:tmpl w:val="10F4CC72"/>
    <w:lvl w:ilvl="0">
      <w:start w:val="5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F394E8C"/>
    <w:multiLevelType w:val="multilevel"/>
    <w:tmpl w:val="A01CE97E"/>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i/>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313E4832"/>
    <w:multiLevelType w:val="multilevel"/>
    <w:tmpl w:val="1804B292"/>
    <w:lvl w:ilvl="0">
      <w:start w:val="1"/>
      <w:numFmt w:val="decimal"/>
      <w:lvlText w:val="%1."/>
      <w:lvlJc w:val="left"/>
      <w:pPr>
        <w:ind w:left="2025" w:hanging="1125"/>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nsid w:val="37A907AA"/>
    <w:multiLevelType w:val="hybridMultilevel"/>
    <w:tmpl w:val="53B24BD8"/>
    <w:lvl w:ilvl="0" w:tplc="0426000F">
      <w:start w:val="1"/>
      <w:numFmt w:val="decimal"/>
      <w:lvlText w:val="%1."/>
      <w:lvlJc w:val="left"/>
      <w:pPr>
        <w:tabs>
          <w:tab w:val="num" w:pos="1220"/>
        </w:tabs>
        <w:ind w:left="1220" w:hanging="360"/>
      </w:pPr>
      <w:rPr>
        <w:rFonts w:cs="Times New Roman"/>
      </w:rPr>
    </w:lvl>
    <w:lvl w:ilvl="1" w:tplc="04260019" w:tentative="1">
      <w:start w:val="1"/>
      <w:numFmt w:val="lowerLetter"/>
      <w:lvlText w:val="%2."/>
      <w:lvlJc w:val="left"/>
      <w:pPr>
        <w:tabs>
          <w:tab w:val="num" w:pos="1940"/>
        </w:tabs>
        <w:ind w:left="1940" w:hanging="360"/>
      </w:pPr>
      <w:rPr>
        <w:rFonts w:cs="Times New Roman"/>
      </w:rPr>
    </w:lvl>
    <w:lvl w:ilvl="2" w:tplc="0426001B" w:tentative="1">
      <w:start w:val="1"/>
      <w:numFmt w:val="lowerRoman"/>
      <w:lvlText w:val="%3."/>
      <w:lvlJc w:val="right"/>
      <w:pPr>
        <w:tabs>
          <w:tab w:val="num" w:pos="2660"/>
        </w:tabs>
        <w:ind w:left="2660" w:hanging="180"/>
      </w:pPr>
      <w:rPr>
        <w:rFonts w:cs="Times New Roman"/>
      </w:rPr>
    </w:lvl>
    <w:lvl w:ilvl="3" w:tplc="0426000F" w:tentative="1">
      <w:start w:val="1"/>
      <w:numFmt w:val="decimal"/>
      <w:lvlText w:val="%4."/>
      <w:lvlJc w:val="left"/>
      <w:pPr>
        <w:tabs>
          <w:tab w:val="num" w:pos="3380"/>
        </w:tabs>
        <w:ind w:left="3380" w:hanging="360"/>
      </w:pPr>
      <w:rPr>
        <w:rFonts w:cs="Times New Roman"/>
      </w:rPr>
    </w:lvl>
    <w:lvl w:ilvl="4" w:tplc="04260019" w:tentative="1">
      <w:start w:val="1"/>
      <w:numFmt w:val="lowerLetter"/>
      <w:lvlText w:val="%5."/>
      <w:lvlJc w:val="left"/>
      <w:pPr>
        <w:tabs>
          <w:tab w:val="num" w:pos="4100"/>
        </w:tabs>
        <w:ind w:left="4100" w:hanging="360"/>
      </w:pPr>
      <w:rPr>
        <w:rFonts w:cs="Times New Roman"/>
      </w:rPr>
    </w:lvl>
    <w:lvl w:ilvl="5" w:tplc="0426001B" w:tentative="1">
      <w:start w:val="1"/>
      <w:numFmt w:val="lowerRoman"/>
      <w:lvlText w:val="%6."/>
      <w:lvlJc w:val="right"/>
      <w:pPr>
        <w:tabs>
          <w:tab w:val="num" w:pos="4820"/>
        </w:tabs>
        <w:ind w:left="4820" w:hanging="180"/>
      </w:pPr>
      <w:rPr>
        <w:rFonts w:cs="Times New Roman"/>
      </w:rPr>
    </w:lvl>
    <w:lvl w:ilvl="6" w:tplc="0426000F" w:tentative="1">
      <w:start w:val="1"/>
      <w:numFmt w:val="decimal"/>
      <w:lvlText w:val="%7."/>
      <w:lvlJc w:val="left"/>
      <w:pPr>
        <w:tabs>
          <w:tab w:val="num" w:pos="5540"/>
        </w:tabs>
        <w:ind w:left="5540" w:hanging="360"/>
      </w:pPr>
      <w:rPr>
        <w:rFonts w:cs="Times New Roman"/>
      </w:rPr>
    </w:lvl>
    <w:lvl w:ilvl="7" w:tplc="04260019" w:tentative="1">
      <w:start w:val="1"/>
      <w:numFmt w:val="lowerLetter"/>
      <w:lvlText w:val="%8."/>
      <w:lvlJc w:val="left"/>
      <w:pPr>
        <w:tabs>
          <w:tab w:val="num" w:pos="6260"/>
        </w:tabs>
        <w:ind w:left="6260" w:hanging="360"/>
      </w:pPr>
      <w:rPr>
        <w:rFonts w:cs="Times New Roman"/>
      </w:rPr>
    </w:lvl>
    <w:lvl w:ilvl="8" w:tplc="0426001B" w:tentative="1">
      <w:start w:val="1"/>
      <w:numFmt w:val="lowerRoman"/>
      <w:lvlText w:val="%9."/>
      <w:lvlJc w:val="right"/>
      <w:pPr>
        <w:tabs>
          <w:tab w:val="num" w:pos="6980"/>
        </w:tabs>
        <w:ind w:left="6980" w:hanging="180"/>
      </w:pPr>
      <w:rPr>
        <w:rFonts w:cs="Times New Roman"/>
      </w:rPr>
    </w:lvl>
  </w:abstractNum>
  <w:abstractNum w:abstractNumId="17">
    <w:nsid w:val="3ACD100A"/>
    <w:multiLevelType w:val="multilevel"/>
    <w:tmpl w:val="0F1C116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F1E10FE"/>
    <w:multiLevelType w:val="multilevel"/>
    <w:tmpl w:val="6D421F1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F9F6BE3"/>
    <w:multiLevelType w:val="multilevel"/>
    <w:tmpl w:val="69F8AF04"/>
    <w:lvl w:ilvl="0">
      <w:start w:val="2"/>
      <w:numFmt w:val="decimal"/>
      <w:lvlText w:val="7.3.%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0F2A7C"/>
    <w:multiLevelType w:val="multilevel"/>
    <w:tmpl w:val="867E3706"/>
    <w:lvl w:ilvl="0">
      <w:start w:val="1"/>
      <w:numFmt w:val="decimal"/>
      <w:lvlText w:val="9.7.%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A282989"/>
    <w:multiLevelType w:val="multilevel"/>
    <w:tmpl w:val="33A25688"/>
    <w:lvl w:ilvl="0">
      <w:start w:val="2"/>
      <w:numFmt w:val="decimal"/>
      <w:lvlText w:val="6.6.%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E62616"/>
    <w:multiLevelType w:val="multilevel"/>
    <w:tmpl w:val="7952C7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35B7F60"/>
    <w:multiLevelType w:val="multilevel"/>
    <w:tmpl w:val="E4029F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7A949BA"/>
    <w:multiLevelType w:val="multilevel"/>
    <w:tmpl w:val="061CAF58"/>
    <w:lvl w:ilvl="0">
      <w:start w:val="1"/>
      <w:numFmt w:val="decimal"/>
      <w:lvlText w:val="6.1.%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46A06CC"/>
    <w:multiLevelType w:val="multilevel"/>
    <w:tmpl w:val="1B42F472"/>
    <w:lvl w:ilvl="0">
      <w:start w:val="2"/>
      <w:numFmt w:val="decimal"/>
      <w:lvlText w:val="6.10.%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85D0147"/>
    <w:multiLevelType w:val="multilevel"/>
    <w:tmpl w:val="3A148EC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1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rPr>
        <w:rFonts w:cs="Times New Roman"/>
      </w:rPr>
    </w:lvl>
    <w:lvl w:ilvl="8">
      <w:numFmt w:val="decimal"/>
      <w:lvlText w:val=""/>
      <w:lvlJc w:val="left"/>
      <w:rPr>
        <w:rFonts w:cs="Times New Roman"/>
      </w:rPr>
    </w:lvl>
  </w:abstractNum>
  <w:abstractNum w:abstractNumId="27">
    <w:nsid w:val="6F166500"/>
    <w:multiLevelType w:val="hybridMultilevel"/>
    <w:tmpl w:val="71FC687C"/>
    <w:lvl w:ilvl="0" w:tplc="804A0440">
      <w:start w:val="1"/>
      <w:numFmt w:val="upperRoman"/>
      <w:lvlText w:val="%1."/>
      <w:lvlJc w:val="left"/>
      <w:pPr>
        <w:tabs>
          <w:tab w:val="num" w:pos="1080"/>
        </w:tabs>
        <w:ind w:left="1080" w:hanging="720"/>
      </w:pPr>
      <w:rPr>
        <w:rFonts w:cs="Times New Roman"/>
        <w:b/>
      </w:rPr>
    </w:lvl>
    <w:lvl w:ilvl="1" w:tplc="0426000F">
      <w:start w:val="1"/>
      <w:numFmt w:val="decimal"/>
      <w:lvlText w:val="%2."/>
      <w:lvlJc w:val="left"/>
      <w:pPr>
        <w:tabs>
          <w:tab w:val="num" w:pos="1440"/>
        </w:tabs>
        <w:ind w:left="1440" w:hanging="360"/>
      </w:pPr>
      <w:rPr>
        <w:rFonts w:cs="Times New Roman"/>
        <w:b/>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8">
    <w:nsid w:val="75F05633"/>
    <w:multiLevelType w:val="multilevel"/>
    <w:tmpl w:val="69F8AF04"/>
    <w:lvl w:ilvl="0">
      <w:start w:val="2"/>
      <w:numFmt w:val="decimal"/>
      <w:lvlText w:val="7.3.%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7BC3E44"/>
    <w:multiLevelType w:val="multilevel"/>
    <w:tmpl w:val="0FBCFD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7E967E2"/>
    <w:multiLevelType w:val="multilevel"/>
    <w:tmpl w:val="31B6871E"/>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AF60757"/>
    <w:multiLevelType w:val="multilevel"/>
    <w:tmpl w:val="074644AC"/>
    <w:lvl w:ilvl="0">
      <w:start w:val="2"/>
      <w:numFmt w:val="decimal"/>
      <w:lvlText w:val="9.6.%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0469EC"/>
    <w:multiLevelType w:val="multilevel"/>
    <w:tmpl w:val="6E9CD102"/>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8"/>
  </w:num>
  <w:num w:numId="3">
    <w:abstractNumId w:val="2"/>
  </w:num>
  <w:num w:numId="4">
    <w:abstractNumId w:val="11"/>
  </w:num>
  <w:num w:numId="5">
    <w:abstractNumId w:val="1"/>
  </w:num>
  <w:num w:numId="6">
    <w:abstractNumId w:val="22"/>
  </w:num>
  <w:num w:numId="7">
    <w:abstractNumId w:val="24"/>
  </w:num>
  <w:num w:numId="8">
    <w:abstractNumId w:val="21"/>
  </w:num>
  <w:num w:numId="9">
    <w:abstractNumId w:val="32"/>
  </w:num>
  <w:num w:numId="10">
    <w:abstractNumId w:val="25"/>
  </w:num>
  <w:num w:numId="11">
    <w:abstractNumId w:val="29"/>
  </w:num>
  <w:num w:numId="12">
    <w:abstractNumId w:val="19"/>
  </w:num>
  <w:num w:numId="13">
    <w:abstractNumId w:val="31"/>
  </w:num>
  <w:num w:numId="14">
    <w:abstractNumId w:val="20"/>
  </w:num>
  <w:num w:numId="15">
    <w:abstractNumId w:val="18"/>
  </w:num>
  <w:num w:numId="16">
    <w:abstractNumId w:val="17"/>
  </w:num>
  <w:num w:numId="17">
    <w:abstractNumId w:val="26"/>
  </w:num>
  <w:num w:numId="18">
    <w:abstractNumId w:val="10"/>
  </w:num>
  <w:num w:numId="19">
    <w:abstractNumId w:val="0"/>
  </w:num>
  <w:num w:numId="20">
    <w:abstractNumId w:val="6"/>
  </w:num>
  <w:num w:numId="21">
    <w:abstractNumId w:val="5"/>
  </w:num>
  <w:num w:numId="22">
    <w:abstractNumId w:val="14"/>
  </w:num>
  <w:num w:numId="23">
    <w:abstractNumId w:val="28"/>
  </w:num>
  <w:num w:numId="24">
    <w:abstractNumId w:val="12"/>
  </w:num>
  <w:num w:numId="25">
    <w:abstractNumId w:val="1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3"/>
  </w:num>
  <w:num w:numId="31">
    <w:abstractNumId w:val="15"/>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8D"/>
    <w:rsid w:val="000054B3"/>
    <w:rsid w:val="00011805"/>
    <w:rsid w:val="00021D94"/>
    <w:rsid w:val="00034DC7"/>
    <w:rsid w:val="00056558"/>
    <w:rsid w:val="00064EF4"/>
    <w:rsid w:val="00071211"/>
    <w:rsid w:val="000B20DD"/>
    <w:rsid w:val="000C0E9C"/>
    <w:rsid w:val="000D51EC"/>
    <w:rsid w:val="000E386A"/>
    <w:rsid w:val="000E4D93"/>
    <w:rsid w:val="000F481A"/>
    <w:rsid w:val="00112BD3"/>
    <w:rsid w:val="00124F96"/>
    <w:rsid w:val="0012551D"/>
    <w:rsid w:val="00190A2E"/>
    <w:rsid w:val="001B6331"/>
    <w:rsid w:val="00217D17"/>
    <w:rsid w:val="0022356F"/>
    <w:rsid w:val="0023597C"/>
    <w:rsid w:val="00240814"/>
    <w:rsid w:val="002A490D"/>
    <w:rsid w:val="002B1FC1"/>
    <w:rsid w:val="002C5D36"/>
    <w:rsid w:val="002D3E17"/>
    <w:rsid w:val="002D3E74"/>
    <w:rsid w:val="002E541C"/>
    <w:rsid w:val="002E6CBA"/>
    <w:rsid w:val="002E6F8B"/>
    <w:rsid w:val="00306560"/>
    <w:rsid w:val="003215B1"/>
    <w:rsid w:val="00330725"/>
    <w:rsid w:val="00337079"/>
    <w:rsid w:val="003847C9"/>
    <w:rsid w:val="00395991"/>
    <w:rsid w:val="003A3216"/>
    <w:rsid w:val="003A7D79"/>
    <w:rsid w:val="003F73D8"/>
    <w:rsid w:val="004018B2"/>
    <w:rsid w:val="004149CA"/>
    <w:rsid w:val="00416B2F"/>
    <w:rsid w:val="00427612"/>
    <w:rsid w:val="004347BE"/>
    <w:rsid w:val="00436372"/>
    <w:rsid w:val="00457859"/>
    <w:rsid w:val="004600F6"/>
    <w:rsid w:val="0047306B"/>
    <w:rsid w:val="00486D68"/>
    <w:rsid w:val="004A0D63"/>
    <w:rsid w:val="004B3756"/>
    <w:rsid w:val="004B5E7F"/>
    <w:rsid w:val="004B6361"/>
    <w:rsid w:val="004D7ED0"/>
    <w:rsid w:val="004E087A"/>
    <w:rsid w:val="0050161C"/>
    <w:rsid w:val="00526E86"/>
    <w:rsid w:val="0053220E"/>
    <w:rsid w:val="005347B7"/>
    <w:rsid w:val="0054272D"/>
    <w:rsid w:val="00547396"/>
    <w:rsid w:val="00550D87"/>
    <w:rsid w:val="00554952"/>
    <w:rsid w:val="005645FB"/>
    <w:rsid w:val="005678BF"/>
    <w:rsid w:val="005718CB"/>
    <w:rsid w:val="005C0E1B"/>
    <w:rsid w:val="005D35C2"/>
    <w:rsid w:val="00600129"/>
    <w:rsid w:val="006131A9"/>
    <w:rsid w:val="00623417"/>
    <w:rsid w:val="0065190E"/>
    <w:rsid w:val="00671966"/>
    <w:rsid w:val="0067777E"/>
    <w:rsid w:val="00687FA9"/>
    <w:rsid w:val="006A6FC6"/>
    <w:rsid w:val="006B0265"/>
    <w:rsid w:val="006B51AB"/>
    <w:rsid w:val="006B63D4"/>
    <w:rsid w:val="006C272A"/>
    <w:rsid w:val="006D4579"/>
    <w:rsid w:val="006F7EB8"/>
    <w:rsid w:val="0072244F"/>
    <w:rsid w:val="007251B7"/>
    <w:rsid w:val="00727849"/>
    <w:rsid w:val="00741095"/>
    <w:rsid w:val="00752363"/>
    <w:rsid w:val="00763B8D"/>
    <w:rsid w:val="00775650"/>
    <w:rsid w:val="0078184A"/>
    <w:rsid w:val="007A2A86"/>
    <w:rsid w:val="007B194F"/>
    <w:rsid w:val="007C238F"/>
    <w:rsid w:val="007D2A20"/>
    <w:rsid w:val="007D4E24"/>
    <w:rsid w:val="007E5E7C"/>
    <w:rsid w:val="007F3623"/>
    <w:rsid w:val="00801B1D"/>
    <w:rsid w:val="00804990"/>
    <w:rsid w:val="00810189"/>
    <w:rsid w:val="00831F05"/>
    <w:rsid w:val="008350D8"/>
    <w:rsid w:val="008455AB"/>
    <w:rsid w:val="008455D8"/>
    <w:rsid w:val="00866D07"/>
    <w:rsid w:val="008928B0"/>
    <w:rsid w:val="008C400B"/>
    <w:rsid w:val="008E0AFD"/>
    <w:rsid w:val="008E1948"/>
    <w:rsid w:val="00913FFB"/>
    <w:rsid w:val="0091503A"/>
    <w:rsid w:val="009156FD"/>
    <w:rsid w:val="00917F82"/>
    <w:rsid w:val="00931493"/>
    <w:rsid w:val="00945986"/>
    <w:rsid w:val="00946624"/>
    <w:rsid w:val="00952933"/>
    <w:rsid w:val="00966270"/>
    <w:rsid w:val="00967F86"/>
    <w:rsid w:val="009A3EC9"/>
    <w:rsid w:val="009C27FF"/>
    <w:rsid w:val="009C5604"/>
    <w:rsid w:val="009C77B7"/>
    <w:rsid w:val="009D7B06"/>
    <w:rsid w:val="009E3711"/>
    <w:rsid w:val="009E6128"/>
    <w:rsid w:val="00A020E5"/>
    <w:rsid w:val="00A11E98"/>
    <w:rsid w:val="00A374A1"/>
    <w:rsid w:val="00A4393E"/>
    <w:rsid w:val="00A45234"/>
    <w:rsid w:val="00A45661"/>
    <w:rsid w:val="00A82C88"/>
    <w:rsid w:val="00AA00FA"/>
    <w:rsid w:val="00AA05C1"/>
    <w:rsid w:val="00AB3AB5"/>
    <w:rsid w:val="00AD68C4"/>
    <w:rsid w:val="00AD7CC3"/>
    <w:rsid w:val="00AD7DEF"/>
    <w:rsid w:val="00B06D7E"/>
    <w:rsid w:val="00B07C0A"/>
    <w:rsid w:val="00B254D1"/>
    <w:rsid w:val="00B256B6"/>
    <w:rsid w:val="00B40EB0"/>
    <w:rsid w:val="00B463D4"/>
    <w:rsid w:val="00B57D83"/>
    <w:rsid w:val="00B73ECC"/>
    <w:rsid w:val="00B819D4"/>
    <w:rsid w:val="00B92248"/>
    <w:rsid w:val="00B93210"/>
    <w:rsid w:val="00BA397F"/>
    <w:rsid w:val="00BA7A23"/>
    <w:rsid w:val="00BB4A00"/>
    <w:rsid w:val="00BB5972"/>
    <w:rsid w:val="00BC5AA1"/>
    <w:rsid w:val="00BD0B5C"/>
    <w:rsid w:val="00C4130C"/>
    <w:rsid w:val="00C43E3F"/>
    <w:rsid w:val="00C62C15"/>
    <w:rsid w:val="00C71AD7"/>
    <w:rsid w:val="00C76D2A"/>
    <w:rsid w:val="00C90B37"/>
    <w:rsid w:val="00C91C54"/>
    <w:rsid w:val="00CC6EC9"/>
    <w:rsid w:val="00CD453E"/>
    <w:rsid w:val="00CE283F"/>
    <w:rsid w:val="00D03944"/>
    <w:rsid w:val="00D24DFB"/>
    <w:rsid w:val="00D3762E"/>
    <w:rsid w:val="00D419A7"/>
    <w:rsid w:val="00D42D2E"/>
    <w:rsid w:val="00D633FC"/>
    <w:rsid w:val="00D7063F"/>
    <w:rsid w:val="00D70C98"/>
    <w:rsid w:val="00D75172"/>
    <w:rsid w:val="00D775F8"/>
    <w:rsid w:val="00D801DB"/>
    <w:rsid w:val="00D82F6A"/>
    <w:rsid w:val="00D92946"/>
    <w:rsid w:val="00D96274"/>
    <w:rsid w:val="00D963E8"/>
    <w:rsid w:val="00DB68BD"/>
    <w:rsid w:val="00DE7A8D"/>
    <w:rsid w:val="00E004D4"/>
    <w:rsid w:val="00E01C11"/>
    <w:rsid w:val="00E036BD"/>
    <w:rsid w:val="00E669C1"/>
    <w:rsid w:val="00E77002"/>
    <w:rsid w:val="00E92252"/>
    <w:rsid w:val="00EA017A"/>
    <w:rsid w:val="00EC2B49"/>
    <w:rsid w:val="00ED1CA6"/>
    <w:rsid w:val="00F23CED"/>
    <w:rsid w:val="00F313AE"/>
    <w:rsid w:val="00F5138F"/>
    <w:rsid w:val="00F55685"/>
    <w:rsid w:val="00FA0173"/>
    <w:rsid w:val="00FA01A9"/>
    <w:rsid w:val="00FA3062"/>
    <w:rsid w:val="00FA63A4"/>
    <w:rsid w:val="00FC0C25"/>
    <w:rsid w:val="00FC4458"/>
    <w:rsid w:val="00FC527B"/>
    <w:rsid w:val="00FD11D8"/>
    <w:rsid w:val="00FD7928"/>
    <w:rsid w:val="00FE3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5:docId w15:val="{4C394F47-17D8-42C8-B8BF-296364FF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3B8D"/>
    <w:rPr>
      <w:rFonts w:ascii="Arial Unicode MS" w:eastAsia="Arial Unicode MS" w:cs="Arial Unicode MS"/>
      <w:color w:val="000000"/>
      <w:sz w:val="24"/>
      <w:szCs w:val="24"/>
    </w:rPr>
  </w:style>
  <w:style w:type="paragraph" w:styleId="Virsraksts1">
    <w:name w:val="heading 1"/>
    <w:basedOn w:val="Parasts"/>
    <w:next w:val="Parasts"/>
    <w:link w:val="Virsraksts1Rakstz"/>
    <w:uiPriority w:val="99"/>
    <w:qFormat/>
    <w:rsid w:val="00763B8D"/>
    <w:pPr>
      <w:keepNext/>
      <w:jc w:val="center"/>
      <w:outlineLvl w:val="0"/>
    </w:pPr>
    <w:rPr>
      <w:rFonts w:ascii="Times New Roman" w:eastAsia="Times New Roman" w:cs="Times New Roman"/>
      <w:b/>
      <w:bCs/>
      <w:color w:val="auto"/>
      <w:sz w:val="22"/>
      <w:lang w:eastAsia="en-US"/>
    </w:rPr>
  </w:style>
  <w:style w:type="paragraph" w:styleId="Virsraksts2">
    <w:name w:val="heading 2"/>
    <w:basedOn w:val="Parasts"/>
    <w:next w:val="Parasts"/>
    <w:link w:val="Virsraksts2Rakstz"/>
    <w:uiPriority w:val="99"/>
    <w:qFormat/>
    <w:rsid w:val="00763B8D"/>
    <w:pPr>
      <w:keepNext/>
      <w:jc w:val="center"/>
      <w:outlineLvl w:val="1"/>
    </w:pPr>
    <w:rPr>
      <w:rFonts w:ascii="Times New Roman" w:eastAsia="Times New Roman" w:cs="Times New Roman"/>
      <w:i/>
      <w:iCs/>
      <w:color w:val="auto"/>
      <w:sz w:val="16"/>
      <w:lang w:eastAsia="en-US"/>
    </w:rPr>
  </w:style>
  <w:style w:type="paragraph" w:styleId="Virsraksts3">
    <w:name w:val="heading 3"/>
    <w:basedOn w:val="Parasts"/>
    <w:next w:val="Parasts"/>
    <w:link w:val="Virsraksts3Rakstz"/>
    <w:uiPriority w:val="99"/>
    <w:qFormat/>
    <w:rsid w:val="00D96274"/>
    <w:pPr>
      <w:keepNext/>
      <w:spacing w:before="240" w:after="60"/>
      <w:outlineLvl w:val="2"/>
    </w:pPr>
    <w:rPr>
      <w:rFonts w:ascii="Arial" w:eastAsia="Times New Roman"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763B8D"/>
    <w:rPr>
      <w:rFonts w:eastAsia="Times New Roman" w:cs="Times New Roman"/>
      <w:b/>
      <w:bCs/>
      <w:sz w:val="24"/>
      <w:szCs w:val="24"/>
      <w:lang w:val="lv-LV" w:eastAsia="en-US" w:bidi="ar-SA"/>
    </w:rPr>
  </w:style>
  <w:style w:type="character" w:customStyle="1" w:styleId="Virsraksts2Rakstz">
    <w:name w:val="Virsraksts 2 Rakstz."/>
    <w:link w:val="Virsraksts2"/>
    <w:uiPriority w:val="99"/>
    <w:locked/>
    <w:rsid w:val="00763B8D"/>
    <w:rPr>
      <w:rFonts w:eastAsia="Times New Roman" w:cs="Times New Roman"/>
      <w:i/>
      <w:iCs/>
      <w:sz w:val="24"/>
      <w:szCs w:val="24"/>
      <w:lang w:val="lv-LV" w:eastAsia="en-US" w:bidi="ar-SA"/>
    </w:rPr>
  </w:style>
  <w:style w:type="character" w:customStyle="1" w:styleId="Virsraksts3Rakstz">
    <w:name w:val="Virsraksts 3 Rakstz."/>
    <w:link w:val="Virsraksts3"/>
    <w:uiPriority w:val="9"/>
    <w:semiHidden/>
    <w:rsid w:val="00BF032C"/>
    <w:rPr>
      <w:rFonts w:ascii="Cambria" w:eastAsia="Times New Roman" w:hAnsi="Cambria" w:cs="Times New Roman"/>
      <w:b/>
      <w:bCs/>
      <w:color w:val="000000"/>
      <w:sz w:val="26"/>
      <w:szCs w:val="26"/>
    </w:rPr>
  </w:style>
  <w:style w:type="character" w:customStyle="1" w:styleId="Headerorfooter">
    <w:name w:val="Header or footer_"/>
    <w:link w:val="Headerorfooter0"/>
    <w:uiPriority w:val="99"/>
    <w:locked/>
    <w:rsid w:val="00763B8D"/>
    <w:rPr>
      <w:rFonts w:cs="Times New Roman"/>
      <w:shd w:val="clear" w:color="auto" w:fill="FFFFFF"/>
      <w:lang w:bidi="ar-SA"/>
    </w:rPr>
  </w:style>
  <w:style w:type="paragraph" w:customStyle="1" w:styleId="Headerorfooter0">
    <w:name w:val="Header or footer"/>
    <w:basedOn w:val="Parasts"/>
    <w:link w:val="Headerorfooter"/>
    <w:uiPriority w:val="99"/>
    <w:rsid w:val="00763B8D"/>
    <w:pPr>
      <w:shd w:val="clear" w:color="auto" w:fill="FFFFFF"/>
    </w:pPr>
    <w:rPr>
      <w:rFonts w:ascii="Times New Roman" w:eastAsia="Times New Roman" w:cs="Times New Roman"/>
      <w:color w:val="auto"/>
      <w:sz w:val="20"/>
      <w:szCs w:val="20"/>
      <w:shd w:val="clear" w:color="auto" w:fill="FFFFFF"/>
    </w:rPr>
  </w:style>
  <w:style w:type="character" w:customStyle="1" w:styleId="Bodytext3">
    <w:name w:val="Body text (3)_"/>
    <w:uiPriority w:val="99"/>
    <w:rsid w:val="00763B8D"/>
    <w:rPr>
      <w:rFonts w:ascii="Times New Roman" w:hAnsi="Times New Roman" w:cs="Times New Roman"/>
      <w:spacing w:val="0"/>
      <w:sz w:val="20"/>
      <w:szCs w:val="20"/>
    </w:rPr>
  </w:style>
  <w:style w:type="character" w:customStyle="1" w:styleId="Bodytext4">
    <w:name w:val="Body text (4)_"/>
    <w:link w:val="Bodytext40"/>
    <w:uiPriority w:val="99"/>
    <w:locked/>
    <w:rsid w:val="00763B8D"/>
    <w:rPr>
      <w:rFonts w:cs="Times New Roman"/>
      <w:sz w:val="21"/>
      <w:szCs w:val="21"/>
      <w:shd w:val="clear" w:color="auto" w:fill="FFFFFF"/>
      <w:lang w:bidi="ar-SA"/>
    </w:rPr>
  </w:style>
  <w:style w:type="paragraph" w:customStyle="1" w:styleId="Bodytext40">
    <w:name w:val="Body text (4)"/>
    <w:basedOn w:val="Parasts"/>
    <w:link w:val="Bodytext4"/>
    <w:uiPriority w:val="99"/>
    <w:rsid w:val="00763B8D"/>
    <w:pPr>
      <w:shd w:val="clear" w:color="auto" w:fill="FFFFFF"/>
      <w:spacing w:before="240" w:after="60" w:line="240" w:lineRule="atLeast"/>
    </w:pPr>
    <w:rPr>
      <w:rFonts w:ascii="Times New Roman" w:eastAsia="Times New Roman" w:cs="Times New Roman"/>
      <w:color w:val="auto"/>
      <w:sz w:val="21"/>
      <w:szCs w:val="21"/>
      <w:shd w:val="clear" w:color="auto" w:fill="FFFFFF"/>
    </w:rPr>
  </w:style>
  <w:style w:type="character" w:customStyle="1" w:styleId="Bodytext412">
    <w:name w:val="Body text (4) + 12"/>
    <w:aliases w:val="5 pt,Not Italic"/>
    <w:uiPriority w:val="99"/>
    <w:rsid w:val="00763B8D"/>
    <w:rPr>
      <w:rFonts w:cs="Times New Roman"/>
      <w:i/>
      <w:iCs/>
      <w:sz w:val="25"/>
      <w:szCs w:val="25"/>
      <w:shd w:val="clear" w:color="auto" w:fill="FFFFFF"/>
      <w:lang w:bidi="ar-SA"/>
    </w:rPr>
  </w:style>
  <w:style w:type="character" w:customStyle="1" w:styleId="Heading2">
    <w:name w:val="Heading #2_"/>
    <w:link w:val="Heading20"/>
    <w:uiPriority w:val="99"/>
    <w:locked/>
    <w:rsid w:val="00763B8D"/>
    <w:rPr>
      <w:rFonts w:cs="Times New Roman"/>
      <w:spacing w:val="10"/>
      <w:sz w:val="24"/>
      <w:szCs w:val="24"/>
      <w:shd w:val="clear" w:color="auto" w:fill="FFFFFF"/>
      <w:lang w:bidi="ar-SA"/>
    </w:rPr>
  </w:style>
  <w:style w:type="paragraph" w:customStyle="1" w:styleId="Heading20">
    <w:name w:val="Heading #2"/>
    <w:basedOn w:val="Parasts"/>
    <w:link w:val="Heading2"/>
    <w:uiPriority w:val="99"/>
    <w:rsid w:val="00763B8D"/>
    <w:pPr>
      <w:shd w:val="clear" w:color="auto" w:fill="FFFFFF"/>
      <w:spacing w:before="660" w:after="60" w:line="240" w:lineRule="atLeast"/>
      <w:outlineLvl w:val="1"/>
    </w:pPr>
    <w:rPr>
      <w:rFonts w:ascii="Times New Roman" w:eastAsia="Times New Roman" w:cs="Times New Roman"/>
      <w:color w:val="auto"/>
      <w:spacing w:val="10"/>
      <w:shd w:val="clear" w:color="auto" w:fill="FFFFFF"/>
    </w:rPr>
  </w:style>
  <w:style w:type="character" w:customStyle="1" w:styleId="Bodytext5">
    <w:name w:val="Body text (5)_"/>
    <w:uiPriority w:val="99"/>
    <w:rsid w:val="00763B8D"/>
    <w:rPr>
      <w:rFonts w:ascii="Times New Roman" w:hAnsi="Times New Roman" w:cs="Times New Roman"/>
      <w:spacing w:val="0"/>
      <w:sz w:val="20"/>
      <w:szCs w:val="20"/>
    </w:rPr>
  </w:style>
  <w:style w:type="character" w:customStyle="1" w:styleId="Bodytext310">
    <w:name w:val="Body text (3) + 10"/>
    <w:aliases w:val="5 pt2,Italic"/>
    <w:uiPriority w:val="99"/>
    <w:rsid w:val="00763B8D"/>
    <w:rPr>
      <w:rFonts w:ascii="Times New Roman" w:hAnsi="Times New Roman" w:cs="Times New Roman"/>
      <w:i/>
      <w:iCs/>
      <w:spacing w:val="0"/>
      <w:sz w:val="21"/>
      <w:szCs w:val="21"/>
    </w:rPr>
  </w:style>
  <w:style w:type="character" w:customStyle="1" w:styleId="Bodytext6">
    <w:name w:val="Body text (6)_"/>
    <w:link w:val="Bodytext60"/>
    <w:uiPriority w:val="99"/>
    <w:locked/>
    <w:rsid w:val="00763B8D"/>
    <w:rPr>
      <w:rFonts w:ascii="Arial" w:hAnsi="Arial" w:cs="Times New Roman"/>
      <w:sz w:val="21"/>
      <w:szCs w:val="21"/>
      <w:shd w:val="clear" w:color="auto" w:fill="FFFFFF"/>
      <w:lang w:bidi="ar-SA"/>
    </w:rPr>
  </w:style>
  <w:style w:type="paragraph" w:customStyle="1" w:styleId="Bodytext60">
    <w:name w:val="Body text (6)"/>
    <w:basedOn w:val="Parasts"/>
    <w:link w:val="Bodytext6"/>
    <w:uiPriority w:val="99"/>
    <w:rsid w:val="00763B8D"/>
    <w:pPr>
      <w:shd w:val="clear" w:color="auto" w:fill="FFFFFF"/>
      <w:spacing w:line="240" w:lineRule="atLeast"/>
    </w:pPr>
    <w:rPr>
      <w:rFonts w:ascii="Arial" w:eastAsia="Times New Roman" w:hAnsi="Arial" w:cs="Times New Roman"/>
      <w:color w:val="auto"/>
      <w:sz w:val="21"/>
      <w:szCs w:val="21"/>
      <w:shd w:val="clear" w:color="auto" w:fill="FFFFFF"/>
    </w:rPr>
  </w:style>
  <w:style w:type="character" w:customStyle="1" w:styleId="Bodytext">
    <w:name w:val="Body text_"/>
    <w:link w:val="Pamatteksts1"/>
    <w:uiPriority w:val="99"/>
    <w:locked/>
    <w:rsid w:val="00763B8D"/>
    <w:rPr>
      <w:rFonts w:cs="Times New Roman"/>
      <w:sz w:val="25"/>
      <w:szCs w:val="25"/>
      <w:shd w:val="clear" w:color="auto" w:fill="FFFFFF"/>
      <w:lang w:bidi="ar-SA"/>
    </w:rPr>
  </w:style>
  <w:style w:type="paragraph" w:customStyle="1" w:styleId="Pamatteksts1">
    <w:name w:val="Pamatteksts1"/>
    <w:basedOn w:val="Parasts"/>
    <w:link w:val="Bodytext"/>
    <w:uiPriority w:val="99"/>
    <w:rsid w:val="00763B8D"/>
    <w:pPr>
      <w:shd w:val="clear" w:color="auto" w:fill="FFFFFF"/>
      <w:spacing w:line="240" w:lineRule="atLeast"/>
      <w:ind w:hanging="720"/>
    </w:pPr>
    <w:rPr>
      <w:rFonts w:ascii="Times New Roman" w:eastAsia="Times New Roman" w:cs="Times New Roman"/>
      <w:color w:val="auto"/>
      <w:sz w:val="25"/>
      <w:szCs w:val="25"/>
      <w:shd w:val="clear" w:color="auto" w:fill="FFFFFF"/>
    </w:rPr>
  </w:style>
  <w:style w:type="character" w:customStyle="1" w:styleId="Bodytext8">
    <w:name w:val="Body text (8)_"/>
    <w:link w:val="Bodytext80"/>
    <w:uiPriority w:val="99"/>
    <w:locked/>
    <w:rsid w:val="00763B8D"/>
    <w:rPr>
      <w:rFonts w:cs="Times New Roman"/>
      <w:spacing w:val="10"/>
      <w:sz w:val="21"/>
      <w:szCs w:val="21"/>
      <w:shd w:val="clear" w:color="auto" w:fill="FFFFFF"/>
      <w:lang w:bidi="ar-SA"/>
    </w:rPr>
  </w:style>
  <w:style w:type="paragraph" w:customStyle="1" w:styleId="Bodytext80">
    <w:name w:val="Body text (8)"/>
    <w:basedOn w:val="Parasts"/>
    <w:link w:val="Bodytext8"/>
    <w:uiPriority w:val="99"/>
    <w:rsid w:val="00763B8D"/>
    <w:pPr>
      <w:shd w:val="clear" w:color="auto" w:fill="FFFFFF"/>
      <w:spacing w:before="180" w:after="300" w:line="240" w:lineRule="atLeast"/>
      <w:jc w:val="both"/>
    </w:pPr>
    <w:rPr>
      <w:rFonts w:ascii="Times New Roman" w:eastAsia="Times New Roman" w:cs="Times New Roman"/>
      <w:color w:val="auto"/>
      <w:spacing w:val="10"/>
      <w:sz w:val="21"/>
      <w:szCs w:val="21"/>
      <w:shd w:val="clear" w:color="auto" w:fill="FFFFFF"/>
    </w:rPr>
  </w:style>
  <w:style w:type="character" w:customStyle="1" w:styleId="Tablecaption2">
    <w:name w:val="Table caption (2)_"/>
    <w:link w:val="Tablecaption20"/>
    <w:uiPriority w:val="99"/>
    <w:locked/>
    <w:rsid w:val="00763B8D"/>
    <w:rPr>
      <w:rFonts w:cs="Times New Roman"/>
      <w:shd w:val="clear" w:color="auto" w:fill="FFFFFF"/>
      <w:lang w:bidi="ar-SA"/>
    </w:rPr>
  </w:style>
  <w:style w:type="paragraph" w:customStyle="1" w:styleId="Tablecaption20">
    <w:name w:val="Table caption (2)"/>
    <w:basedOn w:val="Parasts"/>
    <w:link w:val="Tablecaption2"/>
    <w:uiPriority w:val="99"/>
    <w:rsid w:val="00763B8D"/>
    <w:pPr>
      <w:shd w:val="clear" w:color="auto" w:fill="FFFFFF"/>
      <w:spacing w:after="60" w:line="240" w:lineRule="atLeast"/>
    </w:pPr>
    <w:rPr>
      <w:rFonts w:ascii="Times New Roman" w:eastAsia="Times New Roman" w:cs="Times New Roman"/>
      <w:color w:val="auto"/>
      <w:sz w:val="20"/>
      <w:szCs w:val="20"/>
      <w:shd w:val="clear" w:color="auto" w:fill="FFFFFF"/>
    </w:rPr>
  </w:style>
  <w:style w:type="character" w:customStyle="1" w:styleId="Tablecaption3">
    <w:name w:val="Table caption (3)_"/>
    <w:link w:val="Tablecaption30"/>
    <w:uiPriority w:val="99"/>
    <w:locked/>
    <w:rsid w:val="00763B8D"/>
    <w:rPr>
      <w:rFonts w:cs="Times New Roman"/>
      <w:sz w:val="21"/>
      <w:szCs w:val="21"/>
      <w:shd w:val="clear" w:color="auto" w:fill="FFFFFF"/>
      <w:lang w:bidi="ar-SA"/>
    </w:rPr>
  </w:style>
  <w:style w:type="paragraph" w:customStyle="1" w:styleId="Tablecaption30">
    <w:name w:val="Table caption (3)"/>
    <w:basedOn w:val="Parasts"/>
    <w:link w:val="Tablecaption3"/>
    <w:uiPriority w:val="99"/>
    <w:rsid w:val="00763B8D"/>
    <w:pPr>
      <w:shd w:val="clear" w:color="auto" w:fill="FFFFFF"/>
      <w:spacing w:before="60" w:line="240" w:lineRule="atLeast"/>
    </w:pPr>
    <w:rPr>
      <w:rFonts w:ascii="Times New Roman" w:eastAsia="Times New Roman" w:cs="Times New Roman"/>
      <w:color w:val="auto"/>
      <w:sz w:val="21"/>
      <w:szCs w:val="21"/>
      <w:shd w:val="clear" w:color="auto" w:fill="FFFFFF"/>
    </w:rPr>
  </w:style>
  <w:style w:type="character" w:customStyle="1" w:styleId="Heading32">
    <w:name w:val="Heading #3 (2)_"/>
    <w:link w:val="Heading320"/>
    <w:uiPriority w:val="99"/>
    <w:locked/>
    <w:rsid w:val="00763B8D"/>
    <w:rPr>
      <w:rFonts w:ascii="Arial" w:hAnsi="Arial" w:cs="Times New Roman"/>
      <w:sz w:val="23"/>
      <w:szCs w:val="23"/>
      <w:shd w:val="clear" w:color="auto" w:fill="FFFFFF"/>
      <w:lang w:bidi="ar-SA"/>
    </w:rPr>
  </w:style>
  <w:style w:type="paragraph" w:customStyle="1" w:styleId="Heading320">
    <w:name w:val="Heading #3 (2)"/>
    <w:basedOn w:val="Parasts"/>
    <w:link w:val="Heading32"/>
    <w:uiPriority w:val="99"/>
    <w:rsid w:val="00763B8D"/>
    <w:pPr>
      <w:shd w:val="clear" w:color="auto" w:fill="FFFFFF"/>
      <w:spacing w:after="120" w:line="240" w:lineRule="atLeast"/>
      <w:outlineLvl w:val="2"/>
    </w:pPr>
    <w:rPr>
      <w:rFonts w:ascii="Arial" w:eastAsia="Times New Roman" w:hAnsi="Arial" w:cs="Times New Roman"/>
      <w:color w:val="auto"/>
      <w:sz w:val="23"/>
      <w:szCs w:val="23"/>
      <w:shd w:val="clear" w:color="auto" w:fill="FFFFFF"/>
    </w:rPr>
  </w:style>
  <w:style w:type="character" w:customStyle="1" w:styleId="Bodytext9">
    <w:name w:val="Body text (9)_"/>
    <w:link w:val="Bodytext90"/>
    <w:uiPriority w:val="99"/>
    <w:locked/>
    <w:rsid w:val="00763B8D"/>
    <w:rPr>
      <w:rFonts w:cs="Times New Roman"/>
      <w:sz w:val="17"/>
      <w:szCs w:val="17"/>
      <w:shd w:val="clear" w:color="auto" w:fill="FFFFFF"/>
      <w:lang w:bidi="ar-SA"/>
    </w:rPr>
  </w:style>
  <w:style w:type="paragraph" w:customStyle="1" w:styleId="Bodytext90">
    <w:name w:val="Body text (9)"/>
    <w:basedOn w:val="Parasts"/>
    <w:link w:val="Bodytext9"/>
    <w:uiPriority w:val="99"/>
    <w:rsid w:val="00763B8D"/>
    <w:pPr>
      <w:shd w:val="clear" w:color="auto" w:fill="FFFFFF"/>
      <w:spacing w:line="240" w:lineRule="atLeast"/>
      <w:jc w:val="both"/>
    </w:pPr>
    <w:rPr>
      <w:rFonts w:ascii="Times New Roman" w:eastAsia="Times New Roman" w:cs="Times New Roman"/>
      <w:color w:val="auto"/>
      <w:sz w:val="17"/>
      <w:szCs w:val="17"/>
      <w:shd w:val="clear" w:color="auto" w:fill="FFFFFF"/>
    </w:rPr>
  </w:style>
  <w:style w:type="character" w:customStyle="1" w:styleId="Bodytext10">
    <w:name w:val="Body text (10)_"/>
    <w:link w:val="Bodytext100"/>
    <w:uiPriority w:val="99"/>
    <w:locked/>
    <w:rsid w:val="00763B8D"/>
    <w:rPr>
      <w:rFonts w:cs="Times New Roman"/>
      <w:sz w:val="30"/>
      <w:szCs w:val="30"/>
      <w:shd w:val="clear" w:color="auto" w:fill="FFFFFF"/>
      <w:lang w:bidi="ar-SA"/>
    </w:rPr>
  </w:style>
  <w:style w:type="paragraph" w:customStyle="1" w:styleId="Bodytext100">
    <w:name w:val="Body text (10)"/>
    <w:basedOn w:val="Parasts"/>
    <w:link w:val="Bodytext10"/>
    <w:uiPriority w:val="99"/>
    <w:rsid w:val="00763B8D"/>
    <w:pPr>
      <w:shd w:val="clear" w:color="auto" w:fill="FFFFFF"/>
      <w:spacing w:line="240" w:lineRule="atLeast"/>
      <w:jc w:val="both"/>
    </w:pPr>
    <w:rPr>
      <w:rFonts w:ascii="Times New Roman" w:eastAsia="Times New Roman" w:cs="Times New Roman"/>
      <w:color w:val="auto"/>
      <w:sz w:val="30"/>
      <w:szCs w:val="30"/>
      <w:shd w:val="clear" w:color="auto" w:fill="FFFFFF"/>
    </w:rPr>
  </w:style>
  <w:style w:type="character" w:customStyle="1" w:styleId="Bodytext11">
    <w:name w:val="Body text (11)_"/>
    <w:link w:val="Bodytext110"/>
    <w:uiPriority w:val="99"/>
    <w:locked/>
    <w:rsid w:val="00763B8D"/>
    <w:rPr>
      <w:rFonts w:ascii="Arial" w:hAnsi="Arial" w:cs="Times New Roman"/>
      <w:sz w:val="12"/>
      <w:szCs w:val="12"/>
      <w:shd w:val="clear" w:color="auto" w:fill="FFFFFF"/>
      <w:lang w:bidi="ar-SA"/>
    </w:rPr>
  </w:style>
  <w:style w:type="paragraph" w:customStyle="1" w:styleId="Bodytext110">
    <w:name w:val="Body text (11)"/>
    <w:basedOn w:val="Parasts"/>
    <w:link w:val="Bodytext11"/>
    <w:uiPriority w:val="99"/>
    <w:rsid w:val="00763B8D"/>
    <w:pPr>
      <w:shd w:val="clear" w:color="auto" w:fill="FFFFFF"/>
      <w:spacing w:line="240" w:lineRule="atLeast"/>
    </w:pPr>
    <w:rPr>
      <w:rFonts w:ascii="Arial" w:eastAsia="Times New Roman" w:hAnsi="Arial" w:cs="Times New Roman"/>
      <w:color w:val="auto"/>
      <w:sz w:val="12"/>
      <w:szCs w:val="12"/>
      <w:shd w:val="clear" w:color="auto" w:fill="FFFFFF"/>
    </w:rPr>
  </w:style>
  <w:style w:type="paragraph" w:styleId="Galvene">
    <w:name w:val="header"/>
    <w:basedOn w:val="Parasts"/>
    <w:link w:val="GalveneRakstz"/>
    <w:uiPriority w:val="99"/>
    <w:rsid w:val="00763B8D"/>
    <w:pPr>
      <w:tabs>
        <w:tab w:val="center" w:pos="4153"/>
        <w:tab w:val="right" w:pos="8306"/>
      </w:tabs>
    </w:pPr>
  </w:style>
  <w:style w:type="character" w:customStyle="1" w:styleId="GalveneRakstz">
    <w:name w:val="Galvene Rakstz."/>
    <w:link w:val="Galvene"/>
    <w:uiPriority w:val="99"/>
    <w:locked/>
    <w:rsid w:val="00763B8D"/>
    <w:rPr>
      <w:rFonts w:ascii="Arial Unicode MS" w:eastAsia="Arial Unicode MS" w:cs="Arial Unicode MS"/>
      <w:color w:val="000000"/>
      <w:sz w:val="24"/>
      <w:szCs w:val="24"/>
      <w:lang w:val="lv-LV" w:eastAsia="lv-LV" w:bidi="ar-SA"/>
    </w:rPr>
  </w:style>
  <w:style w:type="paragraph" w:styleId="Kjene">
    <w:name w:val="footer"/>
    <w:basedOn w:val="Parasts"/>
    <w:link w:val="KjeneRakstz"/>
    <w:uiPriority w:val="99"/>
    <w:rsid w:val="00763B8D"/>
    <w:pPr>
      <w:tabs>
        <w:tab w:val="center" w:pos="4153"/>
        <w:tab w:val="right" w:pos="8306"/>
      </w:tabs>
    </w:pPr>
  </w:style>
  <w:style w:type="character" w:customStyle="1" w:styleId="KjeneRakstz">
    <w:name w:val="Kājene Rakstz."/>
    <w:link w:val="Kjene"/>
    <w:uiPriority w:val="99"/>
    <w:locked/>
    <w:rsid w:val="00763B8D"/>
    <w:rPr>
      <w:rFonts w:ascii="Arial Unicode MS" w:eastAsia="Arial Unicode MS" w:cs="Arial Unicode MS"/>
      <w:color w:val="000000"/>
      <w:sz w:val="24"/>
      <w:szCs w:val="24"/>
      <w:lang w:val="lv-LV" w:eastAsia="lv-LV" w:bidi="ar-SA"/>
    </w:rPr>
  </w:style>
  <w:style w:type="paragraph" w:styleId="Balonteksts">
    <w:name w:val="Balloon Text"/>
    <w:basedOn w:val="Parasts"/>
    <w:link w:val="BalontekstsRakstz"/>
    <w:uiPriority w:val="99"/>
    <w:semiHidden/>
    <w:rsid w:val="00763B8D"/>
    <w:rPr>
      <w:rFonts w:ascii="Tahoma" w:eastAsia="Times New Roman" w:hAnsi="Tahoma" w:cs="Tahoma"/>
      <w:sz w:val="16"/>
      <w:szCs w:val="16"/>
    </w:rPr>
  </w:style>
  <w:style w:type="character" w:customStyle="1" w:styleId="BalontekstsRakstz">
    <w:name w:val="Balonteksts Rakstz."/>
    <w:link w:val="Balonteksts"/>
    <w:uiPriority w:val="99"/>
    <w:semiHidden/>
    <w:locked/>
    <w:rsid w:val="00763B8D"/>
    <w:rPr>
      <w:rFonts w:ascii="Tahoma" w:hAnsi="Tahoma" w:cs="Tahoma"/>
      <w:color w:val="000000"/>
      <w:sz w:val="16"/>
      <w:szCs w:val="16"/>
      <w:lang w:val="lv-LV" w:eastAsia="lv-LV" w:bidi="ar-SA"/>
    </w:rPr>
  </w:style>
  <w:style w:type="paragraph" w:styleId="Sarakstarindkopa">
    <w:name w:val="List Paragraph"/>
    <w:basedOn w:val="Parasts"/>
    <w:uiPriority w:val="99"/>
    <w:qFormat/>
    <w:rsid w:val="00763B8D"/>
    <w:pPr>
      <w:ind w:left="720"/>
    </w:pPr>
  </w:style>
  <w:style w:type="paragraph" w:styleId="Bezatstarpm">
    <w:name w:val="No Spacing"/>
    <w:link w:val="BezatstarpmRakstz"/>
    <w:uiPriority w:val="99"/>
    <w:qFormat/>
    <w:rsid w:val="00763B8D"/>
    <w:rPr>
      <w:rFonts w:ascii="Calibri" w:hAnsi="Calibri"/>
      <w:sz w:val="22"/>
      <w:szCs w:val="22"/>
      <w:lang w:val="en-US" w:eastAsia="en-US"/>
    </w:rPr>
  </w:style>
  <w:style w:type="character" w:customStyle="1" w:styleId="BezatstarpmRakstz">
    <w:name w:val="Bez atstarpēm Rakstz."/>
    <w:link w:val="Bezatstarpm"/>
    <w:uiPriority w:val="99"/>
    <w:locked/>
    <w:rsid w:val="00763B8D"/>
    <w:rPr>
      <w:rFonts w:ascii="Calibri" w:eastAsia="Times New Roman" w:hAnsi="Calibri" w:cs="Times New Roman"/>
      <w:sz w:val="22"/>
      <w:szCs w:val="22"/>
      <w:lang w:val="en-US" w:eastAsia="en-US" w:bidi="ar-SA"/>
    </w:rPr>
  </w:style>
  <w:style w:type="paragraph" w:styleId="Pamatteksts3">
    <w:name w:val="Body Text 3"/>
    <w:basedOn w:val="Parasts"/>
    <w:link w:val="Pamatteksts3Rakstz"/>
    <w:uiPriority w:val="99"/>
    <w:semiHidden/>
    <w:rsid w:val="00763B8D"/>
    <w:pPr>
      <w:jc w:val="both"/>
    </w:pPr>
    <w:rPr>
      <w:rFonts w:ascii="Times New Roman" w:eastAsia="Times New Roman" w:cs="Times New Roman"/>
      <w:color w:val="auto"/>
      <w:sz w:val="22"/>
      <w:lang w:eastAsia="en-US"/>
    </w:rPr>
  </w:style>
  <w:style w:type="character" w:customStyle="1" w:styleId="Pamatteksts3Rakstz">
    <w:name w:val="Pamatteksts 3 Rakstz."/>
    <w:link w:val="Pamatteksts3"/>
    <w:uiPriority w:val="99"/>
    <w:semiHidden/>
    <w:locked/>
    <w:rsid w:val="00763B8D"/>
    <w:rPr>
      <w:rFonts w:eastAsia="Times New Roman" w:cs="Times New Roman"/>
      <w:sz w:val="24"/>
      <w:szCs w:val="24"/>
      <w:lang w:val="lv-LV" w:eastAsia="en-US" w:bidi="ar-SA"/>
    </w:rPr>
  </w:style>
  <w:style w:type="paragraph" w:styleId="Pamatteksts">
    <w:name w:val="Body Text"/>
    <w:basedOn w:val="Parasts"/>
    <w:link w:val="PamattekstsRakstz"/>
    <w:uiPriority w:val="99"/>
    <w:semiHidden/>
    <w:rsid w:val="00763B8D"/>
    <w:pPr>
      <w:spacing w:after="120"/>
    </w:pPr>
  </w:style>
  <w:style w:type="character" w:customStyle="1" w:styleId="PamattekstsRakstz">
    <w:name w:val="Pamatteksts Rakstz."/>
    <w:link w:val="Pamatteksts"/>
    <w:uiPriority w:val="99"/>
    <w:semiHidden/>
    <w:locked/>
    <w:rsid w:val="00763B8D"/>
    <w:rPr>
      <w:rFonts w:ascii="Arial Unicode MS" w:eastAsia="Arial Unicode MS" w:cs="Arial Unicode MS"/>
      <w:color w:val="000000"/>
      <w:sz w:val="24"/>
      <w:szCs w:val="24"/>
      <w:lang w:val="lv-LV" w:eastAsia="lv-LV" w:bidi="ar-SA"/>
    </w:rPr>
  </w:style>
  <w:style w:type="paragraph" w:customStyle="1" w:styleId="RakstzCharCharRakstzCharCharRakstzCharCharRakstz">
    <w:name w:val="Rakstz. Char Char Rakstz. Char Char Rakstz. Char Char Rakstz."/>
    <w:basedOn w:val="Parasts"/>
    <w:uiPriority w:val="99"/>
    <w:rsid w:val="00763B8D"/>
    <w:pPr>
      <w:spacing w:after="160" w:line="240" w:lineRule="exact"/>
    </w:pPr>
    <w:rPr>
      <w:rFonts w:ascii="Tahoma" w:hAnsi="Tahoma" w:cs="Tahoma"/>
      <w:color w:val="auto"/>
      <w:sz w:val="20"/>
      <w:szCs w:val="20"/>
      <w:lang w:val="en-US" w:eastAsia="en-US"/>
    </w:rPr>
  </w:style>
  <w:style w:type="paragraph" w:customStyle="1" w:styleId="Default">
    <w:name w:val="Default"/>
    <w:uiPriority w:val="99"/>
    <w:rsid w:val="00D96274"/>
    <w:pPr>
      <w:autoSpaceDE w:val="0"/>
      <w:autoSpaceDN w:val="0"/>
      <w:adjustRightInd w:val="0"/>
    </w:pPr>
    <w:rPr>
      <w:color w:val="000000"/>
      <w:sz w:val="24"/>
      <w:szCs w:val="24"/>
    </w:rPr>
  </w:style>
  <w:style w:type="table" w:styleId="Reatabula">
    <w:name w:val="Table Grid"/>
    <w:basedOn w:val="Parastatabula"/>
    <w:uiPriority w:val="59"/>
    <w:rsid w:val="003F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2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0FCE-0FEB-4A82-B5D0-2DA0F9E5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37</Pages>
  <Words>43987</Words>
  <Characters>25074</Characters>
  <Application>Microsoft Office Word</Application>
  <DocSecurity>0</DocSecurity>
  <Lines>208</Lines>
  <Paragraphs>137</Paragraphs>
  <ScaleCrop>false</ScaleCrop>
  <HeadingPairs>
    <vt:vector size="2" baseType="variant">
      <vt:variant>
        <vt:lpstr>Nosaukums</vt:lpstr>
      </vt:variant>
      <vt:variant>
        <vt:i4>1</vt:i4>
      </vt:variant>
    </vt:vector>
  </HeadingPairs>
  <TitlesOfParts>
    <vt:vector size="1" baseType="lpstr">
      <vt:lpstr>LATVIJAS REPUBLIKAS</vt:lpstr>
    </vt:vector>
  </TitlesOfParts>
  <Company>Carnikavas Dome</Company>
  <LinksUpToDate>false</LinksUpToDate>
  <CharactersWithSpaces>68924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dc:title>
  <dc:subject/>
  <dc:creator>User</dc:creator>
  <cp:keywords/>
  <dc:description/>
  <cp:lastModifiedBy>User</cp:lastModifiedBy>
  <cp:revision>28</cp:revision>
  <cp:lastPrinted>2014-11-14T13:35:00Z</cp:lastPrinted>
  <dcterms:created xsi:type="dcterms:W3CDTF">2014-11-13T07:13:00Z</dcterms:created>
  <dcterms:modified xsi:type="dcterms:W3CDTF">2014-12-02T13:48:00Z</dcterms:modified>
</cp:coreProperties>
</file>