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CB9" w:rsidRPr="00810CB9" w:rsidRDefault="00810CB9" w:rsidP="00810CB9">
      <w:pPr>
        <w:tabs>
          <w:tab w:val="left" w:pos="6030"/>
        </w:tabs>
        <w:spacing w:after="0" w:line="240" w:lineRule="auto"/>
        <w:ind w:left="4508" w:right="-238" w:hanging="4502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10CB9">
        <w:rPr>
          <w:rFonts w:ascii="Times New Roman" w:hAnsi="Times New Roman"/>
          <w:sz w:val="24"/>
          <w:szCs w:val="24"/>
        </w:rPr>
        <w:t>.pielikums</w:t>
      </w:r>
    </w:p>
    <w:p w:rsidR="00810CB9" w:rsidRPr="00810CB9" w:rsidRDefault="00810CB9" w:rsidP="00810CB9">
      <w:pPr>
        <w:tabs>
          <w:tab w:val="left" w:pos="6030"/>
        </w:tabs>
        <w:spacing w:after="0" w:line="240" w:lineRule="auto"/>
        <w:ind w:left="4508" w:right="-238" w:hanging="4502"/>
        <w:jc w:val="right"/>
        <w:rPr>
          <w:rFonts w:ascii="Times New Roman" w:hAnsi="Times New Roman"/>
          <w:sz w:val="24"/>
          <w:szCs w:val="24"/>
        </w:rPr>
      </w:pPr>
      <w:r w:rsidRPr="00810CB9">
        <w:rPr>
          <w:rFonts w:ascii="Times New Roman" w:hAnsi="Times New Roman"/>
          <w:sz w:val="24"/>
          <w:szCs w:val="24"/>
        </w:rPr>
        <w:t>Priekules novada pašvaldības domes</w:t>
      </w:r>
    </w:p>
    <w:p w:rsidR="00D14A9F" w:rsidRDefault="00810CB9" w:rsidP="00810CB9">
      <w:pPr>
        <w:spacing w:after="0" w:line="240" w:lineRule="auto"/>
        <w:ind w:right="-238"/>
        <w:jc w:val="right"/>
        <w:rPr>
          <w:rFonts w:ascii="Times New Roman" w:hAnsi="Times New Roman"/>
          <w:sz w:val="24"/>
          <w:szCs w:val="24"/>
        </w:rPr>
      </w:pPr>
      <w:r w:rsidRPr="00810CB9">
        <w:rPr>
          <w:rFonts w:ascii="Times New Roman" w:hAnsi="Times New Roman"/>
          <w:sz w:val="24"/>
          <w:szCs w:val="24"/>
        </w:rPr>
        <w:t xml:space="preserve">2016.gada </w:t>
      </w:r>
      <w:r>
        <w:rPr>
          <w:rFonts w:ascii="Times New Roman" w:hAnsi="Times New Roman"/>
          <w:sz w:val="24"/>
          <w:szCs w:val="24"/>
        </w:rPr>
        <w:t>31.marta sēdes protokolam Nr.5,2</w:t>
      </w:r>
      <w:r w:rsidRPr="00810CB9">
        <w:rPr>
          <w:rFonts w:ascii="Times New Roman" w:hAnsi="Times New Roman"/>
          <w:sz w:val="24"/>
          <w:szCs w:val="24"/>
        </w:rPr>
        <w:t>.</w:t>
      </w:r>
    </w:p>
    <w:p w:rsidR="00810CB9" w:rsidRPr="00810CB9" w:rsidRDefault="00810CB9" w:rsidP="00810CB9">
      <w:pPr>
        <w:spacing w:after="0" w:line="240" w:lineRule="auto"/>
        <w:ind w:right="-238"/>
        <w:jc w:val="right"/>
        <w:rPr>
          <w:rFonts w:ascii="Times New Roman" w:eastAsia="Batang" w:hAnsi="Times New Roman"/>
          <w:sz w:val="24"/>
          <w:szCs w:val="24"/>
        </w:rPr>
      </w:pPr>
      <w:bookmarkStart w:id="0" w:name="_GoBack"/>
      <w:bookmarkEnd w:id="0"/>
    </w:p>
    <w:p w:rsidR="00D14A9F" w:rsidRPr="00D14A9F" w:rsidRDefault="00D14A9F" w:rsidP="00D14A9F">
      <w:pPr>
        <w:spacing w:after="0" w:line="240" w:lineRule="auto"/>
        <w:jc w:val="center"/>
        <w:rPr>
          <w:rFonts w:ascii="Times New Roman" w:eastAsia="Batang" w:hAnsi="Times New Roman"/>
          <w:b/>
        </w:rPr>
      </w:pPr>
      <w:r w:rsidRPr="00D14A9F">
        <w:rPr>
          <w:rFonts w:ascii="Times New Roman" w:eastAsia="Batang" w:hAnsi="Times New Roman"/>
          <w:b/>
          <w:noProof/>
          <w:lang w:eastAsia="lv-LV"/>
        </w:rPr>
        <w:drawing>
          <wp:inline distT="0" distB="0" distL="0" distR="0" wp14:anchorId="276A8D69" wp14:editId="3DBFBC67">
            <wp:extent cx="5524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A9F" w:rsidRPr="00D14A9F" w:rsidRDefault="00D14A9F" w:rsidP="00D14A9F">
      <w:pPr>
        <w:spacing w:after="0" w:line="240" w:lineRule="auto"/>
        <w:jc w:val="center"/>
        <w:rPr>
          <w:rFonts w:ascii="Times New Roman" w:eastAsia="Batang" w:hAnsi="Times New Roman"/>
          <w:b/>
        </w:rPr>
      </w:pPr>
      <w:r w:rsidRPr="00D14A9F">
        <w:rPr>
          <w:rFonts w:ascii="Times New Roman" w:eastAsia="Batang" w:hAnsi="Times New Roman"/>
          <w:b/>
        </w:rPr>
        <w:t>LATVIJAS REPUBLIKA</w:t>
      </w:r>
    </w:p>
    <w:p w:rsidR="00D14A9F" w:rsidRPr="00D14A9F" w:rsidRDefault="00D14A9F" w:rsidP="00D14A9F">
      <w:pPr>
        <w:pStyle w:val="Virsraksts1"/>
        <w:pBdr>
          <w:bottom w:val="double" w:sz="4" w:space="1" w:color="auto"/>
        </w:pBdr>
        <w:rPr>
          <w:rFonts w:eastAsia="Batang" w:cs="Times New Roman"/>
          <w:b w:val="0"/>
          <w:szCs w:val="24"/>
        </w:rPr>
      </w:pPr>
      <w:r w:rsidRPr="00D14A9F">
        <w:rPr>
          <w:rFonts w:eastAsia="Batang" w:cs="Times New Roman"/>
          <w:szCs w:val="24"/>
        </w:rPr>
        <w:t>PRIEKULES NOVADA PAŠVALDĪBAS DOME</w:t>
      </w:r>
    </w:p>
    <w:p w:rsidR="00D14A9F" w:rsidRPr="00D14A9F" w:rsidRDefault="00D14A9F" w:rsidP="00D14A9F">
      <w:pPr>
        <w:spacing w:after="0" w:line="240" w:lineRule="auto"/>
        <w:jc w:val="center"/>
        <w:rPr>
          <w:rFonts w:ascii="Times New Roman" w:eastAsia="Batang" w:hAnsi="Times New Roman"/>
        </w:rPr>
      </w:pPr>
      <w:r w:rsidRPr="00D14A9F">
        <w:rPr>
          <w:rFonts w:ascii="Times New Roman" w:eastAsia="Batang" w:hAnsi="Times New Roman"/>
        </w:rPr>
        <w:t>Reģistrācijas Nr. 90000031601, Saules iela 1, Priekule, Priekules novads, LV-3434, tālrunis 63461006, fakss 63497937, e-pasts: dome@priekulesnovads.lv</w:t>
      </w:r>
    </w:p>
    <w:p w:rsidR="00D14A9F" w:rsidRPr="00D14A9F" w:rsidRDefault="00D14A9F" w:rsidP="00D14A9F">
      <w:pPr>
        <w:spacing w:after="0" w:line="240" w:lineRule="auto"/>
        <w:jc w:val="center"/>
        <w:rPr>
          <w:rFonts w:ascii="Times New Roman" w:hAnsi="Times New Roman"/>
        </w:rPr>
      </w:pPr>
      <w:r w:rsidRPr="00D14A9F">
        <w:rPr>
          <w:rFonts w:ascii="Times New Roman" w:hAnsi="Times New Roman"/>
        </w:rPr>
        <w:t xml:space="preserve"> </w:t>
      </w:r>
    </w:p>
    <w:p w:rsidR="00D14A9F" w:rsidRPr="00D14A9F" w:rsidRDefault="00D14A9F" w:rsidP="00D14A9F">
      <w:pPr>
        <w:spacing w:after="0" w:line="240" w:lineRule="auto"/>
        <w:jc w:val="center"/>
        <w:rPr>
          <w:rFonts w:ascii="Times New Roman" w:hAnsi="Times New Roman"/>
        </w:rPr>
      </w:pPr>
    </w:p>
    <w:p w:rsidR="00D14A9F" w:rsidRPr="00D14A9F" w:rsidRDefault="00D14A9F" w:rsidP="00D14A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4A9F">
        <w:rPr>
          <w:rFonts w:ascii="Times New Roman" w:hAnsi="Times New Roman"/>
          <w:b/>
          <w:sz w:val="24"/>
          <w:szCs w:val="24"/>
        </w:rPr>
        <w:t>LĒMUMS</w:t>
      </w:r>
    </w:p>
    <w:p w:rsidR="00D14A9F" w:rsidRPr="00D14A9F" w:rsidRDefault="00D14A9F" w:rsidP="00D14A9F">
      <w:pPr>
        <w:spacing w:after="0" w:line="240" w:lineRule="auto"/>
        <w:jc w:val="center"/>
        <w:rPr>
          <w:rFonts w:ascii="Times New Roman" w:hAnsi="Times New Roman"/>
        </w:rPr>
      </w:pPr>
      <w:r w:rsidRPr="00D14A9F">
        <w:rPr>
          <w:rFonts w:ascii="Times New Roman" w:hAnsi="Times New Roman"/>
        </w:rPr>
        <w:t>Priekulē</w:t>
      </w:r>
    </w:p>
    <w:p w:rsidR="00D14A9F" w:rsidRPr="00D14A9F" w:rsidRDefault="00D14A9F" w:rsidP="00D14A9F">
      <w:pPr>
        <w:spacing w:after="0" w:line="240" w:lineRule="auto"/>
        <w:jc w:val="center"/>
        <w:rPr>
          <w:rFonts w:ascii="Times New Roman" w:hAnsi="Times New Roman"/>
        </w:rPr>
      </w:pPr>
    </w:p>
    <w:p w:rsidR="00D14A9F" w:rsidRPr="00D14A9F" w:rsidRDefault="00D14A9F" w:rsidP="00D14A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A9F">
        <w:rPr>
          <w:rFonts w:ascii="Times New Roman" w:hAnsi="Times New Roman"/>
          <w:sz w:val="24"/>
          <w:szCs w:val="24"/>
        </w:rPr>
        <w:t>2016.gada 31.martā                                                                                                             Nr.5</w:t>
      </w:r>
    </w:p>
    <w:p w:rsidR="0074287F" w:rsidRDefault="0074287F" w:rsidP="0074287F">
      <w:pPr>
        <w:spacing w:after="0"/>
        <w:jc w:val="center"/>
        <w:rPr>
          <w:b/>
        </w:rPr>
      </w:pPr>
    </w:p>
    <w:p w:rsidR="0074287F" w:rsidRPr="00D14A9F" w:rsidRDefault="00D14A9F" w:rsidP="00D14A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4A9F">
        <w:rPr>
          <w:rFonts w:ascii="Times New Roman" w:hAnsi="Times New Roman"/>
          <w:b/>
          <w:sz w:val="24"/>
          <w:szCs w:val="24"/>
        </w:rPr>
        <w:t>2.</w:t>
      </w:r>
    </w:p>
    <w:p w:rsidR="0074287F" w:rsidRDefault="0074287F" w:rsidP="00D14A9F">
      <w:pPr>
        <w:pStyle w:val="Bezatstarpm"/>
        <w:pBdr>
          <w:bottom w:val="single" w:sz="12" w:space="1" w:color="auto"/>
        </w:pBdr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 SIA „Priekules nami”  2015</w:t>
      </w:r>
      <w:r w:rsidR="008934CE">
        <w:rPr>
          <w:rFonts w:ascii="Times New Roman" w:hAnsi="Times New Roman"/>
          <w:b/>
          <w:sz w:val="24"/>
          <w:szCs w:val="24"/>
        </w:rPr>
        <w:t>.gada pārskata</w:t>
      </w:r>
      <w:r>
        <w:rPr>
          <w:rFonts w:ascii="Times New Roman" w:hAnsi="Times New Roman"/>
          <w:b/>
          <w:sz w:val="24"/>
          <w:szCs w:val="24"/>
        </w:rPr>
        <w:t xml:space="preserve"> apstiprināšanu</w:t>
      </w:r>
    </w:p>
    <w:p w:rsidR="0074287F" w:rsidRDefault="0074287F" w:rsidP="0074287F">
      <w:pPr>
        <w:pStyle w:val="Bezatstarpm"/>
        <w:ind w:firstLine="720"/>
        <w:rPr>
          <w:rFonts w:ascii="Times New Roman" w:hAnsi="Times New Roman"/>
          <w:b/>
          <w:sz w:val="24"/>
          <w:szCs w:val="24"/>
        </w:rPr>
      </w:pPr>
    </w:p>
    <w:p w:rsidR="0074287F" w:rsidRPr="0074287F" w:rsidRDefault="0074287F" w:rsidP="0074287F">
      <w:pPr>
        <w:pStyle w:val="Bezatstarpm"/>
        <w:ind w:firstLine="720"/>
        <w:jc w:val="both"/>
        <w:rPr>
          <w:rFonts w:ascii="Times New Roman" w:hAnsi="Times New Roman"/>
          <w:sz w:val="24"/>
          <w:szCs w:val="24"/>
        </w:rPr>
      </w:pPr>
      <w:r w:rsidRPr="0074287F">
        <w:rPr>
          <w:rFonts w:ascii="Times New Roman" w:hAnsi="Times New Roman"/>
          <w:sz w:val="24"/>
          <w:szCs w:val="24"/>
        </w:rPr>
        <w:t xml:space="preserve">SIA “Priekules nami” ir iesnieguši </w:t>
      </w:r>
      <w:r>
        <w:rPr>
          <w:rFonts w:ascii="Times New Roman" w:hAnsi="Times New Roman"/>
          <w:sz w:val="24"/>
          <w:szCs w:val="24"/>
        </w:rPr>
        <w:t>2015.gada pārskatu. Neto apgrozījums 2015.gadā ir EUR 418 956.-, saimnieciskais gads noslēgts ar zaudējumu konstatāciju – 18 474.- EUR.</w:t>
      </w:r>
    </w:p>
    <w:p w:rsidR="0074287F" w:rsidRDefault="0074287F" w:rsidP="0074287F">
      <w:pPr>
        <w:pStyle w:val="Bezatstarp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14A9F" w:rsidRPr="00D14A9F" w:rsidRDefault="0074287F" w:rsidP="00D14A9F">
      <w:pPr>
        <w:suppressAutoHyphens/>
        <w:autoSpaceDN w:val="0"/>
        <w:spacing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14A9F">
        <w:rPr>
          <w:rFonts w:ascii="Times New Roman" w:hAnsi="Times New Roman"/>
          <w:sz w:val="24"/>
          <w:szCs w:val="24"/>
        </w:rPr>
        <w:t>Pamatojoties uz likuma „Par pašvaldībām” 21.panta 2.punktu</w:t>
      </w:r>
      <w:r w:rsidR="00D14A9F" w:rsidRPr="00D14A9F">
        <w:rPr>
          <w:rFonts w:ascii="Times New Roman" w:hAnsi="Times New Roman"/>
          <w:sz w:val="24"/>
          <w:szCs w:val="24"/>
        </w:rPr>
        <w:t xml:space="preserve">, </w:t>
      </w:r>
      <w:r w:rsidR="00D14A9F" w:rsidRPr="00D14A9F">
        <w:rPr>
          <w:rFonts w:ascii="Times New Roman" w:hAnsi="Times New Roman"/>
          <w:b/>
          <w:sz w:val="24"/>
          <w:szCs w:val="24"/>
        </w:rPr>
        <w:t>atklāti balsojot</w:t>
      </w:r>
      <w:r w:rsidR="00D14A9F" w:rsidRPr="00D14A9F">
        <w:rPr>
          <w:rFonts w:ascii="Times New Roman" w:hAnsi="Times New Roman"/>
          <w:sz w:val="24"/>
          <w:szCs w:val="24"/>
        </w:rPr>
        <w:t xml:space="preserve"> </w:t>
      </w:r>
      <w:r w:rsidR="00D14A9F" w:rsidRPr="00D14A9F">
        <w:rPr>
          <w:rFonts w:ascii="Times New Roman" w:hAnsi="Times New Roman"/>
          <w:b/>
          <w:sz w:val="24"/>
          <w:szCs w:val="24"/>
        </w:rPr>
        <w:t xml:space="preserve">PAR - 15 </w:t>
      </w:r>
      <w:r w:rsidR="00D14A9F" w:rsidRPr="00D14A9F">
        <w:rPr>
          <w:rFonts w:ascii="Times New Roman" w:hAnsi="Times New Roman"/>
          <w:sz w:val="24"/>
          <w:szCs w:val="24"/>
        </w:rPr>
        <w:t xml:space="preserve">deputāti (Malda Andersone, Inita Rubeze, Arnis </w:t>
      </w:r>
      <w:proofErr w:type="spellStart"/>
      <w:r w:rsidR="00D14A9F" w:rsidRPr="00D14A9F">
        <w:rPr>
          <w:rFonts w:ascii="Times New Roman" w:hAnsi="Times New Roman"/>
          <w:sz w:val="24"/>
          <w:szCs w:val="24"/>
        </w:rPr>
        <w:t>Kvietkausks</w:t>
      </w:r>
      <w:proofErr w:type="spellEnd"/>
      <w:r w:rsidR="00D14A9F" w:rsidRPr="00D14A9F">
        <w:rPr>
          <w:rFonts w:ascii="Times New Roman" w:hAnsi="Times New Roman"/>
          <w:sz w:val="24"/>
          <w:szCs w:val="24"/>
        </w:rPr>
        <w:t xml:space="preserve">, Inese Kuduma, Rigonda </w:t>
      </w:r>
      <w:proofErr w:type="spellStart"/>
      <w:r w:rsidR="00D14A9F" w:rsidRPr="00D14A9F">
        <w:rPr>
          <w:rFonts w:ascii="Times New Roman" w:hAnsi="Times New Roman"/>
          <w:sz w:val="24"/>
          <w:szCs w:val="24"/>
        </w:rPr>
        <w:t>Džeriņa</w:t>
      </w:r>
      <w:proofErr w:type="spellEnd"/>
      <w:r w:rsidR="00D14A9F" w:rsidRPr="00D14A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14A9F" w:rsidRPr="00D14A9F">
        <w:rPr>
          <w:rFonts w:ascii="Times New Roman" w:hAnsi="Times New Roman"/>
          <w:sz w:val="24"/>
          <w:szCs w:val="24"/>
        </w:rPr>
        <w:t>Vaclovs</w:t>
      </w:r>
      <w:proofErr w:type="spellEnd"/>
      <w:r w:rsidR="00D14A9F" w:rsidRPr="00D14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A9F" w:rsidRPr="00D14A9F">
        <w:rPr>
          <w:rFonts w:ascii="Times New Roman" w:hAnsi="Times New Roman"/>
          <w:sz w:val="24"/>
          <w:szCs w:val="24"/>
        </w:rPr>
        <w:t>Kadaģis</w:t>
      </w:r>
      <w:proofErr w:type="spellEnd"/>
      <w:r w:rsidR="00D14A9F" w:rsidRPr="00D14A9F">
        <w:rPr>
          <w:rFonts w:ascii="Times New Roman" w:hAnsi="Times New Roman"/>
          <w:sz w:val="24"/>
          <w:szCs w:val="24"/>
        </w:rPr>
        <w:t xml:space="preserve">, Andis </w:t>
      </w:r>
      <w:proofErr w:type="spellStart"/>
      <w:r w:rsidR="00D14A9F" w:rsidRPr="00D14A9F">
        <w:rPr>
          <w:rFonts w:ascii="Times New Roman" w:hAnsi="Times New Roman"/>
          <w:sz w:val="24"/>
          <w:szCs w:val="24"/>
        </w:rPr>
        <w:t>Eveliņš</w:t>
      </w:r>
      <w:proofErr w:type="spellEnd"/>
      <w:r w:rsidR="00D14A9F" w:rsidRPr="00D14A9F">
        <w:rPr>
          <w:rFonts w:ascii="Times New Roman" w:hAnsi="Times New Roman"/>
          <w:sz w:val="24"/>
          <w:szCs w:val="24"/>
        </w:rPr>
        <w:t xml:space="preserve">, Mārtiņš </w:t>
      </w:r>
      <w:proofErr w:type="spellStart"/>
      <w:r w:rsidR="00D14A9F" w:rsidRPr="00D14A9F">
        <w:rPr>
          <w:rFonts w:ascii="Times New Roman" w:hAnsi="Times New Roman"/>
          <w:sz w:val="24"/>
          <w:szCs w:val="24"/>
        </w:rPr>
        <w:t>Mikāls</w:t>
      </w:r>
      <w:proofErr w:type="spellEnd"/>
      <w:r w:rsidR="00D14A9F" w:rsidRPr="00D14A9F">
        <w:rPr>
          <w:rFonts w:ascii="Times New Roman" w:hAnsi="Times New Roman"/>
          <w:sz w:val="24"/>
          <w:szCs w:val="24"/>
        </w:rPr>
        <w:t xml:space="preserve">, Ainars Cīrulis, Vija </w:t>
      </w:r>
      <w:proofErr w:type="spellStart"/>
      <w:r w:rsidR="00D14A9F" w:rsidRPr="00D14A9F">
        <w:rPr>
          <w:rFonts w:ascii="Times New Roman" w:hAnsi="Times New Roman"/>
          <w:sz w:val="24"/>
          <w:szCs w:val="24"/>
        </w:rPr>
        <w:t>Jablonska</w:t>
      </w:r>
      <w:proofErr w:type="spellEnd"/>
      <w:r w:rsidR="00D14A9F" w:rsidRPr="00D14A9F">
        <w:rPr>
          <w:rFonts w:ascii="Times New Roman" w:hAnsi="Times New Roman"/>
          <w:sz w:val="24"/>
          <w:szCs w:val="24"/>
        </w:rPr>
        <w:t xml:space="preserve">, Ilgonis </w:t>
      </w:r>
      <w:proofErr w:type="spellStart"/>
      <w:r w:rsidR="00D14A9F" w:rsidRPr="00D14A9F">
        <w:rPr>
          <w:rFonts w:ascii="Times New Roman" w:hAnsi="Times New Roman"/>
          <w:sz w:val="24"/>
          <w:szCs w:val="24"/>
        </w:rPr>
        <w:t>Šteins</w:t>
      </w:r>
      <w:proofErr w:type="spellEnd"/>
      <w:r w:rsidR="00D14A9F" w:rsidRPr="00D14A9F">
        <w:rPr>
          <w:rFonts w:ascii="Times New Roman" w:hAnsi="Times New Roman"/>
          <w:sz w:val="24"/>
          <w:szCs w:val="24"/>
        </w:rPr>
        <w:t xml:space="preserve">, Arta Brauna, Tatjana Ešenvalde, </w:t>
      </w:r>
      <w:proofErr w:type="spellStart"/>
      <w:r w:rsidR="00D14A9F" w:rsidRPr="00D14A9F">
        <w:rPr>
          <w:rFonts w:ascii="Times New Roman" w:hAnsi="Times New Roman"/>
          <w:sz w:val="24"/>
          <w:szCs w:val="24"/>
        </w:rPr>
        <w:t>Gražina</w:t>
      </w:r>
      <w:proofErr w:type="spellEnd"/>
      <w:r w:rsidR="00D14A9F" w:rsidRPr="00D14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4A9F" w:rsidRPr="00D14A9F">
        <w:rPr>
          <w:rFonts w:ascii="Times New Roman" w:hAnsi="Times New Roman"/>
          <w:sz w:val="24"/>
          <w:szCs w:val="24"/>
        </w:rPr>
        <w:t>Ķervija</w:t>
      </w:r>
      <w:proofErr w:type="spellEnd"/>
      <w:r w:rsidR="00D14A9F" w:rsidRPr="00D14A9F">
        <w:rPr>
          <w:rFonts w:ascii="Times New Roman" w:hAnsi="Times New Roman"/>
          <w:sz w:val="24"/>
          <w:szCs w:val="24"/>
        </w:rPr>
        <w:t xml:space="preserve">,  Andris </w:t>
      </w:r>
      <w:proofErr w:type="spellStart"/>
      <w:r w:rsidR="00D14A9F" w:rsidRPr="00D14A9F">
        <w:rPr>
          <w:rFonts w:ascii="Times New Roman" w:hAnsi="Times New Roman"/>
          <w:sz w:val="24"/>
          <w:szCs w:val="24"/>
        </w:rPr>
        <w:t>Džeriņš</w:t>
      </w:r>
      <w:proofErr w:type="spellEnd"/>
      <w:r w:rsidR="00D14A9F" w:rsidRPr="00D14A9F">
        <w:rPr>
          <w:rFonts w:ascii="Times New Roman" w:hAnsi="Times New Roman"/>
          <w:sz w:val="24"/>
          <w:szCs w:val="24"/>
        </w:rPr>
        <w:t xml:space="preserve">); </w:t>
      </w:r>
      <w:r w:rsidR="00D14A9F" w:rsidRPr="00D14A9F">
        <w:rPr>
          <w:rFonts w:ascii="Times New Roman" w:hAnsi="Times New Roman"/>
          <w:b/>
          <w:sz w:val="24"/>
          <w:szCs w:val="24"/>
        </w:rPr>
        <w:t>PRET -  nav; ATTURAS -  nav;</w:t>
      </w:r>
      <w:r w:rsidR="00D14A9F" w:rsidRPr="00D14A9F">
        <w:rPr>
          <w:rFonts w:ascii="Times New Roman" w:hAnsi="Times New Roman"/>
          <w:sz w:val="24"/>
          <w:szCs w:val="24"/>
        </w:rPr>
        <w:t xml:space="preserve"> Priekules novada pašvaldības dome </w:t>
      </w:r>
      <w:r w:rsidR="00D14A9F" w:rsidRPr="00D14A9F">
        <w:rPr>
          <w:rFonts w:ascii="Times New Roman" w:hAnsi="Times New Roman"/>
          <w:b/>
          <w:sz w:val="24"/>
          <w:szCs w:val="24"/>
        </w:rPr>
        <w:t>NOLEMJ</w:t>
      </w:r>
      <w:r w:rsidR="00D14A9F" w:rsidRPr="00D14A9F">
        <w:rPr>
          <w:rFonts w:ascii="Times New Roman" w:hAnsi="Times New Roman"/>
          <w:sz w:val="24"/>
          <w:szCs w:val="24"/>
        </w:rPr>
        <w:t>:</w:t>
      </w:r>
    </w:p>
    <w:p w:rsidR="0074287F" w:rsidRDefault="0074287F" w:rsidP="007428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4287F" w:rsidRDefault="0074287F" w:rsidP="0074287F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1378D">
        <w:rPr>
          <w:rFonts w:ascii="Times New Roman" w:hAnsi="Times New Roman"/>
          <w:sz w:val="24"/>
          <w:szCs w:val="24"/>
        </w:rPr>
        <w:t>Ap</w:t>
      </w:r>
      <w:r>
        <w:rPr>
          <w:rFonts w:ascii="Times New Roman" w:hAnsi="Times New Roman"/>
          <w:sz w:val="24"/>
          <w:szCs w:val="24"/>
        </w:rPr>
        <w:t>stiprināt SIA „Pr</w:t>
      </w:r>
      <w:r w:rsidR="008934CE">
        <w:rPr>
          <w:rFonts w:ascii="Times New Roman" w:hAnsi="Times New Roman"/>
          <w:sz w:val="24"/>
          <w:szCs w:val="24"/>
        </w:rPr>
        <w:t xml:space="preserve">iekules nami” </w:t>
      </w:r>
      <w:r>
        <w:rPr>
          <w:rFonts w:ascii="Times New Roman" w:hAnsi="Times New Roman"/>
          <w:sz w:val="24"/>
          <w:szCs w:val="24"/>
        </w:rPr>
        <w:t>2015</w:t>
      </w:r>
      <w:r w:rsidR="008934CE">
        <w:rPr>
          <w:rFonts w:ascii="Times New Roman" w:hAnsi="Times New Roman"/>
          <w:sz w:val="24"/>
          <w:szCs w:val="24"/>
        </w:rPr>
        <w:t>.gada pārskatu</w:t>
      </w:r>
      <w:r w:rsidRPr="0061378D">
        <w:rPr>
          <w:rFonts w:ascii="Times New Roman" w:hAnsi="Times New Roman"/>
          <w:b/>
          <w:sz w:val="24"/>
          <w:szCs w:val="24"/>
        </w:rPr>
        <w:t>.</w:t>
      </w:r>
    </w:p>
    <w:p w:rsidR="0074287F" w:rsidRPr="0061378D" w:rsidRDefault="0074287F" w:rsidP="0074287F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4287F" w:rsidRDefault="0074287F" w:rsidP="007428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4287F" w:rsidRDefault="0074287F" w:rsidP="007428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Pašvaldības domes priekšsēdētāja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7166A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Vija </w:t>
      </w:r>
      <w:proofErr w:type="spellStart"/>
      <w:r>
        <w:rPr>
          <w:rFonts w:ascii="Times New Roman" w:hAnsi="Times New Roman"/>
          <w:sz w:val="24"/>
          <w:szCs w:val="24"/>
        </w:rPr>
        <w:t>Jablonska</w:t>
      </w:r>
      <w:proofErr w:type="spellEnd"/>
    </w:p>
    <w:p w:rsidR="0074287F" w:rsidRDefault="0074287F" w:rsidP="007428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4287F" w:rsidRPr="00D14A9F" w:rsidRDefault="0074287F" w:rsidP="0074287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14A9F">
        <w:rPr>
          <w:rFonts w:ascii="Times New Roman" w:hAnsi="Times New Roman"/>
          <w:sz w:val="24"/>
          <w:szCs w:val="24"/>
          <w:u w:val="single"/>
        </w:rPr>
        <w:t xml:space="preserve">Izsūtāms: </w:t>
      </w:r>
    </w:p>
    <w:p w:rsidR="0074287F" w:rsidRDefault="00D14A9F" w:rsidP="007428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eks. </w:t>
      </w:r>
      <w:r w:rsidR="0074287F">
        <w:rPr>
          <w:rFonts w:ascii="Times New Roman" w:hAnsi="Times New Roman"/>
          <w:sz w:val="24"/>
          <w:szCs w:val="24"/>
        </w:rPr>
        <w:t>SIA “Priekules</w:t>
      </w:r>
      <w:r>
        <w:rPr>
          <w:rFonts w:ascii="Times New Roman" w:hAnsi="Times New Roman"/>
          <w:sz w:val="24"/>
          <w:szCs w:val="24"/>
        </w:rPr>
        <w:t xml:space="preserve"> nami” ;</w:t>
      </w:r>
    </w:p>
    <w:p w:rsidR="0074287F" w:rsidRDefault="00D14A9F" w:rsidP="007428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eks.</w:t>
      </w:r>
      <w:r w:rsidR="0074287F">
        <w:rPr>
          <w:rFonts w:ascii="Times New Roman" w:hAnsi="Times New Roman"/>
          <w:sz w:val="24"/>
          <w:szCs w:val="24"/>
        </w:rPr>
        <w:t xml:space="preserve"> SIA</w:t>
      </w:r>
      <w:r>
        <w:rPr>
          <w:rFonts w:ascii="Times New Roman" w:hAnsi="Times New Roman"/>
          <w:sz w:val="24"/>
          <w:szCs w:val="24"/>
        </w:rPr>
        <w:t xml:space="preserve"> </w:t>
      </w:r>
      <w:r w:rsidR="0074287F">
        <w:rPr>
          <w:rFonts w:ascii="Times New Roman" w:hAnsi="Times New Roman"/>
          <w:sz w:val="24"/>
          <w:szCs w:val="24"/>
        </w:rPr>
        <w:t>”Priekules nami”</w:t>
      </w:r>
      <w:r>
        <w:rPr>
          <w:rFonts w:ascii="Times New Roman" w:hAnsi="Times New Roman"/>
          <w:sz w:val="24"/>
          <w:szCs w:val="24"/>
        </w:rPr>
        <w:t xml:space="preserve"> lietā;</w:t>
      </w:r>
    </w:p>
    <w:p w:rsidR="0074287F" w:rsidRDefault="00D14A9F" w:rsidP="007428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1eks.I. Avotiņai.</w:t>
      </w:r>
    </w:p>
    <w:p w:rsidR="0074287F" w:rsidRDefault="0074287F" w:rsidP="007428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4287F" w:rsidRDefault="0074287F" w:rsidP="007428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74287F" w:rsidSect="00B7166A">
      <w:pgSz w:w="11906" w:h="16838"/>
      <w:pgMar w:top="1134" w:right="1133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7F"/>
    <w:rsid w:val="00702E57"/>
    <w:rsid w:val="0074287F"/>
    <w:rsid w:val="00810CB9"/>
    <w:rsid w:val="008934CE"/>
    <w:rsid w:val="00B7166A"/>
    <w:rsid w:val="00D1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18D55-E98F-424B-A18B-CE7B7969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4287F"/>
    <w:pPr>
      <w:spacing w:after="200" w:line="276" w:lineRule="auto"/>
    </w:pPr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qFormat/>
    <w:rsid w:val="007428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4287F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paragraph" w:styleId="Bezatstarpm">
    <w:name w:val="No Spacing"/>
    <w:uiPriority w:val="1"/>
    <w:qFormat/>
    <w:rsid w:val="007428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2016-03-29T08:33:00Z</dcterms:created>
  <dcterms:modified xsi:type="dcterms:W3CDTF">2016-04-04T08:03:00Z</dcterms:modified>
</cp:coreProperties>
</file>