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21" w:rsidRPr="00CA2508" w:rsidRDefault="00230321" w:rsidP="00230321">
      <w:pPr>
        <w:suppressAutoHyphens/>
        <w:spacing w:after="0" w:line="240" w:lineRule="auto"/>
        <w:jc w:val="right"/>
        <w:outlineLvl w:val="2"/>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APSTIPRINĀTS</w:t>
      </w:r>
    </w:p>
    <w:p w:rsidR="00386936" w:rsidRDefault="00230321" w:rsidP="00230321">
      <w:pPr>
        <w:suppressAutoHyphens/>
        <w:spacing w:after="0" w:line="240" w:lineRule="auto"/>
        <w:jc w:val="right"/>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Priekules novada </w:t>
      </w:r>
      <w:r w:rsidR="00386936">
        <w:rPr>
          <w:rFonts w:ascii="Times New Roman" w:eastAsia="Times New Roman" w:hAnsi="Times New Roman" w:cs="Times New Roman"/>
          <w:sz w:val="24"/>
          <w:szCs w:val="20"/>
          <w:lang w:eastAsia="ar-SA"/>
        </w:rPr>
        <w:t>pašvaldība</w:t>
      </w:r>
      <w:r w:rsidRPr="00CA2508">
        <w:rPr>
          <w:rFonts w:ascii="Times New Roman" w:eastAsia="Times New Roman" w:hAnsi="Times New Roman" w:cs="Times New Roman"/>
          <w:sz w:val="24"/>
          <w:szCs w:val="20"/>
          <w:lang w:eastAsia="ar-SA"/>
        </w:rPr>
        <w:t xml:space="preserve">s </w:t>
      </w:r>
    </w:p>
    <w:p w:rsidR="00230321" w:rsidRPr="00CA2508" w:rsidRDefault="00230321" w:rsidP="00230321">
      <w:pPr>
        <w:suppressAutoHyphens/>
        <w:spacing w:after="0" w:line="240" w:lineRule="auto"/>
        <w:jc w:val="right"/>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iepirkumu komisijas</w:t>
      </w:r>
    </w:p>
    <w:p w:rsidR="00230321" w:rsidRPr="000D0039" w:rsidRDefault="00230321" w:rsidP="00230321">
      <w:pPr>
        <w:suppressAutoHyphens/>
        <w:spacing w:after="0" w:line="240" w:lineRule="auto"/>
        <w:jc w:val="right"/>
        <w:rPr>
          <w:rFonts w:ascii="Times New Roman" w:eastAsia="Times New Roman" w:hAnsi="Times New Roman" w:cs="Times New Roman"/>
          <w:sz w:val="24"/>
          <w:szCs w:val="20"/>
          <w:lang w:eastAsia="ar-SA"/>
        </w:rPr>
      </w:pPr>
      <w:r w:rsidRPr="000D0039">
        <w:rPr>
          <w:rFonts w:ascii="Times New Roman" w:eastAsia="Times New Roman" w:hAnsi="Times New Roman" w:cs="Times New Roman"/>
          <w:sz w:val="24"/>
          <w:szCs w:val="20"/>
          <w:lang w:eastAsia="ar-SA"/>
        </w:rPr>
        <w:t>201</w:t>
      </w:r>
      <w:r w:rsidR="00386936" w:rsidRPr="000D0039">
        <w:rPr>
          <w:rFonts w:ascii="Times New Roman" w:eastAsia="Times New Roman" w:hAnsi="Times New Roman" w:cs="Times New Roman"/>
          <w:sz w:val="24"/>
          <w:szCs w:val="20"/>
          <w:lang w:eastAsia="ar-SA"/>
        </w:rPr>
        <w:t>4</w:t>
      </w:r>
      <w:r w:rsidRPr="000D0039">
        <w:rPr>
          <w:rFonts w:ascii="Times New Roman" w:eastAsia="Times New Roman" w:hAnsi="Times New Roman" w:cs="Times New Roman"/>
          <w:sz w:val="24"/>
          <w:szCs w:val="20"/>
          <w:lang w:eastAsia="ar-SA"/>
        </w:rPr>
        <w:t xml:space="preserve">.gada </w:t>
      </w:r>
      <w:r w:rsidR="00BA3DFA" w:rsidRPr="000D0039">
        <w:rPr>
          <w:rFonts w:ascii="Times New Roman" w:eastAsia="Times New Roman" w:hAnsi="Times New Roman" w:cs="Times New Roman"/>
          <w:sz w:val="24"/>
          <w:szCs w:val="20"/>
          <w:lang w:eastAsia="ar-SA"/>
        </w:rPr>
        <w:t>1</w:t>
      </w:r>
      <w:r w:rsidR="000D0039" w:rsidRPr="000D0039">
        <w:rPr>
          <w:rFonts w:ascii="Times New Roman" w:eastAsia="Times New Roman" w:hAnsi="Times New Roman" w:cs="Times New Roman"/>
          <w:sz w:val="24"/>
          <w:szCs w:val="20"/>
          <w:lang w:eastAsia="ar-SA"/>
        </w:rPr>
        <w:t>9</w:t>
      </w:r>
      <w:r w:rsidRPr="000D0039">
        <w:rPr>
          <w:rFonts w:ascii="Times New Roman" w:eastAsia="Times New Roman" w:hAnsi="Times New Roman" w:cs="Times New Roman"/>
          <w:sz w:val="24"/>
          <w:szCs w:val="20"/>
          <w:lang w:eastAsia="ar-SA"/>
        </w:rPr>
        <w:t>.marta sēdē,</w:t>
      </w:r>
    </w:p>
    <w:p w:rsidR="00230321" w:rsidRPr="00CA2508" w:rsidRDefault="00230321" w:rsidP="00230321">
      <w:pPr>
        <w:suppressAutoHyphens/>
        <w:spacing w:after="0" w:line="240" w:lineRule="auto"/>
        <w:jc w:val="right"/>
        <w:rPr>
          <w:rFonts w:ascii="Times New Roman" w:eastAsia="Times New Roman" w:hAnsi="Times New Roman" w:cs="Times New Roman"/>
          <w:sz w:val="24"/>
          <w:szCs w:val="20"/>
          <w:lang w:eastAsia="ar-SA"/>
        </w:rPr>
      </w:pPr>
      <w:r w:rsidRPr="000D0039">
        <w:rPr>
          <w:rFonts w:ascii="Times New Roman" w:eastAsia="Times New Roman" w:hAnsi="Times New Roman" w:cs="Times New Roman"/>
          <w:sz w:val="24"/>
          <w:szCs w:val="20"/>
          <w:lang w:eastAsia="ar-SA"/>
        </w:rPr>
        <w:t>protokols Nr.</w:t>
      </w:r>
      <w:r w:rsidR="00386936" w:rsidRPr="000D0039">
        <w:rPr>
          <w:rFonts w:ascii="Times New Roman" w:eastAsia="Times New Roman" w:hAnsi="Times New Roman" w:cs="Times New Roman"/>
          <w:sz w:val="24"/>
          <w:szCs w:val="20"/>
          <w:lang w:eastAsia="ar-SA"/>
        </w:rPr>
        <w:t>2014/10</w:t>
      </w:r>
      <w:r w:rsidRPr="000D0039">
        <w:rPr>
          <w:rFonts w:ascii="Times New Roman" w:eastAsia="Times New Roman" w:hAnsi="Times New Roman" w:cs="Times New Roman"/>
          <w:sz w:val="24"/>
          <w:szCs w:val="20"/>
          <w:lang w:eastAsia="ar-SA"/>
        </w:rPr>
        <w:t>-1</w:t>
      </w:r>
    </w:p>
    <w:p w:rsidR="00230321" w:rsidRPr="00CA2508" w:rsidRDefault="00230321" w:rsidP="00230321">
      <w:pPr>
        <w:suppressAutoHyphens/>
        <w:spacing w:after="0" w:line="240" w:lineRule="auto"/>
        <w:rPr>
          <w:rFonts w:ascii="Times New Roman" w:eastAsia="Times New Roman" w:hAnsi="Times New Roman" w:cs="Times New Roman"/>
          <w:sz w:val="24"/>
          <w:szCs w:val="20"/>
          <w:lang w:eastAsia="ar-SA"/>
        </w:rPr>
      </w:pPr>
    </w:p>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EA4B05" w:rsidRDefault="00230321" w:rsidP="00230321">
      <w:pPr>
        <w:suppressAutoHyphens/>
        <w:spacing w:after="0" w:line="240" w:lineRule="auto"/>
        <w:jc w:val="center"/>
        <w:rPr>
          <w:rFonts w:ascii="Times New Roman" w:eastAsia="Times New Roman" w:hAnsi="Times New Roman" w:cs="Times New Roman"/>
          <w:sz w:val="28"/>
          <w:szCs w:val="28"/>
          <w:lang w:eastAsia="ar-SA"/>
        </w:rPr>
      </w:pPr>
      <w:r w:rsidRPr="00EA4B05">
        <w:rPr>
          <w:rFonts w:ascii="Times New Roman" w:eastAsia="Times New Roman" w:hAnsi="Times New Roman" w:cs="Times New Roman"/>
          <w:sz w:val="28"/>
          <w:szCs w:val="28"/>
          <w:lang w:eastAsia="ar-SA"/>
        </w:rPr>
        <w:t>IEPIRKUMA</w:t>
      </w:r>
    </w:p>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p w:rsidR="00230321" w:rsidRPr="004F186E" w:rsidRDefault="00230321" w:rsidP="00230321">
      <w:pPr>
        <w:spacing w:after="0" w:line="240" w:lineRule="auto"/>
        <w:jc w:val="center"/>
        <w:rPr>
          <w:rFonts w:ascii="Times New Roman" w:eastAsia="Times New Roman" w:hAnsi="Times New Roman" w:cs="Times New Roman"/>
          <w:b/>
          <w:i/>
          <w:sz w:val="40"/>
          <w:szCs w:val="40"/>
        </w:rPr>
      </w:pPr>
      <w:r w:rsidRPr="004F186E">
        <w:rPr>
          <w:rFonts w:ascii="Times New Roman" w:eastAsia="Times New Roman" w:hAnsi="Times New Roman" w:cs="Times New Roman"/>
          <w:b/>
          <w:i/>
          <w:sz w:val="40"/>
          <w:szCs w:val="40"/>
        </w:rPr>
        <w:t>„</w:t>
      </w:r>
      <w:r>
        <w:rPr>
          <w:rFonts w:ascii="Times New Roman" w:eastAsia="Times New Roman" w:hAnsi="Times New Roman" w:cs="Times New Roman"/>
          <w:b/>
          <w:i/>
          <w:sz w:val="40"/>
          <w:szCs w:val="40"/>
        </w:rPr>
        <w:t>Priekules novada pašvaldības autoceļu ikdienas uzturēšanas darbi 201</w:t>
      </w:r>
      <w:r w:rsidR="00386936">
        <w:rPr>
          <w:rFonts w:ascii="Times New Roman" w:eastAsia="Times New Roman" w:hAnsi="Times New Roman" w:cs="Times New Roman"/>
          <w:b/>
          <w:i/>
          <w:sz w:val="40"/>
          <w:szCs w:val="40"/>
        </w:rPr>
        <w:t>4</w:t>
      </w:r>
      <w:r>
        <w:rPr>
          <w:rFonts w:ascii="Times New Roman" w:eastAsia="Times New Roman" w:hAnsi="Times New Roman" w:cs="Times New Roman"/>
          <w:b/>
          <w:i/>
          <w:sz w:val="40"/>
          <w:szCs w:val="40"/>
        </w:rPr>
        <w:t>.gada vasaras periodā</w:t>
      </w:r>
      <w:r w:rsidRPr="004F186E">
        <w:rPr>
          <w:rFonts w:ascii="Times New Roman" w:eastAsia="Times New Roman" w:hAnsi="Times New Roman" w:cs="Times New Roman"/>
          <w:b/>
          <w:i/>
          <w:sz w:val="40"/>
          <w:szCs w:val="40"/>
        </w:rPr>
        <w:t>”</w:t>
      </w:r>
    </w:p>
    <w:p w:rsidR="00230321" w:rsidRPr="004F186E" w:rsidRDefault="00230321" w:rsidP="00230321">
      <w:pPr>
        <w:spacing w:after="0" w:line="240" w:lineRule="auto"/>
        <w:jc w:val="center"/>
        <w:rPr>
          <w:rFonts w:ascii="Times New Roman" w:eastAsia="Times New Roman" w:hAnsi="Times New Roman" w:cs="Times New Roman"/>
          <w:b/>
          <w:smallCaps/>
          <w:sz w:val="28"/>
          <w:szCs w:val="24"/>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EA4B05" w:rsidRDefault="00230321" w:rsidP="00230321">
      <w:pPr>
        <w:suppressAutoHyphens/>
        <w:spacing w:after="0" w:line="240" w:lineRule="auto"/>
        <w:jc w:val="center"/>
        <w:rPr>
          <w:rFonts w:ascii="Times New Roman" w:eastAsia="Times New Roman" w:hAnsi="Times New Roman" w:cs="Times New Roman"/>
          <w:sz w:val="28"/>
          <w:szCs w:val="28"/>
          <w:lang w:eastAsia="ar-SA"/>
        </w:rPr>
      </w:pPr>
      <w:r w:rsidRPr="00EA4B05">
        <w:rPr>
          <w:rFonts w:ascii="Times New Roman" w:eastAsia="Times New Roman" w:hAnsi="Times New Roman" w:cs="Times New Roman"/>
          <w:sz w:val="28"/>
          <w:szCs w:val="28"/>
          <w:lang w:eastAsia="ar-SA"/>
        </w:rPr>
        <w:t>NOLIKUMS</w:t>
      </w: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8"/>
          <w:szCs w:val="28"/>
          <w:lang w:eastAsia="ar-SA"/>
        </w:rPr>
      </w:pPr>
      <w:r w:rsidRPr="00CA2508">
        <w:rPr>
          <w:rFonts w:ascii="Times New Roman" w:eastAsia="Times New Roman" w:hAnsi="Times New Roman" w:cs="Times New Roman"/>
          <w:sz w:val="28"/>
          <w:szCs w:val="28"/>
          <w:lang w:eastAsia="ar-SA"/>
        </w:rPr>
        <w:t>Iepirkuma identifikācijas Nr.</w:t>
      </w:r>
      <w:r w:rsidR="00386936" w:rsidRPr="000D0039">
        <w:rPr>
          <w:rFonts w:ascii="Times New Roman" w:eastAsia="Times New Roman" w:hAnsi="Times New Roman" w:cs="Times New Roman"/>
          <w:sz w:val="28"/>
          <w:szCs w:val="28"/>
          <w:lang w:eastAsia="ar-SA"/>
        </w:rPr>
        <w:t>PNP2014/10</w:t>
      </w:r>
      <w:r w:rsidR="000D0039">
        <w:rPr>
          <w:rFonts w:ascii="Times New Roman" w:eastAsia="Times New Roman" w:hAnsi="Times New Roman" w:cs="Times New Roman"/>
          <w:sz w:val="28"/>
          <w:szCs w:val="28"/>
          <w:lang w:eastAsia="ar-SA"/>
        </w:rPr>
        <w:t xml:space="preserve"> </w:t>
      </w: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0D0039" w:rsidP="0023032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sz w:val="28"/>
          <w:szCs w:val="28"/>
          <w:lang w:eastAsia="ar-SA"/>
        </w:rPr>
      </w:pPr>
      <w:r w:rsidRPr="00CA2508">
        <w:rPr>
          <w:rFonts w:ascii="Times New Roman" w:eastAsia="Times New Roman" w:hAnsi="Times New Roman" w:cs="Times New Roman"/>
          <w:sz w:val="28"/>
          <w:szCs w:val="28"/>
          <w:lang w:eastAsia="ar-SA"/>
        </w:rPr>
        <w:t>Priekule</w:t>
      </w:r>
    </w:p>
    <w:p w:rsidR="00230321" w:rsidRPr="00CA2508" w:rsidRDefault="00230321" w:rsidP="00230321">
      <w:pPr>
        <w:suppressAutoHyphens/>
        <w:spacing w:after="0" w:line="240" w:lineRule="auto"/>
        <w:jc w:val="center"/>
        <w:rPr>
          <w:rFonts w:ascii="Times New Roman" w:eastAsia="Times New Roman" w:hAnsi="Times New Roman" w:cs="Times New Roman"/>
          <w:sz w:val="28"/>
          <w:szCs w:val="28"/>
          <w:lang w:eastAsia="ar-SA"/>
        </w:rPr>
        <w:sectPr w:rsidR="00230321" w:rsidRPr="00CA2508">
          <w:footerReference w:type="even" r:id="rId9"/>
          <w:footnotePr>
            <w:pos w:val="beneathText"/>
          </w:footnotePr>
          <w:pgSz w:w="11905" w:h="16837"/>
          <w:pgMar w:top="1134" w:right="1134" w:bottom="1134" w:left="1701" w:header="720" w:footer="720" w:gutter="0"/>
          <w:pgNumType w:start="1"/>
          <w:cols w:space="720"/>
          <w:docGrid w:linePitch="360"/>
        </w:sectPr>
      </w:pPr>
      <w:r w:rsidRPr="00CA2508">
        <w:rPr>
          <w:rFonts w:ascii="Times New Roman" w:eastAsia="Times New Roman" w:hAnsi="Times New Roman" w:cs="Times New Roman"/>
          <w:sz w:val="28"/>
          <w:szCs w:val="28"/>
          <w:lang w:eastAsia="ar-SA"/>
        </w:rPr>
        <w:t>201</w:t>
      </w:r>
      <w:r w:rsidR="00386936">
        <w:rPr>
          <w:rFonts w:ascii="Times New Roman" w:eastAsia="Times New Roman" w:hAnsi="Times New Roman" w:cs="Times New Roman"/>
          <w:sz w:val="28"/>
          <w:szCs w:val="28"/>
          <w:lang w:eastAsia="ar-SA"/>
        </w:rPr>
        <w:t>4</w:t>
      </w:r>
    </w:p>
    <w:p w:rsidR="00230321" w:rsidRPr="00CA2508" w:rsidRDefault="00230321" w:rsidP="00230321">
      <w:pPr>
        <w:suppressAutoHyphens/>
        <w:spacing w:after="0" w:line="240" w:lineRule="auto"/>
        <w:jc w:val="center"/>
        <w:rPr>
          <w:rFonts w:ascii="Times New Roman" w:eastAsia="Times New Roman" w:hAnsi="Times New Roman" w:cs="Times New Roman"/>
          <w:b/>
          <w:sz w:val="28"/>
          <w:szCs w:val="28"/>
          <w:u w:val="single"/>
          <w:lang w:eastAsia="ar-SA"/>
        </w:rPr>
      </w:pPr>
      <w:r w:rsidRPr="00CA2508">
        <w:rPr>
          <w:rFonts w:ascii="Times New Roman" w:eastAsia="Times New Roman" w:hAnsi="Times New Roman" w:cs="Times New Roman"/>
          <w:b/>
          <w:sz w:val="28"/>
          <w:szCs w:val="28"/>
          <w:u w:val="single"/>
          <w:lang w:eastAsia="ar-SA"/>
        </w:rPr>
        <w:lastRenderedPageBreak/>
        <w:t>1. Vispārīgā informācija</w:t>
      </w:r>
    </w:p>
    <w:p w:rsidR="00230321" w:rsidRPr="00CA2508" w:rsidRDefault="00230321" w:rsidP="00230321">
      <w:pPr>
        <w:suppressAutoHyphens/>
        <w:spacing w:after="0" w:line="240" w:lineRule="auto"/>
        <w:jc w:val="both"/>
        <w:rPr>
          <w:rFonts w:ascii="Times New Roman" w:eastAsia="Times New Roman" w:hAnsi="Times New Roman" w:cs="Times New Roman"/>
          <w:sz w:val="24"/>
          <w:szCs w:val="20"/>
          <w:lang w:eastAsia="ar-SA"/>
        </w:rPr>
      </w:pPr>
    </w:p>
    <w:p w:rsidR="00230321" w:rsidRPr="00CA2508" w:rsidRDefault="00230321" w:rsidP="00230321">
      <w:pPr>
        <w:suppressAutoHyphens/>
        <w:spacing w:after="120" w:line="240" w:lineRule="auto"/>
        <w:rPr>
          <w:rFonts w:ascii="Times New Roman" w:eastAsia="Times New Roman" w:hAnsi="Times New Roman" w:cs="Times New Roman"/>
          <w:b/>
          <w:bCs/>
          <w:sz w:val="24"/>
          <w:szCs w:val="20"/>
          <w:lang w:eastAsia="ar-SA"/>
        </w:rPr>
      </w:pPr>
      <w:r w:rsidRPr="00CA2508">
        <w:rPr>
          <w:rFonts w:ascii="Times New Roman" w:eastAsia="Times New Roman" w:hAnsi="Times New Roman" w:cs="Times New Roman"/>
          <w:b/>
          <w:sz w:val="24"/>
          <w:szCs w:val="20"/>
          <w:lang w:eastAsia="ar-SA"/>
        </w:rPr>
        <w:t>1.1. Iepirkuma identifikācijas numurs</w:t>
      </w:r>
      <w:r w:rsidRPr="00CA2508">
        <w:rPr>
          <w:rFonts w:ascii="Times New Roman" w:eastAsia="Times New Roman" w:hAnsi="Times New Roman" w:cs="Times New Roman"/>
          <w:sz w:val="24"/>
          <w:szCs w:val="20"/>
          <w:lang w:eastAsia="ar-SA"/>
        </w:rPr>
        <w:t xml:space="preserve"> – </w:t>
      </w:r>
      <w:r w:rsidR="00386936" w:rsidRPr="000D0039">
        <w:rPr>
          <w:rFonts w:ascii="Times New Roman" w:eastAsia="Times New Roman" w:hAnsi="Times New Roman" w:cs="Times New Roman"/>
          <w:b/>
          <w:sz w:val="24"/>
          <w:szCs w:val="20"/>
          <w:lang w:eastAsia="ar-SA"/>
        </w:rPr>
        <w:t>PNP2014/10</w:t>
      </w:r>
      <w:r w:rsidRPr="000D0039">
        <w:rPr>
          <w:rFonts w:ascii="Times New Roman" w:eastAsia="Times New Roman" w:hAnsi="Times New Roman" w:cs="Times New Roman"/>
          <w:b/>
          <w:bCs/>
          <w:sz w:val="24"/>
          <w:szCs w:val="20"/>
          <w:lang w:eastAsia="ar-SA"/>
        </w:rPr>
        <w:t>.</w:t>
      </w:r>
    </w:p>
    <w:p w:rsidR="00230321" w:rsidRPr="00CA2508" w:rsidRDefault="00230321" w:rsidP="00230321">
      <w:pPr>
        <w:suppressAutoHyphens/>
        <w:spacing w:after="12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 xml:space="preserve">1.2. Pasūtītājs: </w:t>
      </w:r>
    </w:p>
    <w:p w:rsidR="00230321" w:rsidRPr="00CA2508" w:rsidRDefault="00230321" w:rsidP="00230321">
      <w:pPr>
        <w:suppressAutoHyphens/>
        <w:spacing w:after="0" w:line="240" w:lineRule="auto"/>
        <w:jc w:val="both"/>
        <w:rPr>
          <w:rFonts w:ascii="Times New Roman" w:eastAsia="Times New Roman" w:hAnsi="Times New Roman" w:cs="Times New Roman"/>
          <w:b/>
          <w:bCs/>
          <w:sz w:val="24"/>
          <w:szCs w:val="20"/>
          <w:lang w:eastAsia="ar-SA"/>
        </w:rPr>
      </w:pPr>
      <w:r w:rsidRPr="00CA2508">
        <w:rPr>
          <w:rFonts w:ascii="Times New Roman" w:eastAsia="Times New Roman" w:hAnsi="Times New Roman" w:cs="Times New Roman"/>
          <w:b/>
          <w:bCs/>
          <w:sz w:val="24"/>
          <w:szCs w:val="20"/>
          <w:lang w:eastAsia="ar-SA"/>
        </w:rPr>
        <w:t xml:space="preserve">Priekules novada </w:t>
      </w:r>
      <w:r w:rsidR="00386936">
        <w:rPr>
          <w:rFonts w:ascii="Times New Roman" w:eastAsia="Times New Roman" w:hAnsi="Times New Roman" w:cs="Times New Roman"/>
          <w:b/>
          <w:bCs/>
          <w:sz w:val="24"/>
          <w:szCs w:val="20"/>
          <w:lang w:eastAsia="ar-SA"/>
        </w:rPr>
        <w:t>pašvaldība</w:t>
      </w:r>
    </w:p>
    <w:p w:rsidR="00230321" w:rsidRPr="00CA2508" w:rsidRDefault="00230321" w:rsidP="00230321">
      <w:pPr>
        <w:suppressAutoHyphens/>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bCs/>
          <w:sz w:val="24"/>
          <w:szCs w:val="20"/>
          <w:lang w:eastAsia="ar-SA"/>
        </w:rPr>
        <w:t xml:space="preserve">Adrese: Saules iela 1, Priekule, Priekules novads, </w:t>
      </w:r>
      <w:r w:rsidRPr="00CA2508">
        <w:rPr>
          <w:rFonts w:ascii="Times New Roman" w:eastAsia="Times New Roman" w:hAnsi="Times New Roman" w:cs="Times New Roman"/>
          <w:sz w:val="24"/>
          <w:szCs w:val="20"/>
          <w:lang w:eastAsia="ar-SA"/>
        </w:rPr>
        <w:t>LV-3434</w:t>
      </w:r>
    </w:p>
    <w:p w:rsidR="00230321" w:rsidRPr="00CA2508" w:rsidRDefault="00386936" w:rsidP="00230321">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Reģ.Nr.</w:t>
      </w:r>
      <w:r w:rsidR="00230321" w:rsidRPr="00CA2508">
        <w:rPr>
          <w:rFonts w:ascii="Times New Roman" w:eastAsia="Times New Roman" w:hAnsi="Times New Roman" w:cs="Times New Roman"/>
          <w:sz w:val="24"/>
          <w:szCs w:val="20"/>
          <w:lang w:eastAsia="ar-SA"/>
        </w:rPr>
        <w:t>90000031601</w:t>
      </w:r>
    </w:p>
    <w:p w:rsidR="00230321" w:rsidRPr="00CA2508" w:rsidRDefault="00230321" w:rsidP="00230321">
      <w:pPr>
        <w:suppressAutoHyphens/>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Tālrunis 63461006, fakss  63497937</w:t>
      </w:r>
    </w:p>
    <w:p w:rsidR="00230321" w:rsidRPr="00CA2508" w:rsidRDefault="00230321" w:rsidP="00230321">
      <w:pPr>
        <w:suppressAutoHyphens/>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e-pasta adrese: </w:t>
      </w:r>
      <w:hyperlink r:id="rId10" w:history="1">
        <w:r w:rsidRPr="00CA2508">
          <w:rPr>
            <w:rFonts w:ascii="Times New Roman" w:eastAsia="Times New Roman" w:hAnsi="Times New Roman" w:cs="Times New Roman"/>
            <w:color w:val="0000FF"/>
            <w:sz w:val="24"/>
            <w:szCs w:val="20"/>
            <w:u w:val="single"/>
            <w:lang w:eastAsia="ar-SA"/>
          </w:rPr>
          <w:t>dome@priekulesnovads.lv</w:t>
        </w:r>
      </w:hyperlink>
    </w:p>
    <w:p w:rsidR="00230321" w:rsidRPr="00CA2508" w:rsidRDefault="00230321" w:rsidP="00230321">
      <w:pPr>
        <w:suppressAutoHyphens/>
        <w:spacing w:after="0" w:line="240" w:lineRule="auto"/>
        <w:jc w:val="both"/>
        <w:rPr>
          <w:rFonts w:ascii="Times New Roman" w:eastAsia="Times New Roman" w:hAnsi="Times New Roman" w:cs="Times New Roman"/>
          <w:sz w:val="24"/>
          <w:szCs w:val="20"/>
          <w:lang w:eastAsia="ar-SA"/>
        </w:rPr>
      </w:pPr>
      <w:proofErr w:type="spellStart"/>
      <w:r w:rsidRPr="00CA2508">
        <w:rPr>
          <w:rFonts w:ascii="Times New Roman" w:eastAsia="Times New Roman" w:hAnsi="Times New Roman" w:cs="Times New Roman"/>
          <w:sz w:val="24"/>
          <w:szCs w:val="20"/>
          <w:lang w:eastAsia="ar-SA"/>
        </w:rPr>
        <w:t>mājaslapa</w:t>
      </w:r>
      <w:proofErr w:type="spellEnd"/>
      <w:r w:rsidRPr="00CA2508">
        <w:rPr>
          <w:rFonts w:ascii="Times New Roman" w:eastAsia="Times New Roman" w:hAnsi="Times New Roman" w:cs="Times New Roman"/>
          <w:sz w:val="24"/>
          <w:szCs w:val="20"/>
          <w:lang w:eastAsia="ar-SA"/>
        </w:rPr>
        <w:t xml:space="preserve">: </w:t>
      </w:r>
      <w:hyperlink r:id="rId11" w:history="1">
        <w:r w:rsidRPr="00CA2508">
          <w:rPr>
            <w:rFonts w:ascii="Times New Roman" w:eastAsia="Times New Roman" w:hAnsi="Times New Roman" w:cs="Times New Roman"/>
            <w:color w:val="0000FF"/>
            <w:sz w:val="24"/>
            <w:szCs w:val="20"/>
            <w:u w:val="single"/>
            <w:lang w:eastAsia="ar-SA"/>
          </w:rPr>
          <w:t>www.priekulesnovads.lv</w:t>
        </w:r>
      </w:hyperlink>
    </w:p>
    <w:p w:rsidR="00230321" w:rsidRPr="00CA2508" w:rsidRDefault="00230321" w:rsidP="00230321">
      <w:pPr>
        <w:suppressAutoHyphens/>
        <w:spacing w:after="0" w:line="240" w:lineRule="auto"/>
        <w:jc w:val="both"/>
        <w:rPr>
          <w:rFonts w:ascii="Times New Roman" w:eastAsia="Times New Roman" w:hAnsi="Times New Roman" w:cs="Times New Roman"/>
          <w:sz w:val="24"/>
          <w:szCs w:val="20"/>
          <w:lang w:eastAsia="ar-SA"/>
        </w:rPr>
      </w:pPr>
    </w:p>
    <w:p w:rsidR="00230321" w:rsidRPr="0072586B" w:rsidRDefault="00230321" w:rsidP="00230321">
      <w:pPr>
        <w:spacing w:after="0" w:line="240" w:lineRule="auto"/>
        <w:jc w:val="both"/>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 xml:space="preserve">1.3. Iepirkuma metode </w:t>
      </w:r>
      <w:r w:rsidR="00C51656">
        <w:rPr>
          <w:rFonts w:ascii="Times New Roman" w:eastAsia="Times New Roman" w:hAnsi="Times New Roman" w:cs="Times New Roman"/>
          <w:b/>
          <w:sz w:val="24"/>
          <w:szCs w:val="24"/>
        </w:rPr>
        <w:t>–</w:t>
      </w:r>
      <w:r w:rsidRPr="0072586B">
        <w:rPr>
          <w:rFonts w:ascii="Times New Roman" w:eastAsia="Times New Roman" w:hAnsi="Times New Roman" w:cs="Times New Roman"/>
          <w:b/>
          <w:sz w:val="24"/>
          <w:szCs w:val="24"/>
        </w:rPr>
        <w:t xml:space="preserve"> </w:t>
      </w:r>
      <w:r w:rsidR="00C51656">
        <w:rPr>
          <w:rFonts w:ascii="Times New Roman" w:eastAsia="Times New Roman" w:hAnsi="Times New Roman" w:cs="Times New Roman"/>
          <w:sz w:val="24"/>
          <w:szCs w:val="24"/>
        </w:rPr>
        <w:t>atklāts konkurss</w:t>
      </w:r>
      <w:r w:rsidRPr="0072586B">
        <w:rPr>
          <w:rFonts w:ascii="Times New Roman" w:eastAsia="Times New Roman" w:hAnsi="Times New Roman" w:cs="Times New Roman"/>
          <w:sz w:val="24"/>
          <w:szCs w:val="24"/>
        </w:rPr>
        <w:t xml:space="preserve"> Publisko iepirkumu likuma noteiktajā kārtībā.</w:t>
      </w:r>
    </w:p>
    <w:p w:rsidR="00230321" w:rsidRDefault="00230321" w:rsidP="00230321">
      <w:pPr>
        <w:suppressAutoHyphens/>
        <w:spacing w:after="0" w:line="240" w:lineRule="auto"/>
        <w:jc w:val="both"/>
        <w:rPr>
          <w:rFonts w:ascii="Times New Roman" w:eastAsia="Times New Roman" w:hAnsi="Times New Roman" w:cs="Times New Roman"/>
          <w:b/>
          <w:sz w:val="24"/>
          <w:szCs w:val="20"/>
          <w:lang w:eastAsia="ar-SA"/>
        </w:rPr>
      </w:pPr>
    </w:p>
    <w:p w:rsidR="00230321" w:rsidRPr="00CA2508" w:rsidRDefault="00230321" w:rsidP="00230321">
      <w:pPr>
        <w:suppressAutoHyphens/>
        <w:spacing w:after="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1.</w:t>
      </w:r>
      <w:r>
        <w:rPr>
          <w:rFonts w:ascii="Times New Roman" w:eastAsia="Times New Roman" w:hAnsi="Times New Roman" w:cs="Times New Roman"/>
          <w:b/>
          <w:sz w:val="24"/>
          <w:szCs w:val="20"/>
          <w:lang w:eastAsia="ar-SA"/>
        </w:rPr>
        <w:t>4</w:t>
      </w:r>
      <w:r w:rsidRPr="00CA2508">
        <w:rPr>
          <w:rFonts w:ascii="Times New Roman" w:eastAsia="Times New Roman" w:hAnsi="Times New Roman" w:cs="Times New Roman"/>
          <w:b/>
          <w:sz w:val="24"/>
          <w:szCs w:val="20"/>
          <w:lang w:eastAsia="ar-SA"/>
        </w:rPr>
        <w:t xml:space="preserve">. Iepirkuma dokumentu saņemšana </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4</w:t>
      </w:r>
      <w:r w:rsidRPr="00CA2508">
        <w:rPr>
          <w:rFonts w:ascii="Times New Roman" w:eastAsia="Times New Roman" w:hAnsi="Times New Roman" w:cs="Times New Roman"/>
          <w:sz w:val="24"/>
          <w:szCs w:val="20"/>
          <w:lang w:eastAsia="ar-SA"/>
        </w:rPr>
        <w:t xml:space="preserve">.1. Ieinteresētās personas ar iepirkuma dokumentiem bez maksas var iepazīties uz vietas Priekules novada </w:t>
      </w:r>
      <w:r w:rsidR="00386936">
        <w:rPr>
          <w:rFonts w:ascii="Times New Roman" w:eastAsia="Times New Roman" w:hAnsi="Times New Roman" w:cs="Times New Roman"/>
          <w:sz w:val="24"/>
          <w:szCs w:val="20"/>
          <w:lang w:eastAsia="ar-SA"/>
        </w:rPr>
        <w:t>pašvaldībā</w:t>
      </w:r>
      <w:r w:rsidRPr="00CA2508">
        <w:rPr>
          <w:rFonts w:ascii="Times New Roman" w:eastAsia="Times New Roman" w:hAnsi="Times New Roman" w:cs="Times New Roman"/>
          <w:sz w:val="24"/>
          <w:szCs w:val="20"/>
          <w:lang w:eastAsia="ar-SA"/>
        </w:rPr>
        <w:t xml:space="preserve"> (Saules ielā 1, Priekulē, Priekules novadā) darba dienās no plkst.8:00–12:00 un 12:45–17:00 (piektdienās līdz 16:00) vai Priekules novada domes </w:t>
      </w:r>
      <w:proofErr w:type="spellStart"/>
      <w:r w:rsidRPr="00D70A76">
        <w:rPr>
          <w:rFonts w:ascii="Times New Roman" w:eastAsia="Times New Roman" w:hAnsi="Times New Roman" w:cs="Times New Roman"/>
          <w:sz w:val="24"/>
          <w:szCs w:val="20"/>
          <w:lang w:eastAsia="ar-SA"/>
        </w:rPr>
        <w:t>mājaslapā</w:t>
      </w:r>
      <w:proofErr w:type="spellEnd"/>
      <w:r w:rsidRPr="00D70A76">
        <w:rPr>
          <w:rFonts w:ascii="Times New Roman" w:eastAsia="Times New Roman" w:hAnsi="Times New Roman" w:cs="Times New Roman"/>
          <w:sz w:val="24"/>
          <w:szCs w:val="20"/>
          <w:lang w:eastAsia="ar-SA"/>
        </w:rPr>
        <w:t xml:space="preserve"> </w:t>
      </w:r>
      <w:hyperlink r:id="rId12" w:history="1">
        <w:r w:rsidRPr="00D70A76">
          <w:rPr>
            <w:rFonts w:ascii="Times New Roman" w:eastAsia="Times New Roman" w:hAnsi="Times New Roman" w:cs="Times New Roman"/>
            <w:color w:val="0000FF"/>
            <w:sz w:val="24"/>
            <w:szCs w:val="20"/>
            <w:u w:val="single"/>
            <w:lang w:eastAsia="ar-SA"/>
          </w:rPr>
          <w:t>www.priekulesnovads.lv</w:t>
        </w:r>
      </w:hyperlink>
      <w:r w:rsidRPr="00D70A76">
        <w:rPr>
          <w:rFonts w:ascii="Times New Roman" w:eastAsia="Times New Roman" w:hAnsi="Times New Roman" w:cs="Times New Roman"/>
          <w:sz w:val="24"/>
          <w:szCs w:val="20"/>
          <w:lang w:eastAsia="ar-SA"/>
        </w:rPr>
        <w:t xml:space="preserve"> sadaļā ”Iepirkumi” </w:t>
      </w:r>
      <w:r w:rsidRPr="00D70A76">
        <w:rPr>
          <w:rFonts w:ascii="Times New Roman" w:eastAsia="Times New Roman" w:hAnsi="Times New Roman" w:cs="Times New Roman"/>
          <w:sz w:val="24"/>
          <w:szCs w:val="20"/>
          <w:u w:val="single"/>
          <w:lang w:eastAsia="ar-SA"/>
        </w:rPr>
        <w:t>līdz 201</w:t>
      </w:r>
      <w:r w:rsidR="00386936" w:rsidRPr="00D70A76">
        <w:rPr>
          <w:rFonts w:ascii="Times New Roman" w:eastAsia="Times New Roman" w:hAnsi="Times New Roman" w:cs="Times New Roman"/>
          <w:sz w:val="24"/>
          <w:szCs w:val="20"/>
          <w:u w:val="single"/>
          <w:lang w:eastAsia="ar-SA"/>
        </w:rPr>
        <w:t>4</w:t>
      </w:r>
      <w:r w:rsidRPr="00D70A76">
        <w:rPr>
          <w:rFonts w:ascii="Times New Roman" w:eastAsia="Times New Roman" w:hAnsi="Times New Roman" w:cs="Times New Roman"/>
          <w:sz w:val="24"/>
          <w:szCs w:val="20"/>
          <w:u w:val="single"/>
          <w:lang w:eastAsia="ar-SA"/>
        </w:rPr>
        <w:t xml:space="preserve">.gada </w:t>
      </w:r>
      <w:r w:rsidR="00794707" w:rsidRPr="00D70A76">
        <w:rPr>
          <w:rFonts w:ascii="Times New Roman" w:eastAsia="Times New Roman" w:hAnsi="Times New Roman" w:cs="Times New Roman"/>
          <w:sz w:val="24"/>
          <w:szCs w:val="20"/>
          <w:u w:val="single"/>
          <w:lang w:eastAsia="ar-SA"/>
        </w:rPr>
        <w:t>22</w:t>
      </w:r>
      <w:r w:rsidRPr="00D70A76">
        <w:rPr>
          <w:rFonts w:ascii="Times New Roman" w:eastAsia="Times New Roman" w:hAnsi="Times New Roman" w:cs="Times New Roman"/>
          <w:sz w:val="24"/>
          <w:szCs w:val="20"/>
          <w:u w:val="single"/>
          <w:lang w:eastAsia="ar-SA"/>
        </w:rPr>
        <w:t>.</w:t>
      </w:r>
      <w:r w:rsidR="00BA3DFA" w:rsidRPr="00D70A76">
        <w:rPr>
          <w:rFonts w:ascii="Times New Roman" w:eastAsia="Times New Roman" w:hAnsi="Times New Roman" w:cs="Times New Roman"/>
          <w:sz w:val="24"/>
          <w:szCs w:val="20"/>
          <w:u w:val="single"/>
          <w:lang w:eastAsia="ar-SA"/>
        </w:rPr>
        <w:t>aprīlim</w:t>
      </w:r>
      <w:r w:rsidRPr="00D70A76">
        <w:rPr>
          <w:rFonts w:ascii="Times New Roman" w:eastAsia="Times New Roman" w:hAnsi="Times New Roman" w:cs="Times New Roman"/>
          <w:sz w:val="24"/>
          <w:szCs w:val="20"/>
          <w:u w:val="single"/>
          <w:lang w:eastAsia="ar-SA"/>
        </w:rPr>
        <w:t xml:space="preserve"> plkst.14:00.</w:t>
      </w:r>
    </w:p>
    <w:p w:rsidR="00230321" w:rsidRPr="00CA2508" w:rsidRDefault="00230321" w:rsidP="00230321">
      <w:pPr>
        <w:suppressAutoHyphens/>
        <w:spacing w:before="120" w:after="0" w:line="240" w:lineRule="auto"/>
        <w:jc w:val="both"/>
        <w:rPr>
          <w:rFonts w:ascii="Times New Roman" w:eastAsia="Times New Roman" w:hAnsi="Times New Roman" w:cs="Times New Roman"/>
          <w:bCs/>
          <w:sz w:val="24"/>
          <w:szCs w:val="20"/>
          <w:lang w:eastAsia="ar-SA"/>
        </w:rPr>
      </w:pPr>
      <w:r w:rsidRPr="00CA2508">
        <w:rPr>
          <w:rFonts w:ascii="Times New Roman" w:eastAsia="Times New Roman" w:hAnsi="Times New Roman" w:cs="Times New Roman"/>
          <w:bCs/>
          <w:sz w:val="24"/>
          <w:szCs w:val="20"/>
          <w:lang w:eastAsia="ar-SA"/>
        </w:rPr>
        <w:t xml:space="preserve">Kontaktpersona: Priekules novada pašvaldības izpilddirektora vietniece Andra </w:t>
      </w:r>
      <w:proofErr w:type="spellStart"/>
      <w:r w:rsidRPr="00CA2508">
        <w:rPr>
          <w:rFonts w:ascii="Times New Roman" w:eastAsia="Times New Roman" w:hAnsi="Times New Roman" w:cs="Times New Roman"/>
          <w:bCs/>
          <w:sz w:val="24"/>
          <w:szCs w:val="20"/>
          <w:lang w:eastAsia="ar-SA"/>
        </w:rPr>
        <w:t>Valuže</w:t>
      </w:r>
      <w:proofErr w:type="spellEnd"/>
      <w:r w:rsidRPr="00CA2508">
        <w:rPr>
          <w:rFonts w:ascii="Times New Roman" w:eastAsia="Times New Roman" w:hAnsi="Times New Roman" w:cs="Times New Roman"/>
          <w:bCs/>
          <w:sz w:val="24"/>
          <w:szCs w:val="20"/>
          <w:lang w:eastAsia="ar-SA"/>
        </w:rPr>
        <w:t>, tel.634</w:t>
      </w:r>
      <w:r>
        <w:rPr>
          <w:rFonts w:ascii="Times New Roman" w:eastAsia="Times New Roman" w:hAnsi="Times New Roman" w:cs="Times New Roman"/>
          <w:bCs/>
          <w:sz w:val="24"/>
          <w:szCs w:val="20"/>
          <w:lang w:eastAsia="ar-SA"/>
        </w:rPr>
        <w:t>97911</w:t>
      </w:r>
      <w:r w:rsidRPr="00CA2508">
        <w:rPr>
          <w:rFonts w:ascii="Times New Roman" w:eastAsia="Times New Roman" w:hAnsi="Times New Roman" w:cs="Times New Roman"/>
          <w:bCs/>
          <w:sz w:val="24"/>
          <w:szCs w:val="20"/>
          <w:lang w:eastAsia="ar-SA"/>
        </w:rPr>
        <w:t xml:space="preserve">, 28646422, e-pasts </w:t>
      </w:r>
      <w:hyperlink r:id="rId13" w:history="1">
        <w:r w:rsidRPr="00CA2508">
          <w:rPr>
            <w:rFonts w:ascii="Times New Roman" w:eastAsia="Times New Roman" w:hAnsi="Times New Roman" w:cs="Times New Roman"/>
            <w:bCs/>
            <w:color w:val="0000FF"/>
            <w:sz w:val="24"/>
            <w:szCs w:val="20"/>
            <w:u w:val="single"/>
            <w:lang w:eastAsia="ar-SA"/>
          </w:rPr>
          <w:t>andra.valuze@priekulesnovads.lv</w:t>
        </w:r>
      </w:hyperlink>
      <w:r w:rsidRPr="00CA2508">
        <w:rPr>
          <w:rFonts w:ascii="Times New Roman" w:eastAsia="Times New Roman" w:hAnsi="Times New Roman" w:cs="Times New Roman"/>
          <w:bCs/>
          <w:sz w:val="24"/>
          <w:szCs w:val="20"/>
          <w:lang w:eastAsia="ar-SA"/>
        </w:rPr>
        <w:t xml:space="preserve"> .</w:t>
      </w:r>
    </w:p>
    <w:p w:rsidR="00230321" w:rsidRDefault="00230321" w:rsidP="00230321">
      <w:pPr>
        <w:suppressAutoHyphens/>
        <w:spacing w:before="120" w:after="0" w:line="240" w:lineRule="auto"/>
        <w:jc w:val="both"/>
        <w:rPr>
          <w:rFonts w:ascii="Times New Roman" w:eastAsia="Calibri" w:hAnsi="Times New Roman" w:cs="Times New Roman"/>
          <w:b/>
          <w:sz w:val="24"/>
          <w:szCs w:val="20"/>
          <w:lang w:eastAsia="ar-SA"/>
        </w:rPr>
      </w:pPr>
    </w:p>
    <w:p w:rsidR="00230321" w:rsidRPr="00CA2508" w:rsidRDefault="00230321" w:rsidP="00230321">
      <w:pPr>
        <w:suppressAutoHyphens/>
        <w:spacing w:before="120" w:after="0" w:line="240" w:lineRule="auto"/>
        <w:jc w:val="both"/>
        <w:rPr>
          <w:rFonts w:ascii="Times New Roman" w:eastAsia="Calibri" w:hAnsi="Times New Roman" w:cs="Times New Roman"/>
          <w:b/>
          <w:bCs/>
          <w:sz w:val="24"/>
          <w:szCs w:val="20"/>
          <w:lang w:eastAsia="ar-SA"/>
        </w:rPr>
      </w:pPr>
      <w:r w:rsidRPr="00CA2508">
        <w:rPr>
          <w:rFonts w:ascii="Times New Roman" w:eastAsia="Calibri" w:hAnsi="Times New Roman" w:cs="Times New Roman"/>
          <w:b/>
          <w:sz w:val="24"/>
          <w:szCs w:val="20"/>
          <w:lang w:eastAsia="ar-SA"/>
        </w:rPr>
        <w:t>1.</w:t>
      </w:r>
      <w:r>
        <w:rPr>
          <w:rFonts w:ascii="Times New Roman" w:eastAsia="Calibri" w:hAnsi="Times New Roman" w:cs="Times New Roman"/>
          <w:b/>
          <w:sz w:val="24"/>
          <w:szCs w:val="20"/>
          <w:lang w:eastAsia="ar-SA"/>
        </w:rPr>
        <w:t>5</w:t>
      </w:r>
      <w:r w:rsidRPr="00CA2508">
        <w:rPr>
          <w:rFonts w:ascii="Times New Roman" w:eastAsia="Calibri" w:hAnsi="Times New Roman" w:cs="Times New Roman"/>
          <w:b/>
          <w:sz w:val="24"/>
          <w:szCs w:val="20"/>
          <w:lang w:eastAsia="ar-SA"/>
        </w:rPr>
        <w:t>. Piedāvājuma iesniegšana</w:t>
      </w:r>
    </w:p>
    <w:p w:rsidR="00802479" w:rsidRPr="00094F2A" w:rsidRDefault="00802479" w:rsidP="00802479">
      <w:pPr>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w:t>
      </w:r>
      <w:r w:rsidRPr="00D70A76">
        <w:rPr>
          <w:rFonts w:ascii="Times New Roman" w:hAnsi="Times New Roman"/>
          <w:sz w:val="24"/>
          <w:szCs w:val="20"/>
          <w:lang w:eastAsia="ar-SA"/>
        </w:rPr>
        <w:t xml:space="preserve">pie sekretāres vai atsūtot pa pastu ierakstītā sūtījumā līdz 2014. gada </w:t>
      </w:r>
      <w:r w:rsidR="00794707" w:rsidRPr="00D70A76">
        <w:rPr>
          <w:rFonts w:ascii="Times New Roman" w:hAnsi="Times New Roman"/>
          <w:sz w:val="24"/>
          <w:szCs w:val="20"/>
          <w:lang w:eastAsia="ar-SA"/>
        </w:rPr>
        <w:t>22</w:t>
      </w:r>
      <w:r w:rsidRPr="00D70A76">
        <w:rPr>
          <w:rFonts w:ascii="Times New Roman" w:hAnsi="Times New Roman"/>
          <w:sz w:val="24"/>
          <w:szCs w:val="20"/>
          <w:lang w:eastAsia="ar-SA"/>
        </w:rPr>
        <w:t>.</w:t>
      </w:r>
      <w:r w:rsidR="00BA3DFA" w:rsidRPr="00D70A76">
        <w:rPr>
          <w:rFonts w:ascii="Times New Roman" w:hAnsi="Times New Roman"/>
          <w:sz w:val="24"/>
          <w:szCs w:val="20"/>
          <w:lang w:eastAsia="ar-SA"/>
        </w:rPr>
        <w:t>aprīlim</w:t>
      </w:r>
      <w:r w:rsidRPr="00D70A76">
        <w:rPr>
          <w:rFonts w:ascii="Times New Roman" w:hAnsi="Times New Roman"/>
          <w:sz w:val="24"/>
          <w:szCs w:val="20"/>
          <w:lang w:eastAsia="ar-SA"/>
        </w:rPr>
        <w:t xml:space="preserve"> plkst.14:00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Pr>
          <w:rFonts w:ascii="Times New Roman" w:hAnsi="Times New Roman"/>
          <w:sz w:val="24"/>
          <w:szCs w:val="20"/>
          <w:lang w:eastAsia="ar-SA"/>
        </w:rPr>
        <w:t>mājaslapā</w:t>
      </w:r>
      <w:proofErr w:type="spellEnd"/>
      <w:r>
        <w:rPr>
          <w:rFonts w:ascii="Times New Roman" w:hAnsi="Times New Roman"/>
          <w:sz w:val="24"/>
          <w:szCs w:val="20"/>
          <w:lang w:eastAsia="ar-SA"/>
        </w:rPr>
        <w:t xml:space="preserve">: </w:t>
      </w:r>
      <w:hyperlink r:id="rId14"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802479" w:rsidRDefault="00802479" w:rsidP="00802479">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1.5.2. Pasūtītājs neatbild par pazudušiem piedāvājumiem, un tam nav jāpierāda korespondences saņemšana.</w:t>
      </w:r>
    </w:p>
    <w:p w:rsidR="00802479" w:rsidRDefault="00802479" w:rsidP="00802479">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802479" w:rsidRDefault="00802479" w:rsidP="00802479">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1.5.4. Pasūtītājs nodrošina iesniegtā piedāvājuma glabāšanu tā, lai līdz piedāvājuma atvēršanas brīdim neviens nevarētu piekļūt tajā ietvertajai informācijai.</w:t>
      </w:r>
    </w:p>
    <w:p w:rsidR="00230321" w:rsidRPr="00CA2508" w:rsidRDefault="00802479" w:rsidP="00802479">
      <w:pPr>
        <w:suppressAutoHyphens/>
        <w:spacing w:before="120" w:after="0" w:line="240" w:lineRule="auto"/>
        <w:jc w:val="both"/>
        <w:rPr>
          <w:rFonts w:ascii="Times New Roman" w:eastAsia="Calibri" w:hAnsi="Times New Roman" w:cs="Times New Roman"/>
          <w:sz w:val="24"/>
          <w:szCs w:val="20"/>
          <w:lang w:eastAsia="ar-SA"/>
        </w:rPr>
      </w:pPr>
      <w:r w:rsidRPr="00210124">
        <w:rPr>
          <w:rFonts w:ascii="Times New Roman" w:hAnsi="Times New Roman"/>
          <w:sz w:val="24"/>
          <w:szCs w:val="20"/>
          <w:lang w:eastAsia="ar-SA"/>
        </w:rPr>
        <w:t xml:space="preserve">1.5.5. Pasūtītājs neatbild par priekšlaicīgi atvērtiem piedāvājumiem, ja aploksne nav bijusi noformēta atbilstoši iepirkuma nolikuma 4.4.punkta prasībām. </w:t>
      </w:r>
      <w:r w:rsidRPr="0021012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CC7B7F" w:rsidRDefault="00CC7B7F" w:rsidP="00CC7B7F">
      <w:pPr>
        <w:spacing w:after="0" w:line="240" w:lineRule="auto"/>
        <w:jc w:val="both"/>
        <w:rPr>
          <w:rFonts w:ascii="Times New Roman" w:eastAsia="Calibri" w:hAnsi="Times New Roman" w:cs="Times New Roman"/>
          <w:b/>
          <w:sz w:val="24"/>
          <w:szCs w:val="24"/>
        </w:rPr>
      </w:pPr>
    </w:p>
    <w:p w:rsidR="00CC7B7F" w:rsidRPr="00DC0597" w:rsidRDefault="00CC7B7F" w:rsidP="00CC7B7F">
      <w:pPr>
        <w:spacing w:after="0" w:line="240" w:lineRule="auto"/>
        <w:jc w:val="both"/>
        <w:rPr>
          <w:rFonts w:ascii="Times New Roman" w:eastAsia="Calibri" w:hAnsi="Times New Roman" w:cs="Times New Roman"/>
          <w:b/>
          <w:sz w:val="24"/>
          <w:szCs w:val="24"/>
        </w:rPr>
      </w:pPr>
      <w:r w:rsidRPr="00DC0597">
        <w:rPr>
          <w:rFonts w:ascii="Times New Roman" w:eastAsia="Calibri" w:hAnsi="Times New Roman" w:cs="Times New Roman"/>
          <w:b/>
          <w:sz w:val="24"/>
          <w:szCs w:val="24"/>
        </w:rPr>
        <w:t>1.</w:t>
      </w:r>
      <w:r>
        <w:rPr>
          <w:rFonts w:ascii="Times New Roman" w:eastAsia="Calibri" w:hAnsi="Times New Roman" w:cs="Times New Roman"/>
          <w:b/>
          <w:sz w:val="24"/>
          <w:szCs w:val="24"/>
        </w:rPr>
        <w:t>6</w:t>
      </w:r>
      <w:r w:rsidRPr="00DC0597">
        <w:rPr>
          <w:rFonts w:ascii="Times New Roman" w:eastAsia="Calibri" w:hAnsi="Times New Roman" w:cs="Times New Roman"/>
          <w:b/>
          <w:sz w:val="24"/>
          <w:szCs w:val="24"/>
        </w:rPr>
        <w:t>. Piedāvājumu atvēršana</w:t>
      </w:r>
    </w:p>
    <w:p w:rsidR="00CC7B7F" w:rsidRPr="00DC0597" w:rsidRDefault="00CC7B7F" w:rsidP="00CC7B7F">
      <w:pPr>
        <w:spacing w:before="120" w:after="0" w:line="240" w:lineRule="auto"/>
        <w:jc w:val="both"/>
        <w:rPr>
          <w:rFonts w:ascii="Times New Roman" w:eastAsia="Calibri" w:hAnsi="Times New Roman" w:cs="Times New Roman"/>
          <w:sz w:val="24"/>
          <w:szCs w:val="24"/>
        </w:rPr>
      </w:pPr>
      <w:r w:rsidRPr="00D70A76">
        <w:rPr>
          <w:rFonts w:ascii="Times New Roman" w:eastAsia="Calibri" w:hAnsi="Times New Roman" w:cs="Times New Roman"/>
          <w:sz w:val="24"/>
          <w:szCs w:val="24"/>
        </w:rPr>
        <w:t xml:space="preserve">1.6.1. Piedāvājumi tiek atvērti </w:t>
      </w:r>
      <w:r w:rsidRPr="00D70A76">
        <w:rPr>
          <w:rFonts w:ascii="Times New Roman" w:eastAsia="Calibri" w:hAnsi="Times New Roman" w:cs="Times New Roman"/>
          <w:sz w:val="24"/>
          <w:szCs w:val="24"/>
          <w:u w:val="single"/>
        </w:rPr>
        <w:t xml:space="preserve">2014.gada </w:t>
      </w:r>
      <w:r w:rsidR="00794707" w:rsidRPr="00D70A76">
        <w:rPr>
          <w:rFonts w:ascii="Times New Roman" w:eastAsia="Calibri" w:hAnsi="Times New Roman" w:cs="Times New Roman"/>
          <w:sz w:val="24"/>
          <w:szCs w:val="24"/>
          <w:u w:val="single"/>
        </w:rPr>
        <w:t>22</w:t>
      </w:r>
      <w:r w:rsidR="00BA3DFA" w:rsidRPr="00D70A76">
        <w:rPr>
          <w:rFonts w:ascii="Times New Roman" w:eastAsia="Calibri" w:hAnsi="Times New Roman" w:cs="Times New Roman"/>
          <w:sz w:val="24"/>
          <w:szCs w:val="24"/>
          <w:u w:val="single"/>
        </w:rPr>
        <w:t>.aprīlī</w:t>
      </w:r>
      <w:r w:rsidRPr="00D70A76">
        <w:rPr>
          <w:rFonts w:ascii="Times New Roman" w:eastAsia="Calibri" w:hAnsi="Times New Roman" w:cs="Times New Roman"/>
          <w:sz w:val="24"/>
          <w:szCs w:val="24"/>
          <w:u w:val="single"/>
        </w:rPr>
        <w:t xml:space="preserve"> plkst.14:00</w:t>
      </w:r>
      <w:r w:rsidRPr="00D70A76">
        <w:rPr>
          <w:rFonts w:ascii="Times New Roman" w:eastAsia="Calibri" w:hAnsi="Times New Roman" w:cs="Times New Roman"/>
          <w:sz w:val="24"/>
          <w:szCs w:val="24"/>
        </w:rPr>
        <w:t xml:space="preserve"> Priekules novada </w:t>
      </w:r>
      <w:r w:rsidR="00F42086" w:rsidRPr="00D70A76">
        <w:rPr>
          <w:rFonts w:ascii="Times New Roman" w:eastAsia="Calibri" w:hAnsi="Times New Roman" w:cs="Times New Roman"/>
          <w:sz w:val="24"/>
          <w:szCs w:val="24"/>
        </w:rPr>
        <w:t>pašvaldībā</w:t>
      </w:r>
      <w:r w:rsidRPr="00D70A76">
        <w:rPr>
          <w:rFonts w:ascii="Times New Roman" w:eastAsia="Calibri" w:hAnsi="Times New Roman" w:cs="Times New Roman"/>
          <w:sz w:val="24"/>
          <w:szCs w:val="24"/>
        </w:rPr>
        <w:t>,</w:t>
      </w:r>
      <w:r w:rsidRPr="00DC0597">
        <w:rPr>
          <w:rFonts w:ascii="Times New Roman" w:eastAsia="Calibri" w:hAnsi="Times New Roman" w:cs="Times New Roman"/>
          <w:sz w:val="24"/>
          <w:szCs w:val="24"/>
        </w:rPr>
        <w:t xml:space="preserve"> Saules ielā 1, Priekulē, Priekules novadā.</w:t>
      </w:r>
    </w:p>
    <w:p w:rsidR="00CC7B7F" w:rsidRPr="00DC0597" w:rsidRDefault="00CC7B7F" w:rsidP="00CC7B7F">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1.</w:t>
      </w:r>
      <w:r>
        <w:rPr>
          <w:rFonts w:ascii="Times New Roman" w:eastAsia="Calibri" w:hAnsi="Times New Roman" w:cs="Times New Roman"/>
          <w:sz w:val="24"/>
          <w:szCs w:val="24"/>
        </w:rPr>
        <w:t>6</w:t>
      </w:r>
      <w:r w:rsidRPr="00DC0597">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CC7B7F" w:rsidRPr="00DC0597" w:rsidRDefault="00CC7B7F" w:rsidP="00CC7B7F">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6</w:t>
      </w:r>
      <w:r w:rsidRPr="00DC0597">
        <w:rPr>
          <w:rFonts w:ascii="Times New Roman" w:eastAsia="Calibri" w:hAnsi="Times New Roman" w:cs="Times New Roman"/>
          <w:sz w:val="24"/>
          <w:szCs w:val="24"/>
        </w:rPr>
        <w:t xml:space="preserve">.3. Piedāvājumi atvēršanas sanāksmē tiek atvērti to iesniegšanas secībā, tiek nosaukts Pretendents, piedāvājuma iesniegšanas laiks, </w:t>
      </w:r>
      <w:r>
        <w:rPr>
          <w:rFonts w:ascii="Times New Roman" w:eastAsia="Calibri" w:hAnsi="Times New Roman" w:cs="Times New Roman"/>
          <w:sz w:val="24"/>
          <w:szCs w:val="24"/>
        </w:rPr>
        <w:t xml:space="preserve">iepirkuma daļa, par kuru iesniegts piedāvājums, un piedāvātā līgumcena par attiecīgo iepirkuma daļu </w:t>
      </w:r>
      <w:r w:rsidRPr="00DC0597">
        <w:rPr>
          <w:rFonts w:ascii="Times New Roman" w:eastAsia="Calibri" w:hAnsi="Times New Roman" w:cs="Times New Roman"/>
          <w:sz w:val="24"/>
          <w:szCs w:val="24"/>
        </w:rPr>
        <w:t>(cena bez PVN).</w:t>
      </w:r>
    </w:p>
    <w:p w:rsidR="00230321" w:rsidRPr="00CA2508" w:rsidRDefault="00230321" w:rsidP="00230321">
      <w:pPr>
        <w:suppressAutoHyphens/>
        <w:spacing w:before="120" w:after="0" w:line="240" w:lineRule="auto"/>
        <w:jc w:val="both"/>
        <w:rPr>
          <w:rFonts w:ascii="Times New Roman" w:eastAsia="Calibri" w:hAnsi="Times New Roman" w:cs="Times New Roman"/>
          <w:sz w:val="24"/>
          <w:szCs w:val="20"/>
          <w:lang w:eastAsia="ar-SA"/>
        </w:rPr>
      </w:pPr>
    </w:p>
    <w:p w:rsidR="00230321" w:rsidRPr="00CA2508" w:rsidRDefault="00230321" w:rsidP="00230321">
      <w:pPr>
        <w:widowControl w:val="0"/>
        <w:suppressAutoHyphens/>
        <w:autoSpaceDE w:val="0"/>
        <w:autoSpaceDN w:val="0"/>
        <w:spacing w:after="0" w:line="240" w:lineRule="auto"/>
        <w:jc w:val="center"/>
        <w:outlineLvl w:val="0"/>
        <w:rPr>
          <w:rFonts w:ascii="Times New Roman" w:eastAsia="Calibri" w:hAnsi="Times New Roman" w:cs="Times New Roman"/>
          <w:b/>
          <w:bCs/>
          <w:sz w:val="28"/>
          <w:szCs w:val="28"/>
          <w:u w:val="single"/>
          <w:lang w:eastAsia="ar-SA"/>
        </w:rPr>
      </w:pPr>
      <w:bookmarkStart w:id="0" w:name="_Toc136396874"/>
      <w:bookmarkStart w:id="1" w:name="_Toc138148509"/>
      <w:bookmarkStart w:id="2" w:name="_Toc139357069"/>
      <w:r w:rsidRPr="00CA2508">
        <w:rPr>
          <w:rFonts w:ascii="Times New Roman" w:eastAsia="Calibri" w:hAnsi="Times New Roman" w:cs="Times New Roman"/>
          <w:b/>
          <w:bCs/>
          <w:sz w:val="28"/>
          <w:szCs w:val="28"/>
          <w:u w:val="single"/>
          <w:lang w:eastAsia="ar-SA"/>
        </w:rPr>
        <w:t>2. Informācija par iepirkuma priekšmetu</w:t>
      </w:r>
      <w:bookmarkEnd w:id="0"/>
      <w:bookmarkEnd w:id="1"/>
      <w:bookmarkEnd w:id="2"/>
    </w:p>
    <w:p w:rsidR="00230321" w:rsidRPr="00CA2508" w:rsidRDefault="00230321" w:rsidP="00230321">
      <w:pPr>
        <w:suppressAutoHyphens/>
        <w:spacing w:after="0" w:line="240" w:lineRule="auto"/>
        <w:jc w:val="both"/>
        <w:rPr>
          <w:rFonts w:ascii="Times New Roman" w:eastAsia="Calibri" w:hAnsi="Times New Roman" w:cs="Times New Roman"/>
          <w:sz w:val="24"/>
          <w:szCs w:val="20"/>
          <w:lang w:eastAsia="ar-SA"/>
        </w:rPr>
      </w:pPr>
    </w:p>
    <w:p w:rsidR="00230321" w:rsidRPr="00CA2508" w:rsidRDefault="00230321" w:rsidP="00230321">
      <w:pPr>
        <w:suppressAutoHyphens/>
        <w:autoSpaceDE w:val="0"/>
        <w:autoSpaceDN w:val="0"/>
        <w:adjustRightInd w:val="0"/>
        <w:spacing w:after="0" w:line="240" w:lineRule="auto"/>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2.1. Iepirkuma priekšmets:</w:t>
      </w:r>
    </w:p>
    <w:p w:rsidR="00230321" w:rsidRPr="00CA2508" w:rsidRDefault="00230321" w:rsidP="00230321">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2.1.1. Iepirkuma priekšmets ir </w:t>
      </w:r>
      <w:r w:rsidRPr="00CA2508">
        <w:rPr>
          <w:rFonts w:ascii="Times New Roman" w:eastAsia="Times New Roman" w:hAnsi="Times New Roman" w:cs="Times New Roman"/>
          <w:sz w:val="24"/>
          <w:szCs w:val="24"/>
          <w:lang w:eastAsia="ar-SA"/>
        </w:rPr>
        <w:t>Priekules novada pašvaldības autoceļu uzturēšana 201</w:t>
      </w:r>
      <w:r w:rsidR="00802479">
        <w:rPr>
          <w:rFonts w:ascii="Times New Roman" w:eastAsia="Times New Roman" w:hAnsi="Times New Roman" w:cs="Times New Roman"/>
          <w:sz w:val="24"/>
          <w:szCs w:val="24"/>
          <w:lang w:eastAsia="ar-SA"/>
        </w:rPr>
        <w:t>4</w:t>
      </w:r>
      <w:r w:rsidRPr="00CA2508">
        <w:rPr>
          <w:rFonts w:ascii="Times New Roman" w:eastAsia="Times New Roman" w:hAnsi="Times New Roman" w:cs="Times New Roman"/>
          <w:sz w:val="24"/>
          <w:szCs w:val="24"/>
          <w:lang w:eastAsia="ar-SA"/>
        </w:rPr>
        <w:t>.gada vasaras sezonā</w:t>
      </w:r>
      <w:r w:rsidRPr="00CA2508">
        <w:rPr>
          <w:rFonts w:ascii="Times New Roman" w:eastAsia="Times New Roman" w:hAnsi="Times New Roman" w:cs="Times New Roman"/>
          <w:sz w:val="24"/>
          <w:szCs w:val="20"/>
          <w:lang w:eastAsia="lv-LV"/>
        </w:rPr>
        <w:t xml:space="preserve">. </w:t>
      </w:r>
    </w:p>
    <w:p w:rsidR="00230321" w:rsidRPr="00CA2508" w:rsidRDefault="00230321" w:rsidP="00230321">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lv-LV"/>
        </w:rPr>
      </w:pPr>
      <w:r w:rsidRPr="00BA3DFA">
        <w:rPr>
          <w:rFonts w:ascii="Times New Roman" w:eastAsia="Times New Roman" w:hAnsi="Times New Roman" w:cs="Times New Roman"/>
          <w:sz w:val="24"/>
          <w:szCs w:val="20"/>
          <w:u w:val="single"/>
          <w:lang w:eastAsia="lv-LV"/>
        </w:rPr>
        <w:t>Iepirkuma priekšmets</w:t>
      </w:r>
      <w:r w:rsidRPr="00BA3DFA">
        <w:rPr>
          <w:rFonts w:ascii="Times New Roman" w:eastAsia="Times New Roman" w:hAnsi="Times New Roman" w:cs="Times New Roman"/>
          <w:b/>
          <w:sz w:val="24"/>
          <w:szCs w:val="20"/>
          <w:u w:val="single"/>
          <w:lang w:eastAsia="lv-LV"/>
        </w:rPr>
        <w:t xml:space="preserve"> </w:t>
      </w:r>
      <w:r w:rsidRPr="00BA3DFA">
        <w:rPr>
          <w:rFonts w:ascii="Times New Roman" w:eastAsia="Times New Roman" w:hAnsi="Times New Roman" w:cs="Times New Roman"/>
          <w:sz w:val="24"/>
          <w:szCs w:val="20"/>
          <w:u w:val="single"/>
          <w:lang w:eastAsia="lv-LV"/>
        </w:rPr>
        <w:t xml:space="preserve">ir sadalīts </w:t>
      </w:r>
      <w:r w:rsidR="00F45819" w:rsidRPr="00BA3DFA">
        <w:rPr>
          <w:rFonts w:ascii="Times New Roman" w:eastAsia="Times New Roman" w:hAnsi="Times New Roman" w:cs="Times New Roman"/>
          <w:sz w:val="24"/>
          <w:szCs w:val="20"/>
          <w:u w:val="single"/>
          <w:lang w:eastAsia="lv-LV"/>
        </w:rPr>
        <w:t>4</w:t>
      </w:r>
      <w:r w:rsidRPr="00BA3DFA">
        <w:rPr>
          <w:rFonts w:ascii="Times New Roman" w:eastAsia="Times New Roman" w:hAnsi="Times New Roman" w:cs="Times New Roman"/>
          <w:sz w:val="24"/>
          <w:szCs w:val="20"/>
          <w:u w:val="single"/>
          <w:lang w:eastAsia="lv-LV"/>
        </w:rPr>
        <w:t xml:space="preserve"> (</w:t>
      </w:r>
      <w:r w:rsidR="00F45819" w:rsidRPr="00BA3DFA">
        <w:rPr>
          <w:rFonts w:ascii="Times New Roman" w:eastAsia="Times New Roman" w:hAnsi="Times New Roman" w:cs="Times New Roman"/>
          <w:sz w:val="24"/>
          <w:szCs w:val="20"/>
          <w:u w:val="single"/>
          <w:lang w:eastAsia="lv-LV"/>
        </w:rPr>
        <w:t>četr</w:t>
      </w:r>
      <w:r w:rsidRPr="00BA3DFA">
        <w:rPr>
          <w:rFonts w:ascii="Times New Roman" w:eastAsia="Times New Roman" w:hAnsi="Times New Roman" w:cs="Times New Roman"/>
          <w:sz w:val="24"/>
          <w:szCs w:val="20"/>
          <w:u w:val="single"/>
          <w:lang w:eastAsia="lv-LV"/>
        </w:rPr>
        <w:t>ās) daļās</w:t>
      </w:r>
      <w:r w:rsidRPr="00BA3DFA">
        <w:rPr>
          <w:rFonts w:ascii="Times New Roman" w:eastAsia="Times New Roman" w:hAnsi="Times New Roman" w:cs="Times New Roman"/>
          <w:sz w:val="24"/>
          <w:szCs w:val="20"/>
          <w:lang w:eastAsia="lv-LV"/>
        </w:rPr>
        <w:t>:</w:t>
      </w:r>
    </w:p>
    <w:p w:rsidR="00230321" w:rsidRPr="00BA3DFA" w:rsidRDefault="00230321" w:rsidP="00230321">
      <w:pPr>
        <w:pStyle w:val="Sarakstarindkopa"/>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BA3DFA">
        <w:rPr>
          <w:rFonts w:ascii="Times New Roman" w:eastAsia="Times New Roman" w:hAnsi="Times New Roman" w:cs="Times New Roman"/>
          <w:sz w:val="24"/>
          <w:szCs w:val="24"/>
          <w:lang w:eastAsia="ar-SA"/>
        </w:rPr>
        <w:t xml:space="preserve">Asfalta segumu uzturēšanas darbi (finanšu piedāvājuma forma </w:t>
      </w:r>
      <w:r w:rsidR="00802479" w:rsidRPr="00BA3DFA">
        <w:rPr>
          <w:rFonts w:ascii="Times New Roman" w:eastAsia="Times New Roman" w:hAnsi="Times New Roman" w:cs="Times New Roman"/>
          <w:sz w:val="24"/>
          <w:szCs w:val="24"/>
          <w:lang w:eastAsia="ar-SA"/>
        </w:rPr>
        <w:t>–</w:t>
      </w:r>
      <w:r w:rsidRPr="00BA3DFA">
        <w:rPr>
          <w:rFonts w:ascii="Times New Roman" w:eastAsia="Times New Roman" w:hAnsi="Times New Roman" w:cs="Times New Roman"/>
          <w:sz w:val="24"/>
          <w:szCs w:val="24"/>
          <w:lang w:eastAsia="ar-SA"/>
        </w:rPr>
        <w:t xml:space="preserve"> </w:t>
      </w:r>
      <w:r w:rsidR="00802479" w:rsidRPr="00BA3DFA">
        <w:rPr>
          <w:rFonts w:ascii="Times New Roman" w:eastAsia="Times New Roman" w:hAnsi="Times New Roman" w:cs="Times New Roman"/>
          <w:sz w:val="24"/>
          <w:szCs w:val="24"/>
          <w:lang w:eastAsia="ar-SA"/>
        </w:rPr>
        <w:t xml:space="preserve">nolikuma </w:t>
      </w:r>
      <w:r w:rsidRPr="00BA3DFA">
        <w:rPr>
          <w:rFonts w:ascii="Times New Roman" w:eastAsia="Times New Roman" w:hAnsi="Times New Roman" w:cs="Times New Roman"/>
          <w:sz w:val="24"/>
          <w:szCs w:val="24"/>
          <w:lang w:eastAsia="ar-SA"/>
        </w:rPr>
        <w:t>1.pielikums)</w:t>
      </w:r>
      <w:r w:rsidR="00F42086" w:rsidRPr="00BA3DFA">
        <w:rPr>
          <w:rFonts w:ascii="Times New Roman" w:eastAsia="Times New Roman" w:hAnsi="Times New Roman" w:cs="Times New Roman"/>
          <w:sz w:val="24"/>
          <w:szCs w:val="24"/>
          <w:lang w:eastAsia="ar-SA"/>
        </w:rPr>
        <w:t xml:space="preserve"> saskaņā ar tehnisk</w:t>
      </w:r>
      <w:r w:rsidR="00BA3DFA" w:rsidRPr="00BA3DFA">
        <w:rPr>
          <w:rFonts w:ascii="Times New Roman" w:eastAsia="Times New Roman" w:hAnsi="Times New Roman" w:cs="Times New Roman"/>
          <w:sz w:val="24"/>
          <w:szCs w:val="24"/>
          <w:lang w:eastAsia="ar-SA"/>
        </w:rPr>
        <w:t>o</w:t>
      </w:r>
      <w:r w:rsidR="00F42086" w:rsidRPr="00BA3DFA">
        <w:rPr>
          <w:rFonts w:ascii="Times New Roman" w:eastAsia="Times New Roman" w:hAnsi="Times New Roman" w:cs="Times New Roman"/>
          <w:sz w:val="24"/>
          <w:szCs w:val="24"/>
          <w:lang w:eastAsia="ar-SA"/>
        </w:rPr>
        <w:t xml:space="preserve"> specifikācij</w:t>
      </w:r>
      <w:r w:rsidR="00BA3DFA" w:rsidRPr="00BA3DFA">
        <w:rPr>
          <w:rFonts w:ascii="Times New Roman" w:eastAsia="Times New Roman" w:hAnsi="Times New Roman" w:cs="Times New Roman"/>
          <w:sz w:val="24"/>
          <w:szCs w:val="24"/>
          <w:lang w:eastAsia="ar-SA"/>
        </w:rPr>
        <w:t>u</w:t>
      </w:r>
      <w:r w:rsidR="00F42086" w:rsidRPr="00BA3DFA">
        <w:rPr>
          <w:rFonts w:ascii="Times New Roman" w:eastAsia="Times New Roman" w:hAnsi="Times New Roman" w:cs="Times New Roman"/>
          <w:sz w:val="24"/>
          <w:szCs w:val="24"/>
          <w:lang w:eastAsia="ar-SA"/>
        </w:rPr>
        <w:t xml:space="preserve"> (nolikuma </w:t>
      </w:r>
      <w:r w:rsidR="00BA3DFA" w:rsidRPr="00BA3DFA">
        <w:rPr>
          <w:rFonts w:ascii="Times New Roman" w:eastAsia="Times New Roman" w:hAnsi="Times New Roman" w:cs="Times New Roman"/>
          <w:sz w:val="24"/>
          <w:szCs w:val="24"/>
          <w:lang w:eastAsia="ar-SA"/>
        </w:rPr>
        <w:t>8</w:t>
      </w:r>
      <w:r w:rsidR="00F42086" w:rsidRPr="00BA3DFA">
        <w:rPr>
          <w:rFonts w:ascii="Times New Roman" w:eastAsia="Times New Roman" w:hAnsi="Times New Roman" w:cs="Times New Roman"/>
          <w:sz w:val="24"/>
          <w:szCs w:val="24"/>
          <w:lang w:eastAsia="ar-SA"/>
        </w:rPr>
        <w:t>.pielikumi)</w:t>
      </w:r>
      <w:r w:rsidRPr="00BA3DFA">
        <w:rPr>
          <w:rFonts w:ascii="Times New Roman" w:eastAsia="Times New Roman" w:hAnsi="Times New Roman" w:cs="Times New Roman"/>
          <w:sz w:val="24"/>
          <w:szCs w:val="24"/>
          <w:lang w:eastAsia="ar-SA"/>
        </w:rPr>
        <w:t>.</w:t>
      </w:r>
    </w:p>
    <w:p w:rsidR="00230321" w:rsidRPr="00BA3DFA" w:rsidRDefault="00230321" w:rsidP="00230321">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BA3DFA">
        <w:rPr>
          <w:rFonts w:ascii="Times New Roman" w:eastAsia="Times New Roman" w:hAnsi="Times New Roman" w:cs="Times New Roman"/>
          <w:sz w:val="24"/>
          <w:szCs w:val="24"/>
          <w:lang w:eastAsia="ar-SA"/>
        </w:rPr>
        <w:t>Grants segas atjaunošana</w:t>
      </w:r>
      <w:r w:rsidR="00F11D83" w:rsidRPr="00BA3DFA">
        <w:rPr>
          <w:rFonts w:ascii="Times New Roman" w:eastAsia="Times New Roman" w:hAnsi="Times New Roman" w:cs="Times New Roman"/>
          <w:sz w:val="24"/>
          <w:szCs w:val="24"/>
          <w:lang w:eastAsia="ar-SA"/>
        </w:rPr>
        <w:t>s</w:t>
      </w:r>
      <w:r w:rsidRPr="00BA3DFA">
        <w:rPr>
          <w:rFonts w:ascii="Times New Roman" w:eastAsia="Times New Roman" w:hAnsi="Times New Roman" w:cs="Times New Roman"/>
          <w:sz w:val="24"/>
          <w:szCs w:val="24"/>
          <w:lang w:eastAsia="ar-SA"/>
        </w:rPr>
        <w:t>, iesēdumu un bedru labošana</w:t>
      </w:r>
      <w:r w:rsidR="00F11D83" w:rsidRPr="00BA3DFA">
        <w:rPr>
          <w:rFonts w:ascii="Times New Roman" w:eastAsia="Times New Roman" w:hAnsi="Times New Roman" w:cs="Times New Roman"/>
          <w:sz w:val="24"/>
          <w:szCs w:val="24"/>
          <w:lang w:eastAsia="ar-SA"/>
        </w:rPr>
        <w:t>s darbi</w:t>
      </w:r>
      <w:r w:rsidRPr="00BA3DFA">
        <w:rPr>
          <w:rFonts w:ascii="Times New Roman" w:eastAsia="Times New Roman" w:hAnsi="Times New Roman" w:cs="Times New Roman"/>
          <w:sz w:val="24"/>
          <w:szCs w:val="24"/>
          <w:lang w:eastAsia="ar-SA"/>
        </w:rPr>
        <w:t xml:space="preserve"> (finanšu piedāvājuma forma – </w:t>
      </w:r>
      <w:r w:rsidR="00802479" w:rsidRPr="00BA3DFA">
        <w:rPr>
          <w:rFonts w:ascii="Times New Roman" w:eastAsia="Times New Roman" w:hAnsi="Times New Roman" w:cs="Times New Roman"/>
          <w:sz w:val="24"/>
          <w:szCs w:val="24"/>
          <w:lang w:eastAsia="ar-SA"/>
        </w:rPr>
        <w:t xml:space="preserve">nolikuma </w:t>
      </w:r>
      <w:r w:rsidRPr="00BA3DFA">
        <w:rPr>
          <w:rFonts w:ascii="Times New Roman" w:eastAsia="Times New Roman" w:hAnsi="Times New Roman" w:cs="Times New Roman"/>
          <w:sz w:val="24"/>
          <w:szCs w:val="24"/>
          <w:lang w:eastAsia="ar-SA"/>
        </w:rPr>
        <w:t>2.pielikums)</w:t>
      </w:r>
      <w:r w:rsidR="00F42086" w:rsidRPr="00BA3DFA">
        <w:rPr>
          <w:rFonts w:ascii="Times New Roman" w:eastAsia="Times New Roman" w:hAnsi="Times New Roman" w:cs="Times New Roman"/>
          <w:sz w:val="24"/>
          <w:szCs w:val="24"/>
          <w:lang w:eastAsia="ar-SA"/>
        </w:rPr>
        <w:t xml:space="preserve"> saskaņā ar tehnisk</w:t>
      </w:r>
      <w:r w:rsidR="00BA3DFA" w:rsidRPr="00BA3DFA">
        <w:rPr>
          <w:rFonts w:ascii="Times New Roman" w:eastAsia="Times New Roman" w:hAnsi="Times New Roman" w:cs="Times New Roman"/>
          <w:sz w:val="24"/>
          <w:szCs w:val="24"/>
          <w:lang w:eastAsia="ar-SA"/>
        </w:rPr>
        <w:t>o</w:t>
      </w:r>
      <w:r w:rsidR="00F42086" w:rsidRPr="00BA3DFA">
        <w:rPr>
          <w:rFonts w:ascii="Times New Roman" w:eastAsia="Times New Roman" w:hAnsi="Times New Roman" w:cs="Times New Roman"/>
          <w:sz w:val="24"/>
          <w:szCs w:val="24"/>
          <w:lang w:eastAsia="ar-SA"/>
        </w:rPr>
        <w:t xml:space="preserve"> specifikācij</w:t>
      </w:r>
      <w:r w:rsidR="00BA3DFA" w:rsidRPr="00BA3DFA">
        <w:rPr>
          <w:rFonts w:ascii="Times New Roman" w:eastAsia="Times New Roman" w:hAnsi="Times New Roman" w:cs="Times New Roman"/>
          <w:sz w:val="24"/>
          <w:szCs w:val="24"/>
          <w:lang w:eastAsia="ar-SA"/>
        </w:rPr>
        <w:t>u</w:t>
      </w:r>
      <w:r w:rsidR="00F42086" w:rsidRPr="00BA3DFA">
        <w:rPr>
          <w:rFonts w:ascii="Times New Roman" w:eastAsia="Times New Roman" w:hAnsi="Times New Roman" w:cs="Times New Roman"/>
          <w:sz w:val="24"/>
          <w:szCs w:val="24"/>
          <w:lang w:eastAsia="ar-SA"/>
        </w:rPr>
        <w:t xml:space="preserve"> (nolikuma </w:t>
      </w:r>
      <w:r w:rsidR="00BA3DFA" w:rsidRPr="00BA3DFA">
        <w:rPr>
          <w:rFonts w:ascii="Times New Roman" w:eastAsia="Times New Roman" w:hAnsi="Times New Roman" w:cs="Times New Roman"/>
          <w:sz w:val="24"/>
          <w:szCs w:val="24"/>
          <w:lang w:eastAsia="ar-SA"/>
        </w:rPr>
        <w:t>9</w:t>
      </w:r>
      <w:r w:rsidR="00F42086" w:rsidRPr="00BA3DFA">
        <w:rPr>
          <w:rFonts w:ascii="Times New Roman" w:eastAsia="Times New Roman" w:hAnsi="Times New Roman" w:cs="Times New Roman"/>
          <w:sz w:val="24"/>
          <w:szCs w:val="24"/>
          <w:lang w:eastAsia="ar-SA"/>
        </w:rPr>
        <w:t>.pielikums)</w:t>
      </w:r>
      <w:r w:rsidRPr="00BA3DFA">
        <w:rPr>
          <w:rFonts w:ascii="Times New Roman" w:eastAsia="Times New Roman" w:hAnsi="Times New Roman" w:cs="Times New Roman"/>
          <w:sz w:val="24"/>
          <w:szCs w:val="24"/>
          <w:lang w:eastAsia="ar-SA"/>
        </w:rPr>
        <w:t xml:space="preserve">. </w:t>
      </w:r>
    </w:p>
    <w:p w:rsidR="00230321" w:rsidRPr="00BA3DFA" w:rsidRDefault="00230321" w:rsidP="00230321">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BA3DFA">
        <w:rPr>
          <w:rFonts w:ascii="Times New Roman" w:eastAsia="Times New Roman" w:hAnsi="Times New Roman" w:cs="Times New Roman"/>
          <w:sz w:val="24"/>
          <w:szCs w:val="24"/>
          <w:lang w:eastAsia="ar-SA"/>
        </w:rPr>
        <w:t xml:space="preserve">Ceļu greiderēšanas darbi Kalētu pagastā (finanšu piedāvājuma forma – </w:t>
      </w:r>
      <w:r w:rsidR="00802479" w:rsidRPr="00BA3DFA">
        <w:rPr>
          <w:rFonts w:ascii="Times New Roman" w:eastAsia="Times New Roman" w:hAnsi="Times New Roman" w:cs="Times New Roman"/>
          <w:sz w:val="24"/>
          <w:szCs w:val="24"/>
          <w:lang w:eastAsia="ar-SA"/>
        </w:rPr>
        <w:t xml:space="preserve">nolikuma </w:t>
      </w:r>
      <w:r w:rsidR="00F45819" w:rsidRPr="00BA3DFA">
        <w:rPr>
          <w:rFonts w:ascii="Times New Roman" w:eastAsia="Times New Roman" w:hAnsi="Times New Roman" w:cs="Times New Roman"/>
          <w:sz w:val="24"/>
          <w:szCs w:val="24"/>
          <w:lang w:eastAsia="ar-SA"/>
        </w:rPr>
        <w:t>3</w:t>
      </w:r>
      <w:r w:rsidRPr="00BA3DFA">
        <w:rPr>
          <w:rFonts w:ascii="Times New Roman" w:eastAsia="Times New Roman" w:hAnsi="Times New Roman" w:cs="Times New Roman"/>
          <w:sz w:val="24"/>
          <w:szCs w:val="24"/>
          <w:lang w:eastAsia="ar-SA"/>
        </w:rPr>
        <w:t>.pielikums)</w:t>
      </w:r>
      <w:r w:rsidR="00F42086" w:rsidRPr="00BA3DFA">
        <w:rPr>
          <w:rFonts w:ascii="Times New Roman" w:eastAsia="Times New Roman" w:hAnsi="Times New Roman" w:cs="Times New Roman"/>
          <w:sz w:val="24"/>
          <w:szCs w:val="24"/>
          <w:lang w:eastAsia="ar-SA"/>
        </w:rPr>
        <w:t xml:space="preserve"> saskaņā ar tehnisk</w:t>
      </w:r>
      <w:r w:rsidR="00BA3DFA" w:rsidRPr="00BA3DFA">
        <w:rPr>
          <w:rFonts w:ascii="Times New Roman" w:eastAsia="Times New Roman" w:hAnsi="Times New Roman" w:cs="Times New Roman"/>
          <w:sz w:val="24"/>
          <w:szCs w:val="24"/>
          <w:lang w:eastAsia="ar-SA"/>
        </w:rPr>
        <w:t>o</w:t>
      </w:r>
      <w:r w:rsidR="00F42086" w:rsidRPr="00BA3DFA">
        <w:rPr>
          <w:rFonts w:ascii="Times New Roman" w:eastAsia="Times New Roman" w:hAnsi="Times New Roman" w:cs="Times New Roman"/>
          <w:sz w:val="24"/>
          <w:szCs w:val="24"/>
          <w:lang w:eastAsia="ar-SA"/>
        </w:rPr>
        <w:t xml:space="preserve"> specifikāciju (nolikuma </w:t>
      </w:r>
      <w:r w:rsidR="00BA3DFA" w:rsidRPr="00BA3DFA">
        <w:rPr>
          <w:rFonts w:ascii="Times New Roman" w:eastAsia="Times New Roman" w:hAnsi="Times New Roman" w:cs="Times New Roman"/>
          <w:sz w:val="24"/>
          <w:szCs w:val="24"/>
          <w:lang w:eastAsia="ar-SA"/>
        </w:rPr>
        <w:t>10</w:t>
      </w:r>
      <w:r w:rsidR="00F42086" w:rsidRPr="00BA3DFA">
        <w:rPr>
          <w:rFonts w:ascii="Times New Roman" w:eastAsia="Times New Roman" w:hAnsi="Times New Roman" w:cs="Times New Roman"/>
          <w:sz w:val="24"/>
          <w:szCs w:val="24"/>
          <w:lang w:eastAsia="ar-SA"/>
        </w:rPr>
        <w:t>.pielikums)</w:t>
      </w:r>
      <w:r w:rsidRPr="00BA3DFA">
        <w:rPr>
          <w:rFonts w:ascii="Times New Roman" w:eastAsia="Times New Roman" w:hAnsi="Times New Roman" w:cs="Times New Roman"/>
          <w:sz w:val="24"/>
          <w:szCs w:val="24"/>
          <w:lang w:eastAsia="ar-SA"/>
        </w:rPr>
        <w:t>.</w:t>
      </w:r>
    </w:p>
    <w:p w:rsidR="00230321" w:rsidRPr="00CA2508" w:rsidRDefault="00F42086" w:rsidP="00230321">
      <w:pPr>
        <w:numPr>
          <w:ilvl w:val="3"/>
          <w:numId w:val="1"/>
        </w:num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BA3DFA">
        <w:rPr>
          <w:rFonts w:ascii="Times New Roman" w:eastAsia="Times New Roman" w:hAnsi="Times New Roman" w:cs="Times New Roman"/>
          <w:sz w:val="24"/>
          <w:szCs w:val="24"/>
          <w:lang w:eastAsia="ar-SA"/>
        </w:rPr>
        <w:t>Sāng</w:t>
      </w:r>
      <w:r w:rsidR="00230321" w:rsidRPr="00BA3DFA">
        <w:rPr>
          <w:rFonts w:ascii="Times New Roman" w:eastAsia="Times New Roman" w:hAnsi="Times New Roman" w:cs="Times New Roman"/>
          <w:sz w:val="24"/>
          <w:szCs w:val="24"/>
          <w:lang w:eastAsia="ar-SA"/>
        </w:rPr>
        <w:t>rāvju</w:t>
      </w:r>
      <w:proofErr w:type="spellEnd"/>
      <w:r w:rsidR="00230321" w:rsidRPr="00BA3DFA">
        <w:rPr>
          <w:rFonts w:ascii="Times New Roman" w:eastAsia="Times New Roman" w:hAnsi="Times New Roman" w:cs="Times New Roman"/>
          <w:sz w:val="24"/>
          <w:szCs w:val="24"/>
          <w:lang w:eastAsia="ar-SA"/>
        </w:rPr>
        <w:t xml:space="preserve"> rakšana</w:t>
      </w:r>
      <w:r w:rsidR="00322E5E" w:rsidRPr="00BA3DFA">
        <w:rPr>
          <w:rFonts w:ascii="Times New Roman" w:eastAsia="Times New Roman" w:hAnsi="Times New Roman" w:cs="Times New Roman"/>
          <w:sz w:val="24"/>
          <w:szCs w:val="24"/>
          <w:lang w:eastAsia="ar-SA"/>
        </w:rPr>
        <w:t>s un</w:t>
      </w:r>
      <w:r w:rsidR="00230321" w:rsidRPr="00BA3DFA">
        <w:rPr>
          <w:rFonts w:ascii="Times New Roman" w:eastAsia="Times New Roman" w:hAnsi="Times New Roman" w:cs="Times New Roman"/>
          <w:sz w:val="24"/>
          <w:szCs w:val="24"/>
          <w:lang w:eastAsia="ar-SA"/>
        </w:rPr>
        <w:t xml:space="preserve"> tīrīšan</w:t>
      </w:r>
      <w:r w:rsidR="00322E5E" w:rsidRPr="00BA3DFA">
        <w:rPr>
          <w:rFonts w:ascii="Times New Roman" w:eastAsia="Times New Roman" w:hAnsi="Times New Roman" w:cs="Times New Roman"/>
          <w:sz w:val="24"/>
          <w:szCs w:val="24"/>
          <w:lang w:eastAsia="ar-SA"/>
        </w:rPr>
        <w:t xml:space="preserve">as darbi </w:t>
      </w:r>
      <w:r w:rsidR="00230321" w:rsidRPr="00BA3DFA">
        <w:rPr>
          <w:rFonts w:ascii="Times New Roman" w:eastAsia="Times New Roman" w:hAnsi="Times New Roman" w:cs="Times New Roman"/>
          <w:sz w:val="24"/>
          <w:szCs w:val="24"/>
          <w:lang w:eastAsia="ar-SA"/>
        </w:rPr>
        <w:t xml:space="preserve">(finanšu piedāvājuma forma – </w:t>
      </w:r>
      <w:r w:rsidR="00802479" w:rsidRPr="00BA3DFA">
        <w:rPr>
          <w:rFonts w:ascii="Times New Roman" w:eastAsia="Times New Roman" w:hAnsi="Times New Roman" w:cs="Times New Roman"/>
          <w:sz w:val="24"/>
          <w:szCs w:val="24"/>
          <w:lang w:eastAsia="ar-SA"/>
        </w:rPr>
        <w:t>nolikuma</w:t>
      </w:r>
      <w:r w:rsidR="00802479">
        <w:rPr>
          <w:rFonts w:ascii="Times New Roman" w:eastAsia="Times New Roman" w:hAnsi="Times New Roman" w:cs="Times New Roman"/>
          <w:sz w:val="24"/>
          <w:szCs w:val="24"/>
          <w:lang w:eastAsia="ar-SA"/>
        </w:rPr>
        <w:t xml:space="preserve"> </w:t>
      </w:r>
      <w:r w:rsidR="00F45819">
        <w:rPr>
          <w:rFonts w:ascii="Times New Roman" w:eastAsia="Times New Roman" w:hAnsi="Times New Roman" w:cs="Times New Roman"/>
          <w:sz w:val="24"/>
          <w:szCs w:val="24"/>
          <w:lang w:eastAsia="ar-SA"/>
        </w:rPr>
        <w:t>4</w:t>
      </w:r>
      <w:r w:rsidR="00230321">
        <w:rPr>
          <w:rFonts w:ascii="Times New Roman" w:eastAsia="Times New Roman" w:hAnsi="Times New Roman" w:cs="Times New Roman"/>
          <w:sz w:val="24"/>
          <w:szCs w:val="24"/>
          <w:lang w:eastAsia="ar-SA"/>
        </w:rPr>
        <w:t>.pielikums)</w:t>
      </w:r>
      <w:r>
        <w:rPr>
          <w:rFonts w:ascii="Times New Roman" w:eastAsia="Times New Roman" w:hAnsi="Times New Roman" w:cs="Times New Roman"/>
          <w:sz w:val="24"/>
          <w:szCs w:val="24"/>
          <w:lang w:eastAsia="ar-SA"/>
        </w:rPr>
        <w:t xml:space="preserve"> saskaņā ar tehnisk</w:t>
      </w:r>
      <w:r w:rsidR="00BA3DFA">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 specifikācij</w:t>
      </w:r>
      <w:r w:rsidR="00BA3DFA">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 (nolikuma </w:t>
      </w:r>
      <w:r w:rsidR="00BA3DFA">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.pielikum</w:t>
      </w:r>
      <w:r w:rsidR="00BA3DFA">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2.1.2. Pasūtītājs ir noteicis orientējošus iepirkuma priekšmeta apjomus. Pasūtītājs negarantē līguma izpildi pilnā apjomā un saglabā tiesības izmainīt kopējo apjomu atkarībā no </w:t>
      </w:r>
      <w:r w:rsidR="00802479">
        <w:rPr>
          <w:rFonts w:ascii="Times New Roman" w:eastAsia="Times New Roman" w:hAnsi="Times New Roman" w:cs="Times New Roman"/>
          <w:sz w:val="24"/>
          <w:szCs w:val="20"/>
          <w:lang w:eastAsia="ar-SA"/>
        </w:rPr>
        <w:t xml:space="preserve">konkrēto darbu </w:t>
      </w:r>
      <w:r w:rsidR="00802479" w:rsidRPr="00CA2508">
        <w:rPr>
          <w:rFonts w:ascii="Times New Roman" w:eastAsia="Times New Roman" w:hAnsi="Times New Roman" w:cs="Times New Roman"/>
          <w:sz w:val="24"/>
          <w:szCs w:val="20"/>
          <w:lang w:eastAsia="ar-SA"/>
        </w:rPr>
        <w:t xml:space="preserve">nepieciešamības </w:t>
      </w:r>
      <w:r w:rsidR="00802479">
        <w:rPr>
          <w:rFonts w:ascii="Times New Roman" w:eastAsia="Times New Roman" w:hAnsi="Times New Roman" w:cs="Times New Roman"/>
          <w:sz w:val="24"/>
          <w:szCs w:val="20"/>
          <w:lang w:eastAsia="ar-SA"/>
        </w:rPr>
        <w:t xml:space="preserve">un </w:t>
      </w:r>
      <w:r w:rsidRPr="00CA2508">
        <w:rPr>
          <w:rFonts w:ascii="Times New Roman" w:eastAsia="Times New Roman" w:hAnsi="Times New Roman" w:cs="Times New Roman"/>
          <w:sz w:val="24"/>
          <w:szCs w:val="20"/>
          <w:lang w:eastAsia="ar-SA"/>
        </w:rPr>
        <w:t>pieejamā finansējuma.</w:t>
      </w:r>
    </w:p>
    <w:p w:rsidR="00BA3DFA" w:rsidRPr="00794707" w:rsidRDefault="00230321" w:rsidP="00230321">
      <w:pPr>
        <w:suppressAutoHyphens/>
        <w:spacing w:before="120" w:after="0" w:line="240" w:lineRule="auto"/>
        <w:jc w:val="both"/>
        <w:rPr>
          <w:rFonts w:ascii="Times New Roman" w:eastAsia="Times New Roman" w:hAnsi="Times New Roman" w:cs="Times New Roman"/>
          <w:sz w:val="24"/>
          <w:szCs w:val="20"/>
          <w:lang w:eastAsia="ar-SA"/>
        </w:rPr>
      </w:pPr>
      <w:r w:rsidRPr="00794707">
        <w:rPr>
          <w:rFonts w:ascii="Times New Roman" w:eastAsia="Times New Roman" w:hAnsi="Times New Roman" w:cs="Times New Roman"/>
          <w:b/>
          <w:sz w:val="24"/>
          <w:szCs w:val="20"/>
          <w:lang w:eastAsia="ar-SA"/>
        </w:rPr>
        <w:t xml:space="preserve">2.2. Līguma izpildes laiks: </w:t>
      </w:r>
      <w:r w:rsidRPr="00794707">
        <w:rPr>
          <w:rFonts w:ascii="Times New Roman" w:eastAsia="Times New Roman" w:hAnsi="Times New Roman" w:cs="Times New Roman"/>
          <w:sz w:val="24"/>
          <w:szCs w:val="20"/>
          <w:lang w:eastAsia="ar-SA"/>
        </w:rPr>
        <w:t>201</w:t>
      </w:r>
      <w:r w:rsidR="00F45819" w:rsidRPr="00794707">
        <w:rPr>
          <w:rFonts w:ascii="Times New Roman" w:eastAsia="Times New Roman" w:hAnsi="Times New Roman" w:cs="Times New Roman"/>
          <w:sz w:val="24"/>
          <w:szCs w:val="20"/>
          <w:lang w:eastAsia="ar-SA"/>
        </w:rPr>
        <w:t>4</w:t>
      </w:r>
      <w:r w:rsidRPr="00794707">
        <w:rPr>
          <w:rFonts w:ascii="Times New Roman" w:eastAsia="Times New Roman" w:hAnsi="Times New Roman" w:cs="Times New Roman"/>
          <w:sz w:val="24"/>
          <w:szCs w:val="20"/>
          <w:lang w:eastAsia="ar-SA"/>
        </w:rPr>
        <w:t>.gada 31.oktobris</w:t>
      </w:r>
      <w:r w:rsidR="00BA3DFA" w:rsidRPr="00794707">
        <w:rPr>
          <w:rFonts w:ascii="Times New Roman" w:eastAsia="Times New Roman" w:hAnsi="Times New Roman" w:cs="Times New Roman"/>
          <w:sz w:val="24"/>
          <w:szCs w:val="20"/>
          <w:lang w:eastAsia="ar-SA"/>
        </w:rPr>
        <w:t>.</w:t>
      </w:r>
    </w:p>
    <w:p w:rsidR="00230321" w:rsidRPr="00794707" w:rsidRDefault="00BA3DFA" w:rsidP="00230321">
      <w:pPr>
        <w:suppressAutoHyphens/>
        <w:spacing w:before="120" w:after="0" w:line="240" w:lineRule="auto"/>
        <w:jc w:val="both"/>
        <w:rPr>
          <w:rFonts w:ascii="Times New Roman" w:eastAsia="Times New Roman" w:hAnsi="Times New Roman" w:cs="Times New Roman"/>
          <w:sz w:val="24"/>
          <w:szCs w:val="20"/>
          <w:lang w:eastAsia="ar-SA"/>
        </w:rPr>
      </w:pPr>
      <w:r w:rsidRPr="00794707">
        <w:rPr>
          <w:rFonts w:ascii="Times New Roman" w:eastAsia="Times New Roman" w:hAnsi="Times New Roman" w:cs="Times New Roman"/>
          <w:sz w:val="24"/>
          <w:szCs w:val="20"/>
          <w:lang w:eastAsia="ar-SA"/>
        </w:rPr>
        <w:t>2.2.1.</w:t>
      </w:r>
      <w:r w:rsidR="00230321" w:rsidRPr="00794707">
        <w:rPr>
          <w:rFonts w:ascii="Times New Roman" w:eastAsia="Times New Roman" w:hAnsi="Times New Roman" w:cs="Times New Roman"/>
          <w:sz w:val="24"/>
          <w:szCs w:val="20"/>
          <w:lang w:eastAsia="ar-SA"/>
        </w:rPr>
        <w:t xml:space="preserve"> </w:t>
      </w:r>
      <w:r w:rsidRPr="00794707">
        <w:rPr>
          <w:rFonts w:ascii="Times New Roman" w:eastAsia="Times New Roman" w:hAnsi="Times New Roman" w:cs="Times New Roman"/>
          <w:sz w:val="24"/>
          <w:szCs w:val="20"/>
          <w:lang w:eastAsia="ar-SA"/>
        </w:rPr>
        <w:t>A</w:t>
      </w:r>
      <w:r w:rsidR="00230321" w:rsidRPr="00794707">
        <w:rPr>
          <w:rFonts w:ascii="Times New Roman" w:eastAsia="Times New Roman" w:hAnsi="Times New Roman" w:cs="Times New Roman"/>
          <w:sz w:val="24"/>
          <w:szCs w:val="20"/>
          <w:lang w:eastAsia="ar-SA"/>
        </w:rPr>
        <w:t>tsevišķiem darbiem izpildes termiņš precizēts līguma projektā (</w:t>
      </w:r>
      <w:r w:rsidR="00F45819" w:rsidRPr="00794707">
        <w:rPr>
          <w:rFonts w:ascii="Times New Roman" w:eastAsia="Times New Roman" w:hAnsi="Times New Roman" w:cs="Times New Roman"/>
          <w:sz w:val="24"/>
          <w:szCs w:val="20"/>
          <w:lang w:eastAsia="ar-SA"/>
        </w:rPr>
        <w:t xml:space="preserve">nolikuma </w:t>
      </w:r>
      <w:r w:rsidRPr="00794707">
        <w:rPr>
          <w:rFonts w:ascii="Times New Roman" w:eastAsia="Times New Roman" w:hAnsi="Times New Roman" w:cs="Times New Roman"/>
          <w:sz w:val="24"/>
          <w:szCs w:val="20"/>
          <w:lang w:eastAsia="ar-SA"/>
        </w:rPr>
        <w:t>12</w:t>
      </w:r>
      <w:r w:rsidR="00230321" w:rsidRPr="00794707">
        <w:rPr>
          <w:rFonts w:ascii="Times New Roman" w:eastAsia="Times New Roman" w:hAnsi="Times New Roman" w:cs="Times New Roman"/>
          <w:sz w:val="24"/>
          <w:szCs w:val="20"/>
          <w:lang w:eastAsia="ar-SA"/>
        </w:rPr>
        <w:t>.pielikums).</w:t>
      </w:r>
    </w:p>
    <w:p w:rsidR="00BA3DFA" w:rsidRDefault="00BA3DFA" w:rsidP="00BA3DFA">
      <w:pPr>
        <w:suppressAutoHyphens/>
        <w:spacing w:before="120" w:after="0" w:line="240" w:lineRule="auto"/>
        <w:jc w:val="both"/>
        <w:rPr>
          <w:rFonts w:ascii="Times New Roman" w:eastAsia="Times New Roman" w:hAnsi="Times New Roman" w:cs="Times New Roman"/>
          <w:sz w:val="24"/>
          <w:szCs w:val="20"/>
          <w:lang w:eastAsia="ar-SA"/>
        </w:rPr>
      </w:pPr>
      <w:r w:rsidRPr="00794707">
        <w:rPr>
          <w:rFonts w:ascii="Times New Roman" w:eastAsia="Times New Roman" w:hAnsi="Times New Roman" w:cs="Times New Roman"/>
          <w:sz w:val="24"/>
          <w:szCs w:val="20"/>
          <w:lang w:eastAsia="ar-SA"/>
        </w:rPr>
        <w:t xml:space="preserve">2.2.2. </w:t>
      </w:r>
      <w:r w:rsidRPr="00794707">
        <w:rPr>
          <w:rFonts w:ascii="Times New Roman" w:eastAsia="Times New Roman" w:hAnsi="Times New Roman" w:cs="Times New Roman"/>
          <w:sz w:val="24"/>
          <w:szCs w:val="20"/>
          <w:u w:val="single"/>
          <w:lang w:eastAsia="ar-SA"/>
        </w:rPr>
        <w:t>Nosacījums</w:t>
      </w:r>
      <w:r w:rsidRPr="00794707">
        <w:rPr>
          <w:rFonts w:ascii="Times New Roman" w:eastAsia="Times New Roman" w:hAnsi="Times New Roman" w:cs="Times New Roman"/>
          <w:sz w:val="24"/>
          <w:szCs w:val="20"/>
          <w:lang w:eastAsia="ar-SA"/>
        </w:rPr>
        <w:t xml:space="preserve"> iepirkuma 1.daļā veicamajiem asfalta seguma uzturēšanas darbiem Kalētu pagastā: darbi notiek vienlaicīgi ar seguma atjaunošanas darbiem projektam „Ūdenssaimniecības attīstība Priekules novada Kalētu pagasta Kalētu ciemā II kārta” vai pēc tam</w:t>
      </w:r>
      <w:bookmarkStart w:id="3" w:name="_Toc74056699"/>
      <w:bookmarkStart w:id="4" w:name="_Toc61422132"/>
      <w:r w:rsidR="00F259FA" w:rsidRPr="00794707">
        <w:rPr>
          <w:rFonts w:ascii="Times New Roman" w:eastAsia="Times New Roman" w:hAnsi="Times New Roman" w:cs="Times New Roman"/>
          <w:sz w:val="24"/>
          <w:szCs w:val="20"/>
          <w:lang w:eastAsia="ar-SA"/>
        </w:rPr>
        <w:t>.</w:t>
      </w:r>
    </w:p>
    <w:p w:rsidR="00BA3DFA" w:rsidRDefault="00230321" w:rsidP="00BA3DFA">
      <w:pPr>
        <w:suppressAutoHyphens/>
        <w:spacing w:before="120" w:after="0" w:line="240" w:lineRule="auto"/>
        <w:jc w:val="both"/>
        <w:rPr>
          <w:rFonts w:ascii="Times New Roman" w:eastAsia="Times New Roman" w:hAnsi="Times New Roman" w:cs="Times New Roman"/>
          <w:b/>
          <w:bCs/>
          <w:iCs/>
          <w:sz w:val="24"/>
          <w:szCs w:val="28"/>
          <w:lang w:eastAsia="ar-SA"/>
        </w:rPr>
      </w:pPr>
      <w:r w:rsidRPr="00CA2508">
        <w:rPr>
          <w:rFonts w:ascii="Times New Roman" w:eastAsia="Times New Roman" w:hAnsi="Times New Roman" w:cs="Times New Roman"/>
          <w:b/>
          <w:bCs/>
          <w:iCs/>
          <w:sz w:val="24"/>
          <w:szCs w:val="28"/>
          <w:lang w:eastAsia="ar-SA"/>
        </w:rPr>
        <w:t>2.</w:t>
      </w:r>
      <w:r>
        <w:rPr>
          <w:rFonts w:ascii="Times New Roman" w:eastAsia="Times New Roman" w:hAnsi="Times New Roman" w:cs="Times New Roman"/>
          <w:b/>
          <w:bCs/>
          <w:iCs/>
          <w:sz w:val="24"/>
          <w:szCs w:val="28"/>
          <w:lang w:eastAsia="ar-SA"/>
        </w:rPr>
        <w:t>3</w:t>
      </w:r>
      <w:r w:rsidRPr="00CA2508">
        <w:rPr>
          <w:rFonts w:ascii="Times New Roman" w:eastAsia="Times New Roman" w:hAnsi="Times New Roman" w:cs="Times New Roman"/>
          <w:b/>
          <w:bCs/>
          <w:iCs/>
          <w:sz w:val="24"/>
          <w:szCs w:val="28"/>
          <w:lang w:eastAsia="ar-SA"/>
        </w:rPr>
        <w:t>. Cita informācija</w:t>
      </w:r>
      <w:bookmarkEnd w:id="3"/>
      <w:bookmarkEnd w:id="4"/>
      <w:r w:rsidRPr="00CA2508">
        <w:rPr>
          <w:rFonts w:ascii="Times New Roman" w:eastAsia="Times New Roman" w:hAnsi="Times New Roman" w:cs="Times New Roman"/>
          <w:b/>
          <w:bCs/>
          <w:iCs/>
          <w:sz w:val="24"/>
          <w:szCs w:val="28"/>
          <w:lang w:eastAsia="ar-SA"/>
        </w:rPr>
        <w:t xml:space="preserve">: </w:t>
      </w:r>
    </w:p>
    <w:p w:rsidR="00BA3DFA" w:rsidRDefault="00AA4A36" w:rsidP="00BA3DFA">
      <w:pPr>
        <w:suppressAutoHyphens/>
        <w:spacing w:before="120" w:after="120" w:line="240" w:lineRule="auto"/>
        <w:jc w:val="both"/>
        <w:rPr>
          <w:rFonts w:ascii="Times New Roman" w:eastAsia="Times New Roman" w:hAnsi="Times New Roman"/>
          <w:sz w:val="24"/>
          <w:szCs w:val="26"/>
        </w:rPr>
      </w:pPr>
      <w:r>
        <w:rPr>
          <w:rFonts w:ascii="Times New Roman" w:eastAsia="Times New Roman" w:hAnsi="Times New Roman"/>
          <w:sz w:val="24"/>
          <w:szCs w:val="26"/>
        </w:rPr>
        <w:t>2.</w:t>
      </w:r>
      <w:r w:rsidR="007D4810">
        <w:rPr>
          <w:rFonts w:ascii="Times New Roman" w:eastAsia="Times New Roman" w:hAnsi="Times New Roman"/>
          <w:sz w:val="24"/>
          <w:szCs w:val="26"/>
        </w:rPr>
        <w:t>3</w:t>
      </w:r>
      <w:r>
        <w:rPr>
          <w:rFonts w:ascii="Times New Roman" w:eastAsia="Times New Roman" w:hAnsi="Times New Roman"/>
          <w:sz w:val="24"/>
          <w:szCs w:val="26"/>
        </w:rPr>
        <w:t xml:space="preserve">.1. </w:t>
      </w:r>
      <w:r w:rsidR="00F42086" w:rsidRPr="00F42086">
        <w:rPr>
          <w:rFonts w:ascii="Times New Roman" w:eastAsia="Times New Roman" w:hAnsi="Times New Roman"/>
          <w:sz w:val="24"/>
          <w:szCs w:val="26"/>
        </w:rPr>
        <w:t>Pretendents savus jautājumus par iepirkuma procedūras dokumentos minētajām prasībām (</w:t>
      </w:r>
      <w:proofErr w:type="spellStart"/>
      <w:r w:rsidR="00F42086" w:rsidRPr="00F42086">
        <w:rPr>
          <w:rFonts w:ascii="Times New Roman" w:eastAsia="Times New Roman" w:hAnsi="Times New Roman"/>
          <w:sz w:val="24"/>
          <w:szCs w:val="26"/>
        </w:rPr>
        <w:t>t.sk</w:t>
      </w:r>
      <w:proofErr w:type="spellEnd"/>
      <w:r w:rsidR="00F42086" w:rsidRPr="00F42086">
        <w:rPr>
          <w:rFonts w:ascii="Times New Roman" w:eastAsia="Times New Roman" w:hAnsi="Times New Roman"/>
          <w:sz w:val="24"/>
          <w:szCs w:val="26"/>
        </w:rPr>
        <w:t xml:space="preserve">. līguma projektu) iesniedz rakstveidā Priekules novada </w:t>
      </w:r>
      <w:r w:rsidR="00F42086">
        <w:rPr>
          <w:rFonts w:ascii="Times New Roman" w:eastAsia="Times New Roman" w:hAnsi="Times New Roman"/>
          <w:sz w:val="24"/>
          <w:szCs w:val="26"/>
        </w:rPr>
        <w:t>pašvaldībā</w:t>
      </w:r>
      <w:r w:rsidR="00F42086" w:rsidRPr="00F42086">
        <w:rPr>
          <w:rFonts w:ascii="Times New Roman" w:eastAsia="Times New Roman" w:hAnsi="Times New Roman"/>
          <w:sz w:val="24"/>
          <w:szCs w:val="26"/>
        </w:rPr>
        <w:t xml:space="preserve"> (adrese – Saules iela 1, Priekule, Priekules novads) vai elektroniskā veidā, ja iesniegums normatīvajos aktos noteiktajā kārtībā ir parakstīts ar elektronisko parakstu, uz e-pasta adresi </w:t>
      </w:r>
      <w:hyperlink r:id="rId15" w:history="1">
        <w:r w:rsidR="00F42086" w:rsidRPr="002013F4">
          <w:rPr>
            <w:rStyle w:val="Hipersaite"/>
            <w:rFonts w:ascii="Times New Roman" w:eastAsia="Times New Roman" w:hAnsi="Times New Roman"/>
            <w:sz w:val="24"/>
            <w:szCs w:val="26"/>
          </w:rPr>
          <w:t>dome@priekulesnovads.lv</w:t>
        </w:r>
      </w:hyperlink>
      <w:r w:rsidR="00F42086">
        <w:rPr>
          <w:rFonts w:ascii="Times New Roman" w:eastAsia="Times New Roman" w:hAnsi="Times New Roman"/>
          <w:sz w:val="24"/>
          <w:szCs w:val="26"/>
        </w:rPr>
        <w:t xml:space="preserve"> </w:t>
      </w:r>
      <w:r w:rsidR="00F42086" w:rsidRPr="00F42086">
        <w:rPr>
          <w:rFonts w:ascii="Times New Roman" w:eastAsia="Times New Roman" w:hAnsi="Times New Roman"/>
          <w:sz w:val="24"/>
          <w:szCs w:val="26"/>
        </w:rPr>
        <w:t xml:space="preserve">Publisko iepirkumu likuma 30.panta trešajā daļā noteiktajos termiņos. Ja no ieinteresētā </w:t>
      </w:r>
      <w:r w:rsidR="00BF693A">
        <w:rPr>
          <w:rFonts w:ascii="Times New Roman" w:eastAsia="Times New Roman" w:hAnsi="Times New Roman"/>
          <w:sz w:val="24"/>
          <w:szCs w:val="26"/>
        </w:rPr>
        <w:t>piegādātāja</w:t>
      </w:r>
      <w:r w:rsidR="00F42086" w:rsidRPr="00F42086">
        <w:rPr>
          <w:rFonts w:ascii="Times New Roman" w:eastAsia="Times New Roman" w:hAnsi="Times New Roman"/>
          <w:sz w:val="24"/>
          <w:szCs w:val="26"/>
        </w:rPr>
        <w:t xml:space="preserve"> ir saņemts jautājums, Pasūtītājs sagatavo atbildi un Publisko iepirkumu likuma noteiktajā kārtībā un termiņā nosūta visiem </w:t>
      </w:r>
      <w:r w:rsidR="00F42086">
        <w:rPr>
          <w:rFonts w:ascii="Times New Roman" w:eastAsia="Times New Roman" w:hAnsi="Times New Roman"/>
          <w:sz w:val="24"/>
          <w:szCs w:val="26"/>
        </w:rPr>
        <w:t>ieinteresēt</w:t>
      </w:r>
      <w:r w:rsidR="00BF693A">
        <w:rPr>
          <w:rFonts w:ascii="Times New Roman" w:eastAsia="Times New Roman" w:hAnsi="Times New Roman"/>
          <w:sz w:val="24"/>
          <w:szCs w:val="26"/>
        </w:rPr>
        <w:t>a</w:t>
      </w:r>
      <w:r w:rsidR="00F42086">
        <w:rPr>
          <w:rFonts w:ascii="Times New Roman" w:eastAsia="Times New Roman" w:hAnsi="Times New Roman"/>
          <w:sz w:val="24"/>
          <w:szCs w:val="26"/>
        </w:rPr>
        <w:t xml:space="preserve">jiem </w:t>
      </w:r>
      <w:r w:rsidR="00BF693A">
        <w:rPr>
          <w:rFonts w:ascii="Times New Roman" w:eastAsia="Times New Roman" w:hAnsi="Times New Roman"/>
          <w:sz w:val="24"/>
          <w:szCs w:val="26"/>
        </w:rPr>
        <w:t>piegādātājiem</w:t>
      </w:r>
      <w:r w:rsidR="00F42086" w:rsidRPr="00F42086">
        <w:rPr>
          <w:rFonts w:ascii="Times New Roman" w:eastAsia="Times New Roman" w:hAnsi="Times New Roman"/>
          <w:sz w:val="24"/>
          <w:szCs w:val="26"/>
        </w:rPr>
        <w:t xml:space="preserve">, kuri </w:t>
      </w:r>
      <w:r w:rsidR="00BF693A">
        <w:rPr>
          <w:rFonts w:ascii="Times New Roman" w:eastAsia="Times New Roman" w:hAnsi="Times New Roman"/>
          <w:sz w:val="24"/>
          <w:szCs w:val="26"/>
        </w:rPr>
        <w:t>p</w:t>
      </w:r>
      <w:r w:rsidR="00F42086" w:rsidRPr="00F42086">
        <w:rPr>
          <w:rFonts w:ascii="Times New Roman" w:eastAsia="Times New Roman" w:hAnsi="Times New Roman"/>
          <w:sz w:val="24"/>
          <w:szCs w:val="26"/>
        </w:rPr>
        <w:t xml:space="preserve">asūtītājam ir zināmi, un </w:t>
      </w:r>
      <w:r w:rsidR="00BF693A">
        <w:rPr>
          <w:rFonts w:ascii="Times New Roman" w:eastAsia="Times New Roman" w:hAnsi="Times New Roman"/>
          <w:sz w:val="24"/>
          <w:szCs w:val="26"/>
        </w:rPr>
        <w:t>p</w:t>
      </w:r>
      <w:r w:rsidR="00F42086" w:rsidRPr="00F42086">
        <w:rPr>
          <w:rFonts w:ascii="Times New Roman" w:eastAsia="Times New Roman" w:hAnsi="Times New Roman"/>
          <w:sz w:val="24"/>
          <w:szCs w:val="26"/>
        </w:rPr>
        <w:t xml:space="preserve">retendentiem, kuri jau iesnieguši piedāvājumus. Sagatavotā atbilde tiek ievietota pasūtītāja </w:t>
      </w:r>
      <w:proofErr w:type="spellStart"/>
      <w:r w:rsidR="00F42086" w:rsidRPr="00F42086">
        <w:rPr>
          <w:rFonts w:ascii="Times New Roman" w:eastAsia="Times New Roman" w:hAnsi="Times New Roman"/>
          <w:sz w:val="24"/>
          <w:szCs w:val="26"/>
        </w:rPr>
        <w:t>majaslapā</w:t>
      </w:r>
      <w:proofErr w:type="spellEnd"/>
      <w:r w:rsidR="00F42086" w:rsidRPr="00F42086">
        <w:rPr>
          <w:rFonts w:ascii="Times New Roman" w:eastAsia="Times New Roman" w:hAnsi="Times New Roman"/>
          <w:sz w:val="24"/>
          <w:szCs w:val="26"/>
        </w:rPr>
        <w:t xml:space="preserve"> </w:t>
      </w:r>
      <w:hyperlink r:id="rId16" w:history="1">
        <w:r w:rsidR="00BF693A" w:rsidRPr="002013F4">
          <w:rPr>
            <w:rStyle w:val="Hipersaite"/>
            <w:rFonts w:ascii="Times New Roman" w:eastAsia="Times New Roman" w:hAnsi="Times New Roman"/>
            <w:sz w:val="24"/>
            <w:szCs w:val="26"/>
          </w:rPr>
          <w:t>www.priekulesnovads.lv</w:t>
        </w:r>
      </w:hyperlink>
      <w:r w:rsidR="00BF693A">
        <w:rPr>
          <w:rFonts w:ascii="Times New Roman" w:eastAsia="Times New Roman" w:hAnsi="Times New Roman"/>
          <w:sz w:val="24"/>
          <w:szCs w:val="26"/>
        </w:rPr>
        <w:t xml:space="preserve"> </w:t>
      </w:r>
      <w:r w:rsidR="00F42086" w:rsidRPr="00F42086">
        <w:rPr>
          <w:rFonts w:ascii="Times New Roman" w:eastAsia="Times New Roman" w:hAnsi="Times New Roman"/>
          <w:sz w:val="24"/>
          <w:szCs w:val="26"/>
        </w:rPr>
        <w:t>sadaļā ”Publiskie iepirkumi” pie konkrētā iepirkuma paziņojuma ar norādi „Papildus informācija”.</w:t>
      </w:r>
      <w:r w:rsidR="00BA3DFA">
        <w:rPr>
          <w:rFonts w:ascii="Times New Roman" w:eastAsia="Times New Roman" w:hAnsi="Times New Roman"/>
          <w:sz w:val="24"/>
          <w:szCs w:val="26"/>
        </w:rPr>
        <w:t xml:space="preserve"> </w:t>
      </w:r>
    </w:p>
    <w:p w:rsidR="00230321" w:rsidRPr="00CA2508" w:rsidRDefault="00AA4A36" w:rsidP="00BA3DFA">
      <w:pPr>
        <w:suppressAutoHyphens/>
        <w:spacing w:before="120" w:after="120" w:line="240" w:lineRule="auto"/>
        <w:jc w:val="both"/>
        <w:rPr>
          <w:rFonts w:ascii="Times New Roman" w:eastAsia="Times New Roman" w:hAnsi="Times New Roman" w:cs="Times New Roman"/>
          <w:sz w:val="24"/>
          <w:szCs w:val="26"/>
          <w:lang w:eastAsia="ar-SA"/>
        </w:rPr>
      </w:pPr>
      <w:r>
        <w:rPr>
          <w:rFonts w:ascii="Times New Roman" w:eastAsia="Times New Roman" w:hAnsi="Times New Roman"/>
          <w:sz w:val="24"/>
          <w:szCs w:val="24"/>
        </w:rPr>
        <w:t>2.</w:t>
      </w:r>
      <w:r w:rsidR="007D4810">
        <w:rPr>
          <w:rFonts w:ascii="Times New Roman" w:eastAsia="Times New Roman" w:hAnsi="Times New Roman"/>
          <w:sz w:val="24"/>
          <w:szCs w:val="24"/>
        </w:rPr>
        <w:t>3</w:t>
      </w:r>
      <w:r>
        <w:rPr>
          <w:rFonts w:ascii="Times New Roman" w:eastAsia="Times New Roman" w:hAnsi="Times New Roman"/>
          <w:sz w:val="24"/>
          <w:szCs w:val="24"/>
        </w:rPr>
        <w:t xml:space="preserve">.2. </w:t>
      </w:r>
      <w:r w:rsidR="00BF693A" w:rsidRPr="00DC0597">
        <w:rPr>
          <w:rFonts w:ascii="Times New Roman" w:eastAsia="Times New Roman" w:hAnsi="Times New Roman" w:cs="Times New Roman"/>
          <w:sz w:val="24"/>
          <w:szCs w:val="24"/>
        </w:rPr>
        <w:t>Pretendentam ir pienākums sekot aktuālajai informācijai (</w:t>
      </w:r>
      <w:r w:rsidR="00BF693A" w:rsidRPr="00DC0597">
        <w:rPr>
          <w:rFonts w:ascii="Times New Roman" w:eastAsia="Times New Roman" w:hAnsi="Times New Roman" w:cs="Times New Roman"/>
        </w:rPr>
        <w:t xml:space="preserve">iespējamiem grozījumiem nolikumā, atbildēm uz ieinteresēto piegādātāju jautājumiem </w:t>
      </w:r>
      <w:proofErr w:type="spellStart"/>
      <w:r w:rsidR="00BF693A" w:rsidRPr="00DC0597">
        <w:rPr>
          <w:rFonts w:ascii="Times New Roman" w:eastAsia="Times New Roman" w:hAnsi="Times New Roman" w:cs="Times New Roman"/>
        </w:rPr>
        <w:t>u.c</w:t>
      </w:r>
      <w:proofErr w:type="spellEnd"/>
      <w:r w:rsidR="00BF693A" w:rsidRPr="00DC0597">
        <w:rPr>
          <w:rFonts w:ascii="Times New Roman" w:eastAsia="Times New Roman" w:hAnsi="Times New Roman" w:cs="Times New Roman"/>
        </w:rPr>
        <w:t xml:space="preserve">.) </w:t>
      </w:r>
      <w:r w:rsidR="00BF693A">
        <w:rPr>
          <w:rFonts w:ascii="Times New Roman" w:eastAsia="Times New Roman" w:hAnsi="Times New Roman" w:cs="Times New Roman"/>
        </w:rPr>
        <w:t>p</w:t>
      </w:r>
      <w:r w:rsidR="00BF693A" w:rsidRPr="00DC0597">
        <w:rPr>
          <w:rFonts w:ascii="Times New Roman" w:eastAsia="Times New Roman" w:hAnsi="Times New Roman" w:cs="Times New Roman"/>
        </w:rPr>
        <w:t xml:space="preserve">asūtītāja </w:t>
      </w:r>
      <w:proofErr w:type="spellStart"/>
      <w:r w:rsidR="00BF693A" w:rsidRPr="00DC0597">
        <w:rPr>
          <w:rFonts w:ascii="Times New Roman" w:eastAsia="Times New Roman" w:hAnsi="Times New Roman" w:cs="Times New Roman"/>
          <w:sz w:val="24"/>
          <w:szCs w:val="24"/>
        </w:rPr>
        <w:t>mājaslapā</w:t>
      </w:r>
      <w:proofErr w:type="spellEnd"/>
      <w:r w:rsidR="00BF693A" w:rsidRPr="00DC0597">
        <w:rPr>
          <w:rFonts w:ascii="Times New Roman" w:eastAsia="Times New Roman" w:hAnsi="Times New Roman" w:cs="Times New Roman"/>
          <w:sz w:val="24"/>
          <w:szCs w:val="24"/>
        </w:rPr>
        <w:t xml:space="preserve"> </w:t>
      </w:r>
      <w:hyperlink r:id="rId17" w:history="1">
        <w:r w:rsidR="00BF693A" w:rsidRPr="00DC0597">
          <w:rPr>
            <w:rFonts w:ascii="Times New Roman" w:eastAsia="Times New Roman" w:hAnsi="Times New Roman" w:cs="Times New Roman"/>
            <w:color w:val="0000FF"/>
            <w:sz w:val="24"/>
            <w:szCs w:val="24"/>
            <w:u w:val="single"/>
          </w:rPr>
          <w:t>www.priekulesnovads.lv</w:t>
        </w:r>
      </w:hyperlink>
      <w:r w:rsidR="00BF693A" w:rsidRPr="00DC059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r>
        <w:rPr>
          <w:rFonts w:ascii="Times New Roman" w:eastAsia="Times New Roman" w:hAnsi="Times New Roman"/>
          <w:sz w:val="24"/>
          <w:szCs w:val="24"/>
        </w:rPr>
        <w:t>.</w:t>
      </w:r>
    </w:p>
    <w:p w:rsidR="00230321" w:rsidRPr="00CA2508" w:rsidRDefault="00230321" w:rsidP="00230321">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p>
    <w:p w:rsidR="00AA4A36" w:rsidRDefault="00AA4A36" w:rsidP="00AA4A36">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AA4A36" w:rsidRDefault="00AA4A36" w:rsidP="00AA4A36">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AA4A36" w:rsidRDefault="00AA4A36" w:rsidP="00AA4A3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AA4A36" w:rsidRPr="00CA2508" w:rsidRDefault="00AA4A36" w:rsidP="00AA4A36">
      <w:pPr>
        <w:suppressAutoHyphens/>
        <w:spacing w:before="120" w:after="0" w:line="240" w:lineRule="auto"/>
        <w:jc w:val="both"/>
        <w:rPr>
          <w:rFonts w:ascii="Times New Roman" w:eastAsia="Times New Roman" w:hAnsi="Times New Roman" w:cs="Times New Roman"/>
          <w:sz w:val="24"/>
          <w:szCs w:val="20"/>
          <w:lang w:eastAsia="ar-SA"/>
        </w:rPr>
      </w:pPr>
      <w:r w:rsidRPr="00322E5E">
        <w:rPr>
          <w:rFonts w:ascii="Times New Roman" w:hAnsi="Times New Roman"/>
          <w:sz w:val="24"/>
          <w:szCs w:val="24"/>
        </w:rPr>
        <w:t xml:space="preserve">3.3. </w:t>
      </w:r>
      <w:r w:rsidRPr="00322E5E">
        <w:rPr>
          <w:rFonts w:ascii="Times New Roman" w:eastAsia="Calibri" w:hAnsi="Times New Roman" w:cs="Times New Roman"/>
          <w:sz w:val="24"/>
          <w:szCs w:val="20"/>
          <w:lang w:eastAsia="ar-SA"/>
        </w:rPr>
        <w:t>Pretendents drīkst iesniegt tikai 1 (vienu) piedāvājuma variantu</w:t>
      </w:r>
      <w:r w:rsidR="007D4810">
        <w:rPr>
          <w:rFonts w:ascii="Times New Roman" w:eastAsia="Calibri" w:hAnsi="Times New Roman" w:cs="Times New Roman"/>
          <w:sz w:val="24"/>
          <w:szCs w:val="20"/>
          <w:lang w:eastAsia="ar-SA"/>
        </w:rPr>
        <w:t xml:space="preserve"> katrā iepirkuma daļā</w:t>
      </w:r>
      <w:r w:rsidRPr="00322E5E">
        <w:rPr>
          <w:rFonts w:ascii="Times New Roman" w:eastAsia="Calibri" w:hAnsi="Times New Roman" w:cs="Times New Roman"/>
          <w:sz w:val="24"/>
          <w:szCs w:val="20"/>
          <w:lang w:eastAsia="ar-SA"/>
        </w:rPr>
        <w:t>.</w:t>
      </w:r>
      <w:r w:rsidRPr="00322E5E">
        <w:rPr>
          <w:rFonts w:ascii="Times New Roman" w:eastAsia="Times New Roman" w:hAnsi="Times New Roman" w:cs="Times New Roman"/>
          <w:sz w:val="24"/>
          <w:szCs w:val="20"/>
          <w:lang w:eastAsia="ar-SA"/>
        </w:rPr>
        <w:t xml:space="preserve"> Piedāvājumu var iesniegt par vienu, vairākām vai visām iepirkuma daļām. Piedāvājums jāiesniedz par visu attiecīgās iepirkuma daļas apjomu, </w:t>
      </w:r>
      <w:proofErr w:type="spellStart"/>
      <w:r w:rsidRPr="00322E5E">
        <w:rPr>
          <w:rFonts w:ascii="Times New Roman" w:eastAsia="Times New Roman" w:hAnsi="Times New Roman" w:cs="Times New Roman"/>
          <w:sz w:val="24"/>
          <w:szCs w:val="24"/>
          <w:lang w:eastAsia="ar-SA"/>
        </w:rPr>
        <w:t>t.i</w:t>
      </w:r>
      <w:proofErr w:type="spellEnd"/>
      <w:r w:rsidRPr="00322E5E">
        <w:rPr>
          <w:rFonts w:ascii="Times New Roman" w:eastAsia="Times New Roman" w:hAnsi="Times New Roman" w:cs="Times New Roman"/>
          <w:sz w:val="24"/>
          <w:szCs w:val="24"/>
          <w:lang w:eastAsia="ar-SA"/>
        </w:rPr>
        <w:t>., Pretendentam ir jāpiedāvā visas pozīcijas attiecīgajā iepirkuma daļā. Piedāvājumi ar nepilnīgi piedāvātām daļām neti</w:t>
      </w:r>
      <w:r w:rsidR="00322E5E" w:rsidRPr="00322E5E">
        <w:rPr>
          <w:rFonts w:ascii="Times New Roman" w:eastAsia="Times New Roman" w:hAnsi="Times New Roman" w:cs="Times New Roman"/>
          <w:sz w:val="24"/>
          <w:szCs w:val="24"/>
          <w:lang w:eastAsia="ar-SA"/>
        </w:rPr>
        <w:t>ek</w:t>
      </w:r>
      <w:r w:rsidRPr="00322E5E">
        <w:rPr>
          <w:rFonts w:ascii="Times New Roman" w:eastAsia="Times New Roman" w:hAnsi="Times New Roman" w:cs="Times New Roman"/>
          <w:sz w:val="24"/>
          <w:szCs w:val="24"/>
          <w:lang w:eastAsia="ar-SA"/>
        </w:rPr>
        <w:t xml:space="preserve"> vērtēti.</w:t>
      </w:r>
    </w:p>
    <w:p w:rsidR="00AA4A36" w:rsidRDefault="00AA4A36" w:rsidP="00AA4A3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040383" w:rsidRPr="00CA2508" w:rsidRDefault="00AA4A36" w:rsidP="00040383">
      <w:pPr>
        <w:suppressAutoHyphens/>
        <w:spacing w:before="120" w:after="0" w:line="240" w:lineRule="auto"/>
        <w:ind w:left="1080"/>
        <w:jc w:val="both"/>
        <w:rPr>
          <w:rFonts w:ascii="Times New Roman" w:eastAsia="Times New Roman" w:hAnsi="Times New Roman" w:cs="Times New Roman"/>
          <w:sz w:val="24"/>
          <w:szCs w:val="20"/>
          <w:lang w:eastAsia="ar-SA"/>
        </w:rPr>
      </w:pPr>
      <w:r>
        <w:rPr>
          <w:rFonts w:ascii="Times New Roman" w:eastAsia="Times New Roman" w:hAnsi="Times New Roman"/>
          <w:sz w:val="24"/>
          <w:szCs w:val="24"/>
        </w:rPr>
        <w:t xml:space="preserve">3.4.1. </w:t>
      </w:r>
      <w:r w:rsidR="00040383" w:rsidRPr="00CA2508">
        <w:rPr>
          <w:rFonts w:ascii="Times New Roman" w:eastAsia="Times New Roman" w:hAnsi="Times New Roman" w:cs="Times New Roman"/>
          <w:sz w:val="24"/>
          <w:szCs w:val="20"/>
          <w:lang w:eastAsia="ar-SA"/>
        </w:rPr>
        <w:t xml:space="preserve">finanšu piedāvājuma </w:t>
      </w:r>
      <w:r w:rsidR="00040383" w:rsidRPr="00CA2508">
        <w:rPr>
          <w:rFonts w:ascii="Times New Roman" w:eastAsia="Times New Roman" w:hAnsi="Times New Roman" w:cs="Times New Roman"/>
          <w:sz w:val="24"/>
          <w:szCs w:val="24"/>
          <w:lang w:eastAsia="ar-SA"/>
        </w:rPr>
        <w:t xml:space="preserve">katrai iepirkuma daļai, </w:t>
      </w:r>
      <w:r w:rsidR="00040383">
        <w:rPr>
          <w:rFonts w:ascii="Times New Roman" w:eastAsia="Times New Roman" w:hAnsi="Times New Roman" w:cs="Times New Roman"/>
          <w:sz w:val="24"/>
          <w:szCs w:val="24"/>
          <w:lang w:eastAsia="ar-SA"/>
        </w:rPr>
        <w:t>par</w:t>
      </w:r>
      <w:r w:rsidR="00040383" w:rsidRPr="00CA2508">
        <w:rPr>
          <w:rFonts w:ascii="Times New Roman" w:eastAsia="Times New Roman" w:hAnsi="Times New Roman" w:cs="Times New Roman"/>
          <w:sz w:val="24"/>
          <w:szCs w:val="24"/>
          <w:lang w:eastAsia="ar-SA"/>
        </w:rPr>
        <w:t xml:space="preserve"> kuru pretendents iesniedz piedāvājumu</w:t>
      </w:r>
      <w:r w:rsidR="00040383" w:rsidRPr="00CA2508">
        <w:rPr>
          <w:rFonts w:ascii="Times New Roman" w:eastAsia="Times New Roman" w:hAnsi="Times New Roman" w:cs="Times New Roman"/>
          <w:sz w:val="24"/>
          <w:szCs w:val="20"/>
          <w:lang w:eastAsia="ar-SA"/>
        </w:rPr>
        <w:t xml:space="preserve"> (atkarībā no iepirkuma daļas </w:t>
      </w:r>
      <w:r w:rsidR="00040383">
        <w:rPr>
          <w:rFonts w:ascii="Times New Roman" w:eastAsia="Times New Roman" w:hAnsi="Times New Roman" w:cs="Times New Roman"/>
          <w:sz w:val="24"/>
          <w:szCs w:val="20"/>
          <w:lang w:eastAsia="ar-SA"/>
        </w:rPr>
        <w:t xml:space="preserve">nolikuma </w:t>
      </w:r>
      <w:r w:rsidR="00040383" w:rsidRPr="00A64F72">
        <w:rPr>
          <w:rFonts w:ascii="Times New Roman" w:eastAsia="Times New Roman" w:hAnsi="Times New Roman" w:cs="Times New Roman"/>
          <w:sz w:val="24"/>
          <w:szCs w:val="20"/>
          <w:lang w:eastAsia="ar-SA"/>
        </w:rPr>
        <w:t>1.</w:t>
      </w:r>
      <w:r w:rsidR="00A64F72">
        <w:rPr>
          <w:rFonts w:ascii="Times New Roman" w:eastAsia="Times New Roman" w:hAnsi="Times New Roman" w:cs="Times New Roman"/>
          <w:sz w:val="24"/>
          <w:szCs w:val="20"/>
          <w:lang w:eastAsia="ar-SA"/>
        </w:rPr>
        <w:t xml:space="preserve">, 2., 3. un/vai </w:t>
      </w:r>
      <w:r w:rsidR="00CD3663" w:rsidRPr="00A64F72">
        <w:rPr>
          <w:rFonts w:ascii="Times New Roman" w:eastAsia="Times New Roman" w:hAnsi="Times New Roman" w:cs="Times New Roman"/>
          <w:sz w:val="24"/>
          <w:szCs w:val="20"/>
          <w:lang w:eastAsia="ar-SA"/>
        </w:rPr>
        <w:t>4</w:t>
      </w:r>
      <w:r w:rsidR="00040383" w:rsidRPr="00A64F72">
        <w:rPr>
          <w:rFonts w:ascii="Times New Roman" w:eastAsia="Times New Roman" w:hAnsi="Times New Roman" w:cs="Times New Roman"/>
          <w:sz w:val="24"/>
          <w:szCs w:val="20"/>
          <w:lang w:eastAsia="ar-SA"/>
        </w:rPr>
        <w:t>.pielikums</w:t>
      </w:r>
      <w:r w:rsidR="00040383" w:rsidRPr="00CA2508">
        <w:rPr>
          <w:rFonts w:ascii="Times New Roman" w:eastAsia="Times New Roman" w:hAnsi="Times New Roman" w:cs="Times New Roman"/>
          <w:sz w:val="24"/>
          <w:szCs w:val="20"/>
          <w:lang w:eastAsia="ar-SA"/>
        </w:rPr>
        <w:t>);</w:t>
      </w:r>
      <w:r w:rsidR="00040383" w:rsidRPr="00CA2508">
        <w:rPr>
          <w:rFonts w:ascii="Times New Roman" w:eastAsia="Times New Roman" w:hAnsi="Times New Roman" w:cs="Times New Roman"/>
          <w:sz w:val="24"/>
          <w:szCs w:val="24"/>
          <w:lang w:eastAsia="ar-SA"/>
        </w:rPr>
        <w:t xml:space="preserve"> </w:t>
      </w:r>
    </w:p>
    <w:p w:rsidR="00AA4A36" w:rsidRDefault="00AA4A36" w:rsidP="00AA4A36">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5.sadaļā minētajiem pretendenta kvalifikācijas atlases dokumentiem</w:t>
      </w:r>
      <w:r w:rsidR="00040383">
        <w:rPr>
          <w:rFonts w:ascii="Times New Roman" w:eastAsia="Times New Roman" w:hAnsi="Times New Roman"/>
          <w:sz w:val="24"/>
          <w:szCs w:val="24"/>
        </w:rPr>
        <w:t>.</w:t>
      </w:r>
    </w:p>
    <w:p w:rsidR="007D4810" w:rsidRDefault="007D4810" w:rsidP="00AA4A36">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3.4.3. attiecīgās iepirkuma daļas, par kuru tiek iesniegts piedāvājums, tehniskās </w:t>
      </w:r>
      <w:r w:rsidRPr="00A64F72">
        <w:rPr>
          <w:rFonts w:ascii="Times New Roman" w:eastAsia="Times New Roman" w:hAnsi="Times New Roman"/>
          <w:sz w:val="24"/>
          <w:szCs w:val="24"/>
        </w:rPr>
        <w:t xml:space="preserve">specifikācijas (nolikuma </w:t>
      </w:r>
      <w:r w:rsidR="00A64F72" w:rsidRPr="00A64F72">
        <w:rPr>
          <w:rFonts w:ascii="Times New Roman" w:eastAsia="Times New Roman" w:hAnsi="Times New Roman"/>
          <w:sz w:val="24"/>
          <w:szCs w:val="24"/>
        </w:rPr>
        <w:t>8., 9., 10. un/vai 11</w:t>
      </w:r>
      <w:r w:rsidRPr="00A64F72">
        <w:rPr>
          <w:rFonts w:ascii="Times New Roman" w:eastAsia="Times New Roman" w:hAnsi="Times New Roman"/>
          <w:sz w:val="24"/>
          <w:szCs w:val="24"/>
        </w:rPr>
        <w:t>.pielikum</w:t>
      </w:r>
      <w:r w:rsidR="00A64F72">
        <w:rPr>
          <w:rFonts w:ascii="Times New Roman" w:eastAsia="Times New Roman" w:hAnsi="Times New Roman"/>
          <w:sz w:val="24"/>
          <w:szCs w:val="24"/>
        </w:rPr>
        <w:t>s</w:t>
      </w:r>
      <w:r w:rsidRPr="00A64F72">
        <w:rPr>
          <w:rFonts w:ascii="Times New Roman" w:eastAsia="Times New Roman" w:hAnsi="Times New Roman"/>
          <w:sz w:val="24"/>
          <w:szCs w:val="24"/>
        </w:rPr>
        <w:t>).</w:t>
      </w:r>
    </w:p>
    <w:p w:rsidR="00AA4A36" w:rsidRDefault="00AA4A36" w:rsidP="00AA4A36">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AA4A36" w:rsidRDefault="00AA4A36" w:rsidP="00AA4A3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3.6. </w:t>
      </w:r>
      <w:r w:rsidR="00040383" w:rsidRPr="00CA2508">
        <w:rPr>
          <w:rFonts w:ascii="Times New Roman" w:eastAsia="Times New Roman" w:hAnsi="Times New Roman" w:cs="Times New Roman"/>
          <w:sz w:val="24"/>
          <w:szCs w:val="20"/>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00040383" w:rsidRPr="00CA2508">
        <w:rPr>
          <w:rFonts w:ascii="Times New Roman" w:eastAsia="Times New Roman" w:hAnsi="Times New Roman" w:cs="Times New Roman"/>
          <w:bCs/>
          <w:sz w:val="24"/>
          <w:szCs w:val="24"/>
          <w:lang w:eastAsia="ar-SA"/>
        </w:rPr>
        <w:t xml:space="preserve">Cenā jāiekļauj visi darbu veikšanai nepieciešamie materiāli, algas un mehānismi, kā arī darbi, kas nav minēti, bet bez kuriem nebūtu iespējams </w:t>
      </w:r>
      <w:r w:rsidR="00040383" w:rsidRPr="003765A1">
        <w:rPr>
          <w:rFonts w:ascii="Times New Roman" w:eastAsia="Times New Roman" w:hAnsi="Times New Roman" w:cs="Times New Roman"/>
          <w:bCs/>
          <w:sz w:val="24"/>
          <w:szCs w:val="24"/>
          <w:lang w:eastAsia="ar-SA"/>
        </w:rPr>
        <w:t xml:space="preserve">tehnoloģiski pareizi (atbilstoši šī nolikuma </w:t>
      </w:r>
      <w:r w:rsidR="007D4810">
        <w:rPr>
          <w:rFonts w:ascii="Times New Roman" w:eastAsia="Times New Roman" w:hAnsi="Times New Roman" w:cs="Times New Roman"/>
          <w:bCs/>
          <w:sz w:val="24"/>
          <w:szCs w:val="24"/>
          <w:lang w:eastAsia="ar-SA"/>
        </w:rPr>
        <w:t>prasībām</w:t>
      </w:r>
      <w:r w:rsidR="00040383" w:rsidRPr="003765A1">
        <w:rPr>
          <w:rFonts w:ascii="Times New Roman" w:eastAsia="Times New Roman" w:hAnsi="Times New Roman" w:cs="Times New Roman"/>
          <w:bCs/>
          <w:sz w:val="24"/>
          <w:szCs w:val="24"/>
          <w:lang w:eastAsia="ar-SA"/>
        </w:rPr>
        <w:t>) un</w:t>
      </w:r>
      <w:r w:rsidR="00040383" w:rsidRPr="00CA2508">
        <w:rPr>
          <w:rFonts w:ascii="Times New Roman" w:eastAsia="Times New Roman" w:hAnsi="Times New Roman" w:cs="Times New Roman"/>
          <w:bCs/>
          <w:sz w:val="24"/>
          <w:szCs w:val="24"/>
          <w:lang w:eastAsia="ar-SA"/>
        </w:rPr>
        <w:t xml:space="preserve"> spēkā esošiem normatīviem atbilstoša darba veikšana pilnā apmērā</w:t>
      </w:r>
      <w:r>
        <w:rPr>
          <w:rFonts w:ascii="Times New Roman" w:eastAsia="Times New Roman" w:hAnsi="Times New Roman"/>
          <w:sz w:val="24"/>
          <w:szCs w:val="24"/>
        </w:rPr>
        <w:t>.</w:t>
      </w:r>
    </w:p>
    <w:p w:rsidR="00AA4A36" w:rsidRDefault="00AA4A36" w:rsidP="00AA4A36">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040383" w:rsidRDefault="00AA4A36" w:rsidP="00AA4A36">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040383" w:rsidRDefault="00040383" w:rsidP="00AA4A36">
      <w:pPr>
        <w:widowControl w:val="0"/>
        <w:spacing w:before="120" w:after="0" w:line="240" w:lineRule="auto"/>
        <w:jc w:val="both"/>
        <w:rPr>
          <w:rFonts w:ascii="Times New Roman" w:eastAsia="Times New Roman" w:hAnsi="Times New Roman"/>
          <w:sz w:val="24"/>
          <w:szCs w:val="20"/>
        </w:rPr>
      </w:pPr>
    </w:p>
    <w:p w:rsidR="00AA4A36" w:rsidRDefault="00AA4A36" w:rsidP="00AA4A36">
      <w:pPr>
        <w:spacing w:before="120" w:after="0" w:line="240" w:lineRule="auto"/>
        <w:jc w:val="center"/>
      </w:pPr>
      <w:r>
        <w:rPr>
          <w:rFonts w:ascii="Times New Roman" w:hAnsi="Times New Roman"/>
          <w:b/>
          <w:iCs/>
          <w:color w:val="000000"/>
          <w:sz w:val="28"/>
          <w:szCs w:val="28"/>
          <w:u w:val="single"/>
        </w:rPr>
        <w:t>4. Prasības piedāvājuma noformēšanai</w:t>
      </w:r>
    </w:p>
    <w:p w:rsidR="00AA4A36" w:rsidRDefault="00AA4A36" w:rsidP="00AA4A36">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AA4A36" w:rsidRPr="00502D90" w:rsidRDefault="00AA4A36" w:rsidP="00AA4A36">
      <w:pPr>
        <w:spacing w:before="120" w:after="0" w:line="240" w:lineRule="auto"/>
        <w:jc w:val="both"/>
        <w:rPr>
          <w:sz w:val="24"/>
          <w:szCs w:val="24"/>
        </w:rPr>
      </w:pPr>
      <w:r>
        <w:rPr>
          <w:rFonts w:ascii="Times New Roman" w:eastAsia="Times New Roman" w:hAnsi="Times New Roman"/>
          <w:sz w:val="24"/>
          <w:szCs w:val="24"/>
        </w:rPr>
        <w:t>4.2. Visiem piedāvājuma dokumentiem jābūt cauršūtiem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 ko ar savu parakstu apliecina </w:t>
      </w:r>
      <w:r w:rsidRPr="00502D90">
        <w:rPr>
          <w:rFonts w:ascii="Times New Roman" w:hAnsi="Times New Roman"/>
          <w:sz w:val="24"/>
          <w:szCs w:val="24"/>
        </w:rPr>
        <w:t xml:space="preserve">pretendenta pārstāvis. </w:t>
      </w:r>
      <w:r w:rsidRPr="00502D90">
        <w:rPr>
          <w:rFonts w:ascii="Times New Roman" w:eastAsia="Times New Roman" w:hAnsi="Times New Roman"/>
          <w:sz w:val="24"/>
          <w:szCs w:val="24"/>
          <w:u w:val="single"/>
        </w:rPr>
        <w:t>Teksta un tabulu daļa nedrīkst būt cauršūta, visai informācijai jābūt skaidri izlasāmai</w:t>
      </w:r>
      <w:r w:rsidRPr="00502D90">
        <w:rPr>
          <w:rFonts w:ascii="Times New Roman" w:eastAsia="Times New Roman" w:hAnsi="Times New Roman"/>
          <w:sz w:val="24"/>
          <w:szCs w:val="24"/>
        </w:rPr>
        <w:t>.</w:t>
      </w:r>
    </w:p>
    <w:p w:rsidR="00AA4A36" w:rsidRPr="00502D90" w:rsidRDefault="00AA4A36" w:rsidP="00AA4A36">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lastRenderedPageBreak/>
        <w:t xml:space="preserve">4.3. </w:t>
      </w:r>
      <w:r w:rsidRPr="00502D9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02D9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AA4A36" w:rsidRPr="00502D90" w:rsidRDefault="00AA4A36" w:rsidP="00AA4A36">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AA4A36" w:rsidRPr="00E86C16" w:rsidRDefault="00AA4A36" w:rsidP="00AA4A3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.1. pasūtītāja nosaukums un adrese; </w:t>
      </w:r>
    </w:p>
    <w:p w:rsidR="00AA4A36" w:rsidRPr="00E86C16" w:rsidRDefault="00AA4A36" w:rsidP="00AA4A3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40383">
        <w:rPr>
          <w:rFonts w:ascii="Times New Roman" w:eastAsia="Times New Roman" w:hAnsi="Times New Roman" w:cs="Times New Roman"/>
          <w:sz w:val="24"/>
          <w:szCs w:val="24"/>
        </w:rPr>
        <w:t>.2. atzīme „</w:t>
      </w:r>
      <w:r w:rsidR="00040383" w:rsidRPr="00CA2508">
        <w:rPr>
          <w:rFonts w:ascii="Times New Roman" w:eastAsia="Times New Roman" w:hAnsi="Times New Roman" w:cs="Times New Roman"/>
          <w:sz w:val="24"/>
          <w:szCs w:val="20"/>
          <w:lang w:eastAsia="ar-SA"/>
        </w:rPr>
        <w:t>Piedāvājums iepirkumam „</w:t>
      </w:r>
      <w:r w:rsidR="00040383" w:rsidRPr="00CA2508">
        <w:rPr>
          <w:rFonts w:ascii="Times New Roman" w:eastAsia="Times New Roman" w:hAnsi="Times New Roman" w:cs="Times New Roman"/>
          <w:sz w:val="24"/>
          <w:szCs w:val="20"/>
          <w:lang w:eastAsia="lv-LV"/>
        </w:rPr>
        <w:t>Priekules novada pašvaldības autoceļu ikdienas uzturēšanas darbi 201</w:t>
      </w:r>
      <w:r w:rsidR="00040383">
        <w:rPr>
          <w:rFonts w:ascii="Times New Roman" w:eastAsia="Times New Roman" w:hAnsi="Times New Roman" w:cs="Times New Roman"/>
          <w:sz w:val="24"/>
          <w:szCs w:val="20"/>
          <w:lang w:eastAsia="lv-LV"/>
        </w:rPr>
        <w:t>4</w:t>
      </w:r>
      <w:r w:rsidR="00040383" w:rsidRPr="00CA2508">
        <w:rPr>
          <w:rFonts w:ascii="Times New Roman" w:eastAsia="Times New Roman" w:hAnsi="Times New Roman" w:cs="Times New Roman"/>
          <w:sz w:val="24"/>
          <w:szCs w:val="20"/>
          <w:lang w:eastAsia="lv-LV"/>
        </w:rPr>
        <w:t>.gada vasaras sezonā</w:t>
      </w:r>
      <w:r>
        <w:rPr>
          <w:rFonts w:ascii="Times New Roman" w:eastAsia="Times New Roman" w:hAnsi="Times New Roman" w:cs="Times New Roman"/>
          <w:sz w:val="24"/>
          <w:szCs w:val="24"/>
        </w:rPr>
        <w:t>”</w:t>
      </w:r>
      <w:r w:rsidR="00040383">
        <w:rPr>
          <w:rFonts w:ascii="Times New Roman" w:eastAsia="Times New Roman" w:hAnsi="Times New Roman" w:cs="Times New Roman"/>
          <w:sz w:val="24"/>
          <w:szCs w:val="24"/>
        </w:rPr>
        <w:t>”</w:t>
      </w:r>
      <w:r w:rsidRPr="00E86C16">
        <w:rPr>
          <w:rFonts w:ascii="Times New Roman" w:eastAsia="Times New Roman" w:hAnsi="Times New Roman" w:cs="Times New Roman"/>
          <w:sz w:val="24"/>
          <w:szCs w:val="24"/>
        </w:rPr>
        <w:t>;</w:t>
      </w:r>
    </w:p>
    <w:p w:rsidR="00AA4A36" w:rsidRPr="00E86C16" w:rsidRDefault="00AA4A36" w:rsidP="00AA4A36">
      <w:pPr>
        <w:spacing w:before="120" w:after="0" w:line="240" w:lineRule="auto"/>
        <w:ind w:left="1080"/>
        <w:jc w:val="both"/>
        <w:rPr>
          <w:rFonts w:ascii="Times New Roman" w:eastAsia="Times New Roman" w:hAnsi="Times New Roman" w:cs="Times New Roman"/>
          <w:sz w:val="24"/>
          <w:szCs w:val="24"/>
        </w:rPr>
      </w:pPr>
      <w:r w:rsidRPr="0025666E">
        <w:rPr>
          <w:rFonts w:ascii="Times New Roman" w:eastAsia="Times New Roman" w:hAnsi="Times New Roman" w:cs="Times New Roman"/>
          <w:sz w:val="24"/>
          <w:szCs w:val="24"/>
        </w:rPr>
        <w:t>4.4.3. atzīme „Iepirkuma identifikācijas Nr.PNP2014/</w:t>
      </w:r>
      <w:r w:rsidR="00040383">
        <w:rPr>
          <w:rFonts w:ascii="Times New Roman" w:eastAsia="Times New Roman" w:hAnsi="Times New Roman" w:cs="Times New Roman"/>
          <w:sz w:val="24"/>
          <w:szCs w:val="24"/>
        </w:rPr>
        <w:t>10</w:t>
      </w:r>
      <w:r w:rsidRPr="0025666E">
        <w:rPr>
          <w:rFonts w:ascii="Times New Roman" w:eastAsia="Times New Roman" w:hAnsi="Times New Roman" w:cs="Times New Roman"/>
          <w:sz w:val="24"/>
          <w:szCs w:val="24"/>
        </w:rPr>
        <w:t>”</w:t>
      </w:r>
    </w:p>
    <w:p w:rsidR="00AA4A36" w:rsidRPr="00E86C16" w:rsidRDefault="00AA4A36" w:rsidP="00AA4A36">
      <w:pPr>
        <w:spacing w:before="120" w:after="0" w:line="240" w:lineRule="auto"/>
        <w:ind w:left="1080"/>
        <w:jc w:val="both"/>
        <w:rPr>
          <w:rFonts w:ascii="Times New Roman" w:eastAsia="Times New Roman" w:hAnsi="Times New Roman" w:cs="Times New Roman"/>
          <w:sz w:val="24"/>
          <w:szCs w:val="24"/>
        </w:rPr>
      </w:pPr>
      <w:r w:rsidRPr="00D70A76">
        <w:rPr>
          <w:rFonts w:ascii="Times New Roman" w:eastAsia="Times New Roman" w:hAnsi="Times New Roman" w:cs="Times New Roman"/>
          <w:sz w:val="24"/>
          <w:szCs w:val="24"/>
        </w:rPr>
        <w:t xml:space="preserve">4.4.4. atzīme „Neatvērt līdz 2014.gada </w:t>
      </w:r>
      <w:r w:rsidR="00794707" w:rsidRPr="00D70A76">
        <w:rPr>
          <w:rFonts w:ascii="Times New Roman" w:eastAsia="Times New Roman" w:hAnsi="Times New Roman" w:cs="Times New Roman"/>
          <w:sz w:val="24"/>
          <w:szCs w:val="24"/>
        </w:rPr>
        <w:t>22</w:t>
      </w:r>
      <w:r w:rsidRPr="00D70A76">
        <w:rPr>
          <w:rFonts w:ascii="Times New Roman" w:eastAsia="Times New Roman" w:hAnsi="Times New Roman" w:cs="Times New Roman"/>
          <w:sz w:val="24"/>
          <w:szCs w:val="24"/>
        </w:rPr>
        <w:t>.</w:t>
      </w:r>
      <w:r w:rsidR="00847794" w:rsidRPr="00D70A76">
        <w:rPr>
          <w:rFonts w:ascii="Times New Roman" w:eastAsia="Times New Roman" w:hAnsi="Times New Roman" w:cs="Times New Roman"/>
          <w:sz w:val="24"/>
          <w:szCs w:val="24"/>
        </w:rPr>
        <w:t>aprīli</w:t>
      </w:r>
      <w:r w:rsidRPr="00D70A76">
        <w:rPr>
          <w:rFonts w:ascii="Times New Roman" w:eastAsia="Times New Roman" w:hAnsi="Times New Roman" w:cs="Times New Roman"/>
          <w:sz w:val="24"/>
          <w:szCs w:val="24"/>
        </w:rPr>
        <w:t>m plkst.1</w:t>
      </w:r>
      <w:r w:rsidR="00040383" w:rsidRPr="00D70A76">
        <w:rPr>
          <w:rFonts w:ascii="Times New Roman" w:eastAsia="Times New Roman" w:hAnsi="Times New Roman" w:cs="Times New Roman"/>
          <w:sz w:val="24"/>
          <w:szCs w:val="24"/>
        </w:rPr>
        <w:t>4</w:t>
      </w:r>
      <w:r w:rsidRPr="00D70A76">
        <w:rPr>
          <w:rFonts w:ascii="Times New Roman" w:eastAsia="Times New Roman" w:hAnsi="Times New Roman" w:cs="Times New Roman"/>
          <w:sz w:val="24"/>
          <w:szCs w:val="24"/>
        </w:rPr>
        <w:t>:00”;</w:t>
      </w:r>
      <w:bookmarkStart w:id="5" w:name="_GoBack"/>
      <w:bookmarkEnd w:id="5"/>
    </w:p>
    <w:p w:rsidR="00AA4A36" w:rsidRPr="00E86C16" w:rsidRDefault="00AA4A36" w:rsidP="00AA4A3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.5. pretendenta nosaukums un adrese.</w:t>
      </w:r>
    </w:p>
    <w:p w:rsidR="00AA4A36" w:rsidRDefault="00AA4A36" w:rsidP="00AA4A3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4.3.punktā prasītajai informācijai norādot atzīmi: „Piedāvājuma grozījumi”. </w:t>
      </w:r>
    </w:p>
    <w:p w:rsidR="00AA4A36" w:rsidRDefault="00AA4A36" w:rsidP="00AA4A3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4.6. Pēc piedāvājumu iesniegšanas termiņa beigām Pretendents nevar savu piedāvājumu grozīt. </w:t>
      </w:r>
    </w:p>
    <w:p w:rsidR="00AA4A36" w:rsidRDefault="00AA4A36" w:rsidP="00AA4A36">
      <w:pPr>
        <w:spacing w:before="120" w:after="0" w:line="240" w:lineRule="auto"/>
        <w:jc w:val="both"/>
        <w:rPr>
          <w:rFonts w:ascii="Times New Roman" w:eastAsia="Times New Roman" w:hAnsi="Times New Roman"/>
          <w:sz w:val="24"/>
          <w:szCs w:val="24"/>
        </w:rPr>
      </w:pPr>
    </w:p>
    <w:p w:rsidR="00230321" w:rsidRPr="00CA2508" w:rsidRDefault="00230321" w:rsidP="00230321">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sectPr w:rsidR="00230321" w:rsidRPr="00CA2508" w:rsidSect="00802479">
          <w:footerReference w:type="default" r:id="rId18"/>
          <w:pgSz w:w="11906" w:h="16838" w:code="9"/>
          <w:pgMar w:top="1134" w:right="1134" w:bottom="1134" w:left="1701" w:header="709" w:footer="709" w:gutter="0"/>
          <w:cols w:space="708"/>
          <w:titlePg/>
          <w:docGrid w:linePitch="360"/>
        </w:sectPr>
      </w:pPr>
    </w:p>
    <w:p w:rsidR="00230321" w:rsidRPr="00CA2508" w:rsidRDefault="00230321" w:rsidP="00230321">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pPr>
    </w:p>
    <w:p w:rsidR="00230321" w:rsidRPr="00CA2508" w:rsidRDefault="00193C04" w:rsidP="00230321">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5</w:t>
      </w:r>
      <w:r w:rsidR="00230321" w:rsidRPr="00CA2508">
        <w:rPr>
          <w:rFonts w:ascii="Times New Roman" w:eastAsia="ヒラギノ角ゴ Pro W3" w:hAnsi="Times New Roman" w:cs="Times New Roman"/>
          <w:b/>
          <w:color w:val="000000"/>
          <w:sz w:val="28"/>
          <w:szCs w:val="28"/>
          <w:u w:val="single"/>
          <w:lang w:eastAsia="lv-LV"/>
        </w:rPr>
        <w:t>. PRETENDENTU ATLASES DOKUMENTI</w:t>
      </w:r>
    </w:p>
    <w:p w:rsidR="00230321" w:rsidRPr="00CA2508" w:rsidRDefault="00230321" w:rsidP="00230321">
      <w:pPr>
        <w:tabs>
          <w:tab w:val="left" w:pos="1200"/>
        </w:tabs>
        <w:suppressAutoHyphens/>
        <w:spacing w:after="120" w:line="240" w:lineRule="auto"/>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          </w:t>
      </w:r>
      <w:r w:rsidR="00193C04">
        <w:rPr>
          <w:rFonts w:ascii="Times New Roman" w:eastAsia="Times New Roman" w:hAnsi="Times New Roman" w:cs="Times New Roman"/>
          <w:sz w:val="24"/>
          <w:szCs w:val="20"/>
          <w:lang w:eastAsia="ar-SA"/>
        </w:rPr>
        <w:t>5</w:t>
      </w:r>
      <w:r w:rsidRPr="00CA2508">
        <w:rPr>
          <w:rFonts w:ascii="Times New Roman" w:eastAsia="Times New Roman" w:hAnsi="Times New Roman" w:cs="Times New Roman"/>
          <w:sz w:val="24"/>
          <w:szCs w:val="20"/>
          <w:lang w:eastAsia="ar-SA"/>
        </w:rPr>
        <w:t>.1.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2887"/>
        <w:gridCol w:w="5967"/>
      </w:tblGrid>
      <w:tr w:rsidR="00230321" w:rsidRPr="00CA2508" w:rsidTr="00802479">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30321" w:rsidRPr="00CA2508" w:rsidRDefault="00230321" w:rsidP="00802479">
            <w:pPr>
              <w:spacing w:before="40" w:after="40" w:line="240" w:lineRule="auto"/>
              <w:jc w:val="center"/>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Prasība</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30321" w:rsidRPr="00CA2508" w:rsidRDefault="00230321" w:rsidP="00802479">
            <w:pPr>
              <w:spacing w:before="40" w:after="40" w:line="240" w:lineRule="auto"/>
              <w:jc w:val="center"/>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Iesniedzamie dokumenti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30321" w:rsidP="00802479">
            <w:pPr>
              <w:spacing w:before="40" w:after="40" w:line="240" w:lineRule="auto"/>
              <w:jc w:val="center"/>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Piezīmes</w:t>
            </w:r>
          </w:p>
        </w:tc>
      </w:tr>
      <w:tr w:rsidR="00230321" w:rsidRPr="00CA2508" w:rsidTr="00802479">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30321" w:rsidRPr="00CA2508" w:rsidRDefault="00230321" w:rsidP="00193C04">
            <w:pPr>
              <w:spacing w:before="40" w:after="40" w:line="240" w:lineRule="auto"/>
              <w:rPr>
                <w:rFonts w:ascii="Times New Roman" w:eastAsia="ヒラギノ角ゴ Pro W3" w:hAnsi="Times New Roman" w:cs="Times New Roman"/>
                <w:b/>
                <w:color w:val="000000"/>
                <w:sz w:val="24"/>
                <w:szCs w:val="24"/>
                <w:lang w:eastAsia="lv-LV"/>
              </w:rPr>
            </w:pPr>
            <w:r w:rsidRPr="00CA2508">
              <w:rPr>
                <w:rFonts w:ascii="Times New Roman" w:eastAsia="ヒラギノ角ゴ Pro W3" w:hAnsi="Times New Roman" w:cs="Times New Roman"/>
                <w:b/>
                <w:color w:val="000000"/>
                <w:sz w:val="24"/>
                <w:szCs w:val="24"/>
                <w:lang w:eastAsia="lv-LV"/>
              </w:rPr>
              <w:t>Atbilstība PIL 8</w:t>
            </w:r>
            <w:r w:rsidR="00193C04">
              <w:rPr>
                <w:rFonts w:ascii="Times New Roman" w:eastAsia="ヒラギノ角ゴ Pro W3" w:hAnsi="Times New Roman" w:cs="Times New Roman"/>
                <w:b/>
                <w:color w:val="000000"/>
                <w:sz w:val="24"/>
                <w:szCs w:val="24"/>
                <w:vertAlign w:val="superscript"/>
                <w:lang w:eastAsia="lv-LV"/>
              </w:rPr>
              <w:t>2</w:t>
            </w:r>
            <w:r w:rsidRPr="00CA2508">
              <w:rPr>
                <w:rFonts w:ascii="Times New Roman" w:eastAsia="ヒラギノ角ゴ Pro W3" w:hAnsi="Times New Roman" w:cs="Times New Roman"/>
                <w:b/>
                <w:color w:val="000000"/>
                <w:sz w:val="24"/>
                <w:szCs w:val="24"/>
                <w:lang w:eastAsia="lv-LV"/>
              </w:rPr>
              <w:t>.panta piektajai daļai</w:t>
            </w:r>
          </w:p>
        </w:tc>
      </w:tr>
      <w:tr w:rsidR="00234522" w:rsidRPr="00CA2508" w:rsidTr="00802479">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5.1.1.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234522" w:rsidRDefault="00234522" w:rsidP="00522E84">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Pretendents vai persona, kura ir pretendenta </w:t>
            </w:r>
            <w:r>
              <w:rPr>
                <w:rFonts w:ascii="Times New Roman" w:eastAsia="Times New Roman" w:hAnsi="Times New Roman" w:cs="Times New Roman"/>
              </w:rPr>
              <w:t>valdes vai padomes loceklis vai prokūrists, vai persona, kura ir pilnvarota pārstāvēt</w:t>
            </w:r>
            <w:r w:rsidRPr="00A24B3F">
              <w:rPr>
                <w:rFonts w:ascii="Times New Roman" w:eastAsia="Times New Roman" w:hAnsi="Times New Roman" w:cs="Times New Roman"/>
              </w:rPr>
              <w:t xml:space="preserve"> </w:t>
            </w:r>
            <w:r>
              <w:rPr>
                <w:rFonts w:ascii="Times New Roman" w:eastAsia="Times New Roman" w:hAnsi="Times New Roman" w:cs="Times New Roman"/>
              </w:rPr>
              <w:t>pretendentu darbībās, kas saistītas ar filiāli</w:t>
            </w:r>
            <w:r w:rsidRPr="00A24B3F">
              <w:rPr>
                <w:rFonts w:ascii="Times New Roman" w:eastAsia="Times New Roman" w:hAnsi="Times New Roman" w:cs="Times New Roman"/>
              </w:rPr>
              <w:t>, ar tādu prokurora priekšrakstu par sodu</w:t>
            </w:r>
            <w:r>
              <w:rPr>
                <w:rFonts w:ascii="Times New Roman" w:eastAsia="Times New Roman" w:hAnsi="Times New Roman" w:cs="Times New Roman"/>
              </w:rPr>
              <w:t xml:space="preserve"> vai tiesas spriedumu</w:t>
            </w:r>
            <w:r w:rsidRPr="00A24B3F">
              <w:rPr>
                <w:rFonts w:ascii="Times New Roman" w:eastAsia="Times New Roman" w:hAnsi="Times New Roman" w:cs="Times New Roman"/>
              </w:rPr>
              <w:t>, k</w:t>
            </w:r>
            <w:r>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atzīta par vainīgu </w:t>
            </w:r>
            <w:r>
              <w:rPr>
                <w:rFonts w:ascii="Times New Roman" w:eastAsia="Times New Roman" w:hAnsi="Times New Roman" w:cs="Times New Roman"/>
              </w:rPr>
              <w:t xml:space="preserve">jebkurā no šādiem </w:t>
            </w:r>
            <w:r w:rsidRPr="00A24B3F">
              <w:rPr>
                <w:rFonts w:ascii="Times New Roman" w:eastAsia="Times New Roman" w:hAnsi="Times New Roman" w:cs="Times New Roman"/>
              </w:rPr>
              <w:t>noziedzīg</w:t>
            </w:r>
            <w:r>
              <w:rPr>
                <w:rFonts w:ascii="Times New Roman" w:eastAsia="Times New Roman" w:hAnsi="Times New Roman" w:cs="Times New Roman"/>
              </w:rPr>
              <w:t>iem</w:t>
            </w:r>
            <w:r w:rsidRPr="00A24B3F">
              <w:rPr>
                <w:rFonts w:ascii="Times New Roman" w:eastAsia="Times New Roman" w:hAnsi="Times New Roman" w:cs="Times New Roman"/>
              </w:rPr>
              <w:t xml:space="preserve"> nodarījum</w:t>
            </w:r>
            <w:r>
              <w:rPr>
                <w:rFonts w:ascii="Times New Roman" w:eastAsia="Times New Roman" w:hAnsi="Times New Roman" w:cs="Times New Roman"/>
              </w:rPr>
              <w:t>iem:</w:t>
            </w:r>
          </w:p>
          <w:p w:rsidR="00234522" w:rsidRDefault="00234522" w:rsidP="00234522">
            <w:pPr>
              <w:pStyle w:val="Sarakstarindkop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kukuļņemšana, kukuļdošana, kukuļa piesavināšanās, starpniecība kukuļošanā, neatļauta labumu pieņemšana vai komerciāla uzpirkšana,</w:t>
            </w:r>
          </w:p>
          <w:p w:rsidR="00234522" w:rsidRDefault="00234522" w:rsidP="00234522">
            <w:pPr>
              <w:pStyle w:val="Sarakstarindkop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krāpšana, piesavināšanās vai noziedzīgi iegūtu līdzekļu legalizēšana,</w:t>
            </w:r>
          </w:p>
          <w:p w:rsidR="00234522" w:rsidRDefault="00234522" w:rsidP="00234522">
            <w:pPr>
              <w:pStyle w:val="Sarakstarindkop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izvairīšanās no nodokļu un tiem pielīdzināto maksājumu nomaksas,</w:t>
            </w:r>
          </w:p>
          <w:p w:rsidR="00234522" w:rsidRPr="00E01AD1" w:rsidRDefault="00234522" w:rsidP="00234522">
            <w:pPr>
              <w:pStyle w:val="Sarakstarindkop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terorisms, , terorisma finansēšana, aicinājums uz terorismu, terorisma draudi vai personas vervēšana un apmācīšana terora aktu veikšanai.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w:t>
            </w:r>
            <w:r>
              <w:rPr>
                <w:rFonts w:ascii="Times New Roman" w:eastAsia="ヒラギノ角ゴ Pro W3" w:hAnsi="Times New Roman" w:cs="Times New Roman"/>
                <w:color w:val="000000"/>
                <w:lang w:eastAsia="lv-LV"/>
              </w:rPr>
              <w:t>ī</w:t>
            </w:r>
            <w:r w:rsidRPr="00A24B3F">
              <w:rPr>
                <w:rFonts w:ascii="Times New Roman" w:eastAsia="ヒラギノ角ゴ Pro W3" w:hAnsi="Times New Roman" w:cs="Times New Roman"/>
                <w:color w:val="000000"/>
                <w:lang w:eastAsia="lv-LV"/>
              </w:rPr>
              <w:t xml:space="preserve"> nolikuma 5.</w:t>
            </w:r>
            <w:r>
              <w:rPr>
                <w:rFonts w:ascii="Times New Roman" w:eastAsia="ヒラギノ角ゴ Pro W3" w:hAnsi="Times New Roman" w:cs="Times New Roman"/>
                <w:color w:val="000000"/>
                <w:lang w:eastAsia="lv-LV"/>
              </w:rPr>
              <w:t>2</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234522" w:rsidRPr="00CA2508" w:rsidTr="00802479">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 xml:space="preserve">5.1.2.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234522" w:rsidRPr="00A24B3F" w:rsidRDefault="00234522" w:rsidP="00522E84">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Pretendents ar tādu kompetentas institūcijas lēmumu vai tiesas spriedumu, k</w:t>
            </w:r>
            <w:r>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atzīts par vainīgu pārkāpumā, kas izpaužas kā:</w:t>
            </w:r>
          </w:p>
          <w:p w:rsidR="00234522" w:rsidRPr="00A24B3F" w:rsidRDefault="00234522" w:rsidP="00522E84">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234522" w:rsidRPr="00A24B3F" w:rsidRDefault="00234522" w:rsidP="00522E84">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w:t>
            </w:r>
            <w:r>
              <w:rPr>
                <w:rFonts w:ascii="Times New Roman" w:eastAsia="ヒラギノ角ゴ Pro W3" w:hAnsi="Times New Roman" w:cs="Times New Roman"/>
                <w:color w:val="000000"/>
                <w:lang w:eastAsia="lv-LV"/>
              </w:rPr>
              <w:t>ī</w:t>
            </w:r>
            <w:r w:rsidRPr="00A24B3F">
              <w:rPr>
                <w:rFonts w:ascii="Times New Roman" w:eastAsia="ヒラギノ角ゴ Pro W3" w:hAnsi="Times New Roman" w:cs="Times New Roman"/>
                <w:color w:val="000000"/>
                <w:lang w:eastAsia="lv-LV"/>
              </w:rPr>
              <w:t xml:space="preserve">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šā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w:t>
            </w:r>
            <w:r>
              <w:rPr>
                <w:rFonts w:ascii="Times New Roman" w:eastAsia="ヒラギノ角ゴ Pro W3" w:hAnsi="Times New Roman" w:cs="Times New Roman"/>
                <w:color w:val="000000"/>
                <w:lang w:eastAsia="lv-LV"/>
              </w:rPr>
              <w:t>esniegšanas dienai ir pagājuši 12</w:t>
            </w:r>
            <w:r w:rsidRPr="00A24B3F">
              <w:rPr>
                <w:rFonts w:ascii="Times New Roman" w:eastAsia="ヒラギノ角ゴ Pro W3" w:hAnsi="Times New Roman" w:cs="Times New Roman"/>
                <w:color w:val="000000"/>
                <w:lang w:eastAsia="lv-LV"/>
              </w:rPr>
              <w:t xml:space="preserve"> mēneši.</w:t>
            </w:r>
          </w:p>
        </w:tc>
      </w:tr>
      <w:tr w:rsidR="00234522" w:rsidRPr="00CA2508" w:rsidTr="00802479">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5.1.3.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234522" w:rsidRPr="00A24B3F" w:rsidRDefault="00234522" w:rsidP="00522E84">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Pretendents ar tādu kompetentas institūcijas lēmumu vai tiesas spriedumu, k</w:t>
            </w:r>
            <w:r>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šā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r>
              <w:rPr>
                <w:rFonts w:ascii="Times New Roman" w:eastAsia="ヒラギノ角ゴ Pro W3" w:hAnsi="Times New Roman" w:cs="Times New Roman"/>
                <w:color w:val="000000"/>
                <w:lang w:eastAsia="lv-LV"/>
              </w:rPr>
              <w:t>.</w:t>
            </w:r>
          </w:p>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p>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p>
        </w:tc>
      </w:tr>
      <w:tr w:rsidR="00234522" w:rsidRPr="00CA2508" w:rsidTr="00802479">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5.1.4.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234522" w:rsidRPr="00A24B3F" w:rsidRDefault="00234522" w:rsidP="00522E84">
            <w:pPr>
              <w:spacing w:after="0" w:line="240" w:lineRule="auto"/>
              <w:rPr>
                <w:rFonts w:ascii="Times New Roman" w:eastAsia="Times New Roman" w:hAnsi="Times New Roman" w:cs="Times New Roman"/>
                <w:lang w:eastAsia="ar-SA"/>
              </w:rPr>
            </w:pPr>
            <w:r w:rsidRPr="00A24B3F">
              <w:rPr>
                <w:rFonts w:ascii="Times New Roman" w:eastAsia="Times New Roman" w:hAnsi="Times New Roman" w:cs="Times New Roman"/>
              </w:rPr>
              <w:t xml:space="preserve">Ir pasludināts pretendenta maksātnespējas process, apturēta vai pārtraukta pretendenta saimnieciskā darbība, uzsākta tiesvedība par pretendenta bankrotu vai pretendents </w:t>
            </w:r>
            <w:r>
              <w:rPr>
                <w:rFonts w:ascii="Times New Roman" w:eastAsia="Times New Roman" w:hAnsi="Times New Roman" w:cs="Times New Roman"/>
              </w:rPr>
              <w:t>tiek</w:t>
            </w:r>
            <w:r w:rsidRPr="00A24B3F">
              <w:rPr>
                <w:rFonts w:ascii="Times New Roman" w:eastAsia="Times New Roman" w:hAnsi="Times New Roman" w:cs="Times New Roman"/>
              </w:rPr>
              <w:t xml:space="preserve"> likvidēts</w:t>
            </w:r>
            <w:r w:rsidRPr="00A24B3F">
              <w:rPr>
                <w:rFonts w:ascii="Times New Roman" w:eastAsia="Times New Roman" w:hAnsi="Times New Roman" w:cs="Times New Roman"/>
                <w:lang w:eastAsia="ar-SA"/>
              </w:rPr>
              <w:t>.</w:t>
            </w:r>
          </w:p>
          <w:p w:rsidR="00234522" w:rsidRPr="00A24B3F" w:rsidRDefault="00234522" w:rsidP="00522E84">
            <w:pPr>
              <w:spacing w:before="120" w:after="120"/>
              <w:rPr>
                <w:rFonts w:ascii="Times New Roman"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p>
        </w:tc>
      </w:tr>
      <w:tr w:rsidR="00234522" w:rsidRPr="00CA2508" w:rsidTr="00802479">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rPr>
                <w:rFonts w:ascii="Times New Roman" w:eastAsia="Times New Roman" w:hAnsi="Times New Roman" w:cs="Times New Roman"/>
              </w:rPr>
            </w:pPr>
            <w:r w:rsidRPr="00A24B3F">
              <w:rPr>
                <w:rFonts w:ascii="Times New Roman" w:hAnsi="Times New Roman" w:cs="Times New Roman"/>
              </w:rPr>
              <w:lastRenderedPageBreak/>
              <w:t>5.1.5. </w:t>
            </w:r>
            <w:r w:rsidRPr="00A24B3F">
              <w:rPr>
                <w:rFonts w:ascii="Times New Roman" w:eastAsia="Times New Roman" w:hAnsi="Times New Roman" w:cs="Times New Roman"/>
              </w:rPr>
              <w:t xml:space="preserve">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234522" w:rsidRPr="00A24B3F" w:rsidRDefault="00234522" w:rsidP="00522E84">
            <w:pPr>
              <w:spacing w:before="120" w:after="120"/>
              <w:rPr>
                <w:rFonts w:ascii="Times New Roman" w:hAnsi="Times New Roman" w:cs="Times New Roman"/>
              </w:rPr>
            </w:pPr>
            <w:r w:rsidRPr="00A24B3F">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w:t>
            </w:r>
            <w:r>
              <w:rPr>
                <w:rFonts w:ascii="Times New Roman" w:hAnsi="Times New Roman" w:cs="Times New Roman"/>
              </w:rPr>
              <w:t>kādā no</w:t>
            </w:r>
            <w:r w:rsidRPr="00A24B3F">
              <w:rPr>
                <w:rFonts w:ascii="Times New Roman" w:hAnsi="Times New Roman" w:cs="Times New Roman"/>
              </w:rPr>
              <w:t xml:space="preserve"> valstī</w:t>
            </w:r>
            <w:r>
              <w:rPr>
                <w:rFonts w:ascii="Times New Roman" w:hAnsi="Times New Roman" w:cs="Times New Roman"/>
              </w:rPr>
              <w:t>m</w:t>
            </w:r>
            <w:r w:rsidRPr="00A24B3F">
              <w:rPr>
                <w:rFonts w:ascii="Times New Roman" w:hAnsi="Times New Roman" w:cs="Times New Roman"/>
              </w:rPr>
              <w:t xml:space="preserve"> pārsniedz 1</w:t>
            </w:r>
            <w:r>
              <w:rPr>
                <w:rFonts w:ascii="Times New Roman" w:hAnsi="Times New Roman" w:cs="Times New Roman"/>
              </w:rPr>
              <w:t>50</w:t>
            </w:r>
            <w:r w:rsidRPr="00A24B3F">
              <w:rPr>
                <w:rFonts w:ascii="Times New Roman" w:hAnsi="Times New Roman" w:cs="Times New Roman"/>
              </w:rPr>
              <w:t xml:space="preserve"> </w:t>
            </w:r>
            <w:proofErr w:type="spellStart"/>
            <w:r w:rsidRPr="00A5716A">
              <w:rPr>
                <w:rFonts w:ascii="Times New Roman" w:hAnsi="Times New Roman" w:cs="Times New Roman"/>
                <w:i/>
              </w:rPr>
              <w:t>euro</w:t>
            </w:r>
            <w:proofErr w:type="spellEnd"/>
            <w:r w:rsidRPr="00A24B3F">
              <w:rPr>
                <w:rFonts w:ascii="Times New Roman" w:hAnsi="Times New Roman" w:cs="Times New Roman"/>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jc w:val="center"/>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522" w:rsidRPr="00A24B3F" w:rsidRDefault="00234522" w:rsidP="00522E84">
            <w:pPr>
              <w:spacing w:before="120" w:after="120" w:line="240" w:lineRule="auto"/>
              <w:rPr>
                <w:rFonts w:ascii="Times New Roman" w:eastAsia="ヒラギノ角ゴ Pro W3" w:hAnsi="Times New Roman" w:cs="Times New Roman"/>
                <w:color w:val="000000"/>
                <w:lang w:eastAsia="lv-LV"/>
              </w:rPr>
            </w:pPr>
          </w:p>
        </w:tc>
      </w:tr>
      <w:tr w:rsidR="00230321" w:rsidRPr="00CA2508" w:rsidTr="00802479">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30321" w:rsidP="00802479">
            <w:pPr>
              <w:spacing w:before="120" w:after="120" w:line="240" w:lineRule="auto"/>
              <w:rPr>
                <w:rFonts w:ascii="Times New Roman" w:eastAsia="Calibri" w:hAnsi="Times New Roman" w:cs="Times New Roman"/>
                <w:b/>
                <w:color w:val="000000"/>
                <w:lang w:eastAsia="lv-LV"/>
              </w:rPr>
            </w:pPr>
            <w:r w:rsidRPr="00CA2508">
              <w:rPr>
                <w:rFonts w:ascii="Times New Roman" w:eastAsia="Calibri" w:hAnsi="Times New Roman" w:cs="Times New Roman"/>
                <w:b/>
                <w:color w:val="000000"/>
                <w:lang w:eastAsia="lv-LV"/>
              </w:rPr>
              <w:t>Atbilstība profesionālās darbības veikšanai</w:t>
            </w:r>
          </w:p>
        </w:tc>
      </w:tr>
      <w:tr w:rsidR="00230321" w:rsidRPr="00CA2508" w:rsidTr="00802479">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Default="002C27FF" w:rsidP="00802479">
            <w:pPr>
              <w:suppressAutoHyphens/>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r w:rsidR="00230321" w:rsidRPr="0034363C">
              <w:rPr>
                <w:rFonts w:ascii="Times New Roman" w:eastAsia="Times New Roman" w:hAnsi="Times New Roman" w:cs="Times New Roman"/>
              </w:rPr>
              <w:t>.1.</w:t>
            </w:r>
            <w:r w:rsidR="00234522">
              <w:rPr>
                <w:rFonts w:ascii="Times New Roman" w:eastAsia="Times New Roman" w:hAnsi="Times New Roman" w:cs="Times New Roman"/>
              </w:rPr>
              <w:t>6</w:t>
            </w:r>
            <w:r w:rsidR="00230321" w:rsidRPr="0034363C">
              <w:rPr>
                <w:rFonts w:ascii="Times New Roman" w:eastAsia="Times New Roman" w:hAnsi="Times New Roman" w:cs="Times New Roman"/>
              </w:rPr>
              <w:t>. Pretendents ir reģistrēts atbilstoši attiecīgās valsts normatīvo aktu prasībām.</w:t>
            </w:r>
          </w:p>
          <w:p w:rsidR="00193C04" w:rsidRPr="00CA2508" w:rsidRDefault="00193C04" w:rsidP="0055376E">
            <w:pPr>
              <w:suppressAutoHyphens/>
              <w:spacing w:before="120" w:after="120" w:line="240" w:lineRule="auto"/>
              <w:rPr>
                <w:rFonts w:ascii="Times New Roman" w:eastAsia="Times New Roman" w:hAnsi="Times New Roman" w:cs="Times New Roman"/>
                <w:lang w:eastAsia="ar-SA"/>
              </w:rPr>
            </w:pPr>
            <w:r w:rsidRPr="00CA2508">
              <w:rPr>
                <w:rFonts w:ascii="Times New Roman" w:eastAsia="Calibri" w:hAnsi="Times New Roman" w:cs="Times New Roman"/>
                <w:color w:val="000000"/>
                <w:lang w:eastAsia="ar-SA"/>
              </w:rPr>
              <w:t xml:space="preserve">Pretendentam, kurš iesniedz piedāvājumu </w:t>
            </w:r>
            <w:r w:rsidRPr="00193C04">
              <w:rPr>
                <w:rFonts w:ascii="Times New Roman" w:eastAsia="Calibri" w:hAnsi="Times New Roman" w:cs="Times New Roman"/>
                <w:color w:val="000000"/>
                <w:u w:val="single"/>
                <w:lang w:eastAsia="ar-SA"/>
              </w:rPr>
              <w:t>iepirkuma 1</w:t>
            </w:r>
            <w:r w:rsidRPr="00CA2508">
              <w:rPr>
                <w:rFonts w:ascii="Times New Roman" w:eastAsia="Calibri" w:hAnsi="Times New Roman" w:cs="Times New Roman"/>
                <w:color w:val="000000"/>
                <w:u w:val="single"/>
                <w:lang w:eastAsia="ar-SA"/>
              </w:rPr>
              <w:t>.daļai</w:t>
            </w:r>
            <w:r w:rsidRPr="00CA2508">
              <w:rPr>
                <w:rFonts w:ascii="Times New Roman" w:eastAsia="Calibri" w:hAnsi="Times New Roman" w:cs="Times New Roman"/>
                <w:color w:val="000000"/>
                <w:lang w:eastAsia="ar-SA"/>
              </w:rPr>
              <w:t>, jā</w:t>
            </w:r>
            <w:r>
              <w:rPr>
                <w:rFonts w:ascii="Times New Roman" w:eastAsia="Calibri" w:hAnsi="Times New Roman" w:cs="Times New Roman"/>
                <w:color w:val="000000"/>
                <w:lang w:eastAsia="ar-SA"/>
              </w:rPr>
              <w:t>būt reģistrētam</w:t>
            </w:r>
            <w:r w:rsidRPr="00CA2508">
              <w:rPr>
                <w:rFonts w:ascii="Times New Roman" w:eastAsia="Calibri" w:hAnsi="Times New Roman" w:cs="Times New Roman"/>
                <w:color w:val="000000"/>
                <w:lang w:eastAsia="ar-SA"/>
              </w:rPr>
              <w:t xml:space="preserve"> </w:t>
            </w:r>
            <w:proofErr w:type="spellStart"/>
            <w:r w:rsidRPr="00CA2508">
              <w:rPr>
                <w:rFonts w:ascii="Times New Roman" w:eastAsia="Calibri" w:hAnsi="Times New Roman" w:cs="Times New Roman"/>
                <w:color w:val="000000"/>
                <w:lang w:eastAsia="ar-SA"/>
              </w:rPr>
              <w:t>b</w:t>
            </w:r>
            <w:r w:rsidRPr="00CA2508">
              <w:rPr>
                <w:rFonts w:ascii="Times New Roman" w:eastAsia="Times New Roman" w:hAnsi="Times New Roman" w:cs="Times New Roman"/>
                <w:lang w:eastAsia="ar-SA"/>
              </w:rPr>
              <w:t>ūvkomersant</w:t>
            </w:r>
            <w:r>
              <w:rPr>
                <w:rFonts w:ascii="Times New Roman" w:eastAsia="Times New Roman" w:hAnsi="Times New Roman" w:cs="Times New Roman"/>
                <w:lang w:eastAsia="ar-SA"/>
              </w:rPr>
              <w:t>u</w:t>
            </w:r>
            <w:proofErr w:type="spellEnd"/>
            <w:r w:rsidRPr="00CA2508">
              <w:rPr>
                <w:rFonts w:ascii="Times New Roman" w:eastAsia="Times New Roman" w:hAnsi="Times New Roman" w:cs="Times New Roman"/>
                <w:lang w:eastAsia="ar-SA"/>
              </w:rPr>
              <w:t xml:space="preserve"> reģistrā vai </w:t>
            </w:r>
            <w:r w:rsidR="0055376E">
              <w:rPr>
                <w:rFonts w:ascii="Times New Roman" w:eastAsia="Times New Roman" w:hAnsi="Times New Roman" w:cs="Times New Roman"/>
                <w:lang w:eastAsia="ar-SA"/>
              </w:rPr>
              <w:t>attiecīgās valsts (ārvalstīs reģistrētam pretendentam)</w:t>
            </w:r>
            <w:r w:rsidRPr="00CA2508">
              <w:rPr>
                <w:rFonts w:ascii="Times New Roman" w:eastAsia="Times New Roman" w:hAnsi="Times New Roman" w:cs="Times New Roman"/>
                <w:lang w:eastAsia="ar-SA"/>
              </w:rPr>
              <w:t xml:space="preserve"> normatīvo aktu prasībām </w:t>
            </w:r>
            <w:r w:rsidR="0055376E">
              <w:rPr>
                <w:rFonts w:ascii="Times New Roman" w:eastAsia="Times New Roman" w:hAnsi="Times New Roman" w:cs="Times New Roman"/>
                <w:lang w:eastAsia="ar-SA"/>
              </w:rPr>
              <w:t xml:space="preserve">reģistrētam </w:t>
            </w:r>
            <w:r w:rsidRPr="00CA2508">
              <w:rPr>
                <w:rFonts w:ascii="Times New Roman" w:eastAsia="Times New Roman" w:hAnsi="Times New Roman" w:cs="Times New Roman"/>
                <w:iCs/>
                <w:lang w:eastAsia="ar-SA"/>
              </w:rPr>
              <w:t xml:space="preserve">iepirkuma priekšmetā minēto </w:t>
            </w:r>
            <w:r w:rsidRPr="00CA2508">
              <w:rPr>
                <w:rFonts w:ascii="Times New Roman" w:eastAsia="Times New Roman" w:hAnsi="Times New Roman" w:cs="Times New Roman"/>
                <w:lang w:eastAsia="ar-SA"/>
              </w:rPr>
              <w:t>darbu veikšanai.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34363C" w:rsidRDefault="00230321" w:rsidP="00802479">
            <w:pPr>
              <w:spacing w:before="120" w:after="120" w:line="240" w:lineRule="auto"/>
              <w:rPr>
                <w:rFonts w:ascii="Times New Roman" w:eastAsia="Calibri" w:hAnsi="Times New Roman" w:cs="Times New Roman"/>
                <w:color w:val="000000"/>
              </w:rPr>
            </w:pPr>
            <w:r w:rsidRPr="0034363C">
              <w:rPr>
                <w:rFonts w:ascii="Times New Roman" w:eastAsia="Calibri" w:hAnsi="Times New Roman" w:cs="Times New Roman"/>
                <w:color w:val="000000"/>
              </w:rPr>
              <w:t>*</w:t>
            </w:r>
            <w:r w:rsidR="00193C04" w:rsidRPr="0055376E">
              <w:rPr>
                <w:rFonts w:ascii="Times New Roman" w:eastAsia="Calibri" w:hAnsi="Times New Roman" w:cs="Times New Roman"/>
                <w:color w:val="000000"/>
                <w:u w:val="single"/>
              </w:rPr>
              <w:t>J</w:t>
            </w:r>
            <w:r w:rsidRPr="0055376E">
              <w:rPr>
                <w:rFonts w:ascii="Times New Roman" w:eastAsia="Calibri" w:hAnsi="Times New Roman" w:cs="Times New Roman"/>
                <w:color w:val="000000"/>
                <w:u w:val="single"/>
              </w:rPr>
              <w:t>a pretendents nav reģistrēts Latvijā</w:t>
            </w:r>
            <w:r w:rsidRPr="0034363C">
              <w:rPr>
                <w:rFonts w:ascii="Times New Roman" w:eastAsia="Calibri" w:hAnsi="Times New Roman" w:cs="Times New Roman"/>
                <w:color w:val="000000"/>
              </w:rPr>
              <w:t xml:space="preserve">, tam </w:t>
            </w:r>
            <w:r w:rsidRPr="0055376E">
              <w:rPr>
                <w:rFonts w:ascii="Times New Roman" w:eastAsia="Calibri" w:hAnsi="Times New Roman" w:cs="Times New Roman"/>
                <w:color w:val="000000"/>
                <w:u w:val="single"/>
              </w:rPr>
              <w:t>jāiesniedz</w:t>
            </w:r>
            <w:r w:rsidRPr="0034363C">
              <w:rPr>
                <w:rFonts w:ascii="Times New Roman" w:eastAsia="Calibri" w:hAnsi="Times New Roman" w:cs="Times New Roman"/>
                <w:color w:val="000000"/>
              </w:rPr>
              <w:t xml:space="preserve"> reģistrācijas valstī izsniegtas reģistrācijas apliecības kopija</w:t>
            </w:r>
            <w:r w:rsidR="0055376E">
              <w:rPr>
                <w:rFonts w:ascii="Times New Roman" w:eastAsia="Calibri" w:hAnsi="Times New Roman" w:cs="Times New Roman"/>
                <w:color w:val="000000"/>
              </w:rPr>
              <w:t xml:space="preserve"> un </w:t>
            </w:r>
            <w:r w:rsidR="0055376E" w:rsidRPr="00CA2508">
              <w:rPr>
                <w:rFonts w:ascii="Times New Roman" w:eastAsia="Times New Roman" w:hAnsi="Times New Roman" w:cs="Times New Roman"/>
                <w:lang w:eastAsia="ar-SA"/>
              </w:rPr>
              <w:t>atbilstoši ārvalstu normatīvo aktu prasībām izsniegt</w:t>
            </w:r>
            <w:r w:rsidR="0055376E">
              <w:rPr>
                <w:rFonts w:ascii="Times New Roman" w:eastAsia="Times New Roman" w:hAnsi="Times New Roman" w:cs="Times New Roman"/>
                <w:lang w:eastAsia="ar-SA"/>
              </w:rPr>
              <w:t>a</w:t>
            </w:r>
            <w:r w:rsidR="0055376E" w:rsidRPr="00CA2508">
              <w:rPr>
                <w:rFonts w:ascii="Times New Roman" w:eastAsia="Times New Roman" w:hAnsi="Times New Roman" w:cs="Times New Roman"/>
                <w:lang w:eastAsia="ar-SA"/>
              </w:rPr>
              <w:t xml:space="preserve"> dokument</w:t>
            </w:r>
            <w:r w:rsidR="0055376E">
              <w:rPr>
                <w:rFonts w:ascii="Times New Roman" w:eastAsia="Times New Roman" w:hAnsi="Times New Roman" w:cs="Times New Roman"/>
                <w:lang w:eastAsia="ar-SA"/>
              </w:rPr>
              <w:t>a kopija</w:t>
            </w:r>
            <w:r w:rsidR="0055376E" w:rsidRPr="00CA2508">
              <w:rPr>
                <w:rFonts w:ascii="Times New Roman" w:eastAsia="Times New Roman" w:hAnsi="Times New Roman" w:cs="Times New Roman"/>
                <w:lang w:eastAsia="ar-SA"/>
              </w:rPr>
              <w:t xml:space="preserve"> </w:t>
            </w:r>
            <w:r w:rsidR="0055376E" w:rsidRPr="00CA2508">
              <w:rPr>
                <w:rFonts w:ascii="Times New Roman" w:eastAsia="Times New Roman" w:hAnsi="Times New Roman" w:cs="Times New Roman"/>
                <w:iCs/>
                <w:lang w:eastAsia="ar-SA"/>
              </w:rPr>
              <w:t xml:space="preserve">iepirkuma priekšmetā minēto </w:t>
            </w:r>
            <w:r w:rsidR="0055376E" w:rsidRPr="00CA2508">
              <w:rPr>
                <w:rFonts w:ascii="Times New Roman" w:eastAsia="Times New Roman" w:hAnsi="Times New Roman" w:cs="Times New Roman"/>
                <w:lang w:eastAsia="ar-SA"/>
              </w:rPr>
              <w:t>darbu veikšanai</w:t>
            </w:r>
            <w:r w:rsidRPr="0034363C">
              <w:rPr>
                <w:rFonts w:ascii="Times New Roman" w:eastAsia="Calibri" w:hAnsi="Times New Roman" w:cs="Times New Roman"/>
                <w:color w:val="000000"/>
              </w:rPr>
              <w:t>;</w:t>
            </w:r>
          </w:p>
          <w:p w:rsidR="00230321" w:rsidRPr="0034363C" w:rsidRDefault="00230321" w:rsidP="00802479">
            <w:pPr>
              <w:spacing w:before="120" w:after="120" w:line="240" w:lineRule="auto"/>
              <w:rPr>
                <w:rFonts w:ascii="Times New Roman" w:eastAsia="Calibri" w:hAnsi="Times New Roman" w:cs="Times New Roman"/>
                <w:b/>
                <w:color w:val="000000"/>
              </w:rPr>
            </w:pPr>
            <w:r w:rsidRPr="0034363C">
              <w:rPr>
                <w:rFonts w:ascii="Times New Roman" w:eastAsia="Calibri" w:hAnsi="Times New Roman" w:cs="Times New Roman"/>
                <w:color w:val="000000"/>
              </w:rPr>
              <w:t>*</w:t>
            </w:r>
            <w:r w:rsidRPr="0055376E">
              <w:rPr>
                <w:rFonts w:ascii="Times New Roman" w:eastAsia="Calibri" w:hAnsi="Times New Roman" w:cs="Times New Roman"/>
                <w:color w:val="000000"/>
                <w:u w:val="single"/>
              </w:rPr>
              <w:t>Latvijā reģistrētam</w:t>
            </w:r>
            <w:r w:rsidRPr="0055376E">
              <w:rPr>
                <w:rFonts w:ascii="Times New Roman" w:eastAsia="Calibri" w:hAnsi="Times New Roman" w:cs="Times New Roman"/>
                <w:color w:val="000000"/>
              </w:rPr>
              <w:t xml:space="preserve"> pretendentam </w:t>
            </w:r>
            <w:r w:rsidR="00193C04" w:rsidRPr="0055376E">
              <w:rPr>
                <w:rFonts w:ascii="Times New Roman" w:eastAsia="Calibri" w:hAnsi="Times New Roman" w:cs="Times New Roman"/>
                <w:color w:val="000000"/>
              </w:rPr>
              <w:t xml:space="preserve">(juridiskai personai) </w:t>
            </w:r>
            <w:r w:rsidRPr="0055376E">
              <w:rPr>
                <w:rFonts w:ascii="Times New Roman" w:eastAsia="Calibri" w:hAnsi="Times New Roman" w:cs="Times New Roman"/>
                <w:color w:val="000000"/>
              </w:rPr>
              <w:t>reģistrācijas apliecība</w:t>
            </w:r>
            <w:r w:rsidR="0055376E" w:rsidRPr="0055376E">
              <w:rPr>
                <w:rFonts w:ascii="Times New Roman" w:eastAsia="Calibri" w:hAnsi="Times New Roman" w:cs="Times New Roman"/>
                <w:color w:val="000000"/>
              </w:rPr>
              <w:t xml:space="preserve">s un </w:t>
            </w:r>
            <w:proofErr w:type="spellStart"/>
            <w:r w:rsidR="0055376E" w:rsidRPr="0055376E">
              <w:rPr>
                <w:rFonts w:ascii="Times New Roman" w:eastAsia="Calibri" w:hAnsi="Times New Roman" w:cs="Times New Roman"/>
                <w:color w:val="000000"/>
              </w:rPr>
              <w:t>būvkomersanta</w:t>
            </w:r>
            <w:proofErr w:type="spellEnd"/>
            <w:r w:rsidR="0055376E" w:rsidRPr="0055376E">
              <w:rPr>
                <w:rFonts w:ascii="Times New Roman" w:eastAsia="Calibri" w:hAnsi="Times New Roman" w:cs="Times New Roman"/>
                <w:color w:val="000000"/>
              </w:rPr>
              <w:t xml:space="preserve"> reģistrācijas apliecības kopija</w:t>
            </w:r>
            <w:r w:rsidRPr="0034363C">
              <w:rPr>
                <w:rFonts w:ascii="Times New Roman" w:eastAsia="Calibri" w:hAnsi="Times New Roman" w:cs="Times New Roman"/>
                <w:b/>
                <w:color w:val="000000"/>
              </w:rPr>
              <w:t xml:space="preserve"> </w:t>
            </w:r>
            <w:r w:rsidRPr="0055376E">
              <w:rPr>
                <w:rFonts w:ascii="Times New Roman" w:eastAsia="Calibri" w:hAnsi="Times New Roman" w:cs="Times New Roman"/>
                <w:color w:val="000000"/>
                <w:u w:val="single"/>
              </w:rPr>
              <w:t>nav jāiesniedz;</w:t>
            </w:r>
          </w:p>
          <w:p w:rsidR="00230321" w:rsidRPr="00CA2508" w:rsidRDefault="00230321" w:rsidP="0055376E">
            <w:pPr>
              <w:suppressAutoHyphens/>
              <w:spacing w:before="120" w:after="120" w:line="240" w:lineRule="auto"/>
              <w:rPr>
                <w:rFonts w:ascii="Times New Roman" w:eastAsia="Times New Roman" w:hAnsi="Times New Roman" w:cs="Times New Roman"/>
                <w:lang w:eastAsia="ar-SA"/>
              </w:rPr>
            </w:pPr>
            <w:r w:rsidRPr="0034363C">
              <w:rPr>
                <w:rFonts w:ascii="Times New Roman" w:eastAsia="Calibri" w:hAnsi="Times New Roman" w:cs="Times New Roman"/>
                <w:color w:val="000000"/>
              </w:rPr>
              <w:t>*Fiziskām personām jāiesniedz VID izsniegta nodokļa maksātāja reģistrācijas apliecības kopija.</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30321" w:rsidP="00802479">
            <w:pPr>
              <w:suppressAutoHyphens/>
              <w:spacing w:before="120" w:after="12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t xml:space="preserve">Informāciju par Latvijā reģistrētiem pretendentiem </w:t>
            </w:r>
            <w:r w:rsidR="00193C04">
              <w:rPr>
                <w:rFonts w:ascii="Times New Roman" w:eastAsia="Times New Roman" w:hAnsi="Times New Roman" w:cs="Times New Roman"/>
              </w:rPr>
              <w:t xml:space="preserve">(juridiskām personām) </w:t>
            </w:r>
            <w:r w:rsidRPr="0034363C">
              <w:rPr>
                <w:rFonts w:ascii="Times New Roman" w:eastAsia="Times New Roman" w:hAnsi="Times New Roman" w:cs="Times New Roman"/>
              </w:rPr>
              <w:t>iepirkumu komisija pārbauda publiski pieejamās datu bāzēs.</w:t>
            </w:r>
          </w:p>
        </w:tc>
      </w:tr>
      <w:tr w:rsidR="00230321" w:rsidRPr="00CA2508" w:rsidTr="00802479">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30321" w:rsidP="00802479">
            <w:pPr>
              <w:suppressAutoHyphens/>
              <w:spacing w:before="120" w:after="120" w:line="240" w:lineRule="auto"/>
              <w:rPr>
                <w:rFonts w:ascii="Times New Roman" w:eastAsia="Times New Roman" w:hAnsi="Times New Roman" w:cs="Times New Roman"/>
                <w:b/>
                <w:lang w:eastAsia="ar-SA"/>
              </w:rPr>
            </w:pPr>
            <w:r w:rsidRPr="00CA2508">
              <w:rPr>
                <w:rFonts w:ascii="Times New Roman" w:eastAsia="Times New Roman" w:hAnsi="Times New Roman" w:cs="Times New Roman"/>
                <w:b/>
                <w:lang w:eastAsia="ar-SA"/>
              </w:rPr>
              <w:t>Tehniskās un profesionālās spējas</w:t>
            </w:r>
          </w:p>
        </w:tc>
      </w:tr>
      <w:tr w:rsidR="00230321" w:rsidRPr="00CA2508" w:rsidTr="0080247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C27FF" w:rsidP="00234522">
            <w:pPr>
              <w:suppressAutoHyphens/>
              <w:spacing w:before="120" w:after="12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00230321" w:rsidRPr="00CA2508">
              <w:rPr>
                <w:rFonts w:ascii="Times New Roman" w:eastAsia="Times New Roman" w:hAnsi="Times New Roman" w:cs="Times New Roman"/>
                <w:lang w:eastAsia="ar-SA"/>
              </w:rPr>
              <w:t>.</w:t>
            </w:r>
            <w:r w:rsidR="00230321">
              <w:rPr>
                <w:rFonts w:ascii="Times New Roman" w:eastAsia="Times New Roman" w:hAnsi="Times New Roman" w:cs="Times New Roman"/>
                <w:lang w:eastAsia="ar-SA"/>
              </w:rPr>
              <w:t>1.</w:t>
            </w:r>
            <w:r w:rsidR="00234522">
              <w:rPr>
                <w:rFonts w:ascii="Times New Roman" w:eastAsia="Times New Roman" w:hAnsi="Times New Roman" w:cs="Times New Roman"/>
                <w:lang w:eastAsia="ar-SA"/>
              </w:rPr>
              <w:t>7</w:t>
            </w:r>
            <w:r w:rsidR="00230321">
              <w:rPr>
                <w:rFonts w:ascii="Times New Roman" w:eastAsia="Times New Roman" w:hAnsi="Times New Roman" w:cs="Times New Roman"/>
                <w:lang w:eastAsia="ar-SA"/>
              </w:rPr>
              <w:t>.</w:t>
            </w:r>
            <w:r w:rsidR="00230321" w:rsidRPr="00CA2508">
              <w:rPr>
                <w:rFonts w:ascii="Times New Roman" w:eastAsia="Times New Roman" w:hAnsi="Times New Roman" w:cs="Times New Roman"/>
                <w:lang w:eastAsia="ar-SA"/>
              </w:rPr>
              <w:t xml:space="preserve"> Pretendentam pieejama nepieciešamā tehnika, lai nodrošinātu attiecīgajā iepirkuma daļā, par kuru iesniegts piedāvājums, paredzēto darbu izpildi.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30321" w:rsidP="0055376E">
            <w:pPr>
              <w:suppressAutoHyphens/>
              <w:spacing w:before="120" w:after="120" w:line="240" w:lineRule="auto"/>
              <w:rPr>
                <w:rFonts w:ascii="Times New Roman" w:eastAsia="Times New Roman" w:hAnsi="Times New Roman" w:cs="Times New Roman"/>
                <w:lang w:eastAsia="ar-SA"/>
              </w:rPr>
            </w:pPr>
            <w:r w:rsidRPr="00CA2508">
              <w:rPr>
                <w:rFonts w:ascii="Times New Roman" w:eastAsia="Times New Roman" w:hAnsi="Times New Roman" w:cs="Times New Roman"/>
                <w:lang w:eastAsia="ar-SA"/>
              </w:rPr>
              <w:t>*</w:t>
            </w:r>
            <w:r w:rsidRPr="00CA2508">
              <w:t xml:space="preserve"> </w:t>
            </w:r>
            <w:r w:rsidRPr="00CA2508">
              <w:rPr>
                <w:rFonts w:ascii="Times New Roman" w:eastAsia="Times New Roman" w:hAnsi="Times New Roman" w:cs="Times New Roman"/>
                <w:lang w:eastAsia="ar-SA"/>
              </w:rPr>
              <w:t xml:space="preserve">Pretendentam pieejamās (īpašumā vai nomātas) tehnikas vienību (iekārtu un mehānismu) apraksts saskaņā ar </w:t>
            </w:r>
            <w:r w:rsidRPr="00847794">
              <w:rPr>
                <w:rFonts w:ascii="Times New Roman" w:eastAsia="Times New Roman" w:hAnsi="Times New Roman" w:cs="Times New Roman"/>
                <w:lang w:eastAsia="ar-SA"/>
              </w:rPr>
              <w:t>nolikuma 7.pielikumu</w:t>
            </w:r>
            <w:r w:rsidR="0055376E" w:rsidRPr="00847794">
              <w:rPr>
                <w:rFonts w:ascii="Times New Roman" w:eastAsia="Times New Roman" w:hAnsi="Times New Roman" w:cs="Times New Roman"/>
                <w:lang w:eastAsia="ar-SA"/>
              </w:rPr>
              <w:t>.</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321" w:rsidRPr="00CA2508" w:rsidRDefault="00230321" w:rsidP="00802479">
            <w:pPr>
              <w:suppressAutoHyphens/>
              <w:spacing w:before="120" w:after="120" w:line="240" w:lineRule="auto"/>
              <w:rPr>
                <w:rFonts w:ascii="Times New Roman" w:eastAsia="Times New Roman" w:hAnsi="Times New Roman" w:cs="Times New Roman"/>
                <w:lang w:eastAsia="ar-SA"/>
              </w:rPr>
            </w:pPr>
          </w:p>
        </w:tc>
      </w:tr>
      <w:tr w:rsidR="002C27FF" w:rsidRPr="00CA2508" w:rsidTr="0080247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C27FF" w:rsidRPr="00DF3BD6" w:rsidRDefault="002C27FF" w:rsidP="00234522">
            <w:pPr>
              <w:spacing w:before="120" w:after="120"/>
              <w:rPr>
                <w:rFonts w:ascii="Times New Roman" w:eastAsia="Times New Roman" w:hAnsi="Times New Roman" w:cs="Times New Roman"/>
              </w:rPr>
            </w:pPr>
            <w:r w:rsidRPr="00DF3BD6">
              <w:rPr>
                <w:rFonts w:ascii="Times New Roman" w:eastAsia="Times New Roman" w:hAnsi="Times New Roman" w:cs="Times New Roman"/>
              </w:rPr>
              <w:t>5.1.</w:t>
            </w:r>
            <w:r w:rsidR="00234522">
              <w:rPr>
                <w:rFonts w:ascii="Times New Roman" w:eastAsia="Times New Roman" w:hAnsi="Times New Roman" w:cs="Times New Roman"/>
              </w:rPr>
              <w:t>8</w:t>
            </w:r>
            <w:r w:rsidRPr="00DF3BD6">
              <w:rPr>
                <w:rFonts w:ascii="Times New Roman" w:eastAsia="Times New Roman" w:hAnsi="Times New Roman" w:cs="Times New Roman"/>
              </w:rPr>
              <w:t>.  Apakšuzņēmēji  un personas, uz kuru iespējām pretendents balstās</w:t>
            </w:r>
            <w:r w:rsidR="00206C3F">
              <w:rPr>
                <w:rFonts w:ascii="Times New Roman" w:eastAsia="Times New Roman" w:hAnsi="Times New Roman" w:cs="Times New Roman"/>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C27FF" w:rsidRPr="00DF3BD6" w:rsidRDefault="002C27FF" w:rsidP="00034429">
            <w:pPr>
              <w:suppressAutoHyphens/>
              <w:spacing w:before="120" w:after="120"/>
              <w:rPr>
                <w:rFonts w:ascii="Times New Roman" w:eastAsia="Times New Roman" w:hAnsi="Times New Roman" w:cs="Times New Roman"/>
                <w:lang w:eastAsia="ar-SA"/>
              </w:rPr>
            </w:pPr>
            <w:r w:rsidRPr="00DF3BD6">
              <w:rPr>
                <w:rFonts w:ascii="Times New Roman" w:eastAsia="Times New Roman" w:hAnsi="Times New Roman" w:cs="Times New Roman"/>
              </w:rPr>
              <w:t xml:space="preserve">Informācija par piesaistītajiem apakšuzņēmējiem un </w:t>
            </w:r>
            <w:r>
              <w:rPr>
                <w:rFonts w:ascii="Times New Roman" w:eastAsia="Times New Roman" w:hAnsi="Times New Roman" w:cs="Times New Roman"/>
              </w:rPr>
              <w:t xml:space="preserve">tām nododamo </w:t>
            </w:r>
            <w:r w:rsidRPr="00DF3BD6">
              <w:rPr>
                <w:rFonts w:ascii="Times New Roman" w:eastAsia="Times New Roman" w:hAnsi="Times New Roman" w:cs="Times New Roman"/>
              </w:rPr>
              <w:t>darbu saraksts un apjoms</w:t>
            </w:r>
            <w:r w:rsidRPr="00DF3BD6">
              <w:rPr>
                <w:rFonts w:ascii="Times New Roman" w:eastAsia="Times New Roman" w:hAnsi="Times New Roman" w:cs="Times New Roman"/>
                <w:lang w:eastAsia="ar-SA"/>
              </w:rPr>
              <w:t xml:space="preserve"> saskaņā </w:t>
            </w:r>
            <w:r w:rsidRPr="00847794">
              <w:rPr>
                <w:rFonts w:ascii="Times New Roman" w:eastAsia="Times New Roman" w:hAnsi="Times New Roman" w:cs="Times New Roman"/>
                <w:lang w:eastAsia="ar-SA"/>
              </w:rPr>
              <w:t>ar nolikuma 5.pielikumu.</w:t>
            </w:r>
          </w:p>
          <w:p w:rsidR="002C27FF" w:rsidRPr="00DF3BD6" w:rsidRDefault="002C27FF" w:rsidP="002C27FF">
            <w:pPr>
              <w:spacing w:before="120" w:after="120"/>
              <w:rPr>
                <w:rFonts w:ascii="Times New Roman" w:eastAsia="Times New Roman" w:hAnsi="Times New Roman" w:cs="Times New Roman"/>
              </w:rPr>
            </w:pPr>
            <w:r w:rsidRPr="00DF3BD6">
              <w:rPr>
                <w:rFonts w:ascii="Times New Roman" w:eastAsia="Times New Roman" w:hAnsi="Times New Roman" w:cs="Times New Roman"/>
              </w:rPr>
              <w:t xml:space="preserve">Katra Pretendenta piesaistītā apakšuzņēmēja piekrišanas raksts par veicamajiem darbiem, norādot, kādi resursi, materiāli un iekārtas tiek nodoti pretendenta rīcībā, saskaņā ar </w:t>
            </w:r>
            <w:r w:rsidRPr="00847794">
              <w:rPr>
                <w:rFonts w:ascii="Times New Roman" w:eastAsia="Times New Roman" w:hAnsi="Times New Roman" w:cs="Times New Roman"/>
              </w:rPr>
              <w:t>nolikuma 6.pielikumu.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C27FF" w:rsidRPr="00DF3BD6" w:rsidRDefault="002C27FF" w:rsidP="00034429">
            <w:pPr>
              <w:suppressAutoHyphens/>
              <w:spacing w:before="120" w:after="120"/>
              <w:rPr>
                <w:rFonts w:ascii="Times New Roman" w:eastAsia="Times New Roman" w:hAnsi="Times New Roman" w:cs="Times New Roman"/>
                <w:b/>
                <w:lang w:eastAsia="ar-SA"/>
              </w:rPr>
            </w:pPr>
            <w:r w:rsidRPr="00DF3BD6">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2C27FF" w:rsidRPr="00DF3BD6" w:rsidRDefault="002C27FF" w:rsidP="002C27FF">
            <w:pPr>
              <w:spacing w:before="120" w:after="120"/>
              <w:rPr>
                <w:rFonts w:ascii="Times New Roman" w:eastAsia="Times New Roman" w:hAnsi="Times New Roman" w:cs="Times New Roman"/>
              </w:rPr>
            </w:pPr>
            <w:r w:rsidRPr="00DF3BD6">
              <w:rPr>
                <w:rFonts w:ascii="Times New Roman" w:eastAsia="Times New Roman" w:hAnsi="Times New Roman" w:cs="Times New Roman"/>
              </w:rPr>
              <w:t xml:space="preserve">Pretendentam piedāvājumā jānorāda visus tos apakšuzņēmējus, kuru sniedzamo </w:t>
            </w:r>
            <w:r>
              <w:rPr>
                <w:rFonts w:ascii="Times New Roman" w:eastAsia="Times New Roman" w:hAnsi="Times New Roman" w:cs="Times New Roman"/>
              </w:rPr>
              <w:t>darbu</w:t>
            </w:r>
            <w:r w:rsidRPr="00DF3BD6">
              <w:rPr>
                <w:rFonts w:ascii="Times New Roman" w:eastAsia="Times New Roman" w:hAnsi="Times New Roman" w:cs="Times New Roman"/>
              </w:rPr>
              <w:t xml:space="preserve"> vērtība ir 20 procenti no kopējās iepirkuma līguma vērtības vai lielāka, un katram apakšuzņēmējam izpildei nododamo </w:t>
            </w:r>
            <w:r>
              <w:rPr>
                <w:rFonts w:ascii="Times New Roman" w:eastAsia="Times New Roman" w:hAnsi="Times New Roman" w:cs="Times New Roman"/>
              </w:rPr>
              <w:t>darb</w:t>
            </w:r>
            <w:r w:rsidRPr="00DF3BD6">
              <w:rPr>
                <w:rFonts w:ascii="Times New Roman" w:eastAsia="Times New Roman" w:hAnsi="Times New Roman" w:cs="Times New Roman"/>
              </w:rPr>
              <w:t xml:space="preserve">u līguma daļu. </w:t>
            </w:r>
          </w:p>
        </w:tc>
      </w:tr>
    </w:tbl>
    <w:p w:rsidR="00230321" w:rsidRPr="00CA2508" w:rsidRDefault="00230321" w:rsidP="00230321">
      <w:pPr>
        <w:widowControl w:val="0"/>
        <w:numPr>
          <w:ilvl w:val="2"/>
          <w:numId w:val="0"/>
        </w:numPr>
        <w:suppressAutoHyphens/>
        <w:spacing w:before="120" w:after="0" w:line="240" w:lineRule="auto"/>
        <w:jc w:val="center"/>
        <w:outlineLvl w:val="2"/>
        <w:rPr>
          <w:rFonts w:ascii="Times New Roman" w:eastAsia="Times New Roman" w:hAnsi="Times New Roman" w:cs="Times New Roman"/>
          <w:b/>
          <w:sz w:val="24"/>
          <w:szCs w:val="28"/>
          <w:u w:val="single"/>
          <w:lang w:eastAsia="ar-SA"/>
        </w:rPr>
        <w:sectPr w:rsidR="00230321" w:rsidRPr="00CA2508" w:rsidSect="00802479">
          <w:pgSz w:w="16838" w:h="11906" w:orient="landscape" w:code="9"/>
          <w:pgMar w:top="1134" w:right="1134" w:bottom="1134" w:left="1701" w:header="709" w:footer="709" w:gutter="0"/>
          <w:cols w:space="708"/>
          <w:titlePg/>
          <w:docGrid w:linePitch="360"/>
        </w:sectPr>
      </w:pPr>
    </w:p>
    <w:p w:rsidR="008445D5" w:rsidRPr="00A24B3F" w:rsidRDefault="008445D5" w:rsidP="00206C3F">
      <w:pPr>
        <w:spacing w:before="120" w:after="0" w:line="240" w:lineRule="auto"/>
        <w:jc w:val="both"/>
        <w:rPr>
          <w:rFonts w:ascii="Times New Roman" w:eastAsia="Calibri" w:hAnsi="Times New Roman" w:cs="Times New Roman"/>
        </w:rPr>
      </w:pPr>
      <w:bookmarkStart w:id="6" w:name="_Toc189451329"/>
      <w:r>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A24B3F">
        <w:rPr>
          <w:rFonts w:ascii="Times New Roman" w:eastAsia="Calibri" w:hAnsi="Times New Roman" w:cs="Times New Roman"/>
          <w:bCs/>
          <w:sz w:val="24"/>
          <w:szCs w:val="24"/>
        </w:rPr>
        <w:t>5.1.1.-5.1.5.</w:t>
      </w:r>
      <w:r>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 xml:space="preserve">s. </w:t>
      </w:r>
      <w:r w:rsidRPr="00A24B3F">
        <w:rPr>
          <w:rFonts w:ascii="Times New Roman" w:eastAsia="Times New Roman" w:hAnsi="Times New Roman" w:cs="Times New Roman"/>
          <w:sz w:val="24"/>
          <w:szCs w:val="24"/>
        </w:rPr>
        <w:t xml:space="preserve">Gadījumos, ja piedāvājumu iesniedz personu apvienība (personālsabiedrība), tad papildus nolikuma 5.1.punktā noteiktajiem dokumentiem, tā iesniedz </w:t>
      </w:r>
      <w:r w:rsidR="00206C3F" w:rsidRPr="00F95DBD">
        <w:rPr>
          <w:rFonts w:ascii="Times New Roman" w:eastAsia="Times New Roman" w:hAnsi="Times New Roman" w:cs="Times New Roman"/>
          <w:sz w:val="24"/>
          <w:szCs w:val="20"/>
        </w:rPr>
        <w:t>vienošanās par sadarbību konkrētā līguma izpildei</w:t>
      </w:r>
      <w:r w:rsidR="00206C3F" w:rsidRPr="00F95DBD">
        <w:rPr>
          <w:rFonts w:ascii="Times New Roman" w:eastAsia="Arial Unicode MS" w:hAnsi="Times New Roman" w:cs="Times New Roman"/>
          <w:color w:val="000000"/>
          <w:sz w:val="24"/>
          <w:szCs w:val="24"/>
          <w:lang w:eastAsia="lv-LV"/>
        </w:rPr>
        <w:t xml:space="preserve">, </w:t>
      </w:r>
      <w:r w:rsidR="00206C3F" w:rsidRPr="00F95DBD">
        <w:rPr>
          <w:rFonts w:ascii="Times New Roman" w:eastAsia="Arial Unicode MS" w:hAnsi="Times New Roman" w:cs="Times New Roman"/>
          <w:color w:val="000000"/>
          <w:sz w:val="24"/>
          <w:szCs w:val="24"/>
          <w:u w:val="single"/>
          <w:lang w:eastAsia="lv-LV"/>
        </w:rPr>
        <w:t>kuras saturā skaidri un konkrēti ir atrunāts, kādas solidārās saistības un atbildību un kādā apmērā par līguma izpildi uzņemas vienošanās slēdzējpuses</w:t>
      </w:r>
      <w:r w:rsidR="00206C3F" w:rsidRPr="00F95DBD">
        <w:rPr>
          <w:rFonts w:ascii="Times New Roman" w:eastAsia="Times New Roman" w:hAnsi="Times New Roman" w:cs="Times New Roman"/>
          <w:sz w:val="24"/>
          <w:szCs w:val="20"/>
        </w:rPr>
        <w:t xml:space="preserve">,  </w:t>
      </w:r>
      <w:r w:rsidR="00206C3F">
        <w:rPr>
          <w:rFonts w:ascii="Times New Roman" w:eastAsia="Times New Roman" w:hAnsi="Times New Roman" w:cs="Times New Roman"/>
          <w:sz w:val="24"/>
          <w:szCs w:val="20"/>
        </w:rPr>
        <w:t>kopiju,</w:t>
      </w:r>
      <w:r w:rsidR="00206C3F" w:rsidRPr="00F95DBD">
        <w:rPr>
          <w:rFonts w:ascii="Times New Roman" w:eastAsia="Times New Roman" w:hAnsi="Times New Roman" w:cs="Times New Roman"/>
          <w:sz w:val="24"/>
          <w:szCs w:val="20"/>
        </w:rPr>
        <w:t xml:space="preserve"> papildus norād</w:t>
      </w:r>
      <w:r w:rsidR="00206C3F">
        <w:rPr>
          <w:rFonts w:ascii="Times New Roman" w:eastAsia="Times New Roman" w:hAnsi="Times New Roman" w:cs="Times New Roman"/>
          <w:sz w:val="24"/>
          <w:szCs w:val="20"/>
        </w:rPr>
        <w:t>ot</w:t>
      </w:r>
      <w:r w:rsidR="00206C3F" w:rsidRPr="00F95DBD">
        <w:rPr>
          <w:rFonts w:ascii="Times New Roman" w:eastAsia="Times New Roman" w:hAnsi="Times New Roman" w:cs="Times New Roman"/>
          <w:sz w:val="24"/>
          <w:szCs w:val="20"/>
        </w:rPr>
        <w:t xml:space="preserve"> personu, kas iepirkumā pārstāv attiecīgo personu apvienību.</w:t>
      </w:r>
      <w:r w:rsidR="00206C3F">
        <w:rPr>
          <w:rFonts w:ascii="Times New Roman" w:eastAsia="Times New Roman" w:hAnsi="Times New Roman" w:cs="Times New Roman"/>
          <w:sz w:val="24"/>
          <w:szCs w:val="20"/>
        </w:rPr>
        <w:t xml:space="preserve"> </w:t>
      </w:r>
    </w:p>
    <w:p w:rsidR="008445D5" w:rsidRDefault="008445D5" w:rsidP="008445D5">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A24B3F">
        <w:rPr>
          <w:rFonts w:ascii="Times New Roman" w:eastAsia="Calibri" w:hAnsi="Times New Roman" w:cs="Times New Roman"/>
          <w:bCs/>
          <w:sz w:val="24"/>
          <w:szCs w:val="24"/>
        </w:rPr>
        <w:t xml:space="preserve">5.3. </w:t>
      </w:r>
      <w:r>
        <w:rPr>
          <w:rFonts w:ascii="Times New Roman" w:eastAsia="Calibri" w:hAnsi="Times New Roman" w:cs="Times New Roman"/>
          <w:bCs/>
          <w:sz w:val="24"/>
          <w:szCs w:val="24"/>
        </w:rPr>
        <w:t>U</w:t>
      </w:r>
      <w:r w:rsidRPr="00A24B3F">
        <w:rPr>
          <w:rFonts w:ascii="Times New Roman" w:eastAsia="Calibri" w:hAnsi="Times New Roman" w:cs="Times New Roman"/>
          <w:bCs/>
          <w:sz w:val="24"/>
          <w:szCs w:val="24"/>
        </w:rPr>
        <w:t>z pretendenta norādīto apakšuzņēmēju, kura veicamo darbu vērtība ir vismaz 20 procenti no kopējās iepirkuma līguma vērtības</w:t>
      </w:r>
      <w:r>
        <w:rPr>
          <w:rFonts w:ascii="Times New Roman" w:eastAsia="Calibri" w:hAnsi="Times New Roman" w:cs="Times New Roman"/>
          <w:bCs/>
          <w:sz w:val="24"/>
          <w:szCs w:val="24"/>
        </w:rPr>
        <w:t>, ir attiecināmas</w:t>
      </w:r>
      <w:r w:rsidRPr="00A24B3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š</w:t>
      </w:r>
      <w:r w:rsidRPr="00A24B3F">
        <w:rPr>
          <w:rFonts w:ascii="Times New Roman" w:eastAsia="Calibri" w:hAnsi="Times New Roman" w:cs="Times New Roman"/>
          <w:bCs/>
          <w:sz w:val="24"/>
          <w:szCs w:val="24"/>
        </w:rPr>
        <w:t>ī nolikuma</w:t>
      </w:r>
      <w:r>
        <w:rPr>
          <w:rFonts w:ascii="Times New Roman" w:eastAsia="Calibri" w:hAnsi="Times New Roman" w:cs="Times New Roman"/>
          <w:bCs/>
          <w:sz w:val="24"/>
          <w:szCs w:val="24"/>
        </w:rPr>
        <w:t xml:space="preserve"> </w:t>
      </w:r>
      <w:r w:rsidRPr="00A24B3F">
        <w:rPr>
          <w:rFonts w:ascii="Times New Roman" w:eastAsia="Calibri" w:hAnsi="Times New Roman" w:cs="Times New Roman"/>
          <w:bCs/>
          <w:sz w:val="24"/>
          <w:szCs w:val="24"/>
        </w:rPr>
        <w:t>5.1.</w:t>
      </w:r>
      <w:r>
        <w:rPr>
          <w:rFonts w:ascii="Times New Roman" w:eastAsia="Calibri" w:hAnsi="Times New Roman" w:cs="Times New Roman"/>
          <w:bCs/>
          <w:sz w:val="24"/>
          <w:szCs w:val="24"/>
        </w:rPr>
        <w:t>2</w:t>
      </w:r>
      <w:r w:rsidRPr="00A24B3F">
        <w:rPr>
          <w:rFonts w:ascii="Times New Roman" w:eastAsia="Calibri" w:hAnsi="Times New Roman" w:cs="Times New Roman"/>
          <w:bCs/>
          <w:sz w:val="24"/>
          <w:szCs w:val="24"/>
        </w:rPr>
        <w:t>.-5.1.5.</w:t>
      </w:r>
      <w:r>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s.</w:t>
      </w:r>
    </w:p>
    <w:p w:rsidR="008445D5" w:rsidRPr="00A24B3F" w:rsidRDefault="008445D5" w:rsidP="008445D5">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Uz </w:t>
      </w:r>
      <w:r w:rsidRPr="00A24B3F">
        <w:rPr>
          <w:rFonts w:ascii="Times New Roman" w:eastAsia="Calibri" w:hAnsi="Times New Roman" w:cs="Times New Roman"/>
          <w:bCs/>
          <w:sz w:val="24"/>
          <w:szCs w:val="24"/>
        </w:rPr>
        <w:t>pretendenta norādīto personu, uz kuras iespējām pretendents balstās, lai apliecinātu, ka tā kvalifikācija atbilst iepirkuma nolikumā noteiktajām prasībām</w:t>
      </w:r>
      <w:r>
        <w:rPr>
          <w:rFonts w:ascii="Times New Roman" w:eastAsia="Calibri" w:hAnsi="Times New Roman" w:cs="Times New Roman"/>
          <w:bCs/>
          <w:sz w:val="24"/>
          <w:szCs w:val="24"/>
        </w:rPr>
        <w:t xml:space="preserve">, ir attiecināmas šī nolikuma </w:t>
      </w:r>
      <w:r w:rsidRPr="00A24B3F">
        <w:rPr>
          <w:rFonts w:ascii="Times New Roman" w:eastAsia="Calibri" w:hAnsi="Times New Roman" w:cs="Times New Roman"/>
          <w:bCs/>
          <w:sz w:val="24"/>
          <w:szCs w:val="24"/>
        </w:rPr>
        <w:t>5.1.</w:t>
      </w:r>
      <w:r>
        <w:rPr>
          <w:rFonts w:ascii="Times New Roman" w:eastAsia="Calibri" w:hAnsi="Times New Roman" w:cs="Times New Roman"/>
          <w:bCs/>
          <w:sz w:val="24"/>
          <w:szCs w:val="24"/>
        </w:rPr>
        <w:t>2</w:t>
      </w:r>
      <w:r w:rsidRPr="00A24B3F">
        <w:rPr>
          <w:rFonts w:ascii="Times New Roman" w:eastAsia="Calibri" w:hAnsi="Times New Roman" w:cs="Times New Roman"/>
          <w:bCs/>
          <w:sz w:val="24"/>
          <w:szCs w:val="24"/>
        </w:rPr>
        <w:t>.-5.1.5.</w:t>
      </w:r>
      <w:r>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w:t>
      </w:r>
    </w:p>
    <w:p w:rsidR="008445D5" w:rsidRPr="00A24B3F" w:rsidRDefault="008445D5" w:rsidP="008445D5">
      <w:pPr>
        <w:tabs>
          <w:tab w:val="num" w:pos="184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0"/>
        </w:rPr>
        <w:t>5.5.</w:t>
      </w:r>
      <w:r w:rsidRPr="00A24B3F">
        <w:rPr>
          <w:rFonts w:ascii="Zurich Win95BT" w:eastAsia="Times New Roman" w:hAnsi="Zurich Win95BT" w:cs="Times New Roman"/>
          <w:sz w:val="24"/>
          <w:szCs w:val="20"/>
        </w:rPr>
        <w:t xml:space="preserve"> </w:t>
      </w:r>
      <w:r w:rsidRPr="00A24B3F">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8445D5" w:rsidRPr="00A24B3F" w:rsidRDefault="008445D5" w:rsidP="008445D5">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5.6. Ja pasūtītājs par pretendentu, kuram būtu piešķiramas līguma slēgšanas tiesības, atzīst ārvalstī reģistrētu pretendentu, </w:t>
      </w:r>
      <w:r w:rsidR="00206C3F">
        <w:rPr>
          <w:rFonts w:ascii="Times New Roman" w:eastAsia="Times New Roman" w:hAnsi="Times New Roman" w:cs="Times New Roman"/>
          <w:sz w:val="24"/>
          <w:szCs w:val="24"/>
        </w:rPr>
        <w:t>p</w:t>
      </w:r>
      <w:r w:rsidRPr="00A24B3F">
        <w:rPr>
          <w:rFonts w:ascii="Times New Roman" w:eastAsia="Times New Roman" w:hAnsi="Times New Roman" w:cs="Times New Roman"/>
          <w:sz w:val="24"/>
          <w:szCs w:val="24"/>
        </w:rPr>
        <w:t>asūtītājs pieprasa viņam iesniegt attiecīgās ārvalsts kompetentās institūcijas izziņas, kas apliecina, ka</w:t>
      </w:r>
      <w:r>
        <w:rPr>
          <w:rFonts w:ascii="Times New Roman" w:eastAsia="Times New Roman" w:hAnsi="Times New Roman" w:cs="Times New Roman"/>
          <w:sz w:val="24"/>
          <w:szCs w:val="24"/>
        </w:rPr>
        <w:t xml:space="preserve"> uz pretendentu neattiecas šī nolikuma 5.1.1.-5.1.5.punktā minētie gadījumi.</w:t>
      </w:r>
    </w:p>
    <w:p w:rsidR="008445D5" w:rsidRPr="00A24B3F" w:rsidRDefault="008445D5" w:rsidP="008445D5">
      <w:pPr>
        <w:spacing w:before="120" w:after="0" w:line="240" w:lineRule="auto"/>
        <w:jc w:val="both"/>
        <w:rPr>
          <w:rFonts w:ascii="Times New Roman" w:eastAsia="Times New Roman" w:hAnsi="Times New Roman" w:cs="Times New Roman"/>
          <w:bCs/>
          <w:sz w:val="24"/>
          <w:szCs w:val="24"/>
        </w:rPr>
      </w:pPr>
      <w:r w:rsidRPr="00A24B3F">
        <w:rPr>
          <w:rFonts w:ascii="Times New Roman" w:eastAsia="Times New Roman" w:hAnsi="Times New Roman" w:cs="Times New Roman"/>
          <w:bCs/>
          <w:sz w:val="24"/>
          <w:szCs w:val="24"/>
        </w:rPr>
        <w:t xml:space="preserve">5.7. Šī nolikuma 5.6.punktā minētajam pretendentam </w:t>
      </w:r>
      <w:r w:rsidRPr="00A24B3F">
        <w:rPr>
          <w:rFonts w:ascii="Times New Roman" w:eastAsia="Times New Roman" w:hAnsi="Times New Roman" w:cs="Times New Roman"/>
          <w:sz w:val="24"/>
          <w:szCs w:val="24"/>
        </w:rPr>
        <w:t xml:space="preserve">prasītās izziņas jāiesniedz </w:t>
      </w:r>
      <w:r w:rsidR="00206C3F">
        <w:rPr>
          <w:rFonts w:ascii="Times New Roman" w:eastAsia="Times New Roman" w:hAnsi="Times New Roman" w:cs="Times New Roman"/>
          <w:sz w:val="24"/>
          <w:szCs w:val="24"/>
        </w:rPr>
        <w:t>p</w:t>
      </w:r>
      <w:r w:rsidRPr="00A24B3F">
        <w:rPr>
          <w:rFonts w:ascii="Times New Roman" w:eastAsia="Times New Roman" w:hAnsi="Times New Roman" w:cs="Times New Roman"/>
          <w:sz w:val="24"/>
          <w:szCs w:val="24"/>
        </w:rPr>
        <w:t>asūtītājam 1</w:t>
      </w:r>
      <w:r w:rsidRPr="00A24B3F">
        <w:rPr>
          <w:rFonts w:ascii="Times New Roman" w:eastAsia="Times New Roman" w:hAnsi="Times New Roman" w:cs="Times New Roman"/>
          <w:bCs/>
          <w:sz w:val="24"/>
          <w:szCs w:val="24"/>
        </w:rPr>
        <w:t>0 (desmit) darba dienu laikā pēc dienas, kad pieprasījums izsniegts vai nosūtīts</w:t>
      </w:r>
      <w:r>
        <w:rPr>
          <w:rFonts w:ascii="Times New Roman" w:eastAsia="Times New Roman" w:hAnsi="Times New Roman" w:cs="Times New Roman"/>
          <w:bCs/>
          <w:sz w:val="24"/>
          <w:szCs w:val="24"/>
        </w:rPr>
        <w:t xml:space="preserve"> pretendentam</w:t>
      </w:r>
      <w:r w:rsidRPr="00A24B3F">
        <w:rPr>
          <w:rFonts w:ascii="Times New Roman" w:eastAsia="Times New Roman" w:hAnsi="Times New Roman" w:cs="Times New Roman"/>
          <w:bCs/>
          <w:sz w:val="24"/>
          <w:szCs w:val="24"/>
        </w:rPr>
        <w:t>.</w:t>
      </w:r>
    </w:p>
    <w:p w:rsidR="008445D5" w:rsidRPr="00A24B3F" w:rsidRDefault="008445D5" w:rsidP="008445D5">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A24B3F">
        <w:rPr>
          <w:rFonts w:ascii="Times New Roman" w:eastAsia="Times New Roman" w:hAnsi="Times New Roman" w:cs="Times New Roman"/>
          <w:sz w:val="24"/>
          <w:szCs w:val="24"/>
        </w:rPr>
        <w:t xml:space="preserve">5.8. Izziņas un citus dokumentus, kurus izsniedz kompetentās institūcijas, </w:t>
      </w:r>
      <w:r w:rsidR="00206C3F">
        <w:rPr>
          <w:rFonts w:ascii="Times New Roman" w:eastAsia="Times New Roman" w:hAnsi="Times New Roman" w:cs="Times New Roman"/>
          <w:sz w:val="24"/>
          <w:szCs w:val="24"/>
        </w:rPr>
        <w:t>p</w:t>
      </w:r>
      <w:r w:rsidRPr="00A24B3F">
        <w:rPr>
          <w:rFonts w:ascii="Times New Roman" w:eastAsia="Times New Roman" w:hAnsi="Times New Roman" w:cs="Times New Roman"/>
          <w:sz w:val="24"/>
          <w:szCs w:val="24"/>
        </w:rPr>
        <w:t>asūtītājs pieņem un atzīst, ja tie izdoti ne agrāk kā vienu mēnesi pirms to iesniegšanas dienas</w:t>
      </w:r>
      <w:r w:rsidRPr="00A24B3F">
        <w:rPr>
          <w:rFonts w:ascii="Times New Roman" w:eastAsia="Times New Roman" w:hAnsi="Times New Roman" w:cs="Times New Roman"/>
          <w:bCs/>
          <w:sz w:val="24"/>
          <w:szCs w:val="24"/>
        </w:rPr>
        <w:t>.</w:t>
      </w:r>
    </w:p>
    <w:p w:rsidR="00206C3F" w:rsidRDefault="008445D5" w:rsidP="008445D5">
      <w:pPr>
        <w:tabs>
          <w:tab w:val="num" w:pos="184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5.9. Ja attiecīgais </w:t>
      </w:r>
      <w:r w:rsidR="00206C3F">
        <w:rPr>
          <w:rFonts w:ascii="Times New Roman" w:eastAsia="Times New Roman" w:hAnsi="Times New Roman" w:cs="Times New Roman"/>
          <w:sz w:val="24"/>
          <w:szCs w:val="24"/>
        </w:rPr>
        <w:t>p</w:t>
      </w:r>
      <w:r w:rsidRPr="00A24B3F">
        <w:rPr>
          <w:rFonts w:ascii="Times New Roman" w:eastAsia="Times New Roman" w:hAnsi="Times New Roman" w:cs="Times New Roman"/>
          <w:sz w:val="24"/>
          <w:szCs w:val="24"/>
        </w:rPr>
        <w:t xml:space="preserve">retendents 5.7.punktā minētajā termiņā neiesniedz prasītās izziņas, Pasūtītājs to izslēdz no tālākas dalības iepirkumā un nosaka nākamo pretendentu, kuram būtu piešķiramas līguma slēgšanas tiesības atbilstoši šī </w:t>
      </w:r>
      <w:r w:rsidRPr="00213A07">
        <w:rPr>
          <w:rFonts w:ascii="Times New Roman" w:eastAsia="Times New Roman" w:hAnsi="Times New Roman" w:cs="Times New Roman"/>
          <w:sz w:val="24"/>
          <w:szCs w:val="24"/>
        </w:rPr>
        <w:t xml:space="preserve">nolikuma </w:t>
      </w:r>
      <w:r w:rsidR="00213A07" w:rsidRPr="00213A07">
        <w:rPr>
          <w:rFonts w:ascii="Times New Roman" w:eastAsia="Times New Roman" w:hAnsi="Times New Roman" w:cs="Times New Roman"/>
          <w:sz w:val="24"/>
          <w:szCs w:val="24"/>
        </w:rPr>
        <w:t>6.3.5</w:t>
      </w:r>
      <w:r w:rsidRPr="00213A07">
        <w:rPr>
          <w:rFonts w:ascii="Times New Roman" w:eastAsia="Times New Roman" w:hAnsi="Times New Roman" w:cs="Times New Roman"/>
          <w:sz w:val="24"/>
          <w:szCs w:val="24"/>
        </w:rPr>
        <w:t>.punktā noteiktajai</w:t>
      </w:r>
      <w:r w:rsidRPr="00A24B3F">
        <w:rPr>
          <w:rFonts w:ascii="Times New Roman" w:eastAsia="Times New Roman" w:hAnsi="Times New Roman" w:cs="Times New Roman"/>
          <w:sz w:val="24"/>
          <w:szCs w:val="24"/>
        </w:rPr>
        <w:t xml:space="preserve"> kārtībai.</w:t>
      </w:r>
    </w:p>
    <w:p w:rsidR="00F95DBD" w:rsidRDefault="00F95DBD" w:rsidP="00565CA8">
      <w:pPr>
        <w:keepNext/>
        <w:widowControl w:val="0"/>
        <w:suppressAutoHyphens/>
        <w:autoSpaceDE w:val="0"/>
        <w:autoSpaceDN w:val="0"/>
        <w:spacing w:before="120" w:after="0" w:line="240" w:lineRule="auto"/>
        <w:jc w:val="both"/>
        <w:outlineLvl w:val="0"/>
        <w:rPr>
          <w:rFonts w:ascii="Times New Roman" w:eastAsia="Calibri" w:hAnsi="Times New Roman" w:cs="Times New Roman"/>
          <w:b/>
          <w:bCs/>
          <w:sz w:val="28"/>
          <w:szCs w:val="28"/>
          <w:u w:val="single"/>
          <w:lang w:eastAsia="ar-SA"/>
        </w:rPr>
      </w:pPr>
      <w:r w:rsidRPr="00F95DBD">
        <w:rPr>
          <w:rFonts w:ascii="Times New Roman" w:eastAsia="Times New Roman" w:hAnsi="Times New Roman" w:cs="Times New Roman"/>
          <w:sz w:val="24"/>
          <w:szCs w:val="24"/>
        </w:rPr>
        <w:t>5.</w:t>
      </w:r>
      <w:r w:rsidR="00206C3F">
        <w:rPr>
          <w:rFonts w:ascii="Times New Roman" w:eastAsia="Times New Roman" w:hAnsi="Times New Roman" w:cs="Times New Roman"/>
          <w:sz w:val="24"/>
          <w:szCs w:val="24"/>
        </w:rPr>
        <w:t>10</w:t>
      </w:r>
      <w:r w:rsidRPr="00F95DBD">
        <w:rPr>
          <w:rFonts w:ascii="Times New Roman" w:eastAsia="Times New Roman" w:hAnsi="Times New Roman" w:cs="Times New Roman"/>
          <w:sz w:val="24"/>
          <w:szCs w:val="24"/>
        </w:rPr>
        <w:t xml:space="preserve">. Ja saskaņā ar šo nolikumu </w:t>
      </w:r>
      <w:r w:rsidR="00206C3F">
        <w:rPr>
          <w:rFonts w:ascii="Times New Roman" w:eastAsia="Times New Roman" w:hAnsi="Times New Roman" w:cs="Times New Roman"/>
          <w:sz w:val="24"/>
          <w:szCs w:val="24"/>
        </w:rPr>
        <w:t>p</w:t>
      </w:r>
      <w:r w:rsidRPr="00F95DBD">
        <w:rPr>
          <w:rFonts w:ascii="Times New Roman" w:eastAsia="Times New Roman" w:hAnsi="Times New Roman" w:cs="Times New Roman"/>
          <w:sz w:val="24"/>
          <w:szCs w:val="24"/>
        </w:rPr>
        <w:t xml:space="preserve">iedāvājuma dokumenti jāsagatavo saskaņā ar pielikumos pievienotajām formām, tad tie iesniedzami atbilstoši šīm formām. Gadījumos, ja piedāvājumā iesniegti dokumenti, neizmantojot dotās formas, </w:t>
      </w:r>
      <w:r w:rsidRPr="00F95DBD">
        <w:rPr>
          <w:rFonts w:ascii="Times New Roman" w:eastAsia="Times New Roman" w:hAnsi="Times New Roman" w:cs="Times New Roman"/>
          <w:sz w:val="24"/>
          <w:szCs w:val="20"/>
        </w:rPr>
        <w:t>tiek vērtēts, vai tajos sniegta visa pievienotajās formās prasītā informācija un tās atbilstība iepirkuma nolikumā izvirzītajām prasībām.</w:t>
      </w:r>
    </w:p>
    <w:p w:rsidR="00F95DBD" w:rsidRDefault="00F95DBD" w:rsidP="00230321">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p>
    <w:p w:rsidR="00F95DBD" w:rsidRDefault="00F95DBD" w:rsidP="00230321">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p>
    <w:p w:rsidR="00230321" w:rsidRPr="00CA2508" w:rsidRDefault="00EF3D6D" w:rsidP="00230321">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r>
        <w:rPr>
          <w:rFonts w:ascii="Times New Roman" w:eastAsia="Calibri" w:hAnsi="Times New Roman" w:cs="Times New Roman"/>
          <w:b/>
          <w:bCs/>
          <w:sz w:val="28"/>
          <w:szCs w:val="28"/>
          <w:u w:val="single"/>
          <w:lang w:eastAsia="ar-SA"/>
        </w:rPr>
        <w:t>6</w:t>
      </w:r>
      <w:r w:rsidR="00230321" w:rsidRPr="00CA2508">
        <w:rPr>
          <w:rFonts w:ascii="Times New Roman" w:eastAsia="Calibri" w:hAnsi="Times New Roman" w:cs="Times New Roman"/>
          <w:b/>
          <w:bCs/>
          <w:sz w:val="28"/>
          <w:szCs w:val="28"/>
          <w:u w:val="single"/>
          <w:lang w:eastAsia="ar-SA"/>
        </w:rPr>
        <w:t>. Piedāvājumu vērtēšana</w:t>
      </w:r>
      <w:bookmarkEnd w:id="6"/>
    </w:p>
    <w:p w:rsidR="00230321" w:rsidRPr="00CA2508" w:rsidRDefault="00230321" w:rsidP="00230321">
      <w:pPr>
        <w:numPr>
          <w:ilvl w:val="2"/>
          <w:numId w:val="0"/>
        </w:numPr>
        <w:tabs>
          <w:tab w:val="num" w:pos="1276"/>
          <w:tab w:val="num" w:pos="1800"/>
        </w:tabs>
        <w:suppressAutoHyphens/>
        <w:spacing w:after="0" w:line="240" w:lineRule="auto"/>
        <w:jc w:val="both"/>
        <w:rPr>
          <w:rFonts w:ascii="Times New Roman" w:eastAsia="Calibri" w:hAnsi="Times New Roman" w:cs="Times New Roman"/>
          <w:bCs/>
          <w:lang w:eastAsia="ar-SA"/>
        </w:rPr>
      </w:pPr>
    </w:p>
    <w:p w:rsidR="00230321" w:rsidRPr="00206C3F" w:rsidRDefault="00EF3D6D" w:rsidP="00230321">
      <w:pPr>
        <w:numPr>
          <w:ilvl w:val="2"/>
          <w:numId w:val="0"/>
        </w:numPr>
        <w:tabs>
          <w:tab w:val="num" w:pos="1276"/>
          <w:tab w:val="num" w:pos="1800"/>
        </w:tabs>
        <w:suppressAutoHyphens/>
        <w:spacing w:after="0" w:line="240" w:lineRule="auto"/>
        <w:jc w:val="both"/>
        <w:rPr>
          <w:rFonts w:ascii="Times New Roman" w:eastAsia="Calibri" w:hAnsi="Times New Roman" w:cs="Times New Roman"/>
          <w:bCs/>
          <w:color w:val="000000"/>
          <w:sz w:val="24"/>
          <w:szCs w:val="20"/>
          <w:lang w:eastAsia="ar-SA"/>
        </w:rPr>
      </w:pPr>
      <w:r w:rsidRPr="00206C3F">
        <w:rPr>
          <w:rFonts w:ascii="Times New Roman" w:eastAsia="Calibri" w:hAnsi="Times New Roman" w:cs="Times New Roman"/>
          <w:bCs/>
          <w:sz w:val="24"/>
          <w:szCs w:val="20"/>
          <w:lang w:eastAsia="ar-SA"/>
        </w:rPr>
        <w:t>6</w:t>
      </w:r>
      <w:r w:rsidR="00230321" w:rsidRPr="00206C3F">
        <w:rPr>
          <w:rFonts w:ascii="Times New Roman" w:eastAsia="Calibri" w:hAnsi="Times New Roman" w:cs="Times New Roman"/>
          <w:bCs/>
          <w:sz w:val="24"/>
          <w:szCs w:val="20"/>
          <w:lang w:eastAsia="ar-SA"/>
        </w:rPr>
        <w:t xml:space="preserve">.1. </w:t>
      </w:r>
      <w:r w:rsidR="00230321" w:rsidRPr="00206C3F">
        <w:rPr>
          <w:rFonts w:ascii="Times New Roman" w:eastAsia="Calibri" w:hAnsi="Times New Roman" w:cs="Times New Roman"/>
          <w:bCs/>
          <w:color w:val="000000"/>
          <w:sz w:val="24"/>
          <w:szCs w:val="20"/>
          <w:lang w:eastAsia="ar-SA"/>
        </w:rPr>
        <w:t>Piedāvājumu noformējuma pārbaudi un vērtēšanu iepirkuma komisija veic slēgtā sēdē.</w:t>
      </w:r>
    </w:p>
    <w:p w:rsidR="00230321" w:rsidRPr="00CA2508" w:rsidRDefault="00EF3D6D" w:rsidP="00230321">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230321" w:rsidRPr="00CA2508">
        <w:rPr>
          <w:rFonts w:ascii="Times New Roman" w:eastAsia="Calibri" w:hAnsi="Times New Roman" w:cs="Times New Roman"/>
          <w:sz w:val="24"/>
          <w:szCs w:val="20"/>
          <w:lang w:eastAsia="ar-SA"/>
        </w:rPr>
        <w:t>.2. Piedāvājumi, kas iesniegti pēc šā nolikuma 1.</w:t>
      </w:r>
      <w:r w:rsidR="00230321">
        <w:rPr>
          <w:rFonts w:ascii="Times New Roman" w:eastAsia="Calibri" w:hAnsi="Times New Roman" w:cs="Times New Roman"/>
          <w:sz w:val="24"/>
          <w:szCs w:val="20"/>
          <w:lang w:eastAsia="ar-SA"/>
        </w:rPr>
        <w:t>5</w:t>
      </w:r>
      <w:r w:rsidR="00230321" w:rsidRPr="00CA2508">
        <w:rPr>
          <w:rFonts w:ascii="Times New Roman" w:eastAsia="Calibri" w:hAnsi="Times New Roman" w:cs="Times New Roman"/>
          <w:sz w:val="24"/>
          <w:szCs w:val="20"/>
          <w:lang w:eastAsia="ar-SA"/>
        </w:rPr>
        <w:t>.1.punktā minētā termiņa, neti</w:t>
      </w:r>
      <w:r>
        <w:rPr>
          <w:rFonts w:ascii="Times New Roman" w:eastAsia="Calibri" w:hAnsi="Times New Roman" w:cs="Times New Roman"/>
          <w:sz w:val="24"/>
          <w:szCs w:val="20"/>
          <w:lang w:eastAsia="ar-SA"/>
        </w:rPr>
        <w:t>ek</w:t>
      </w:r>
      <w:r w:rsidR="00230321" w:rsidRPr="00CA2508">
        <w:rPr>
          <w:rFonts w:ascii="Times New Roman" w:eastAsia="Calibri" w:hAnsi="Times New Roman" w:cs="Times New Roman"/>
          <w:sz w:val="24"/>
          <w:szCs w:val="20"/>
          <w:lang w:eastAsia="ar-SA"/>
        </w:rPr>
        <w:t xml:space="preserve"> vērtēti. Tie neatvērti ti</w:t>
      </w:r>
      <w:r>
        <w:rPr>
          <w:rFonts w:ascii="Times New Roman" w:eastAsia="Calibri" w:hAnsi="Times New Roman" w:cs="Times New Roman"/>
          <w:sz w:val="24"/>
          <w:szCs w:val="20"/>
          <w:lang w:eastAsia="ar-SA"/>
        </w:rPr>
        <w:t>ek</w:t>
      </w:r>
      <w:r w:rsidR="00230321" w:rsidRPr="00CA2508">
        <w:rPr>
          <w:rFonts w:ascii="Times New Roman" w:eastAsia="Calibri" w:hAnsi="Times New Roman" w:cs="Times New Roman"/>
          <w:sz w:val="24"/>
          <w:szCs w:val="20"/>
          <w:lang w:eastAsia="ar-SA"/>
        </w:rPr>
        <w:t xml:space="preserve"> atdoti vai nosūtīti atpakaļ </w:t>
      </w:r>
      <w:r w:rsidR="00206C3F">
        <w:rPr>
          <w:rFonts w:ascii="Times New Roman" w:eastAsia="Calibri" w:hAnsi="Times New Roman" w:cs="Times New Roman"/>
          <w:sz w:val="24"/>
          <w:szCs w:val="20"/>
          <w:lang w:eastAsia="ar-SA"/>
        </w:rPr>
        <w:t>p</w:t>
      </w:r>
      <w:r w:rsidR="00230321" w:rsidRPr="00CA2508">
        <w:rPr>
          <w:rFonts w:ascii="Times New Roman" w:eastAsia="Calibri" w:hAnsi="Times New Roman" w:cs="Times New Roman"/>
          <w:sz w:val="24"/>
          <w:szCs w:val="20"/>
          <w:lang w:eastAsia="ar-SA"/>
        </w:rPr>
        <w:t>retendentam.</w:t>
      </w:r>
    </w:p>
    <w:p w:rsidR="00230321" w:rsidRPr="00CA2508" w:rsidRDefault="00EF3D6D" w:rsidP="00230321">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00230321" w:rsidRPr="00CA2508">
        <w:rPr>
          <w:rFonts w:ascii="Times New Roman" w:eastAsia="Calibri" w:hAnsi="Times New Roman" w:cs="Times New Roman"/>
          <w:sz w:val="24"/>
          <w:szCs w:val="20"/>
          <w:lang w:eastAsia="ar-SA"/>
        </w:rPr>
        <w:t>.3. Iepirkuma komisija:</w:t>
      </w:r>
    </w:p>
    <w:p w:rsidR="00EF3D6D" w:rsidRPr="00EF3D6D" w:rsidRDefault="00EF3D6D" w:rsidP="00EF3D6D">
      <w:pPr>
        <w:spacing w:before="120" w:after="0" w:line="240" w:lineRule="auto"/>
        <w:ind w:left="720"/>
        <w:jc w:val="both"/>
        <w:rPr>
          <w:rFonts w:ascii="Times New Roman" w:eastAsia="Calibri" w:hAnsi="Times New Roman" w:cs="Times New Roman"/>
          <w:sz w:val="24"/>
          <w:szCs w:val="24"/>
        </w:rPr>
      </w:pPr>
      <w:r w:rsidRPr="00EF3D6D">
        <w:rPr>
          <w:rFonts w:ascii="Times New Roman" w:eastAsia="Calibri" w:hAnsi="Times New Roman" w:cs="Times New Roman"/>
          <w:sz w:val="24"/>
          <w:szCs w:val="24"/>
        </w:rPr>
        <w:t>6.3.1. Vispirms pārbauda piedāvājumu atbilstību šī nolikuma 4.punktā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F3D6D" w:rsidRDefault="00EF3D6D" w:rsidP="00EF3D6D">
      <w:pPr>
        <w:spacing w:before="120" w:after="0" w:line="240" w:lineRule="auto"/>
        <w:ind w:left="720"/>
        <w:jc w:val="both"/>
        <w:rPr>
          <w:rFonts w:ascii="Times New Roman" w:eastAsia="Calibri" w:hAnsi="Times New Roman" w:cs="Times New Roman"/>
          <w:sz w:val="24"/>
          <w:szCs w:val="24"/>
        </w:rPr>
      </w:pPr>
      <w:r w:rsidRPr="00EF3D6D">
        <w:rPr>
          <w:rFonts w:ascii="Times New Roman" w:eastAsia="Calibri" w:hAnsi="Times New Roman" w:cs="Times New Roman"/>
          <w:sz w:val="24"/>
          <w:szCs w:val="24"/>
        </w:rPr>
        <w:t>6.3.2. Pārbauda piedāvājumu atbilstību šī nolikuma 5.1.</w:t>
      </w:r>
      <w:r w:rsidR="00206C3F">
        <w:rPr>
          <w:rFonts w:ascii="Times New Roman" w:eastAsia="Calibri" w:hAnsi="Times New Roman" w:cs="Times New Roman"/>
          <w:sz w:val="24"/>
          <w:szCs w:val="24"/>
        </w:rPr>
        <w:t>6</w:t>
      </w:r>
      <w:r w:rsidRPr="00EF3D6D">
        <w:rPr>
          <w:rFonts w:ascii="Times New Roman" w:eastAsia="Calibri" w:hAnsi="Times New Roman" w:cs="Times New Roman"/>
          <w:sz w:val="24"/>
          <w:szCs w:val="24"/>
        </w:rPr>
        <w:t>.-5.1.</w:t>
      </w:r>
      <w:r w:rsidR="00206C3F">
        <w:rPr>
          <w:rFonts w:ascii="Times New Roman" w:eastAsia="Calibri" w:hAnsi="Times New Roman" w:cs="Times New Roman"/>
          <w:sz w:val="24"/>
          <w:szCs w:val="24"/>
        </w:rPr>
        <w:t>8</w:t>
      </w:r>
      <w:r w:rsidRPr="00EF3D6D">
        <w:rPr>
          <w:rFonts w:ascii="Times New Roman" w:eastAsia="Calibri" w:hAnsi="Times New Roman" w:cs="Times New Roman"/>
          <w:sz w:val="24"/>
          <w:szCs w:val="24"/>
        </w:rPr>
        <w:t xml:space="preserve">.punktā minētajām prasībām (pretendentu atlases dokumenti). Par atbilstošiem tiek uzskatīti tikai tie </w:t>
      </w:r>
      <w:r w:rsidRPr="00EF3D6D">
        <w:rPr>
          <w:rFonts w:ascii="Times New Roman" w:eastAsia="Calibri" w:hAnsi="Times New Roman" w:cs="Times New Roman"/>
          <w:sz w:val="24"/>
          <w:szCs w:val="24"/>
        </w:rPr>
        <w:lastRenderedPageBreak/>
        <w:t xml:space="preserve">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EF3D6D" w:rsidRPr="00EF3D6D" w:rsidRDefault="00EF3D6D" w:rsidP="00EF3D6D">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6.3.3. Pārbauda, vai finanšu piedāvājums iesniegts par visu attiecīgās iepirkuma daļas apjomu, </w:t>
      </w:r>
      <w:proofErr w:type="spellStart"/>
      <w:r w:rsidRPr="00322E5E">
        <w:rPr>
          <w:rFonts w:ascii="Times New Roman" w:eastAsia="Times New Roman" w:hAnsi="Times New Roman" w:cs="Times New Roman"/>
          <w:sz w:val="24"/>
          <w:szCs w:val="24"/>
          <w:lang w:eastAsia="ar-SA"/>
        </w:rPr>
        <w:t>t.i</w:t>
      </w:r>
      <w:proofErr w:type="spellEnd"/>
      <w:r w:rsidRPr="00322E5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vai  ir piedāvātas visas pozīcijas a</w:t>
      </w:r>
      <w:r w:rsidRPr="00322E5E">
        <w:rPr>
          <w:rFonts w:ascii="Times New Roman" w:eastAsia="Times New Roman" w:hAnsi="Times New Roman" w:cs="Times New Roman"/>
          <w:sz w:val="24"/>
          <w:szCs w:val="24"/>
          <w:lang w:eastAsia="ar-SA"/>
        </w:rPr>
        <w:t xml:space="preserve">ttiecīgajā iepirkuma daļā. Piedāvājumi ar nepilnīgi piedāvātām daļām </w:t>
      </w:r>
      <w:r>
        <w:rPr>
          <w:rFonts w:ascii="Times New Roman" w:eastAsia="Times New Roman" w:hAnsi="Times New Roman" w:cs="Times New Roman"/>
          <w:sz w:val="24"/>
          <w:szCs w:val="24"/>
          <w:lang w:eastAsia="ar-SA"/>
        </w:rPr>
        <w:t xml:space="preserve">tiek noraidīti un tālāk </w:t>
      </w:r>
      <w:r w:rsidRPr="00322E5E">
        <w:rPr>
          <w:rFonts w:ascii="Times New Roman" w:eastAsia="Times New Roman" w:hAnsi="Times New Roman" w:cs="Times New Roman"/>
          <w:sz w:val="24"/>
          <w:szCs w:val="24"/>
          <w:lang w:eastAsia="ar-SA"/>
        </w:rPr>
        <w:t>netiek vērtēti.</w:t>
      </w:r>
    </w:p>
    <w:p w:rsidR="00EF3D6D" w:rsidRPr="00EF3D6D" w:rsidRDefault="00EF3D6D" w:rsidP="00EF3D6D">
      <w:pPr>
        <w:spacing w:before="120" w:after="0" w:line="240" w:lineRule="auto"/>
        <w:ind w:left="720"/>
        <w:jc w:val="both"/>
        <w:rPr>
          <w:rFonts w:ascii="Times New Roman" w:eastAsia="Calibri" w:hAnsi="Times New Roman" w:cs="Times New Roman"/>
          <w:sz w:val="24"/>
          <w:szCs w:val="24"/>
        </w:rPr>
      </w:pPr>
      <w:r w:rsidRPr="00EF3D6D">
        <w:rPr>
          <w:rFonts w:ascii="Times New Roman" w:eastAsia="Calibri" w:hAnsi="Times New Roman" w:cs="Times New Roman"/>
          <w:sz w:val="24"/>
          <w:szCs w:val="24"/>
        </w:rPr>
        <w:t>6.3.</w:t>
      </w:r>
      <w:r w:rsidR="00370AB2">
        <w:rPr>
          <w:rFonts w:ascii="Times New Roman" w:eastAsia="Calibri" w:hAnsi="Times New Roman" w:cs="Times New Roman"/>
          <w:sz w:val="24"/>
          <w:szCs w:val="24"/>
        </w:rPr>
        <w:t>4</w:t>
      </w:r>
      <w:r w:rsidRPr="00EF3D6D">
        <w:rPr>
          <w:rFonts w:ascii="Times New Roman" w:eastAsia="Calibri" w:hAnsi="Times New Roman" w:cs="Times New Roman"/>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206C3F">
        <w:rPr>
          <w:rFonts w:ascii="Times New Roman" w:eastAsia="Calibri" w:hAnsi="Times New Roman" w:cs="Times New Roman"/>
          <w:sz w:val="24"/>
          <w:szCs w:val="24"/>
        </w:rPr>
        <w:t>p</w:t>
      </w:r>
      <w:r w:rsidRPr="00EF3D6D">
        <w:rPr>
          <w:rFonts w:ascii="Times New Roman" w:eastAsia="Calibri" w:hAnsi="Times New Roman" w:cs="Times New Roman"/>
          <w:sz w:val="24"/>
          <w:szCs w:val="24"/>
        </w:rPr>
        <w:t xml:space="preserve">retendentam, kura pieļautās kļūdas labotas. </w:t>
      </w:r>
      <w:r w:rsidR="00206C3F">
        <w:rPr>
          <w:rFonts w:ascii="Times New Roman" w:eastAsia="Calibri" w:hAnsi="Times New Roman" w:cs="Times New Roman"/>
          <w:sz w:val="24"/>
          <w:szCs w:val="24"/>
        </w:rPr>
        <w:t>Salīdzinot pretendentu piedāvātās līgumcenas</w:t>
      </w:r>
      <w:r w:rsidRPr="00EF3D6D">
        <w:rPr>
          <w:rFonts w:ascii="Times New Roman" w:eastAsia="Calibri" w:hAnsi="Times New Roman" w:cs="Times New Roman"/>
          <w:sz w:val="24"/>
          <w:szCs w:val="24"/>
        </w:rPr>
        <w:t>, iepirkuma komisija ņem vērā</w:t>
      </w:r>
      <w:r w:rsidR="00206C3F">
        <w:rPr>
          <w:rFonts w:ascii="Times New Roman" w:eastAsia="Calibri" w:hAnsi="Times New Roman" w:cs="Times New Roman"/>
          <w:sz w:val="24"/>
          <w:szCs w:val="24"/>
        </w:rPr>
        <w:t xml:space="preserve"> </w:t>
      </w:r>
      <w:r w:rsidRPr="00EF3D6D">
        <w:rPr>
          <w:rFonts w:ascii="Times New Roman" w:eastAsia="Calibri" w:hAnsi="Times New Roman" w:cs="Times New Roman"/>
          <w:sz w:val="24"/>
          <w:szCs w:val="24"/>
        </w:rPr>
        <w:t xml:space="preserve"> labojumus.</w:t>
      </w:r>
    </w:p>
    <w:p w:rsidR="00EF3D6D" w:rsidRPr="00EF3D6D" w:rsidRDefault="00EF3D6D" w:rsidP="00EF3D6D">
      <w:pPr>
        <w:spacing w:before="120" w:after="0" w:line="240" w:lineRule="auto"/>
        <w:ind w:left="720"/>
        <w:jc w:val="both"/>
        <w:rPr>
          <w:rFonts w:ascii="Times New Roman" w:eastAsia="Times New Roman" w:hAnsi="Times New Roman" w:cs="Times New Roman"/>
          <w:sz w:val="24"/>
          <w:szCs w:val="24"/>
        </w:rPr>
      </w:pPr>
      <w:r w:rsidRPr="00EF3D6D">
        <w:rPr>
          <w:rFonts w:ascii="Times New Roman" w:eastAsia="Calibri" w:hAnsi="Times New Roman" w:cs="Times New Roman"/>
          <w:sz w:val="24"/>
          <w:szCs w:val="24"/>
        </w:rPr>
        <w:t>6.3.</w:t>
      </w:r>
      <w:r w:rsidR="00370AB2">
        <w:rPr>
          <w:rFonts w:ascii="Times New Roman" w:eastAsia="Calibri" w:hAnsi="Times New Roman" w:cs="Times New Roman"/>
          <w:sz w:val="24"/>
          <w:szCs w:val="24"/>
        </w:rPr>
        <w:t>5</w:t>
      </w:r>
      <w:r w:rsidRPr="00EF3D6D">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w:t>
      </w:r>
      <w:r w:rsidR="00370AB2">
        <w:rPr>
          <w:rFonts w:ascii="Times New Roman" w:eastAsia="Calibri" w:hAnsi="Times New Roman" w:cs="Times New Roman"/>
          <w:sz w:val="24"/>
          <w:szCs w:val="24"/>
        </w:rPr>
        <w:t xml:space="preserve"> katrā iepirkuma daļā</w:t>
      </w:r>
      <w:r w:rsidRPr="00EF3D6D">
        <w:rPr>
          <w:rFonts w:ascii="Times New Roman" w:eastAsia="Calibri" w:hAnsi="Times New Roman" w:cs="Times New Roman"/>
          <w:sz w:val="24"/>
          <w:szCs w:val="24"/>
        </w:rPr>
        <w:t xml:space="preserve">, un pārbauda attiecīgā pretendenta atbilstība nolikuma 5.1.1. </w:t>
      </w:r>
      <w:r w:rsidR="00206C3F">
        <w:rPr>
          <w:rFonts w:ascii="Times New Roman" w:eastAsia="Calibri" w:hAnsi="Times New Roman" w:cs="Times New Roman"/>
          <w:sz w:val="24"/>
          <w:szCs w:val="24"/>
        </w:rPr>
        <w:t>-</w:t>
      </w:r>
      <w:r w:rsidRPr="00EF3D6D">
        <w:rPr>
          <w:rFonts w:ascii="Times New Roman" w:eastAsia="Calibri" w:hAnsi="Times New Roman" w:cs="Times New Roman"/>
          <w:sz w:val="24"/>
          <w:szCs w:val="24"/>
        </w:rPr>
        <w:t xml:space="preserve"> 5.1.</w:t>
      </w:r>
      <w:r w:rsidR="00206C3F">
        <w:rPr>
          <w:rFonts w:ascii="Times New Roman" w:eastAsia="Calibri" w:hAnsi="Times New Roman" w:cs="Times New Roman"/>
          <w:sz w:val="24"/>
          <w:szCs w:val="24"/>
        </w:rPr>
        <w:t>5</w:t>
      </w:r>
      <w:r w:rsidRPr="00EF3D6D">
        <w:rPr>
          <w:rFonts w:ascii="Times New Roman" w:eastAsia="Calibri" w:hAnsi="Times New Roman" w:cs="Times New Roman"/>
          <w:sz w:val="24"/>
          <w:szCs w:val="24"/>
        </w:rPr>
        <w:t xml:space="preserve">.punktā </w:t>
      </w:r>
      <w:r w:rsidR="00213A07">
        <w:rPr>
          <w:rFonts w:ascii="Times New Roman" w:eastAsia="Calibri" w:hAnsi="Times New Roman" w:cs="Times New Roman"/>
          <w:sz w:val="24"/>
          <w:szCs w:val="24"/>
        </w:rPr>
        <w:t>(</w:t>
      </w:r>
      <w:r w:rsidR="00213A07" w:rsidRPr="00A24B3F">
        <w:rPr>
          <w:rFonts w:ascii="Times New Roman" w:eastAsia="Calibri" w:hAnsi="Times New Roman" w:cs="Times New Roman"/>
          <w:sz w:val="24"/>
          <w:szCs w:val="24"/>
        </w:rPr>
        <w:t>Publisko iepirkumu likuma 39.</w:t>
      </w:r>
      <w:r w:rsidR="00213A07" w:rsidRPr="002D5299">
        <w:rPr>
          <w:rFonts w:ascii="Times New Roman" w:eastAsia="Calibri" w:hAnsi="Times New Roman" w:cs="Times New Roman"/>
          <w:sz w:val="24"/>
          <w:szCs w:val="24"/>
          <w:vertAlign w:val="superscript"/>
        </w:rPr>
        <w:t>1</w:t>
      </w:r>
      <w:r w:rsidR="00213A07" w:rsidRPr="00A24B3F">
        <w:rPr>
          <w:rFonts w:ascii="Times New Roman" w:eastAsia="Calibri" w:hAnsi="Times New Roman" w:cs="Times New Roman"/>
          <w:sz w:val="24"/>
          <w:szCs w:val="24"/>
        </w:rPr>
        <w:t>panta pirmajā daļā</w:t>
      </w:r>
      <w:r w:rsidR="00213A07">
        <w:rPr>
          <w:rFonts w:ascii="Times New Roman" w:eastAsia="Calibri" w:hAnsi="Times New Roman" w:cs="Times New Roman"/>
          <w:sz w:val="24"/>
          <w:szCs w:val="24"/>
        </w:rPr>
        <w:t xml:space="preserve">) </w:t>
      </w:r>
      <w:r w:rsidRPr="00EF3D6D">
        <w:rPr>
          <w:rFonts w:ascii="Times New Roman" w:eastAsia="Calibri" w:hAnsi="Times New Roman" w:cs="Times New Roman"/>
          <w:sz w:val="24"/>
          <w:szCs w:val="24"/>
        </w:rPr>
        <w:t xml:space="preserve">minētajām prasībām </w:t>
      </w:r>
      <w:r w:rsidR="00213A07">
        <w:rPr>
          <w:rFonts w:ascii="Times New Roman" w:eastAsia="Calibri" w:hAnsi="Times New Roman" w:cs="Times New Roman"/>
          <w:sz w:val="24"/>
          <w:szCs w:val="24"/>
        </w:rPr>
        <w:t xml:space="preserve"> </w:t>
      </w:r>
      <w:r w:rsidRPr="00EF3D6D">
        <w:rPr>
          <w:rFonts w:ascii="Times New Roman" w:eastAsia="Calibri" w:hAnsi="Times New Roman" w:cs="Times New Roman"/>
          <w:sz w:val="24"/>
          <w:szCs w:val="24"/>
        </w:rPr>
        <w:t>vai šī nolikuma 5.</w:t>
      </w:r>
      <w:r w:rsidR="00213A07">
        <w:rPr>
          <w:rFonts w:ascii="Times New Roman" w:eastAsia="Calibri" w:hAnsi="Times New Roman" w:cs="Times New Roman"/>
          <w:sz w:val="24"/>
          <w:szCs w:val="24"/>
        </w:rPr>
        <w:t>6</w:t>
      </w:r>
      <w:r w:rsidR="00847794">
        <w:rPr>
          <w:rFonts w:ascii="Times New Roman" w:eastAsia="Calibri" w:hAnsi="Times New Roman" w:cs="Times New Roman"/>
          <w:sz w:val="24"/>
          <w:szCs w:val="24"/>
        </w:rPr>
        <w:t>.</w:t>
      </w:r>
      <w:r w:rsidRPr="00EF3D6D">
        <w:rPr>
          <w:rFonts w:ascii="Times New Roman" w:eastAsia="Calibri" w:hAnsi="Times New Roman" w:cs="Times New Roman"/>
          <w:sz w:val="24"/>
          <w:szCs w:val="24"/>
        </w:rPr>
        <w:t xml:space="preserve">punktā minētajā gadījumā pieprasa iesniegt </w:t>
      </w:r>
      <w:r w:rsidR="00213A07">
        <w:rPr>
          <w:rFonts w:ascii="Times New Roman" w:eastAsia="Calibri" w:hAnsi="Times New Roman" w:cs="Times New Roman"/>
          <w:sz w:val="24"/>
          <w:szCs w:val="24"/>
        </w:rPr>
        <w:t>p</w:t>
      </w:r>
      <w:r w:rsidRPr="00EF3D6D">
        <w:rPr>
          <w:rFonts w:ascii="Times New Roman" w:eastAsia="Calibri" w:hAnsi="Times New Roman" w:cs="Times New Roman"/>
          <w:sz w:val="24"/>
          <w:szCs w:val="24"/>
        </w:rPr>
        <w:t>retendentam attiecīgas izziņas.</w:t>
      </w:r>
      <w:r w:rsidRPr="00EF3D6D">
        <w:rPr>
          <w:rFonts w:ascii="Times New Roman" w:eastAsia="Times New Roman" w:hAnsi="Times New Roman" w:cs="Times New Roman"/>
          <w:sz w:val="24"/>
          <w:szCs w:val="24"/>
        </w:rPr>
        <w:t xml:space="preserve"> </w:t>
      </w:r>
    </w:p>
    <w:p w:rsidR="00EF3D6D" w:rsidRPr="00EF3D6D" w:rsidRDefault="00EF3D6D" w:rsidP="00EF3D6D">
      <w:pPr>
        <w:spacing w:before="120" w:after="0" w:line="240" w:lineRule="auto"/>
        <w:ind w:left="720"/>
        <w:jc w:val="both"/>
        <w:rPr>
          <w:rFonts w:ascii="Times New Roman" w:eastAsia="Times New Roman" w:hAnsi="Times New Roman" w:cs="Times New Roman"/>
          <w:sz w:val="24"/>
          <w:szCs w:val="24"/>
        </w:rPr>
      </w:pPr>
      <w:r w:rsidRPr="00EF3D6D">
        <w:rPr>
          <w:rFonts w:ascii="Times New Roman" w:eastAsia="Times New Roman" w:hAnsi="Times New Roman" w:cs="Times New Roman"/>
          <w:sz w:val="24"/>
          <w:szCs w:val="24"/>
        </w:rPr>
        <w:t>6.3.</w:t>
      </w:r>
      <w:r w:rsidR="00370AB2">
        <w:rPr>
          <w:rFonts w:ascii="Times New Roman" w:eastAsia="Times New Roman" w:hAnsi="Times New Roman" w:cs="Times New Roman"/>
          <w:sz w:val="24"/>
          <w:szCs w:val="24"/>
        </w:rPr>
        <w:t>6</w:t>
      </w:r>
      <w:r w:rsidRPr="00EF3D6D">
        <w:rPr>
          <w:rFonts w:ascii="Times New Roman" w:eastAsia="Times New Roman" w:hAnsi="Times New Roman" w:cs="Times New Roman"/>
          <w:sz w:val="24"/>
          <w:szCs w:val="24"/>
        </w:rPr>
        <w:t xml:space="preserve">. Ja attiecīgais ārvalstīs reģistrētais </w:t>
      </w:r>
      <w:r w:rsidR="00213A07">
        <w:rPr>
          <w:rFonts w:ascii="Times New Roman" w:eastAsia="Times New Roman" w:hAnsi="Times New Roman" w:cs="Times New Roman"/>
          <w:sz w:val="24"/>
          <w:szCs w:val="24"/>
        </w:rPr>
        <w:t>p</w:t>
      </w:r>
      <w:r w:rsidRPr="00EF3D6D">
        <w:rPr>
          <w:rFonts w:ascii="Times New Roman" w:eastAsia="Times New Roman" w:hAnsi="Times New Roman" w:cs="Times New Roman"/>
          <w:sz w:val="24"/>
          <w:szCs w:val="24"/>
        </w:rPr>
        <w:t>retendents šī nolikuma 5.</w:t>
      </w:r>
      <w:r w:rsidR="00213A07">
        <w:rPr>
          <w:rFonts w:ascii="Times New Roman" w:eastAsia="Times New Roman" w:hAnsi="Times New Roman" w:cs="Times New Roman"/>
          <w:sz w:val="24"/>
          <w:szCs w:val="24"/>
        </w:rPr>
        <w:t>7</w:t>
      </w:r>
      <w:r w:rsidRPr="00EF3D6D">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w:t>
      </w:r>
      <w:r w:rsidR="00370AB2">
        <w:rPr>
          <w:rFonts w:ascii="Times New Roman" w:eastAsia="Times New Roman" w:hAnsi="Times New Roman" w:cs="Times New Roman"/>
          <w:sz w:val="24"/>
          <w:szCs w:val="24"/>
        </w:rPr>
        <w:t xml:space="preserve">attiecīgajā iepirkuma daļā </w:t>
      </w:r>
      <w:r w:rsidRPr="00EF3D6D">
        <w:rPr>
          <w:rFonts w:ascii="Times New Roman" w:eastAsia="Times New Roman" w:hAnsi="Times New Roman" w:cs="Times New Roman"/>
          <w:sz w:val="24"/>
          <w:szCs w:val="24"/>
        </w:rPr>
        <w:t>atbilstoši šī nolikuma 6.3.</w:t>
      </w:r>
      <w:r w:rsidR="00370AB2">
        <w:rPr>
          <w:rFonts w:ascii="Times New Roman" w:eastAsia="Times New Roman" w:hAnsi="Times New Roman" w:cs="Times New Roman"/>
          <w:sz w:val="24"/>
          <w:szCs w:val="24"/>
        </w:rPr>
        <w:t>5</w:t>
      </w:r>
      <w:r w:rsidRPr="00EF3D6D">
        <w:rPr>
          <w:rFonts w:ascii="Times New Roman" w:eastAsia="Times New Roman" w:hAnsi="Times New Roman" w:cs="Times New Roman"/>
          <w:sz w:val="24"/>
          <w:szCs w:val="24"/>
        </w:rPr>
        <w:t>.punktā noteiktajai kārtībai.</w:t>
      </w:r>
    </w:p>
    <w:p w:rsidR="00EF3D6D" w:rsidRPr="00EF3D6D" w:rsidRDefault="00EF3D6D" w:rsidP="00EF3D6D">
      <w:pPr>
        <w:spacing w:before="120" w:after="0" w:line="240" w:lineRule="auto"/>
        <w:ind w:left="720"/>
        <w:jc w:val="both"/>
        <w:rPr>
          <w:rFonts w:ascii="Times New Roman" w:eastAsia="Calibri" w:hAnsi="Times New Roman" w:cs="Times New Roman"/>
          <w:sz w:val="24"/>
          <w:szCs w:val="24"/>
        </w:rPr>
      </w:pPr>
      <w:r w:rsidRPr="00EF3D6D">
        <w:rPr>
          <w:rFonts w:ascii="Times New Roman" w:eastAsia="Calibri" w:hAnsi="Times New Roman" w:cs="Times New Roman"/>
          <w:sz w:val="24"/>
          <w:szCs w:val="24"/>
        </w:rPr>
        <w:t>6.3.</w:t>
      </w:r>
      <w:r w:rsidR="00370AB2">
        <w:rPr>
          <w:rFonts w:ascii="Times New Roman" w:eastAsia="Calibri" w:hAnsi="Times New Roman" w:cs="Times New Roman"/>
          <w:sz w:val="24"/>
          <w:szCs w:val="24"/>
        </w:rPr>
        <w:t>7</w:t>
      </w:r>
      <w:r w:rsidRPr="00EF3D6D">
        <w:rPr>
          <w:rFonts w:ascii="Times New Roman" w:eastAsia="Calibri" w:hAnsi="Times New Roman" w:cs="Times New Roman"/>
          <w:sz w:val="24"/>
          <w:szCs w:val="24"/>
        </w:rPr>
        <w:t>. Pēc 6.3.</w:t>
      </w:r>
      <w:r w:rsidR="00847794">
        <w:rPr>
          <w:rFonts w:ascii="Times New Roman" w:eastAsia="Calibri" w:hAnsi="Times New Roman" w:cs="Times New Roman"/>
          <w:sz w:val="24"/>
          <w:szCs w:val="24"/>
        </w:rPr>
        <w:t>5</w:t>
      </w:r>
      <w:r w:rsidRPr="00EF3D6D">
        <w:rPr>
          <w:rFonts w:ascii="Times New Roman" w:eastAsia="Calibri" w:hAnsi="Times New Roman" w:cs="Times New Roman"/>
          <w:sz w:val="24"/>
          <w:szCs w:val="24"/>
        </w:rPr>
        <w:t>.punktā minēt</w:t>
      </w:r>
      <w:r w:rsidR="00847794">
        <w:rPr>
          <w:rFonts w:ascii="Times New Roman" w:eastAsia="Calibri" w:hAnsi="Times New Roman" w:cs="Times New Roman"/>
          <w:sz w:val="24"/>
          <w:szCs w:val="24"/>
        </w:rPr>
        <w:t>ās</w:t>
      </w:r>
      <w:r w:rsidRPr="00EF3D6D">
        <w:rPr>
          <w:rFonts w:ascii="Times New Roman" w:eastAsia="Calibri" w:hAnsi="Times New Roman" w:cs="Times New Roman"/>
          <w:sz w:val="24"/>
          <w:szCs w:val="24"/>
        </w:rPr>
        <w:t xml:space="preserve"> </w:t>
      </w:r>
      <w:r w:rsidR="00847794">
        <w:rPr>
          <w:rFonts w:ascii="Times New Roman" w:eastAsia="Calibri" w:hAnsi="Times New Roman" w:cs="Times New Roman"/>
          <w:sz w:val="24"/>
          <w:szCs w:val="24"/>
        </w:rPr>
        <w:t>informācijas</w:t>
      </w:r>
      <w:r w:rsidRPr="00EF3D6D">
        <w:rPr>
          <w:rFonts w:ascii="Times New Roman" w:eastAsia="Calibri" w:hAnsi="Times New Roman" w:cs="Times New Roman"/>
          <w:sz w:val="24"/>
          <w:szCs w:val="24"/>
        </w:rPr>
        <w:t xml:space="preserve"> vai </w:t>
      </w:r>
      <w:r w:rsidR="00847794" w:rsidRPr="00EF3D6D">
        <w:rPr>
          <w:rFonts w:ascii="Times New Roman" w:eastAsia="Calibri" w:hAnsi="Times New Roman" w:cs="Times New Roman"/>
          <w:sz w:val="24"/>
          <w:szCs w:val="24"/>
        </w:rPr>
        <w:t>6.3.</w:t>
      </w:r>
      <w:r w:rsidR="00847794">
        <w:rPr>
          <w:rFonts w:ascii="Times New Roman" w:eastAsia="Calibri" w:hAnsi="Times New Roman" w:cs="Times New Roman"/>
          <w:sz w:val="24"/>
          <w:szCs w:val="24"/>
        </w:rPr>
        <w:t>6</w:t>
      </w:r>
      <w:r w:rsidR="00847794" w:rsidRPr="00EF3D6D">
        <w:rPr>
          <w:rFonts w:ascii="Times New Roman" w:eastAsia="Calibri" w:hAnsi="Times New Roman" w:cs="Times New Roman"/>
          <w:sz w:val="24"/>
          <w:szCs w:val="24"/>
        </w:rPr>
        <w:t xml:space="preserve">.punktā </w:t>
      </w:r>
      <w:r w:rsidR="00847794">
        <w:rPr>
          <w:rFonts w:ascii="Times New Roman" w:eastAsia="Calibri" w:hAnsi="Times New Roman" w:cs="Times New Roman"/>
          <w:sz w:val="24"/>
          <w:szCs w:val="24"/>
        </w:rPr>
        <w:t xml:space="preserve">minēto </w:t>
      </w:r>
      <w:r w:rsidRPr="00EF3D6D">
        <w:rPr>
          <w:rFonts w:ascii="Times New Roman" w:eastAsia="Calibri" w:hAnsi="Times New Roman" w:cs="Times New Roman"/>
          <w:sz w:val="24"/>
          <w:szCs w:val="24"/>
        </w:rPr>
        <w:t xml:space="preserve">izziņu saņemšanas izvērtē to atbilstību nolikumā norādītajām prasībām un pieņem lēmumu par līguma slēgšanu ar </w:t>
      </w:r>
      <w:r w:rsidR="00213A07">
        <w:rPr>
          <w:rFonts w:ascii="Times New Roman" w:eastAsia="Calibri" w:hAnsi="Times New Roman" w:cs="Times New Roman"/>
          <w:sz w:val="24"/>
          <w:szCs w:val="24"/>
        </w:rPr>
        <w:t>p</w:t>
      </w:r>
      <w:r w:rsidRPr="00EF3D6D">
        <w:rPr>
          <w:rFonts w:ascii="Times New Roman" w:eastAsia="Calibri" w:hAnsi="Times New Roman" w:cs="Times New Roman"/>
          <w:sz w:val="24"/>
          <w:szCs w:val="24"/>
        </w:rPr>
        <w:t>retendentu, kura piedāvājums atbilst visām nolikumā izvirzītajām prasībām un ir ar viszemāko piedāvāto līgumcenu</w:t>
      </w:r>
      <w:r w:rsidR="00370AB2">
        <w:rPr>
          <w:rFonts w:ascii="Times New Roman" w:eastAsia="Calibri" w:hAnsi="Times New Roman" w:cs="Times New Roman"/>
          <w:sz w:val="24"/>
          <w:szCs w:val="24"/>
        </w:rPr>
        <w:t xml:space="preserve"> katrā iepirkuma daļā</w:t>
      </w:r>
      <w:r w:rsidRPr="00EF3D6D">
        <w:rPr>
          <w:rFonts w:ascii="Times New Roman" w:eastAsia="Calibri" w:hAnsi="Times New Roman" w:cs="Times New Roman"/>
          <w:sz w:val="24"/>
          <w:szCs w:val="24"/>
        </w:rPr>
        <w:t xml:space="preserve">, vai nosaka nākamo </w:t>
      </w:r>
      <w:r w:rsidR="00213A07">
        <w:rPr>
          <w:rFonts w:ascii="Times New Roman" w:eastAsia="Calibri" w:hAnsi="Times New Roman" w:cs="Times New Roman"/>
          <w:sz w:val="24"/>
          <w:szCs w:val="24"/>
        </w:rPr>
        <w:t>p</w:t>
      </w:r>
      <w:r w:rsidRPr="00EF3D6D">
        <w:rPr>
          <w:rFonts w:ascii="Times New Roman" w:eastAsia="Calibri" w:hAnsi="Times New Roman" w:cs="Times New Roman"/>
          <w:sz w:val="24"/>
          <w:szCs w:val="24"/>
        </w:rPr>
        <w:t xml:space="preserve">retendentu, kuram būtu piešķiramas līguma slēgšanas tiesības, </w:t>
      </w:r>
      <w:proofErr w:type="spellStart"/>
      <w:r w:rsidRPr="00EF3D6D">
        <w:rPr>
          <w:rFonts w:ascii="Times New Roman" w:eastAsia="Calibri" w:hAnsi="Times New Roman" w:cs="Times New Roman"/>
          <w:sz w:val="24"/>
          <w:szCs w:val="24"/>
        </w:rPr>
        <w:t>t.i</w:t>
      </w:r>
      <w:proofErr w:type="spellEnd"/>
      <w:r w:rsidRPr="00EF3D6D">
        <w:rPr>
          <w:rFonts w:ascii="Times New Roman" w:eastAsia="Calibri" w:hAnsi="Times New Roman" w:cs="Times New Roman"/>
          <w:sz w:val="24"/>
          <w:szCs w:val="24"/>
        </w:rPr>
        <w:t>., pretendents, kura piedāvājums atbilst visām nolikumā minētajām prasībām un ir ar nākamo zemāko piedāvāto līgumcenu</w:t>
      </w:r>
      <w:r w:rsidR="00370AB2">
        <w:rPr>
          <w:rFonts w:ascii="Times New Roman" w:eastAsia="Calibri" w:hAnsi="Times New Roman" w:cs="Times New Roman"/>
          <w:sz w:val="24"/>
          <w:szCs w:val="24"/>
        </w:rPr>
        <w:t xml:space="preserve"> attiecīgajā iepirkuma daļā</w:t>
      </w:r>
      <w:r w:rsidRPr="00EF3D6D">
        <w:rPr>
          <w:rFonts w:ascii="Times New Roman" w:eastAsia="Calibri" w:hAnsi="Times New Roman" w:cs="Times New Roman"/>
          <w:sz w:val="24"/>
          <w:szCs w:val="24"/>
        </w:rPr>
        <w:t>.</w:t>
      </w:r>
    </w:p>
    <w:p w:rsidR="00EF3D6D" w:rsidRPr="00EF3D6D" w:rsidRDefault="00EF3D6D" w:rsidP="00EF3D6D">
      <w:pPr>
        <w:spacing w:before="120" w:after="0" w:line="240" w:lineRule="auto"/>
        <w:ind w:left="720"/>
        <w:jc w:val="both"/>
        <w:rPr>
          <w:rFonts w:ascii="Times New Roman" w:eastAsia="Calibri" w:hAnsi="Times New Roman" w:cs="Times New Roman"/>
          <w:sz w:val="24"/>
          <w:szCs w:val="24"/>
        </w:rPr>
      </w:pPr>
    </w:p>
    <w:p w:rsidR="00B16823" w:rsidRPr="00B16823" w:rsidRDefault="00B16823" w:rsidP="00B16823">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B16823">
        <w:rPr>
          <w:rFonts w:ascii="Times New Roman" w:eastAsia="Calibri" w:hAnsi="Times New Roman" w:cs="Times New Roman"/>
          <w:b/>
          <w:bCs/>
          <w:sz w:val="28"/>
          <w:szCs w:val="28"/>
          <w:u w:val="single"/>
        </w:rPr>
        <w:t>7. Lēmuma izziņošana un līguma slēgšana</w:t>
      </w:r>
    </w:p>
    <w:p w:rsidR="003E01D7" w:rsidRPr="00A24B3F" w:rsidRDefault="003E01D7" w:rsidP="003E01D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r w:rsidRPr="00A24B3F">
        <w:rPr>
          <w:rFonts w:ascii="Times New Roman" w:eastAsia="Calibri" w:hAnsi="Times New Roman" w:cs="Times New Roman"/>
          <w:bCs/>
          <w:iCs/>
          <w:color w:val="000000"/>
          <w:sz w:val="24"/>
          <w:szCs w:val="24"/>
        </w:rPr>
        <w:t xml:space="preserve">.1. </w:t>
      </w:r>
      <w:r w:rsidRPr="00A24B3F">
        <w:rPr>
          <w:rFonts w:ascii="Times New Roman" w:eastAsia="Calibri" w:hAnsi="Times New Roman" w:cs="Times New Roman"/>
          <w:iCs/>
          <w:color w:val="000000"/>
          <w:sz w:val="24"/>
          <w:szCs w:val="24"/>
        </w:rPr>
        <w:t xml:space="preserve">Trīs darba dienu laikā pēc lēmuma pieņemšanas visi </w:t>
      </w:r>
      <w:r>
        <w:rPr>
          <w:rFonts w:ascii="Times New Roman" w:eastAsia="Calibri" w:hAnsi="Times New Roman" w:cs="Times New Roman"/>
          <w:iCs/>
          <w:color w:val="000000"/>
          <w:sz w:val="24"/>
          <w:szCs w:val="24"/>
        </w:rPr>
        <w:t>p</w:t>
      </w:r>
      <w:r w:rsidRPr="00A24B3F">
        <w:rPr>
          <w:rFonts w:ascii="Times New Roman" w:eastAsia="Calibri" w:hAnsi="Times New Roman" w:cs="Times New Roman"/>
          <w:iCs/>
          <w:color w:val="000000"/>
          <w:sz w:val="24"/>
          <w:szCs w:val="24"/>
        </w:rPr>
        <w:t>retendenti tiek informēti par pieņemto lēmumu</w:t>
      </w:r>
      <w:r w:rsidRPr="00A24B3F">
        <w:rPr>
          <w:rFonts w:ascii="Times New Roman" w:eastAsia="Calibri" w:hAnsi="Times New Roman" w:cs="Times New Roman"/>
          <w:bCs/>
          <w:iCs/>
          <w:color w:val="000000"/>
          <w:sz w:val="24"/>
          <w:szCs w:val="24"/>
        </w:rPr>
        <w:t xml:space="preserve">. </w:t>
      </w:r>
    </w:p>
    <w:p w:rsidR="003E01D7" w:rsidRPr="003064BA" w:rsidRDefault="003E01D7" w:rsidP="003E01D7">
      <w:pPr>
        <w:spacing w:before="120" w:after="0" w:line="240" w:lineRule="auto"/>
        <w:jc w:val="both"/>
        <w:rPr>
          <w:rFonts w:ascii="Times New Roman" w:eastAsia="Calibri" w:hAnsi="Times New Roman" w:cs="Times New Roman"/>
          <w:sz w:val="24"/>
          <w:szCs w:val="24"/>
        </w:rPr>
      </w:pPr>
      <w:r w:rsidRPr="00E865F6">
        <w:rPr>
          <w:rFonts w:ascii="Times New Roman" w:eastAsia="Calibri" w:hAnsi="Times New Roman" w:cs="Times New Roman"/>
          <w:sz w:val="24"/>
          <w:szCs w:val="24"/>
        </w:rPr>
        <w:t xml:space="preserve">7.2. Par katru iepirkuma daļu pasūtītājs slēdz ar izraudzīto pretendentu līgumu (nolikuma </w:t>
      </w:r>
      <w:r w:rsidR="00E865F6" w:rsidRPr="00E865F6">
        <w:rPr>
          <w:rFonts w:ascii="Times New Roman" w:eastAsia="Calibri" w:hAnsi="Times New Roman" w:cs="Times New Roman"/>
          <w:sz w:val="24"/>
          <w:szCs w:val="24"/>
        </w:rPr>
        <w:t>12</w:t>
      </w:r>
      <w:r w:rsidRPr="00E865F6">
        <w:rPr>
          <w:rFonts w:ascii="Times New Roman" w:eastAsia="Calibri" w:hAnsi="Times New Roman" w:cs="Times New Roman"/>
          <w:sz w:val="24"/>
          <w:szCs w:val="24"/>
        </w:rPr>
        <w:t>.pielikums), pamatojoties uz pretendenta iesniegto piedāvājumu, un saskaņā ar šā nolikuma noteikumiem ne agrāk kā nākamajā darbdienā pēc nogaidīšanas termiņa beigām, ja Iepirkumu</w:t>
      </w:r>
      <w:r w:rsidRPr="00A24B3F">
        <w:rPr>
          <w:rFonts w:ascii="Times New Roman" w:eastAsia="Calibri" w:hAnsi="Times New Roman" w:cs="Times New Roman"/>
          <w:sz w:val="24"/>
          <w:szCs w:val="24"/>
        </w:rPr>
        <w:t xml:space="preserve"> </w:t>
      </w:r>
      <w:r w:rsidRPr="003064BA">
        <w:rPr>
          <w:rFonts w:ascii="Times New Roman" w:eastAsia="Calibri" w:hAnsi="Times New Roman" w:cs="Times New Roman"/>
          <w:sz w:val="24"/>
          <w:szCs w:val="24"/>
        </w:rPr>
        <w:t xml:space="preserve">uzraudzības birojā nav Publisko iepirkumu likuma 83.pantā noteiktajā kārtībā iesniegts iesniegums par iepirkuma procedūras pārkāpumiem. Ja viens </w:t>
      </w:r>
      <w:r>
        <w:rPr>
          <w:rFonts w:ascii="Times New Roman" w:eastAsia="Calibri" w:hAnsi="Times New Roman" w:cs="Times New Roman"/>
          <w:sz w:val="24"/>
          <w:szCs w:val="24"/>
        </w:rPr>
        <w:t>p</w:t>
      </w:r>
      <w:r w:rsidRPr="003064BA">
        <w:rPr>
          <w:rFonts w:ascii="Times New Roman" w:eastAsia="Calibri" w:hAnsi="Times New Roman" w:cs="Times New Roman"/>
          <w:sz w:val="24"/>
          <w:szCs w:val="24"/>
        </w:rPr>
        <w:t>retendents ieguvis tiesības uz līguma slēgšanu abās iepirkuma daļās, ar viņu tiek slēgts viens līgums par abām iepirkuma daļām.</w:t>
      </w:r>
    </w:p>
    <w:p w:rsidR="00230321" w:rsidRPr="00CA2508" w:rsidRDefault="00230321" w:rsidP="00230321">
      <w:pPr>
        <w:suppressAutoHyphens/>
        <w:spacing w:before="120" w:after="0" w:line="240" w:lineRule="auto"/>
        <w:jc w:val="both"/>
        <w:rPr>
          <w:rFonts w:ascii="Times New Roman" w:eastAsia="Calibri" w:hAnsi="Times New Roman" w:cs="Times New Roman"/>
          <w:sz w:val="24"/>
          <w:szCs w:val="20"/>
          <w:lang w:eastAsia="ar-SA"/>
        </w:rPr>
      </w:pPr>
    </w:p>
    <w:p w:rsidR="00230321" w:rsidRPr="00CA2508" w:rsidRDefault="00B16823" w:rsidP="00230321">
      <w:pPr>
        <w:keepNext/>
        <w:widowControl w:val="0"/>
        <w:suppressAutoHyphens/>
        <w:autoSpaceDE w:val="0"/>
        <w:autoSpaceDN w:val="0"/>
        <w:spacing w:after="0" w:line="240" w:lineRule="auto"/>
        <w:jc w:val="center"/>
        <w:outlineLvl w:val="0"/>
        <w:rPr>
          <w:rFonts w:ascii="Times New Roman" w:eastAsia="Calibri" w:hAnsi="Times New Roman" w:cs="Times New Roman"/>
          <w:b/>
          <w:bCs/>
          <w:color w:val="FF660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Pr>
          <w:rFonts w:ascii="Times New Roman" w:eastAsia="Calibri" w:hAnsi="Times New Roman" w:cs="Times New Roman"/>
          <w:b/>
          <w:bCs/>
          <w:sz w:val="28"/>
          <w:szCs w:val="28"/>
          <w:u w:val="single"/>
          <w:lang w:eastAsia="ar-SA"/>
        </w:rPr>
        <w:t>8</w:t>
      </w:r>
      <w:r w:rsidR="00230321" w:rsidRPr="00CA2508">
        <w:rPr>
          <w:rFonts w:ascii="Times New Roman" w:eastAsia="Calibri" w:hAnsi="Times New Roman" w:cs="Times New Roman"/>
          <w:b/>
          <w:bCs/>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230321" w:rsidRPr="00CA2508">
        <w:rPr>
          <w:rFonts w:ascii="Times New Roman" w:eastAsia="Calibri" w:hAnsi="Times New Roman" w:cs="Times New Roman"/>
          <w:b/>
          <w:bCs/>
          <w:sz w:val="28"/>
          <w:szCs w:val="28"/>
          <w:u w:val="single"/>
          <w:lang w:eastAsia="ar-SA"/>
        </w:rPr>
        <w:t>u saraksts</w:t>
      </w:r>
      <w:bookmarkEnd w:id="21"/>
    </w:p>
    <w:p w:rsidR="00230321" w:rsidRPr="00CA2508" w:rsidRDefault="00230321" w:rsidP="00230321">
      <w:pPr>
        <w:suppressAutoHyphens/>
        <w:spacing w:after="0" w:line="240" w:lineRule="auto"/>
        <w:rPr>
          <w:rFonts w:ascii="Times New Roman" w:eastAsia="Calibri" w:hAnsi="Times New Roman" w:cs="Times New Roman"/>
          <w:sz w:val="20"/>
          <w:szCs w:val="20"/>
          <w:lang w:eastAsia="ar-SA"/>
        </w:rPr>
      </w:pPr>
    </w:p>
    <w:p w:rsidR="00230321" w:rsidRPr="00CA2508" w:rsidRDefault="00230321" w:rsidP="00230321">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4"/>
          <w:szCs w:val="20"/>
          <w:lang w:eastAsia="ar-SA"/>
        </w:rPr>
      </w:pPr>
      <w:r w:rsidRPr="00CA2508">
        <w:rPr>
          <w:rFonts w:ascii="Times New Roman" w:eastAsia="Calibri" w:hAnsi="Times New Roman" w:cs="Times New Roman"/>
          <w:color w:val="000000"/>
          <w:sz w:val="24"/>
          <w:szCs w:val="20"/>
          <w:lang w:eastAsia="ar-SA"/>
        </w:rPr>
        <w:t>Nolikumam ir pievienoti šādi pielikumi, kas ir nolikuma neatņemamas sastāvdaļas:</w:t>
      </w:r>
    </w:p>
    <w:p w:rsidR="00230321" w:rsidRPr="00E865F6" w:rsidRDefault="00230321" w:rsidP="00230321">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 xml:space="preserve">1.pielikums </w:t>
      </w:r>
      <w:r w:rsidRPr="00E865F6">
        <w:rPr>
          <w:rFonts w:ascii="Times New Roman" w:eastAsia="Calibri" w:hAnsi="Times New Roman" w:cs="Times New Roman"/>
          <w:color w:val="000000"/>
          <w:sz w:val="24"/>
          <w:szCs w:val="20"/>
          <w:lang w:eastAsia="ar-SA"/>
        </w:rPr>
        <w:tab/>
      </w:r>
      <w:r w:rsidRPr="00E865F6">
        <w:rPr>
          <w:rFonts w:ascii="Times New Roman" w:eastAsia="Calibri" w:hAnsi="Times New Roman" w:cs="Times New Roman"/>
          <w:color w:val="000000"/>
          <w:sz w:val="24"/>
          <w:szCs w:val="20"/>
          <w:lang w:eastAsia="ar-SA"/>
        </w:rPr>
        <w:tab/>
      </w:r>
      <w:r w:rsidRPr="00E865F6">
        <w:rPr>
          <w:rFonts w:ascii="Times New Roman" w:eastAsia="Calibri" w:hAnsi="Times New Roman" w:cs="Times New Roman"/>
          <w:color w:val="000000"/>
          <w:sz w:val="24"/>
          <w:szCs w:val="20"/>
          <w:lang w:eastAsia="ar-SA"/>
        </w:rPr>
        <w:tab/>
        <w:t>Finanšu piedāvājuma forma iepirkuma 1.daļai;</w:t>
      </w:r>
    </w:p>
    <w:p w:rsidR="00230321" w:rsidRPr="00E865F6" w:rsidRDefault="00230321" w:rsidP="00230321">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2.pielikums</w:t>
      </w:r>
      <w:r w:rsidRPr="00E865F6">
        <w:rPr>
          <w:rFonts w:ascii="Times New Roman" w:eastAsia="Calibri" w:hAnsi="Times New Roman" w:cs="Times New Roman"/>
          <w:color w:val="000000"/>
          <w:sz w:val="24"/>
          <w:szCs w:val="20"/>
          <w:lang w:eastAsia="ar-SA"/>
        </w:rPr>
        <w:tab/>
      </w:r>
      <w:r w:rsidRPr="00E865F6">
        <w:rPr>
          <w:rFonts w:ascii="Times New Roman" w:eastAsia="Calibri" w:hAnsi="Times New Roman" w:cs="Times New Roman"/>
          <w:color w:val="000000"/>
          <w:sz w:val="24"/>
          <w:szCs w:val="20"/>
          <w:lang w:eastAsia="ar-SA"/>
        </w:rPr>
        <w:tab/>
      </w:r>
      <w:r w:rsidRPr="00E865F6">
        <w:rPr>
          <w:rFonts w:ascii="Times New Roman" w:eastAsia="Calibri" w:hAnsi="Times New Roman" w:cs="Times New Roman"/>
          <w:color w:val="000000"/>
          <w:sz w:val="24"/>
          <w:szCs w:val="20"/>
          <w:lang w:eastAsia="ar-SA"/>
        </w:rPr>
        <w:tab/>
        <w:t>Finanšu piedāvājuma forma iepirkuma 2.daļai;</w:t>
      </w:r>
    </w:p>
    <w:p w:rsidR="00230321" w:rsidRPr="00E865F6" w:rsidRDefault="00230321" w:rsidP="00CD3663">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3.pielikums</w:t>
      </w:r>
      <w:r w:rsidRPr="00E865F6">
        <w:rPr>
          <w:rFonts w:ascii="Times New Roman" w:eastAsia="Calibri" w:hAnsi="Times New Roman" w:cs="Times New Roman"/>
          <w:color w:val="000000"/>
          <w:sz w:val="24"/>
          <w:szCs w:val="20"/>
          <w:lang w:eastAsia="ar-SA"/>
        </w:rPr>
        <w:tab/>
        <w:t>Finanšu piedāvājuma forma iepirkuma 3.daļai</w:t>
      </w:r>
      <w:r w:rsidR="00CD3663" w:rsidRPr="00E865F6">
        <w:rPr>
          <w:rFonts w:ascii="Times New Roman" w:eastAsia="Calibri" w:hAnsi="Times New Roman" w:cs="Times New Roman"/>
          <w:color w:val="000000"/>
          <w:sz w:val="24"/>
          <w:szCs w:val="20"/>
          <w:lang w:eastAsia="ar-SA"/>
        </w:rPr>
        <w:t xml:space="preserve"> (ar 1. un 2.tāmi)</w:t>
      </w:r>
      <w:r w:rsidRPr="00E865F6">
        <w:rPr>
          <w:rFonts w:ascii="Times New Roman" w:eastAsia="Calibri" w:hAnsi="Times New Roman" w:cs="Times New Roman"/>
          <w:color w:val="000000"/>
          <w:sz w:val="24"/>
          <w:szCs w:val="20"/>
          <w:lang w:eastAsia="ar-SA"/>
        </w:rPr>
        <w:t>;</w:t>
      </w:r>
    </w:p>
    <w:p w:rsidR="00230321" w:rsidRPr="00E865F6" w:rsidRDefault="00230321"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4.pielikums</w:t>
      </w:r>
      <w:r w:rsidRPr="00E865F6">
        <w:rPr>
          <w:rFonts w:ascii="Times New Roman" w:eastAsia="Calibri" w:hAnsi="Times New Roman" w:cs="Times New Roman"/>
          <w:color w:val="000000"/>
          <w:sz w:val="24"/>
          <w:szCs w:val="20"/>
          <w:lang w:eastAsia="ar-SA"/>
        </w:rPr>
        <w:tab/>
        <w:t>Finanšu piedāvājuma forma iepirkuma 4.daļai;</w:t>
      </w:r>
    </w:p>
    <w:p w:rsidR="00C21E52" w:rsidRPr="00E865F6" w:rsidRDefault="00C21E52"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p>
    <w:p w:rsidR="00230321" w:rsidRPr="00E865F6" w:rsidRDefault="00C21E52" w:rsidP="00C21E5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color w:val="000000"/>
          <w:sz w:val="24"/>
          <w:szCs w:val="24"/>
          <w:lang w:eastAsia="ar-SA"/>
        </w:rPr>
      </w:pPr>
      <w:r w:rsidRPr="00E865F6">
        <w:rPr>
          <w:rFonts w:ascii="Times New Roman" w:eastAsia="Calibri" w:hAnsi="Times New Roman" w:cs="Times New Roman"/>
          <w:color w:val="000000"/>
          <w:sz w:val="24"/>
          <w:szCs w:val="20"/>
          <w:lang w:eastAsia="ar-SA"/>
        </w:rPr>
        <w:t>5.pielikums</w:t>
      </w:r>
      <w:r w:rsidRPr="00E865F6">
        <w:rPr>
          <w:rFonts w:ascii="Times New Roman" w:eastAsia="Calibri" w:hAnsi="Times New Roman" w:cs="Times New Roman"/>
          <w:color w:val="000000"/>
          <w:sz w:val="24"/>
          <w:szCs w:val="20"/>
          <w:lang w:eastAsia="ar-SA"/>
        </w:rPr>
        <w:tab/>
      </w:r>
      <w:r w:rsidR="00010DE1" w:rsidRPr="00E865F6">
        <w:rPr>
          <w:rFonts w:ascii="Times New Roman" w:eastAsia="Times New Roman" w:hAnsi="Times New Roman" w:cs="Times New Roman"/>
          <w:sz w:val="24"/>
          <w:szCs w:val="24"/>
        </w:rPr>
        <w:t xml:space="preserve">Informācija par personām, uz kuru iespējām pretendents balstās, Pretendenta piesaistītajiem apakšuzņēmējiem </w:t>
      </w:r>
      <w:r w:rsidR="00CD3663" w:rsidRPr="00E865F6">
        <w:rPr>
          <w:rFonts w:ascii="Times New Roman" w:eastAsia="Times New Roman" w:hAnsi="Times New Roman" w:cs="Times New Roman"/>
          <w:sz w:val="24"/>
          <w:szCs w:val="24"/>
        </w:rPr>
        <w:t xml:space="preserve">un tām nododamo darbu </w:t>
      </w:r>
      <w:r w:rsidR="00A432C2" w:rsidRPr="00E865F6">
        <w:rPr>
          <w:rFonts w:ascii="Times New Roman" w:eastAsia="Times New Roman" w:hAnsi="Times New Roman" w:cs="Times New Roman"/>
          <w:sz w:val="24"/>
          <w:szCs w:val="24"/>
        </w:rPr>
        <w:t xml:space="preserve">daļu </w:t>
      </w:r>
      <w:r w:rsidR="00CD3663" w:rsidRPr="00E865F6">
        <w:rPr>
          <w:rFonts w:ascii="Times New Roman" w:eastAsia="Times New Roman" w:hAnsi="Times New Roman" w:cs="Times New Roman"/>
          <w:sz w:val="24"/>
          <w:szCs w:val="24"/>
        </w:rPr>
        <w:t>saraksts un apjoms</w:t>
      </w:r>
      <w:r w:rsidR="00230321" w:rsidRPr="00E865F6">
        <w:rPr>
          <w:rFonts w:ascii="Times New Roman" w:eastAsia="Calibri" w:hAnsi="Times New Roman" w:cs="Times New Roman"/>
          <w:color w:val="000000"/>
          <w:sz w:val="24"/>
          <w:szCs w:val="24"/>
          <w:lang w:eastAsia="ar-SA"/>
        </w:rPr>
        <w:t>;</w:t>
      </w:r>
    </w:p>
    <w:p w:rsidR="00586376" w:rsidRPr="00E865F6" w:rsidRDefault="00230321" w:rsidP="0058637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4"/>
          <w:lang w:eastAsia="ar-SA"/>
        </w:rPr>
      </w:pPr>
      <w:r w:rsidRPr="00E865F6">
        <w:rPr>
          <w:rFonts w:ascii="Times New Roman" w:eastAsia="Calibri" w:hAnsi="Times New Roman" w:cs="Times New Roman"/>
          <w:color w:val="000000"/>
          <w:sz w:val="24"/>
          <w:szCs w:val="24"/>
          <w:lang w:eastAsia="ar-SA"/>
        </w:rPr>
        <w:t>6.pielikums</w:t>
      </w:r>
      <w:r w:rsidRPr="00E865F6">
        <w:rPr>
          <w:rFonts w:ascii="Times New Roman" w:eastAsia="Calibri" w:hAnsi="Times New Roman" w:cs="Times New Roman"/>
          <w:color w:val="000000"/>
          <w:sz w:val="24"/>
          <w:szCs w:val="24"/>
          <w:lang w:eastAsia="ar-SA"/>
        </w:rPr>
        <w:tab/>
      </w:r>
      <w:r w:rsidR="00586376" w:rsidRPr="00E865F6">
        <w:rPr>
          <w:rFonts w:ascii="Times New Roman" w:eastAsia="Calibri" w:hAnsi="Times New Roman" w:cs="Times New Roman"/>
          <w:color w:val="000000"/>
          <w:sz w:val="24"/>
          <w:szCs w:val="24"/>
          <w:lang w:eastAsia="ar-SA"/>
        </w:rPr>
        <w:t>Personas, uz kuru iespējām Pretendents balstās,</w:t>
      </w:r>
    </w:p>
    <w:p w:rsidR="00230321" w:rsidRPr="00E865F6" w:rsidRDefault="00586376" w:rsidP="00586376">
      <w:pPr>
        <w:shd w:val="clear" w:color="auto" w:fill="FFFFFF"/>
        <w:suppressAutoHyphens/>
        <w:autoSpaceDE w:val="0"/>
        <w:autoSpaceDN w:val="0"/>
        <w:adjustRightInd w:val="0"/>
        <w:spacing w:after="0" w:line="240" w:lineRule="auto"/>
        <w:ind w:left="3600"/>
        <w:jc w:val="both"/>
        <w:rPr>
          <w:rFonts w:ascii="Times New Roman" w:eastAsia="Calibri" w:hAnsi="Times New Roman" w:cs="Times New Roman"/>
          <w:color w:val="000000"/>
          <w:sz w:val="24"/>
          <w:szCs w:val="24"/>
          <w:lang w:eastAsia="ar-SA"/>
        </w:rPr>
      </w:pPr>
      <w:r w:rsidRPr="00E865F6">
        <w:rPr>
          <w:rFonts w:ascii="Times New Roman" w:eastAsia="Calibri" w:hAnsi="Times New Roman" w:cs="Times New Roman"/>
          <w:color w:val="000000"/>
          <w:sz w:val="24"/>
          <w:szCs w:val="24"/>
          <w:lang w:eastAsia="ar-SA"/>
        </w:rPr>
        <w:t>Pretendenta piesaistītā apakšuzņēmēja piekrišanas raksts</w:t>
      </w:r>
      <w:r w:rsidR="00230321" w:rsidRPr="00E865F6">
        <w:rPr>
          <w:rFonts w:ascii="Times New Roman" w:eastAsia="Calibri" w:hAnsi="Times New Roman" w:cs="Times New Roman"/>
          <w:color w:val="000000"/>
          <w:sz w:val="24"/>
          <w:szCs w:val="24"/>
          <w:lang w:eastAsia="ar-SA"/>
        </w:rPr>
        <w:t>;</w:t>
      </w:r>
    </w:p>
    <w:p w:rsidR="00230321" w:rsidRPr="00E865F6" w:rsidRDefault="00230321"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7.pielikums</w:t>
      </w:r>
      <w:r w:rsidRPr="00E865F6">
        <w:rPr>
          <w:rFonts w:ascii="Times New Roman" w:eastAsia="Calibri" w:hAnsi="Times New Roman" w:cs="Times New Roman"/>
          <w:color w:val="000000"/>
          <w:sz w:val="24"/>
          <w:szCs w:val="20"/>
          <w:lang w:eastAsia="ar-SA"/>
        </w:rPr>
        <w:tab/>
        <w:t>Pretendentam pieejamās (īpašumā vai nomātas) tehnikas vienību (iekārtu un mehānismu) apraksts;</w:t>
      </w:r>
    </w:p>
    <w:p w:rsidR="00C21E52" w:rsidRPr="00E865F6" w:rsidRDefault="00C21E52"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 xml:space="preserve">8.pielikums </w:t>
      </w:r>
      <w:r w:rsidRPr="00E865F6">
        <w:rPr>
          <w:rFonts w:ascii="Times New Roman" w:eastAsia="Calibri" w:hAnsi="Times New Roman" w:cs="Times New Roman"/>
          <w:color w:val="000000"/>
          <w:sz w:val="24"/>
          <w:szCs w:val="20"/>
          <w:lang w:eastAsia="ar-SA"/>
        </w:rPr>
        <w:tab/>
        <w:t>Tehniskā specifikācija iepirkuma 1.daļas darbiem;</w:t>
      </w:r>
    </w:p>
    <w:p w:rsidR="00C21E52" w:rsidRPr="00E865F6" w:rsidRDefault="00C21E52"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9.pielikums</w:t>
      </w:r>
      <w:r w:rsidRPr="00E865F6">
        <w:rPr>
          <w:rFonts w:ascii="Times New Roman" w:eastAsia="Calibri" w:hAnsi="Times New Roman" w:cs="Times New Roman"/>
          <w:color w:val="000000"/>
          <w:sz w:val="24"/>
          <w:szCs w:val="20"/>
          <w:lang w:eastAsia="ar-SA"/>
        </w:rPr>
        <w:tab/>
        <w:t>Tehniskā specifikācija iepirkuma 2.daļas darbiem;</w:t>
      </w:r>
    </w:p>
    <w:p w:rsidR="00C21E52" w:rsidRPr="00E865F6" w:rsidRDefault="00C21E52"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10.pielikums</w:t>
      </w:r>
      <w:r w:rsidRPr="00E865F6">
        <w:rPr>
          <w:rFonts w:ascii="Times New Roman" w:eastAsia="Calibri" w:hAnsi="Times New Roman" w:cs="Times New Roman"/>
          <w:color w:val="000000"/>
          <w:sz w:val="24"/>
          <w:szCs w:val="20"/>
          <w:lang w:eastAsia="ar-SA"/>
        </w:rPr>
        <w:tab/>
        <w:t>Tehniskā specifikācija iepirkuma 3.daļas darbiem;</w:t>
      </w:r>
    </w:p>
    <w:p w:rsidR="00C21E52" w:rsidRPr="00E865F6" w:rsidRDefault="00C21E52" w:rsidP="00230321">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11.pielikums</w:t>
      </w:r>
      <w:r w:rsidRPr="00E865F6">
        <w:rPr>
          <w:rFonts w:ascii="Times New Roman" w:eastAsia="Calibri" w:hAnsi="Times New Roman" w:cs="Times New Roman"/>
          <w:color w:val="000000"/>
          <w:sz w:val="24"/>
          <w:szCs w:val="20"/>
          <w:lang w:eastAsia="ar-SA"/>
        </w:rPr>
        <w:tab/>
        <w:t xml:space="preserve">Tehniskā specifikācija iepirkuma 4.daļas darbiem; </w:t>
      </w:r>
    </w:p>
    <w:p w:rsidR="00230321" w:rsidRPr="00CA2508" w:rsidRDefault="00C21E52" w:rsidP="00230321">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E865F6">
        <w:rPr>
          <w:rFonts w:ascii="Times New Roman" w:eastAsia="Calibri" w:hAnsi="Times New Roman" w:cs="Times New Roman"/>
          <w:color w:val="000000"/>
          <w:sz w:val="24"/>
          <w:szCs w:val="20"/>
          <w:lang w:eastAsia="ar-SA"/>
        </w:rPr>
        <w:t>12</w:t>
      </w:r>
      <w:r w:rsidR="00230321" w:rsidRPr="00E865F6">
        <w:rPr>
          <w:rFonts w:ascii="Times New Roman" w:eastAsia="Calibri" w:hAnsi="Times New Roman" w:cs="Times New Roman"/>
          <w:color w:val="000000"/>
          <w:sz w:val="24"/>
          <w:szCs w:val="20"/>
          <w:lang w:eastAsia="ar-SA"/>
        </w:rPr>
        <w:t>.pielikums</w:t>
      </w:r>
      <w:r w:rsidR="00230321" w:rsidRPr="00E865F6">
        <w:rPr>
          <w:rFonts w:ascii="Times New Roman" w:eastAsia="Calibri" w:hAnsi="Times New Roman" w:cs="Times New Roman"/>
          <w:color w:val="000000"/>
          <w:sz w:val="24"/>
          <w:szCs w:val="20"/>
          <w:lang w:eastAsia="ar-SA"/>
        </w:rPr>
        <w:tab/>
      </w:r>
      <w:r w:rsidR="00230321" w:rsidRPr="00E865F6">
        <w:rPr>
          <w:rFonts w:ascii="Times New Roman" w:eastAsia="Calibri" w:hAnsi="Times New Roman" w:cs="Times New Roman"/>
          <w:color w:val="000000"/>
          <w:sz w:val="24"/>
          <w:szCs w:val="20"/>
          <w:lang w:eastAsia="ar-SA"/>
        </w:rPr>
        <w:tab/>
        <w:t>Līguma projekts.</w:t>
      </w:r>
    </w:p>
    <w:p w:rsidR="00CD3663" w:rsidRDefault="00CD3663">
      <w:pPr>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br w:type="page"/>
      </w:r>
    </w:p>
    <w:p w:rsidR="00230321" w:rsidRDefault="00230321" w:rsidP="00230321">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0"/>
          <w:lang w:eastAsia="ar-SA"/>
        </w:rPr>
        <w:lastRenderedPageBreak/>
        <w:t xml:space="preserve">                                                                                       </w:t>
      </w:r>
      <w:r w:rsidRPr="00B42E7A">
        <w:rPr>
          <w:rFonts w:ascii="Times New Roman" w:eastAsia="Times New Roman" w:hAnsi="Times New Roman" w:cs="Times New Roman"/>
          <w:sz w:val="24"/>
          <w:szCs w:val="24"/>
        </w:rPr>
        <w:t>1.pielikums</w:t>
      </w:r>
    </w:p>
    <w:p w:rsidR="00B16823" w:rsidRDefault="00B16823"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w:t>
      </w:r>
    </w:p>
    <w:p w:rsidR="00B16823" w:rsidRDefault="00B16823"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Nr.PNP2014/10</w:t>
      </w:r>
    </w:p>
    <w:p w:rsidR="00B16823" w:rsidRPr="00B42E7A" w:rsidRDefault="00B16823"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nolikuma</w:t>
      </w:r>
    </w:p>
    <w:p w:rsidR="00230321" w:rsidRPr="00B2250F" w:rsidRDefault="00230321" w:rsidP="00230321">
      <w:pPr>
        <w:spacing w:after="0" w:line="240" w:lineRule="auto"/>
        <w:jc w:val="right"/>
        <w:rPr>
          <w:rFonts w:ascii="Times New Roman" w:eastAsia="Times New Roman" w:hAnsi="Times New Roman" w:cs="Times New Roman"/>
          <w:b/>
          <w:sz w:val="24"/>
          <w:szCs w:val="24"/>
        </w:rPr>
      </w:pPr>
    </w:p>
    <w:p w:rsidR="00230321" w:rsidRPr="00B2250F" w:rsidRDefault="00230321" w:rsidP="00230321">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230321" w:rsidRPr="007A655A" w:rsidRDefault="00230321" w:rsidP="00230321">
      <w:pPr>
        <w:spacing w:after="0" w:line="240" w:lineRule="auto"/>
        <w:jc w:val="center"/>
        <w:rPr>
          <w:rFonts w:ascii="Times New Roman" w:eastAsia="Times New Roman" w:hAnsi="Times New Roman" w:cs="Times New Roman"/>
          <w:sz w:val="24"/>
          <w:szCs w:val="24"/>
        </w:rPr>
      </w:pPr>
      <w:r w:rsidRPr="007A655A">
        <w:rPr>
          <w:rFonts w:ascii="Times New Roman" w:eastAsia="Times New Roman" w:hAnsi="Times New Roman" w:cs="Times New Roman"/>
          <w:sz w:val="24"/>
          <w:szCs w:val="24"/>
        </w:rPr>
        <w:t>iepirkuma ar identifikācijas Nr.</w:t>
      </w:r>
      <w:r w:rsidR="007A655A" w:rsidRPr="007A655A">
        <w:rPr>
          <w:rFonts w:ascii="Times New Roman" w:eastAsia="Times New Roman" w:hAnsi="Times New Roman" w:cs="Times New Roman"/>
          <w:sz w:val="24"/>
          <w:szCs w:val="24"/>
        </w:rPr>
        <w:t>PNP2014/10</w:t>
      </w:r>
      <w:r w:rsidRPr="007A655A">
        <w:rPr>
          <w:rFonts w:ascii="Times New Roman" w:eastAsia="Times New Roman" w:hAnsi="Times New Roman" w:cs="Times New Roman"/>
          <w:sz w:val="24"/>
          <w:szCs w:val="24"/>
        </w:rPr>
        <w:t xml:space="preserve"> </w:t>
      </w:r>
    </w:p>
    <w:p w:rsidR="00230321" w:rsidRPr="00E865F6" w:rsidRDefault="00230321" w:rsidP="00230321">
      <w:pPr>
        <w:spacing w:after="0" w:line="240" w:lineRule="auto"/>
        <w:jc w:val="center"/>
        <w:rPr>
          <w:rFonts w:ascii="Times New Roman" w:eastAsia="Times New Roman" w:hAnsi="Times New Roman" w:cs="Times New Roman"/>
          <w:bCs/>
          <w:sz w:val="28"/>
          <w:szCs w:val="28"/>
        </w:rPr>
      </w:pPr>
      <w:r w:rsidRPr="00E865F6">
        <w:rPr>
          <w:rFonts w:ascii="Times New Roman" w:eastAsia="Times New Roman" w:hAnsi="Times New Roman" w:cs="Times New Roman"/>
          <w:bCs/>
          <w:sz w:val="28"/>
          <w:szCs w:val="28"/>
        </w:rPr>
        <w:t>„Priekules novada pašvaldības autoceļu ikdienas uzturēšanas darbi 201</w:t>
      </w:r>
      <w:r w:rsidR="007A655A" w:rsidRPr="00E865F6">
        <w:rPr>
          <w:rFonts w:ascii="Times New Roman" w:eastAsia="Times New Roman" w:hAnsi="Times New Roman" w:cs="Times New Roman"/>
          <w:bCs/>
          <w:sz w:val="28"/>
          <w:szCs w:val="28"/>
        </w:rPr>
        <w:t>4</w:t>
      </w:r>
      <w:r w:rsidRPr="00E865F6">
        <w:rPr>
          <w:rFonts w:ascii="Times New Roman" w:eastAsia="Times New Roman" w:hAnsi="Times New Roman" w:cs="Times New Roman"/>
          <w:bCs/>
          <w:sz w:val="28"/>
          <w:szCs w:val="28"/>
        </w:rPr>
        <w:t>.gada vasaras periodā”</w:t>
      </w:r>
    </w:p>
    <w:p w:rsidR="00230321" w:rsidRPr="00E865F6" w:rsidRDefault="00230321" w:rsidP="00230321">
      <w:pPr>
        <w:spacing w:after="0" w:line="240" w:lineRule="auto"/>
        <w:jc w:val="center"/>
        <w:rPr>
          <w:rFonts w:ascii="Times New Roman" w:eastAsia="Times New Roman" w:hAnsi="Times New Roman" w:cs="Times New Roman"/>
          <w:b/>
          <w:bCs/>
          <w:sz w:val="28"/>
          <w:szCs w:val="28"/>
          <w:u w:val="single"/>
        </w:rPr>
      </w:pPr>
      <w:r w:rsidRPr="00E865F6">
        <w:rPr>
          <w:rFonts w:ascii="Times New Roman" w:eastAsia="Times New Roman" w:hAnsi="Times New Roman" w:cs="Times New Roman"/>
          <w:b/>
          <w:bCs/>
          <w:sz w:val="28"/>
          <w:szCs w:val="28"/>
          <w:u w:val="single"/>
        </w:rPr>
        <w:t>1.daļai</w:t>
      </w:r>
      <w:r w:rsidRPr="00E865F6">
        <w:rPr>
          <w:rFonts w:ascii="Times New Roman" w:eastAsia="Times New Roman" w:hAnsi="Times New Roman" w:cs="Times New Roman"/>
          <w:b/>
          <w:sz w:val="24"/>
          <w:szCs w:val="24"/>
          <w:lang w:eastAsia="ar-SA"/>
        </w:rPr>
        <w:t xml:space="preserve"> - </w:t>
      </w:r>
      <w:r w:rsidRPr="00E865F6">
        <w:rPr>
          <w:rFonts w:ascii="Times New Roman" w:eastAsia="Times New Roman" w:hAnsi="Times New Roman" w:cs="Times New Roman"/>
          <w:b/>
          <w:sz w:val="28"/>
          <w:szCs w:val="28"/>
          <w:lang w:eastAsia="ar-SA"/>
        </w:rPr>
        <w:t>asfalta segumu uzturēšanas darbi</w:t>
      </w:r>
    </w:p>
    <w:p w:rsidR="00230321" w:rsidRPr="00B2250F" w:rsidRDefault="00230321" w:rsidP="00230321">
      <w:pPr>
        <w:spacing w:after="0" w:line="240" w:lineRule="auto"/>
        <w:jc w:val="center"/>
        <w:rPr>
          <w:rFonts w:ascii="Times New Roman" w:eastAsia="Times New Roman" w:hAnsi="Times New Roman" w:cs="Times New Roman"/>
          <w:b/>
          <w:bCs/>
          <w:sz w:val="28"/>
          <w:szCs w:val="28"/>
        </w:rPr>
      </w:pPr>
    </w:p>
    <w:p w:rsidR="00230321" w:rsidRPr="00B2250F" w:rsidRDefault="00230321" w:rsidP="00230321">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30321" w:rsidRPr="00B2250F" w:rsidTr="00802479">
        <w:tc>
          <w:tcPr>
            <w:tcW w:w="4643"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230321" w:rsidRPr="00B2250F" w:rsidTr="00802479">
        <w:tc>
          <w:tcPr>
            <w:tcW w:w="4643" w:type="dxa"/>
          </w:tcPr>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tc>
        <w:tc>
          <w:tcPr>
            <w:tcW w:w="4644" w:type="dxa"/>
          </w:tcPr>
          <w:p w:rsidR="00230321" w:rsidRPr="00B2250F" w:rsidRDefault="00230321" w:rsidP="00802479">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230321" w:rsidRPr="00B2250F" w:rsidRDefault="00230321" w:rsidP="00230321">
      <w:pPr>
        <w:spacing w:after="0" w:line="240" w:lineRule="auto"/>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bl>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 xml:space="preserve">3.1. Mēs piedāvājam veikt </w:t>
      </w:r>
      <w:r>
        <w:rPr>
          <w:rFonts w:ascii="Times New Roman" w:eastAsia="Times New Roman" w:hAnsi="Times New Roman" w:cs="Times New Roman"/>
          <w:sz w:val="24"/>
          <w:szCs w:val="24"/>
        </w:rPr>
        <w:t>iepirkuma</w:t>
      </w:r>
      <w:r w:rsidRPr="00B2250F">
        <w:rPr>
          <w:rFonts w:ascii="Times New Roman" w:eastAsia="Times New Roman" w:hAnsi="Times New Roman" w:cs="Times New Roman"/>
          <w:sz w:val="24"/>
          <w:szCs w:val="24"/>
        </w:rPr>
        <w:t xml:space="preserve"> „</w:t>
      </w:r>
      <w:r w:rsidRPr="002E4D0E">
        <w:rPr>
          <w:rFonts w:ascii="Times New Roman" w:eastAsia="Times New Roman" w:hAnsi="Times New Roman" w:cs="Times New Roman"/>
          <w:sz w:val="24"/>
          <w:szCs w:val="24"/>
        </w:rPr>
        <w:t>Priekules novada pašvaldības autoceļu ikdienas uzturēšanas darbi 201</w:t>
      </w:r>
      <w:r w:rsidR="007A655A">
        <w:rPr>
          <w:rFonts w:ascii="Times New Roman" w:eastAsia="Times New Roman" w:hAnsi="Times New Roman" w:cs="Times New Roman"/>
          <w:sz w:val="24"/>
          <w:szCs w:val="24"/>
        </w:rPr>
        <w:t>4</w:t>
      </w:r>
      <w:r w:rsidRPr="002E4D0E">
        <w:rPr>
          <w:rFonts w:ascii="Times New Roman" w:eastAsia="Times New Roman" w:hAnsi="Times New Roman" w:cs="Times New Roman"/>
          <w:sz w:val="24"/>
          <w:szCs w:val="24"/>
        </w:rPr>
        <w:t>.gada vasaras periodā</w:t>
      </w:r>
      <w:r w:rsidRPr="00B22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1.daļā </w:t>
      </w:r>
      <w:r w:rsidRPr="00B2250F">
        <w:rPr>
          <w:rFonts w:ascii="Times New Roman" w:eastAsia="Times New Roman" w:hAnsi="Times New Roman" w:cs="Times New Roman"/>
          <w:sz w:val="24"/>
          <w:szCs w:val="24"/>
        </w:rPr>
        <w:t xml:space="preserve">paredzētos </w:t>
      </w:r>
      <w:r w:rsidRPr="002E4D0E">
        <w:rPr>
          <w:rFonts w:ascii="Times New Roman" w:eastAsia="Times New Roman" w:hAnsi="Times New Roman" w:cs="Times New Roman"/>
          <w:sz w:val="24"/>
          <w:szCs w:val="24"/>
        </w:rPr>
        <w:t xml:space="preserve">asfalta segumu uzturēšanas </w:t>
      </w:r>
      <w:r w:rsidRPr="00B2250F">
        <w:rPr>
          <w:rFonts w:ascii="Times New Roman" w:eastAsia="Times New Roman" w:hAnsi="Times New Roman" w:cs="Times New Roman"/>
          <w:sz w:val="24"/>
          <w:szCs w:val="24"/>
        </w:rPr>
        <w:t>darbus noteiktajā laika periodā, bez ierobežojumiem.</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r w:rsidRPr="003765A1">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230321" w:rsidRPr="009305AD" w:rsidTr="00324D24">
        <w:trPr>
          <w:trHeight w:val="1260"/>
        </w:trPr>
        <w:tc>
          <w:tcPr>
            <w:tcW w:w="951" w:type="dxa"/>
            <w:tcBorders>
              <w:bottom w:val="single" w:sz="4" w:space="0" w:color="auto"/>
            </w:tcBorders>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tcBorders>
              <w:bottom w:val="single" w:sz="4" w:space="0" w:color="auto"/>
            </w:tcBorders>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963" w:type="dxa"/>
            <w:tcBorders>
              <w:bottom w:val="single" w:sz="4" w:space="0" w:color="auto"/>
            </w:tcBorders>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310" w:type="dxa"/>
            <w:tcBorders>
              <w:bottom w:val="single" w:sz="4" w:space="0" w:color="auto"/>
            </w:tcBorders>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111" w:type="dxa"/>
            <w:tcBorders>
              <w:bottom w:val="single" w:sz="4" w:space="0" w:color="auto"/>
            </w:tcBorders>
            <w:vAlign w:val="center"/>
            <w:hideMark/>
          </w:tcPr>
          <w:p w:rsidR="00230321" w:rsidRPr="009305AD" w:rsidRDefault="00230321" w:rsidP="007A655A">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Vienības cena (bez PVN), </w:t>
            </w:r>
            <w:r w:rsidR="007A655A">
              <w:rPr>
                <w:rFonts w:ascii="Times New Roman" w:eastAsia="Times New Roman" w:hAnsi="Times New Roman" w:cs="Times New Roman"/>
                <w:b/>
                <w:bCs/>
                <w:sz w:val="24"/>
                <w:szCs w:val="24"/>
              </w:rPr>
              <w:t>EUR</w:t>
            </w:r>
          </w:p>
        </w:tc>
        <w:tc>
          <w:tcPr>
            <w:tcW w:w="1145" w:type="dxa"/>
            <w:tcBorders>
              <w:bottom w:val="single" w:sz="4" w:space="0" w:color="auto"/>
            </w:tcBorders>
            <w:vAlign w:val="center"/>
            <w:hideMark/>
          </w:tcPr>
          <w:p w:rsidR="00230321" w:rsidRPr="009305AD" w:rsidRDefault="00230321" w:rsidP="007A655A">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Summa kopā (bez PVN), </w:t>
            </w:r>
            <w:r w:rsidR="007A655A">
              <w:rPr>
                <w:rFonts w:ascii="Times New Roman" w:eastAsia="Times New Roman" w:hAnsi="Times New Roman" w:cs="Times New Roman"/>
                <w:b/>
                <w:bCs/>
                <w:sz w:val="24"/>
                <w:szCs w:val="24"/>
              </w:rPr>
              <w:t>EUR</w:t>
            </w:r>
          </w:p>
        </w:tc>
      </w:tr>
      <w:tr w:rsidR="00230321" w:rsidRPr="009305AD" w:rsidTr="00324D24">
        <w:trPr>
          <w:trHeight w:val="930"/>
        </w:trPr>
        <w:tc>
          <w:tcPr>
            <w:tcW w:w="951" w:type="dxa"/>
            <w:shd w:val="clear" w:color="auto" w:fill="D9D9D9" w:themeFill="background1" w:themeFillShade="D9"/>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shd w:val="clear" w:color="auto" w:fill="D9D9D9" w:themeFill="background1" w:themeFillShade="D9"/>
            <w:vAlign w:val="center"/>
            <w:hideMark/>
          </w:tcPr>
          <w:p w:rsidR="00230321" w:rsidRPr="009305AD" w:rsidRDefault="00230321" w:rsidP="007A655A">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karsto asfaltbetonu, izmantojot pilno tehnoloģiju</w:t>
            </w:r>
            <w:r w:rsidR="007A655A">
              <w:rPr>
                <w:rFonts w:ascii="Times New Roman" w:eastAsia="Times New Roman" w:hAnsi="Times New Roman" w:cs="Times New Roman"/>
                <w:sz w:val="24"/>
                <w:szCs w:val="24"/>
              </w:rPr>
              <w:t>:</w:t>
            </w:r>
            <w:r w:rsidRPr="009305AD">
              <w:rPr>
                <w:rFonts w:ascii="Times New Roman" w:eastAsia="Times New Roman" w:hAnsi="Times New Roman" w:cs="Times New Roman"/>
                <w:sz w:val="24"/>
                <w:szCs w:val="24"/>
              </w:rPr>
              <w:t xml:space="preserve"> </w:t>
            </w:r>
          </w:p>
        </w:tc>
        <w:tc>
          <w:tcPr>
            <w:tcW w:w="963" w:type="dxa"/>
            <w:shd w:val="clear" w:color="auto" w:fill="D9D9D9" w:themeFill="background1" w:themeFillShade="D9"/>
            <w:vAlign w:val="center"/>
          </w:tcPr>
          <w:p w:rsidR="00230321" w:rsidRPr="009305AD" w:rsidRDefault="00230321" w:rsidP="00802479">
            <w:pPr>
              <w:jc w:val="center"/>
              <w:rPr>
                <w:rFonts w:ascii="Times New Roman" w:eastAsia="Times New Roman" w:hAnsi="Times New Roman" w:cs="Times New Roman"/>
                <w:sz w:val="24"/>
                <w:szCs w:val="24"/>
              </w:rPr>
            </w:pPr>
          </w:p>
        </w:tc>
        <w:tc>
          <w:tcPr>
            <w:tcW w:w="1310" w:type="dxa"/>
            <w:shd w:val="clear" w:color="auto" w:fill="D9D9D9" w:themeFill="background1" w:themeFillShade="D9"/>
            <w:vAlign w:val="center"/>
          </w:tcPr>
          <w:p w:rsidR="00230321" w:rsidRPr="009305AD" w:rsidRDefault="00230321" w:rsidP="00802479">
            <w:pPr>
              <w:jc w:val="center"/>
              <w:rPr>
                <w:rFonts w:ascii="Times New Roman" w:eastAsia="Times New Roman" w:hAnsi="Times New Roman" w:cs="Times New Roman"/>
                <w:sz w:val="24"/>
                <w:szCs w:val="24"/>
              </w:rPr>
            </w:pPr>
          </w:p>
        </w:tc>
        <w:tc>
          <w:tcPr>
            <w:tcW w:w="1111" w:type="dxa"/>
            <w:shd w:val="clear" w:color="auto" w:fill="D9D9D9" w:themeFill="background1" w:themeFillShade="D9"/>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shd w:val="clear" w:color="auto" w:fill="D9D9D9" w:themeFill="background1" w:themeFillShade="D9"/>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7A655A" w:rsidRPr="009305AD" w:rsidTr="00802479">
        <w:trPr>
          <w:trHeight w:val="930"/>
        </w:trPr>
        <w:tc>
          <w:tcPr>
            <w:tcW w:w="951" w:type="dxa"/>
            <w:vAlign w:val="center"/>
          </w:tcPr>
          <w:p w:rsidR="007A655A" w:rsidRPr="009305AD"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7" w:type="dxa"/>
            <w:vAlign w:val="center"/>
          </w:tcPr>
          <w:p w:rsidR="007A655A" w:rsidRPr="009305AD" w:rsidRDefault="007A655A" w:rsidP="007A655A">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Gramzdas pagastā</w:t>
            </w:r>
          </w:p>
        </w:tc>
        <w:tc>
          <w:tcPr>
            <w:tcW w:w="963" w:type="dxa"/>
            <w:vAlign w:val="center"/>
          </w:tcPr>
          <w:p w:rsidR="007A655A" w:rsidRPr="009305AD" w:rsidRDefault="007A655A" w:rsidP="0003442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7A655A" w:rsidRPr="009305AD" w:rsidRDefault="007A655A" w:rsidP="0003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11" w:type="dxa"/>
          </w:tcPr>
          <w:p w:rsidR="007A655A" w:rsidRPr="009305AD" w:rsidRDefault="007A655A" w:rsidP="00802479">
            <w:pPr>
              <w:jc w:val="both"/>
              <w:rPr>
                <w:rFonts w:ascii="Times New Roman" w:eastAsia="Times New Roman" w:hAnsi="Times New Roman" w:cs="Times New Roman"/>
                <w:b/>
                <w:bCs/>
                <w:sz w:val="24"/>
                <w:szCs w:val="24"/>
              </w:rPr>
            </w:pPr>
          </w:p>
        </w:tc>
        <w:tc>
          <w:tcPr>
            <w:tcW w:w="1145" w:type="dxa"/>
          </w:tcPr>
          <w:p w:rsidR="007A655A" w:rsidRPr="009305AD" w:rsidRDefault="007A655A" w:rsidP="00802479">
            <w:pPr>
              <w:jc w:val="both"/>
              <w:rPr>
                <w:rFonts w:ascii="Times New Roman" w:eastAsia="Times New Roman" w:hAnsi="Times New Roman" w:cs="Times New Roman"/>
                <w:b/>
                <w:bCs/>
                <w:sz w:val="24"/>
                <w:szCs w:val="24"/>
              </w:rPr>
            </w:pPr>
          </w:p>
        </w:tc>
      </w:tr>
      <w:tr w:rsidR="007A655A" w:rsidRPr="009305AD" w:rsidTr="00324D24">
        <w:trPr>
          <w:trHeight w:val="930"/>
        </w:trPr>
        <w:tc>
          <w:tcPr>
            <w:tcW w:w="951" w:type="dxa"/>
            <w:tcBorders>
              <w:bottom w:val="single" w:sz="4" w:space="0" w:color="auto"/>
            </w:tcBorders>
            <w:vAlign w:val="center"/>
          </w:tcPr>
          <w:p w:rsidR="007A655A"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77" w:type="dxa"/>
            <w:tcBorders>
              <w:bottom w:val="single" w:sz="4" w:space="0" w:color="auto"/>
            </w:tcBorders>
            <w:vAlign w:val="center"/>
          </w:tcPr>
          <w:p w:rsidR="007A655A" w:rsidRPr="009305AD" w:rsidRDefault="007A655A" w:rsidP="007A655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Kalētu pagastā</w:t>
            </w:r>
          </w:p>
        </w:tc>
        <w:tc>
          <w:tcPr>
            <w:tcW w:w="963" w:type="dxa"/>
            <w:tcBorders>
              <w:bottom w:val="single" w:sz="4" w:space="0" w:color="auto"/>
            </w:tcBorders>
            <w:vAlign w:val="center"/>
          </w:tcPr>
          <w:p w:rsidR="007A655A" w:rsidRPr="009305AD" w:rsidRDefault="007A655A" w:rsidP="0003442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tcBorders>
              <w:bottom w:val="single" w:sz="4" w:space="0" w:color="auto"/>
            </w:tcBorders>
            <w:vAlign w:val="center"/>
          </w:tcPr>
          <w:p w:rsidR="007A655A" w:rsidRPr="009305AD" w:rsidRDefault="007A655A" w:rsidP="0003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11" w:type="dxa"/>
            <w:tcBorders>
              <w:bottom w:val="single" w:sz="4" w:space="0" w:color="auto"/>
            </w:tcBorders>
          </w:tcPr>
          <w:p w:rsidR="007A655A" w:rsidRPr="009305AD" w:rsidRDefault="007A655A" w:rsidP="00802479">
            <w:pPr>
              <w:jc w:val="both"/>
              <w:rPr>
                <w:rFonts w:ascii="Times New Roman" w:eastAsia="Times New Roman" w:hAnsi="Times New Roman" w:cs="Times New Roman"/>
                <w:b/>
                <w:bCs/>
                <w:sz w:val="24"/>
                <w:szCs w:val="24"/>
              </w:rPr>
            </w:pPr>
          </w:p>
        </w:tc>
        <w:tc>
          <w:tcPr>
            <w:tcW w:w="1145" w:type="dxa"/>
            <w:tcBorders>
              <w:bottom w:val="single" w:sz="4" w:space="0" w:color="auto"/>
            </w:tcBorders>
          </w:tcPr>
          <w:p w:rsidR="007A655A" w:rsidRPr="009305AD" w:rsidRDefault="007A655A" w:rsidP="00802479">
            <w:pPr>
              <w:jc w:val="both"/>
              <w:rPr>
                <w:rFonts w:ascii="Times New Roman" w:eastAsia="Times New Roman" w:hAnsi="Times New Roman" w:cs="Times New Roman"/>
                <w:b/>
                <w:bCs/>
                <w:sz w:val="24"/>
                <w:szCs w:val="24"/>
              </w:rPr>
            </w:pPr>
          </w:p>
        </w:tc>
      </w:tr>
      <w:tr w:rsidR="00230321" w:rsidRPr="009305AD" w:rsidTr="00324D24">
        <w:trPr>
          <w:trHeight w:val="645"/>
        </w:trPr>
        <w:tc>
          <w:tcPr>
            <w:tcW w:w="951" w:type="dxa"/>
            <w:shd w:val="clear" w:color="auto" w:fill="D9D9D9" w:themeFill="background1" w:themeFillShade="D9"/>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w:t>
            </w:r>
          </w:p>
        </w:tc>
        <w:tc>
          <w:tcPr>
            <w:tcW w:w="3777" w:type="dxa"/>
            <w:shd w:val="clear" w:color="auto" w:fill="D9D9D9" w:themeFill="background1" w:themeFillShade="D9"/>
            <w:vAlign w:val="center"/>
            <w:hideMark/>
          </w:tcPr>
          <w:p w:rsidR="00230321" w:rsidRPr="009305AD" w:rsidRDefault="00230321" w:rsidP="00802479">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karsto asfaltbetonu, izmantojot nepilno tehnoloģiju:</w:t>
            </w:r>
          </w:p>
        </w:tc>
        <w:tc>
          <w:tcPr>
            <w:tcW w:w="963" w:type="dxa"/>
            <w:shd w:val="clear" w:color="auto" w:fill="D9D9D9" w:themeFill="background1" w:themeFillShade="D9"/>
            <w:vAlign w:val="center"/>
            <w:hideMark/>
          </w:tcPr>
          <w:p w:rsidR="00230321" w:rsidRPr="009305AD" w:rsidRDefault="00230321" w:rsidP="00802479">
            <w:pPr>
              <w:jc w:val="center"/>
              <w:rPr>
                <w:rFonts w:ascii="Times New Roman" w:eastAsia="Times New Roman" w:hAnsi="Times New Roman" w:cs="Times New Roman"/>
                <w:sz w:val="24"/>
                <w:szCs w:val="24"/>
              </w:rPr>
            </w:pPr>
          </w:p>
        </w:tc>
        <w:tc>
          <w:tcPr>
            <w:tcW w:w="1310" w:type="dxa"/>
            <w:shd w:val="clear" w:color="auto" w:fill="D9D9D9" w:themeFill="background1" w:themeFillShade="D9"/>
            <w:vAlign w:val="center"/>
            <w:hideMark/>
          </w:tcPr>
          <w:p w:rsidR="00230321" w:rsidRPr="009305AD" w:rsidRDefault="00230321" w:rsidP="00802479">
            <w:pPr>
              <w:jc w:val="center"/>
              <w:rPr>
                <w:rFonts w:ascii="Times New Roman" w:eastAsia="Times New Roman" w:hAnsi="Times New Roman" w:cs="Times New Roman"/>
                <w:sz w:val="24"/>
                <w:szCs w:val="24"/>
              </w:rPr>
            </w:pPr>
          </w:p>
        </w:tc>
        <w:tc>
          <w:tcPr>
            <w:tcW w:w="1111" w:type="dxa"/>
            <w:shd w:val="clear" w:color="auto" w:fill="D9D9D9" w:themeFill="background1" w:themeFillShade="D9"/>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shd w:val="clear" w:color="auto" w:fill="D9D9D9" w:themeFill="background1" w:themeFillShade="D9"/>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230321" w:rsidRPr="009305AD" w:rsidTr="00802479">
        <w:trPr>
          <w:trHeight w:val="510"/>
        </w:trPr>
        <w:tc>
          <w:tcPr>
            <w:tcW w:w="951"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lastRenderedPageBreak/>
              <w:t>2.1.</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xml:space="preserve">Priekules </w:t>
            </w:r>
            <w:r>
              <w:rPr>
                <w:rFonts w:ascii="Times New Roman" w:eastAsia="Times New Roman" w:hAnsi="Times New Roman" w:cs="Times New Roman"/>
                <w:sz w:val="24"/>
                <w:szCs w:val="24"/>
              </w:rPr>
              <w:t>pilsētā</w:t>
            </w:r>
          </w:p>
        </w:tc>
        <w:tc>
          <w:tcPr>
            <w:tcW w:w="963"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230321" w:rsidRPr="009305AD"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111" w:type="dxa"/>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230321" w:rsidRPr="009305AD" w:rsidTr="00802479">
        <w:trPr>
          <w:trHeight w:val="510"/>
        </w:trPr>
        <w:tc>
          <w:tcPr>
            <w:tcW w:w="951" w:type="dxa"/>
            <w:vAlign w:val="center"/>
          </w:tcPr>
          <w:p w:rsidR="00230321" w:rsidRPr="009305AD" w:rsidRDefault="00230321"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777" w:type="dxa"/>
            <w:vAlign w:val="center"/>
          </w:tcPr>
          <w:p w:rsidR="00230321" w:rsidRPr="009305AD" w:rsidRDefault="00230321" w:rsidP="00802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 pagastā</w:t>
            </w:r>
          </w:p>
        </w:tc>
        <w:tc>
          <w:tcPr>
            <w:tcW w:w="963" w:type="dxa"/>
            <w:vAlign w:val="center"/>
          </w:tcPr>
          <w:p w:rsidR="00230321" w:rsidRPr="00735013" w:rsidRDefault="00230321" w:rsidP="00802479">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p>
        </w:tc>
        <w:tc>
          <w:tcPr>
            <w:tcW w:w="1310" w:type="dxa"/>
            <w:vAlign w:val="center"/>
          </w:tcPr>
          <w:p w:rsidR="00230321"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11" w:type="dxa"/>
          </w:tcPr>
          <w:p w:rsidR="00230321" w:rsidRPr="009305AD" w:rsidRDefault="00230321" w:rsidP="00802479">
            <w:pPr>
              <w:jc w:val="both"/>
              <w:rPr>
                <w:rFonts w:ascii="Times New Roman" w:eastAsia="Times New Roman" w:hAnsi="Times New Roman" w:cs="Times New Roman"/>
                <w:b/>
                <w:bCs/>
                <w:sz w:val="24"/>
                <w:szCs w:val="24"/>
              </w:rPr>
            </w:pPr>
          </w:p>
        </w:tc>
        <w:tc>
          <w:tcPr>
            <w:tcW w:w="1145" w:type="dxa"/>
          </w:tcPr>
          <w:p w:rsidR="00230321" w:rsidRPr="009305AD" w:rsidRDefault="00230321" w:rsidP="00802479">
            <w:pPr>
              <w:jc w:val="both"/>
              <w:rPr>
                <w:rFonts w:ascii="Times New Roman" w:eastAsia="Times New Roman" w:hAnsi="Times New Roman" w:cs="Times New Roman"/>
                <w:b/>
                <w:bCs/>
                <w:sz w:val="24"/>
                <w:szCs w:val="24"/>
              </w:rPr>
            </w:pPr>
          </w:p>
        </w:tc>
      </w:tr>
      <w:tr w:rsidR="00230321" w:rsidRPr="009305AD" w:rsidTr="00324D24">
        <w:trPr>
          <w:trHeight w:val="510"/>
        </w:trPr>
        <w:tc>
          <w:tcPr>
            <w:tcW w:w="951" w:type="dxa"/>
            <w:tcBorders>
              <w:bottom w:val="single" w:sz="4" w:space="0" w:color="auto"/>
            </w:tcBorders>
            <w:vAlign w:val="center"/>
          </w:tcPr>
          <w:p w:rsidR="00230321" w:rsidRPr="009305AD" w:rsidRDefault="00230321"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777" w:type="dxa"/>
            <w:tcBorders>
              <w:bottom w:val="single" w:sz="4" w:space="0" w:color="auto"/>
            </w:tcBorders>
            <w:vAlign w:val="center"/>
          </w:tcPr>
          <w:p w:rsidR="00230321" w:rsidRDefault="00230321" w:rsidP="00802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963" w:type="dxa"/>
            <w:tcBorders>
              <w:bottom w:val="single" w:sz="4" w:space="0" w:color="auto"/>
            </w:tcBorders>
            <w:vAlign w:val="center"/>
          </w:tcPr>
          <w:p w:rsidR="00230321" w:rsidRDefault="00230321"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p>
        </w:tc>
        <w:tc>
          <w:tcPr>
            <w:tcW w:w="1310" w:type="dxa"/>
            <w:tcBorders>
              <w:bottom w:val="single" w:sz="4" w:space="0" w:color="auto"/>
            </w:tcBorders>
            <w:vAlign w:val="center"/>
          </w:tcPr>
          <w:p w:rsidR="00230321"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111" w:type="dxa"/>
            <w:tcBorders>
              <w:bottom w:val="single" w:sz="4" w:space="0" w:color="auto"/>
            </w:tcBorders>
          </w:tcPr>
          <w:p w:rsidR="00230321" w:rsidRPr="009305AD" w:rsidRDefault="00230321" w:rsidP="00802479">
            <w:pPr>
              <w:jc w:val="both"/>
              <w:rPr>
                <w:rFonts w:ascii="Times New Roman" w:eastAsia="Times New Roman" w:hAnsi="Times New Roman" w:cs="Times New Roman"/>
                <w:b/>
                <w:bCs/>
                <w:sz w:val="24"/>
                <w:szCs w:val="24"/>
              </w:rPr>
            </w:pPr>
          </w:p>
        </w:tc>
        <w:tc>
          <w:tcPr>
            <w:tcW w:w="1145" w:type="dxa"/>
            <w:tcBorders>
              <w:bottom w:val="single" w:sz="4" w:space="0" w:color="auto"/>
            </w:tcBorders>
          </w:tcPr>
          <w:p w:rsidR="00230321" w:rsidRPr="009305AD" w:rsidRDefault="00230321" w:rsidP="00802479">
            <w:pPr>
              <w:jc w:val="both"/>
              <w:rPr>
                <w:rFonts w:ascii="Times New Roman" w:eastAsia="Times New Roman" w:hAnsi="Times New Roman" w:cs="Times New Roman"/>
                <w:b/>
                <w:bCs/>
                <w:sz w:val="24"/>
                <w:szCs w:val="24"/>
              </w:rPr>
            </w:pPr>
          </w:p>
        </w:tc>
      </w:tr>
      <w:tr w:rsidR="00230321" w:rsidRPr="009305AD" w:rsidTr="00324D24">
        <w:trPr>
          <w:trHeight w:val="855"/>
        </w:trPr>
        <w:tc>
          <w:tcPr>
            <w:tcW w:w="951" w:type="dxa"/>
            <w:shd w:val="clear" w:color="auto" w:fill="D9D9D9" w:themeFill="background1" w:themeFillShade="D9"/>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p>
        </w:tc>
        <w:tc>
          <w:tcPr>
            <w:tcW w:w="3777" w:type="dxa"/>
            <w:shd w:val="clear" w:color="auto" w:fill="D9D9D9" w:themeFill="background1" w:themeFillShade="D9"/>
            <w:vAlign w:val="center"/>
            <w:hideMark/>
          </w:tcPr>
          <w:p w:rsidR="00230321" w:rsidRPr="009305AD" w:rsidRDefault="00230321" w:rsidP="00802479">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šķembām un bitumena emulsiju, izmantojot nepilno tehnoloģiju:</w:t>
            </w:r>
          </w:p>
        </w:tc>
        <w:tc>
          <w:tcPr>
            <w:tcW w:w="963" w:type="dxa"/>
            <w:shd w:val="clear" w:color="auto" w:fill="D9D9D9" w:themeFill="background1" w:themeFillShade="D9"/>
            <w:vAlign w:val="center"/>
            <w:hideMark/>
          </w:tcPr>
          <w:p w:rsidR="00230321" w:rsidRPr="009305AD" w:rsidRDefault="00230321" w:rsidP="00802479">
            <w:pPr>
              <w:jc w:val="center"/>
              <w:rPr>
                <w:rFonts w:ascii="Times New Roman" w:eastAsia="Times New Roman" w:hAnsi="Times New Roman" w:cs="Times New Roman"/>
                <w:sz w:val="24"/>
                <w:szCs w:val="24"/>
              </w:rPr>
            </w:pPr>
          </w:p>
        </w:tc>
        <w:tc>
          <w:tcPr>
            <w:tcW w:w="1310" w:type="dxa"/>
            <w:shd w:val="clear" w:color="auto" w:fill="D9D9D9" w:themeFill="background1" w:themeFillShade="D9"/>
            <w:vAlign w:val="center"/>
          </w:tcPr>
          <w:p w:rsidR="00230321" w:rsidRPr="009305AD" w:rsidRDefault="00230321" w:rsidP="00802479">
            <w:pPr>
              <w:jc w:val="center"/>
              <w:rPr>
                <w:rFonts w:ascii="Times New Roman" w:eastAsia="Times New Roman" w:hAnsi="Times New Roman" w:cs="Times New Roman"/>
                <w:sz w:val="24"/>
                <w:szCs w:val="24"/>
              </w:rPr>
            </w:pPr>
          </w:p>
        </w:tc>
        <w:tc>
          <w:tcPr>
            <w:tcW w:w="1111" w:type="dxa"/>
            <w:shd w:val="clear" w:color="auto" w:fill="D9D9D9" w:themeFill="background1" w:themeFillShade="D9"/>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shd w:val="clear" w:color="auto" w:fill="D9D9D9" w:themeFill="background1" w:themeFillShade="D9"/>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7A655A">
        <w:trPr>
          <w:trHeight w:val="420"/>
        </w:trPr>
        <w:tc>
          <w:tcPr>
            <w:tcW w:w="95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pilsētā</w:t>
            </w:r>
          </w:p>
        </w:tc>
        <w:tc>
          <w:tcPr>
            <w:tcW w:w="963"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230321" w:rsidRPr="009305AD"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11"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465"/>
        </w:trPr>
        <w:tc>
          <w:tcPr>
            <w:tcW w:w="95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9305AD">
              <w:rPr>
                <w:rFonts w:ascii="Times New Roman" w:eastAsia="Times New Roman" w:hAnsi="Times New Roman" w:cs="Times New Roman"/>
                <w:sz w:val="24"/>
                <w:szCs w:val="24"/>
              </w:rPr>
              <w:t>.</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pagastā</w:t>
            </w:r>
          </w:p>
        </w:tc>
        <w:tc>
          <w:tcPr>
            <w:tcW w:w="963"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tcPr>
          <w:p w:rsidR="00230321" w:rsidRPr="009305AD" w:rsidRDefault="00A41243"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11"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A41243" w:rsidRPr="009305AD" w:rsidTr="00324D24">
        <w:trPr>
          <w:trHeight w:val="465"/>
        </w:trPr>
        <w:tc>
          <w:tcPr>
            <w:tcW w:w="951" w:type="dxa"/>
            <w:tcBorders>
              <w:bottom w:val="single" w:sz="4" w:space="0" w:color="auto"/>
            </w:tcBorders>
            <w:noWrap/>
            <w:vAlign w:val="center"/>
          </w:tcPr>
          <w:p w:rsidR="00A41243" w:rsidRPr="009305AD" w:rsidRDefault="00A41243"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777" w:type="dxa"/>
            <w:tcBorders>
              <w:bottom w:val="single" w:sz="4" w:space="0" w:color="auto"/>
            </w:tcBorders>
            <w:vAlign w:val="center"/>
          </w:tcPr>
          <w:p w:rsidR="00A41243" w:rsidRPr="009305AD" w:rsidRDefault="00A41243" w:rsidP="00802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Virgas pagastā</w:t>
            </w:r>
          </w:p>
        </w:tc>
        <w:tc>
          <w:tcPr>
            <w:tcW w:w="963" w:type="dxa"/>
            <w:tcBorders>
              <w:bottom w:val="single" w:sz="4" w:space="0" w:color="auto"/>
            </w:tcBorders>
            <w:vAlign w:val="center"/>
          </w:tcPr>
          <w:p w:rsidR="00A41243" w:rsidRPr="009305AD" w:rsidRDefault="00A41243"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tcBorders>
              <w:bottom w:val="single" w:sz="4" w:space="0" w:color="auto"/>
            </w:tcBorders>
            <w:vAlign w:val="center"/>
          </w:tcPr>
          <w:p w:rsidR="00A41243" w:rsidRDefault="00A41243"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111" w:type="dxa"/>
            <w:tcBorders>
              <w:bottom w:val="single" w:sz="4" w:space="0" w:color="auto"/>
            </w:tcBorders>
            <w:noWrap/>
          </w:tcPr>
          <w:p w:rsidR="00A41243" w:rsidRPr="009305AD" w:rsidRDefault="00A41243" w:rsidP="00802479">
            <w:pPr>
              <w:jc w:val="both"/>
              <w:rPr>
                <w:rFonts w:ascii="Times New Roman" w:eastAsia="Times New Roman" w:hAnsi="Times New Roman" w:cs="Times New Roman"/>
                <w:sz w:val="24"/>
                <w:szCs w:val="24"/>
              </w:rPr>
            </w:pPr>
          </w:p>
        </w:tc>
        <w:tc>
          <w:tcPr>
            <w:tcW w:w="1145" w:type="dxa"/>
            <w:tcBorders>
              <w:bottom w:val="single" w:sz="4" w:space="0" w:color="auto"/>
            </w:tcBorders>
            <w:noWrap/>
          </w:tcPr>
          <w:p w:rsidR="00A41243" w:rsidRPr="009305AD" w:rsidRDefault="00A41243" w:rsidP="00802479">
            <w:pPr>
              <w:jc w:val="both"/>
              <w:rPr>
                <w:rFonts w:ascii="Times New Roman" w:eastAsia="Times New Roman" w:hAnsi="Times New Roman" w:cs="Times New Roman"/>
                <w:sz w:val="24"/>
                <w:szCs w:val="24"/>
              </w:rPr>
            </w:pPr>
          </w:p>
        </w:tc>
      </w:tr>
      <w:tr w:rsidR="00230321" w:rsidRPr="009305AD" w:rsidTr="00324D24">
        <w:trPr>
          <w:trHeight w:val="915"/>
        </w:trPr>
        <w:tc>
          <w:tcPr>
            <w:tcW w:w="951" w:type="dxa"/>
            <w:shd w:val="clear" w:color="auto" w:fill="D9D9D9" w:themeFill="background1" w:themeFillShade="D9"/>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4.</w:t>
            </w:r>
          </w:p>
        </w:tc>
        <w:tc>
          <w:tcPr>
            <w:tcW w:w="3777" w:type="dxa"/>
            <w:shd w:val="clear" w:color="auto" w:fill="D9D9D9" w:themeFill="background1" w:themeFillShade="D9"/>
            <w:vAlign w:val="center"/>
            <w:hideMark/>
          </w:tcPr>
          <w:p w:rsidR="00230321" w:rsidRPr="009305AD" w:rsidRDefault="00230321" w:rsidP="00802479">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9305AD">
              <w:rPr>
                <w:rFonts w:ascii="Times New Roman" w:eastAsia="Times New Roman" w:hAnsi="Times New Roman" w:cs="Times New Roman"/>
                <w:sz w:val="24"/>
                <w:szCs w:val="24"/>
              </w:rPr>
              <w:t xml:space="preserve">ienlaidus </w:t>
            </w:r>
            <w:r>
              <w:rPr>
                <w:rFonts w:ascii="Times New Roman" w:eastAsia="Times New Roman" w:hAnsi="Times New Roman" w:cs="Times New Roman"/>
                <w:sz w:val="24"/>
                <w:szCs w:val="24"/>
              </w:rPr>
              <w:t>virsmas apstrāde ar šķembu un bitumena emulsijas maisījumu Bunka</w:t>
            </w:r>
            <w:r w:rsidRPr="009305AD">
              <w:rPr>
                <w:rFonts w:ascii="Times New Roman" w:eastAsia="Times New Roman" w:hAnsi="Times New Roman" w:cs="Times New Roman"/>
                <w:sz w:val="24"/>
                <w:szCs w:val="24"/>
              </w:rPr>
              <w:t>s pagastā</w:t>
            </w:r>
          </w:p>
        </w:tc>
        <w:tc>
          <w:tcPr>
            <w:tcW w:w="963" w:type="dxa"/>
            <w:shd w:val="clear" w:color="auto" w:fill="D9D9D9" w:themeFill="background1" w:themeFillShade="D9"/>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shd w:val="clear" w:color="auto" w:fill="D9D9D9" w:themeFill="background1" w:themeFillShade="D9"/>
            <w:vAlign w:val="center"/>
          </w:tcPr>
          <w:p w:rsidR="00230321" w:rsidRPr="009305AD" w:rsidRDefault="00A41243"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4900</w:t>
            </w:r>
          </w:p>
        </w:tc>
        <w:tc>
          <w:tcPr>
            <w:tcW w:w="1111" w:type="dxa"/>
            <w:shd w:val="clear" w:color="auto" w:fill="D9D9D9" w:themeFill="background1" w:themeFillShade="D9"/>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shd w:val="clear" w:color="auto" w:fill="D9D9D9" w:themeFill="background1" w:themeFillShade="D9"/>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A41243">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Kopā piedāvājums bez PVN, </w:t>
            </w:r>
            <w:r w:rsidR="00A41243">
              <w:rPr>
                <w:rFonts w:ascii="Times New Roman" w:eastAsia="Times New Roman" w:hAnsi="Times New Roman" w:cs="Times New Roman"/>
                <w:b/>
                <w:bCs/>
                <w:sz w:val="24"/>
                <w:szCs w:val="24"/>
              </w:rPr>
              <w:t>EUR</w:t>
            </w:r>
          </w:p>
        </w:tc>
        <w:tc>
          <w:tcPr>
            <w:tcW w:w="963"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A41243">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xml:space="preserve">%, </w:t>
            </w:r>
            <w:r w:rsidR="00A41243">
              <w:rPr>
                <w:rFonts w:ascii="Times New Roman" w:eastAsia="Times New Roman" w:hAnsi="Times New Roman" w:cs="Times New Roman"/>
                <w:sz w:val="24"/>
                <w:szCs w:val="24"/>
              </w:rPr>
              <w:t>EUR</w:t>
            </w:r>
          </w:p>
        </w:tc>
        <w:tc>
          <w:tcPr>
            <w:tcW w:w="963"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310"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11"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A41243">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xml:space="preserve">%, </w:t>
            </w:r>
            <w:r w:rsidR="00A41243">
              <w:rPr>
                <w:rFonts w:ascii="Times New Roman" w:eastAsia="Times New Roman" w:hAnsi="Times New Roman" w:cs="Times New Roman"/>
                <w:b/>
                <w:bCs/>
                <w:sz w:val="24"/>
                <w:szCs w:val="24"/>
              </w:rPr>
              <w:t>EUR</w:t>
            </w:r>
          </w:p>
        </w:tc>
        <w:tc>
          <w:tcPr>
            <w:tcW w:w="963"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230321"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w:t>
      </w:r>
      <w:r w:rsidR="00C21E52">
        <w:rPr>
          <w:rFonts w:ascii="Times New Roman" w:eastAsia="Times New Roman" w:hAnsi="Times New Roman" w:cs="Times New Roman"/>
          <w:sz w:val="24"/>
          <w:szCs w:val="20"/>
          <w:lang w:eastAsia="lv-LV"/>
        </w:rPr>
        <w:t>tehniskajās specifikācijās norādītajām prasībām.</w:t>
      </w:r>
      <w:r w:rsidRPr="00505773">
        <w:rPr>
          <w:rFonts w:ascii="Times New Roman" w:eastAsia="Times New Roman" w:hAnsi="Times New Roman" w:cs="Times New Roman"/>
          <w:sz w:val="24"/>
          <w:szCs w:val="24"/>
        </w:rPr>
        <w:t xml:space="preserve"> Mums nav nekādu</w:t>
      </w:r>
      <w:r w:rsidRPr="00B2250F">
        <w:rPr>
          <w:rFonts w:ascii="Times New Roman" w:eastAsia="Times New Roman" w:hAnsi="Times New Roman" w:cs="Times New Roman"/>
          <w:sz w:val="24"/>
          <w:szCs w:val="24"/>
        </w:rPr>
        <w:t xml:space="preserve"> neskaidrību un pretenziju tagad, kā arī atsakāmies tādas celt visā iepirkuma līguma darbības laikā.</w:t>
      </w:r>
    </w:p>
    <w:p w:rsidR="00230321" w:rsidRPr="00B2250F" w:rsidRDefault="00230321" w:rsidP="002303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230321" w:rsidRPr="00B2250F" w:rsidRDefault="00230321" w:rsidP="00230321">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230321" w:rsidRPr="00B2250F" w:rsidRDefault="00230321" w:rsidP="00230321">
      <w:pPr>
        <w:spacing w:after="0" w:line="240" w:lineRule="auto"/>
        <w:jc w:val="center"/>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230321" w:rsidRDefault="00230321" w:rsidP="00230321">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0"/>
          <w:lang w:eastAsia="ar-SA"/>
        </w:rPr>
        <w:lastRenderedPageBreak/>
        <w:t xml:space="preserve">                                                                                       </w:t>
      </w:r>
      <w:r w:rsidRPr="00B42E7A">
        <w:rPr>
          <w:rFonts w:ascii="Times New Roman" w:eastAsia="Times New Roman" w:hAnsi="Times New Roman" w:cs="Times New Roman"/>
          <w:sz w:val="24"/>
          <w:szCs w:val="24"/>
        </w:rPr>
        <w:t>2.pielikums</w:t>
      </w:r>
    </w:p>
    <w:p w:rsidR="00B554FD" w:rsidRDefault="00B554FD"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w:t>
      </w:r>
    </w:p>
    <w:p w:rsidR="00B554FD" w:rsidRDefault="00B554FD"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identifikācijas Nr.PNP2014/10 </w:t>
      </w:r>
    </w:p>
    <w:p w:rsidR="00B554FD" w:rsidRPr="00B42E7A" w:rsidRDefault="00B554FD"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p>
    <w:p w:rsidR="00230321" w:rsidRPr="00B2250F" w:rsidRDefault="00230321" w:rsidP="00230321">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230321" w:rsidRPr="00B554FD" w:rsidRDefault="00230321" w:rsidP="00230321">
      <w:pPr>
        <w:spacing w:after="0" w:line="240" w:lineRule="auto"/>
        <w:jc w:val="center"/>
        <w:rPr>
          <w:rFonts w:ascii="Times New Roman" w:eastAsia="Times New Roman" w:hAnsi="Times New Roman" w:cs="Times New Roman"/>
          <w:sz w:val="24"/>
          <w:szCs w:val="24"/>
        </w:rPr>
      </w:pPr>
      <w:r w:rsidRPr="00B554FD">
        <w:rPr>
          <w:rFonts w:ascii="Times New Roman" w:eastAsia="Times New Roman" w:hAnsi="Times New Roman" w:cs="Times New Roman"/>
          <w:sz w:val="24"/>
          <w:szCs w:val="24"/>
        </w:rPr>
        <w:t>iepirkuma ar identifikācijas Nr.</w:t>
      </w:r>
      <w:r w:rsidR="00B554FD" w:rsidRPr="00B554FD">
        <w:rPr>
          <w:rFonts w:ascii="Times New Roman" w:eastAsia="Times New Roman" w:hAnsi="Times New Roman" w:cs="Times New Roman"/>
          <w:sz w:val="24"/>
          <w:szCs w:val="24"/>
        </w:rPr>
        <w:t>PNP2014/10</w:t>
      </w:r>
      <w:r w:rsidRPr="00B554FD">
        <w:rPr>
          <w:rFonts w:ascii="Times New Roman" w:eastAsia="Times New Roman" w:hAnsi="Times New Roman" w:cs="Times New Roman"/>
          <w:sz w:val="24"/>
          <w:szCs w:val="24"/>
        </w:rPr>
        <w:t xml:space="preserve"> </w:t>
      </w:r>
    </w:p>
    <w:p w:rsidR="00230321" w:rsidRPr="00911683" w:rsidRDefault="00230321" w:rsidP="00230321">
      <w:pPr>
        <w:spacing w:after="0" w:line="240" w:lineRule="auto"/>
        <w:jc w:val="center"/>
        <w:rPr>
          <w:rFonts w:ascii="Times New Roman" w:eastAsia="Times New Roman" w:hAnsi="Times New Roman" w:cs="Times New Roman"/>
          <w:bCs/>
          <w:sz w:val="28"/>
          <w:szCs w:val="28"/>
        </w:rPr>
      </w:pPr>
      <w:r w:rsidRPr="00911683">
        <w:rPr>
          <w:rFonts w:ascii="Times New Roman" w:eastAsia="Times New Roman" w:hAnsi="Times New Roman" w:cs="Times New Roman"/>
          <w:bCs/>
          <w:sz w:val="28"/>
          <w:szCs w:val="28"/>
        </w:rPr>
        <w:t>„Priekules novada pašvaldības autoceļu ikdienas uzturēšanas darbi 201</w:t>
      </w:r>
      <w:r w:rsidR="00B554FD" w:rsidRPr="00911683">
        <w:rPr>
          <w:rFonts w:ascii="Times New Roman" w:eastAsia="Times New Roman" w:hAnsi="Times New Roman" w:cs="Times New Roman"/>
          <w:bCs/>
          <w:sz w:val="28"/>
          <w:szCs w:val="28"/>
        </w:rPr>
        <w:t>4</w:t>
      </w:r>
      <w:r w:rsidRPr="00911683">
        <w:rPr>
          <w:rFonts w:ascii="Times New Roman" w:eastAsia="Times New Roman" w:hAnsi="Times New Roman" w:cs="Times New Roman"/>
          <w:bCs/>
          <w:sz w:val="28"/>
          <w:szCs w:val="28"/>
        </w:rPr>
        <w:t>.gada vasaras periodā”</w:t>
      </w:r>
    </w:p>
    <w:p w:rsidR="00230321" w:rsidRPr="00911683" w:rsidRDefault="00230321" w:rsidP="00230321">
      <w:pPr>
        <w:spacing w:after="0" w:line="240" w:lineRule="auto"/>
        <w:jc w:val="center"/>
        <w:rPr>
          <w:rFonts w:ascii="Times New Roman" w:eastAsia="Times New Roman" w:hAnsi="Times New Roman" w:cs="Times New Roman"/>
          <w:b/>
          <w:bCs/>
          <w:sz w:val="28"/>
          <w:szCs w:val="28"/>
        </w:rPr>
      </w:pPr>
      <w:r w:rsidRPr="00911683">
        <w:rPr>
          <w:rFonts w:ascii="Times New Roman" w:eastAsia="Times New Roman" w:hAnsi="Times New Roman" w:cs="Times New Roman"/>
          <w:b/>
          <w:bCs/>
          <w:sz w:val="28"/>
          <w:szCs w:val="28"/>
          <w:u w:val="single"/>
        </w:rPr>
        <w:t>2.daļai</w:t>
      </w:r>
      <w:r w:rsidRPr="00911683">
        <w:rPr>
          <w:rFonts w:ascii="Times New Roman" w:eastAsia="Times New Roman" w:hAnsi="Times New Roman" w:cs="Times New Roman"/>
          <w:b/>
          <w:bCs/>
          <w:sz w:val="28"/>
          <w:szCs w:val="28"/>
        </w:rPr>
        <w:t xml:space="preserve"> - </w:t>
      </w:r>
      <w:r w:rsidRPr="00911683">
        <w:rPr>
          <w:rFonts w:ascii="Times New Roman" w:eastAsia="Times New Roman" w:hAnsi="Times New Roman" w:cs="Times New Roman"/>
          <w:b/>
          <w:sz w:val="28"/>
          <w:szCs w:val="28"/>
          <w:lang w:eastAsia="ar-SA"/>
        </w:rPr>
        <w:t>grants segas atjaunošana</w:t>
      </w:r>
      <w:r w:rsidR="00AC2D2A" w:rsidRPr="00911683">
        <w:rPr>
          <w:rFonts w:ascii="Times New Roman" w:eastAsia="Times New Roman" w:hAnsi="Times New Roman" w:cs="Times New Roman"/>
          <w:b/>
          <w:sz w:val="28"/>
          <w:szCs w:val="28"/>
          <w:lang w:eastAsia="ar-SA"/>
        </w:rPr>
        <w:t>s</w:t>
      </w:r>
      <w:r w:rsidRPr="00911683">
        <w:rPr>
          <w:rFonts w:ascii="Times New Roman" w:eastAsia="Times New Roman" w:hAnsi="Times New Roman" w:cs="Times New Roman"/>
          <w:b/>
          <w:sz w:val="28"/>
          <w:szCs w:val="28"/>
          <w:lang w:eastAsia="ar-SA"/>
        </w:rPr>
        <w:t>, iesēdumu un bedru labošana</w:t>
      </w:r>
      <w:r w:rsidR="00AC2D2A" w:rsidRPr="00911683">
        <w:rPr>
          <w:rFonts w:ascii="Times New Roman" w:eastAsia="Times New Roman" w:hAnsi="Times New Roman" w:cs="Times New Roman"/>
          <w:b/>
          <w:sz w:val="28"/>
          <w:szCs w:val="28"/>
          <w:lang w:eastAsia="ar-SA"/>
        </w:rPr>
        <w:t>s darbi</w:t>
      </w:r>
    </w:p>
    <w:p w:rsidR="00230321" w:rsidRPr="00B2250F" w:rsidRDefault="00230321" w:rsidP="00230321">
      <w:pPr>
        <w:spacing w:after="0" w:line="240" w:lineRule="auto"/>
        <w:jc w:val="center"/>
        <w:rPr>
          <w:rFonts w:ascii="Times New Roman" w:eastAsia="Times New Roman" w:hAnsi="Times New Roman" w:cs="Times New Roman"/>
          <w:b/>
          <w:bCs/>
          <w:sz w:val="28"/>
          <w:szCs w:val="28"/>
        </w:rPr>
      </w:pPr>
    </w:p>
    <w:p w:rsidR="00230321" w:rsidRPr="00B2250F" w:rsidRDefault="00230321" w:rsidP="00230321">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30321" w:rsidRPr="00B2250F" w:rsidTr="00802479">
        <w:tc>
          <w:tcPr>
            <w:tcW w:w="4643"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230321" w:rsidRPr="00B2250F" w:rsidTr="00802479">
        <w:tc>
          <w:tcPr>
            <w:tcW w:w="4643" w:type="dxa"/>
          </w:tcPr>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tc>
        <w:tc>
          <w:tcPr>
            <w:tcW w:w="4644" w:type="dxa"/>
          </w:tcPr>
          <w:p w:rsidR="00230321" w:rsidRPr="00B2250F" w:rsidRDefault="00230321" w:rsidP="00802479">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230321" w:rsidRPr="00B2250F" w:rsidRDefault="00230321" w:rsidP="00230321">
      <w:pPr>
        <w:spacing w:after="0" w:line="240" w:lineRule="auto"/>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bl>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3.1. Mēs piedāvājam veikt iepirkum</w:t>
      </w:r>
      <w:r>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Pr="002E4D0E">
        <w:rPr>
          <w:rFonts w:ascii="Times New Roman" w:eastAsia="Times New Roman" w:hAnsi="Times New Roman" w:cs="Times New Roman"/>
          <w:sz w:val="24"/>
          <w:szCs w:val="24"/>
        </w:rPr>
        <w:t>Priekules novada pašvaldības autoceļu ikdienas uzturēšanas darbi 201</w:t>
      </w:r>
      <w:r w:rsidR="00B554FD">
        <w:rPr>
          <w:rFonts w:ascii="Times New Roman" w:eastAsia="Times New Roman" w:hAnsi="Times New Roman" w:cs="Times New Roman"/>
          <w:sz w:val="24"/>
          <w:szCs w:val="24"/>
        </w:rPr>
        <w:t>4</w:t>
      </w:r>
      <w:r w:rsidRPr="002E4D0E">
        <w:rPr>
          <w:rFonts w:ascii="Times New Roman" w:eastAsia="Times New Roman" w:hAnsi="Times New Roman" w:cs="Times New Roman"/>
          <w:sz w:val="24"/>
          <w:szCs w:val="24"/>
        </w:rPr>
        <w:t>.gada vasaras periodā</w:t>
      </w:r>
      <w:r w:rsidRPr="00B22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2.daļā </w:t>
      </w:r>
      <w:r w:rsidRPr="00B2250F">
        <w:rPr>
          <w:rFonts w:ascii="Times New Roman" w:eastAsia="Times New Roman" w:hAnsi="Times New Roman" w:cs="Times New Roman"/>
          <w:sz w:val="24"/>
          <w:szCs w:val="24"/>
        </w:rPr>
        <w:t xml:space="preserve">paredzētos </w:t>
      </w:r>
      <w:r w:rsidRPr="000B0109">
        <w:rPr>
          <w:rFonts w:ascii="Times New Roman" w:eastAsia="Times New Roman" w:hAnsi="Times New Roman" w:cs="Times New Roman"/>
          <w:sz w:val="24"/>
          <w:szCs w:val="24"/>
        </w:rPr>
        <w:t>grants segas atjaunošana</w:t>
      </w:r>
      <w:r>
        <w:rPr>
          <w:rFonts w:ascii="Times New Roman" w:eastAsia="Times New Roman" w:hAnsi="Times New Roman" w:cs="Times New Roman"/>
          <w:sz w:val="24"/>
          <w:szCs w:val="24"/>
        </w:rPr>
        <w:t>s</w:t>
      </w:r>
      <w:r w:rsidRPr="000B0109">
        <w:rPr>
          <w:rFonts w:ascii="Times New Roman" w:eastAsia="Times New Roman" w:hAnsi="Times New Roman" w:cs="Times New Roman"/>
          <w:sz w:val="24"/>
          <w:szCs w:val="24"/>
        </w:rPr>
        <w:t>, iesēdumu un bedru labošana</w:t>
      </w:r>
      <w:r>
        <w:rPr>
          <w:rFonts w:ascii="Times New Roman" w:eastAsia="Times New Roman" w:hAnsi="Times New Roman" w:cs="Times New Roman"/>
          <w:sz w:val="24"/>
          <w:szCs w:val="24"/>
        </w:rPr>
        <w:t>s</w:t>
      </w:r>
      <w:r w:rsidRPr="000B0109">
        <w:rPr>
          <w:rFonts w:ascii="Times New Roman" w:eastAsia="Times New Roman" w:hAnsi="Times New Roman" w:cs="Times New Roman"/>
          <w:sz w:val="24"/>
          <w:szCs w:val="24"/>
        </w:rPr>
        <w:t xml:space="preserve"> </w:t>
      </w:r>
      <w:r w:rsidRPr="00B2250F">
        <w:rPr>
          <w:rFonts w:ascii="Times New Roman" w:eastAsia="Times New Roman" w:hAnsi="Times New Roman" w:cs="Times New Roman"/>
          <w:sz w:val="24"/>
          <w:szCs w:val="24"/>
        </w:rPr>
        <w:t>darbus noteiktajā laika periodā, bez ierobežojumiem.</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230321" w:rsidRPr="009305AD" w:rsidTr="00802479">
        <w:trPr>
          <w:trHeight w:val="1260"/>
        </w:trPr>
        <w:tc>
          <w:tcPr>
            <w:tcW w:w="951"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963"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310"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111" w:type="dxa"/>
            <w:vAlign w:val="center"/>
            <w:hideMark/>
          </w:tcPr>
          <w:p w:rsidR="00230321" w:rsidRPr="009305AD" w:rsidRDefault="00230321" w:rsidP="007A655A">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Vienības cena (bez PVN), </w:t>
            </w:r>
            <w:r w:rsidR="007A655A">
              <w:rPr>
                <w:rFonts w:ascii="Times New Roman" w:eastAsia="Times New Roman" w:hAnsi="Times New Roman" w:cs="Times New Roman"/>
                <w:b/>
                <w:bCs/>
                <w:sz w:val="24"/>
                <w:szCs w:val="24"/>
              </w:rPr>
              <w:t>EUR</w:t>
            </w:r>
          </w:p>
        </w:tc>
        <w:tc>
          <w:tcPr>
            <w:tcW w:w="1145" w:type="dxa"/>
            <w:vAlign w:val="center"/>
            <w:hideMark/>
          </w:tcPr>
          <w:p w:rsidR="00230321" w:rsidRPr="009305AD" w:rsidRDefault="00230321" w:rsidP="007A655A">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Summa kopā (bez PVN), </w:t>
            </w:r>
            <w:r w:rsidR="007A655A">
              <w:rPr>
                <w:rFonts w:ascii="Times New Roman" w:eastAsia="Times New Roman" w:hAnsi="Times New Roman" w:cs="Times New Roman"/>
                <w:b/>
                <w:bCs/>
                <w:sz w:val="24"/>
                <w:szCs w:val="24"/>
              </w:rPr>
              <w:t>EUR</w:t>
            </w:r>
          </w:p>
        </w:tc>
      </w:tr>
      <w:tr w:rsidR="00230321" w:rsidRPr="009305AD" w:rsidTr="007A655A">
        <w:trPr>
          <w:trHeight w:val="930"/>
        </w:trPr>
        <w:tc>
          <w:tcPr>
            <w:tcW w:w="951"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963" w:type="dxa"/>
            <w:vAlign w:val="center"/>
            <w:hideMark/>
          </w:tcPr>
          <w:p w:rsidR="00230321" w:rsidRPr="00505773" w:rsidRDefault="00230321" w:rsidP="00802479">
            <w:pPr>
              <w:jc w:val="center"/>
              <w:rPr>
                <w:rFonts w:ascii="Times New Roman" w:eastAsia="Times New Roman" w:hAnsi="Times New Roman" w:cs="Times New Roman"/>
                <w:sz w:val="24"/>
                <w:szCs w:val="24"/>
              </w:rPr>
            </w:pPr>
            <w:r w:rsidRPr="00505773">
              <w:rPr>
                <w:rFonts w:ascii="Times New Roman" w:eastAsia="Times New Roman" w:hAnsi="Times New Roman" w:cs="Times New Roman"/>
                <w:sz w:val="24"/>
                <w:szCs w:val="24"/>
              </w:rPr>
              <w:t>m</w:t>
            </w:r>
            <w:r w:rsidRPr="00505773">
              <w:rPr>
                <w:rFonts w:ascii="Times New Roman" w:eastAsia="Times New Roman" w:hAnsi="Times New Roman" w:cs="Times New Roman"/>
                <w:sz w:val="24"/>
                <w:szCs w:val="24"/>
                <w:vertAlign w:val="superscript"/>
              </w:rPr>
              <w:t>3</w:t>
            </w:r>
          </w:p>
        </w:tc>
        <w:tc>
          <w:tcPr>
            <w:tcW w:w="1310" w:type="dxa"/>
            <w:vAlign w:val="center"/>
          </w:tcPr>
          <w:p w:rsidR="00230321" w:rsidRPr="009305AD" w:rsidRDefault="00B554FD"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1111"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
        </w:tc>
        <w:tc>
          <w:tcPr>
            <w:tcW w:w="1145"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
        </w:tc>
      </w:tr>
      <w:tr w:rsidR="00230321" w:rsidRPr="009305AD" w:rsidTr="007A655A">
        <w:trPr>
          <w:trHeight w:val="645"/>
        </w:trPr>
        <w:tc>
          <w:tcPr>
            <w:tcW w:w="951"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Gramzdas pagastā</w:t>
            </w:r>
          </w:p>
        </w:tc>
        <w:tc>
          <w:tcPr>
            <w:tcW w:w="963" w:type="dxa"/>
            <w:vAlign w:val="center"/>
            <w:hideMark/>
          </w:tcPr>
          <w:p w:rsidR="00230321" w:rsidRPr="001C1FEF" w:rsidRDefault="00230321" w:rsidP="00802479">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310" w:type="dxa"/>
            <w:vAlign w:val="center"/>
          </w:tcPr>
          <w:p w:rsidR="00230321" w:rsidRPr="009305AD" w:rsidRDefault="007A655A"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5200</w:t>
            </w:r>
          </w:p>
        </w:tc>
        <w:tc>
          <w:tcPr>
            <w:tcW w:w="1111"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
        </w:tc>
        <w:tc>
          <w:tcPr>
            <w:tcW w:w="1145"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
        </w:tc>
      </w:tr>
      <w:tr w:rsidR="00230321" w:rsidRPr="009305AD" w:rsidTr="007A655A">
        <w:trPr>
          <w:trHeight w:val="855"/>
        </w:trPr>
        <w:tc>
          <w:tcPr>
            <w:tcW w:w="95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 pagastā</w:t>
            </w:r>
          </w:p>
        </w:tc>
        <w:tc>
          <w:tcPr>
            <w:tcW w:w="963" w:type="dxa"/>
            <w:vAlign w:val="center"/>
            <w:hideMark/>
          </w:tcPr>
          <w:p w:rsidR="00230321" w:rsidRPr="00984633" w:rsidRDefault="00230321" w:rsidP="00802479">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310" w:type="dxa"/>
            <w:vAlign w:val="center"/>
          </w:tcPr>
          <w:p w:rsidR="00230321" w:rsidRPr="009305AD" w:rsidRDefault="00B554FD"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1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p>
        </w:tc>
        <w:tc>
          <w:tcPr>
            <w:tcW w:w="1145"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p>
        </w:tc>
      </w:tr>
      <w:tr w:rsidR="00230321" w:rsidRPr="009305AD" w:rsidTr="00802479">
        <w:trPr>
          <w:trHeight w:val="330"/>
        </w:trPr>
        <w:tc>
          <w:tcPr>
            <w:tcW w:w="4728" w:type="dxa"/>
            <w:gridSpan w:val="2"/>
            <w:vAlign w:val="center"/>
            <w:hideMark/>
          </w:tcPr>
          <w:p w:rsidR="00230321" w:rsidRPr="009305AD" w:rsidRDefault="00230321" w:rsidP="00B554FD">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Kopā piedāvājums bez PVN, </w:t>
            </w:r>
            <w:r w:rsidR="00B554FD">
              <w:rPr>
                <w:rFonts w:ascii="Times New Roman" w:eastAsia="Times New Roman" w:hAnsi="Times New Roman" w:cs="Times New Roman"/>
                <w:b/>
                <w:bCs/>
                <w:sz w:val="24"/>
                <w:szCs w:val="24"/>
              </w:rPr>
              <w:t>EUR</w:t>
            </w:r>
          </w:p>
        </w:tc>
        <w:tc>
          <w:tcPr>
            <w:tcW w:w="963"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p>
        </w:tc>
      </w:tr>
      <w:tr w:rsidR="00230321" w:rsidRPr="009305AD" w:rsidTr="00802479">
        <w:trPr>
          <w:trHeight w:val="330"/>
        </w:trPr>
        <w:tc>
          <w:tcPr>
            <w:tcW w:w="4728" w:type="dxa"/>
            <w:gridSpan w:val="2"/>
            <w:vAlign w:val="center"/>
            <w:hideMark/>
          </w:tcPr>
          <w:p w:rsidR="00230321" w:rsidRPr="009305AD" w:rsidRDefault="00230321" w:rsidP="00B554FD">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xml:space="preserve">%, </w:t>
            </w:r>
            <w:r w:rsidR="00B554FD">
              <w:rPr>
                <w:rFonts w:ascii="Times New Roman" w:eastAsia="Times New Roman" w:hAnsi="Times New Roman" w:cs="Times New Roman"/>
                <w:sz w:val="24"/>
                <w:szCs w:val="24"/>
              </w:rPr>
              <w:t>EUR</w:t>
            </w:r>
          </w:p>
        </w:tc>
        <w:tc>
          <w:tcPr>
            <w:tcW w:w="963"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310"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1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p>
        </w:tc>
      </w:tr>
      <w:tr w:rsidR="00230321" w:rsidRPr="009305AD" w:rsidTr="00802479">
        <w:trPr>
          <w:trHeight w:val="330"/>
        </w:trPr>
        <w:tc>
          <w:tcPr>
            <w:tcW w:w="4728" w:type="dxa"/>
            <w:gridSpan w:val="2"/>
            <w:vAlign w:val="center"/>
            <w:hideMark/>
          </w:tcPr>
          <w:p w:rsidR="00230321" w:rsidRPr="009305AD" w:rsidRDefault="00230321" w:rsidP="00B554FD">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xml:space="preserve">%, </w:t>
            </w:r>
            <w:r w:rsidR="00B554FD">
              <w:rPr>
                <w:rFonts w:ascii="Times New Roman" w:eastAsia="Times New Roman" w:hAnsi="Times New Roman" w:cs="Times New Roman"/>
                <w:b/>
                <w:bCs/>
                <w:sz w:val="24"/>
                <w:szCs w:val="24"/>
              </w:rPr>
              <w:t>EUR</w:t>
            </w:r>
          </w:p>
        </w:tc>
        <w:tc>
          <w:tcPr>
            <w:tcW w:w="963"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vAlign w:val="center"/>
            <w:hideMark/>
          </w:tcPr>
          <w:p w:rsidR="00230321" w:rsidRPr="009305AD" w:rsidRDefault="00230321" w:rsidP="00802479">
            <w:pPr>
              <w:jc w:val="center"/>
              <w:rPr>
                <w:rFonts w:ascii="Times New Roman" w:eastAsia="Times New Roman" w:hAnsi="Times New Roman" w:cs="Times New Roman"/>
                <w:sz w:val="24"/>
                <w:szCs w:val="24"/>
              </w:rPr>
            </w:pPr>
          </w:p>
        </w:tc>
      </w:tr>
    </w:tbl>
    <w:p w:rsidR="00230321"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B2250F">
        <w:rPr>
          <w:rFonts w:ascii="Times New Roman" w:eastAsia="Times New Roman" w:hAnsi="Times New Roman" w:cs="Times New Roman"/>
          <w:sz w:val="24"/>
          <w:szCs w:val="24"/>
        </w:rPr>
        <w:t>.3.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w:t>
      </w:r>
      <w:r w:rsidR="006676AB">
        <w:rPr>
          <w:rFonts w:ascii="Times New Roman" w:eastAsia="Times New Roman" w:hAnsi="Times New Roman" w:cs="Times New Roman"/>
          <w:sz w:val="24"/>
          <w:szCs w:val="20"/>
          <w:lang w:eastAsia="lv-LV"/>
        </w:rPr>
        <w:t>tehniskajās specifikācijās noteiktajām prasībām.</w:t>
      </w:r>
      <w:r w:rsidRPr="0029096F">
        <w:rPr>
          <w:rFonts w:ascii="Times New Roman" w:eastAsia="Times New Roman" w:hAnsi="Times New Roman" w:cs="Times New Roman"/>
          <w:sz w:val="24"/>
          <w:szCs w:val="24"/>
        </w:rPr>
        <w:t xml:space="preserve"> Mums nav nekādu neskaidrību un pretenziju tagad, kā arī atsakāmies tādas celt visā iepirkuma līguma darbības</w:t>
      </w:r>
      <w:r w:rsidRPr="00B2250F">
        <w:rPr>
          <w:rFonts w:ascii="Times New Roman" w:eastAsia="Times New Roman" w:hAnsi="Times New Roman" w:cs="Times New Roman"/>
          <w:sz w:val="24"/>
          <w:szCs w:val="24"/>
        </w:rPr>
        <w:t xml:space="preserve"> laikā.</w:t>
      </w:r>
    </w:p>
    <w:p w:rsidR="00230321" w:rsidRPr="00B2250F" w:rsidRDefault="00230321" w:rsidP="002303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230321" w:rsidRPr="00B2250F" w:rsidRDefault="00230321" w:rsidP="00230321">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230321" w:rsidRDefault="00230321" w:rsidP="0023032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A211E3" w:rsidRDefault="00A211E3" w:rsidP="00230321">
      <w:pPr>
        <w:spacing w:after="0" w:line="240" w:lineRule="auto"/>
        <w:jc w:val="right"/>
        <w:rPr>
          <w:rFonts w:ascii="Times New Roman" w:eastAsia="Times New Roman" w:hAnsi="Times New Roman" w:cs="Times New Roman"/>
          <w:sz w:val="24"/>
          <w:szCs w:val="24"/>
        </w:rPr>
      </w:pPr>
    </w:p>
    <w:p w:rsidR="00230321" w:rsidRDefault="00230321" w:rsidP="00230321">
      <w:pPr>
        <w:spacing w:after="0" w:line="240" w:lineRule="auto"/>
        <w:jc w:val="right"/>
        <w:rPr>
          <w:rFonts w:ascii="Times New Roman" w:eastAsia="Times New Roman" w:hAnsi="Times New Roman" w:cs="Times New Roman"/>
          <w:sz w:val="24"/>
          <w:szCs w:val="24"/>
        </w:rPr>
      </w:pPr>
      <w:r w:rsidRPr="00B42E7A">
        <w:rPr>
          <w:rFonts w:ascii="Times New Roman" w:eastAsia="Times New Roman" w:hAnsi="Times New Roman" w:cs="Times New Roman"/>
          <w:sz w:val="24"/>
          <w:szCs w:val="24"/>
        </w:rPr>
        <w:t>3.pielikums</w:t>
      </w:r>
    </w:p>
    <w:p w:rsidR="00F11D83" w:rsidRDefault="00F11D83"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 iepirkuma</w:t>
      </w:r>
    </w:p>
    <w:p w:rsidR="00F11D83" w:rsidRDefault="00F11D83"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identifikācijas Nr.PNP2014/10</w:t>
      </w:r>
    </w:p>
    <w:p w:rsidR="00F11D83" w:rsidRPr="00B42E7A" w:rsidRDefault="00F11D83"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p>
    <w:p w:rsidR="00230321" w:rsidRPr="00B2250F" w:rsidRDefault="00230321" w:rsidP="00230321">
      <w:pPr>
        <w:spacing w:after="0" w:line="240" w:lineRule="auto"/>
        <w:jc w:val="right"/>
        <w:rPr>
          <w:rFonts w:ascii="Times New Roman" w:eastAsia="Times New Roman" w:hAnsi="Times New Roman" w:cs="Times New Roman"/>
          <w:b/>
          <w:sz w:val="24"/>
          <w:szCs w:val="24"/>
        </w:rPr>
      </w:pPr>
    </w:p>
    <w:p w:rsidR="00230321" w:rsidRPr="00B2250F" w:rsidRDefault="00230321" w:rsidP="00230321">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230321" w:rsidRPr="00B2250F" w:rsidRDefault="00230321" w:rsidP="00230321">
      <w:pPr>
        <w:spacing w:after="0" w:line="240" w:lineRule="auto"/>
        <w:jc w:val="center"/>
        <w:rPr>
          <w:rFonts w:ascii="Times New Roman" w:eastAsia="Times New Roman" w:hAnsi="Times New Roman" w:cs="Times New Roman"/>
          <w:b/>
          <w:sz w:val="24"/>
          <w:szCs w:val="24"/>
        </w:rPr>
      </w:pPr>
      <w:r w:rsidRPr="000B0109">
        <w:rPr>
          <w:rFonts w:ascii="Times New Roman" w:eastAsia="Times New Roman" w:hAnsi="Times New Roman" w:cs="Times New Roman"/>
          <w:sz w:val="24"/>
          <w:szCs w:val="24"/>
        </w:rPr>
        <w:t>iepirkuma ar identifikācijas Nr.</w:t>
      </w:r>
      <w:r w:rsidR="00F11D83">
        <w:rPr>
          <w:rFonts w:ascii="Times New Roman" w:eastAsia="Times New Roman" w:hAnsi="Times New Roman" w:cs="Times New Roman"/>
          <w:b/>
          <w:sz w:val="24"/>
          <w:szCs w:val="24"/>
        </w:rPr>
        <w:t>PNP2014/10</w:t>
      </w:r>
    </w:p>
    <w:p w:rsidR="00230321" w:rsidRPr="00911683" w:rsidRDefault="00230321" w:rsidP="00230321">
      <w:pPr>
        <w:spacing w:after="0" w:line="240" w:lineRule="auto"/>
        <w:jc w:val="center"/>
        <w:rPr>
          <w:rFonts w:ascii="Times New Roman" w:eastAsia="Times New Roman" w:hAnsi="Times New Roman" w:cs="Times New Roman"/>
          <w:bCs/>
          <w:sz w:val="28"/>
          <w:szCs w:val="28"/>
        </w:rPr>
      </w:pPr>
      <w:r w:rsidRPr="00911683">
        <w:rPr>
          <w:rFonts w:ascii="Times New Roman" w:eastAsia="Times New Roman" w:hAnsi="Times New Roman" w:cs="Times New Roman"/>
          <w:bCs/>
          <w:sz w:val="28"/>
          <w:szCs w:val="28"/>
        </w:rPr>
        <w:t>„Priekules novada pašvaldības autoceļu ikdienas uzturēšanas darbi 201</w:t>
      </w:r>
      <w:r w:rsidR="00F11D83" w:rsidRPr="00911683">
        <w:rPr>
          <w:rFonts w:ascii="Times New Roman" w:eastAsia="Times New Roman" w:hAnsi="Times New Roman" w:cs="Times New Roman"/>
          <w:bCs/>
          <w:sz w:val="28"/>
          <w:szCs w:val="28"/>
        </w:rPr>
        <w:t>4</w:t>
      </w:r>
      <w:r w:rsidRPr="00911683">
        <w:rPr>
          <w:rFonts w:ascii="Times New Roman" w:eastAsia="Times New Roman" w:hAnsi="Times New Roman" w:cs="Times New Roman"/>
          <w:bCs/>
          <w:sz w:val="28"/>
          <w:szCs w:val="28"/>
        </w:rPr>
        <w:t>.gada vasaras periodā”</w:t>
      </w:r>
    </w:p>
    <w:p w:rsidR="00230321" w:rsidRPr="00911683" w:rsidRDefault="00F11D83" w:rsidP="00230321">
      <w:pPr>
        <w:spacing w:after="0" w:line="240" w:lineRule="auto"/>
        <w:jc w:val="center"/>
        <w:rPr>
          <w:rFonts w:ascii="Times New Roman" w:eastAsia="Times New Roman" w:hAnsi="Times New Roman" w:cs="Times New Roman"/>
          <w:b/>
          <w:bCs/>
          <w:sz w:val="28"/>
          <w:szCs w:val="28"/>
        </w:rPr>
      </w:pPr>
      <w:r w:rsidRPr="00911683">
        <w:rPr>
          <w:rFonts w:ascii="Times New Roman" w:eastAsia="Times New Roman" w:hAnsi="Times New Roman" w:cs="Times New Roman"/>
          <w:b/>
          <w:bCs/>
          <w:sz w:val="28"/>
          <w:szCs w:val="28"/>
          <w:u w:val="single"/>
        </w:rPr>
        <w:t>3</w:t>
      </w:r>
      <w:r w:rsidR="00230321" w:rsidRPr="00911683">
        <w:rPr>
          <w:rFonts w:ascii="Times New Roman" w:eastAsia="Times New Roman" w:hAnsi="Times New Roman" w:cs="Times New Roman"/>
          <w:b/>
          <w:bCs/>
          <w:sz w:val="28"/>
          <w:szCs w:val="28"/>
          <w:u w:val="single"/>
        </w:rPr>
        <w:t>.daļai</w:t>
      </w:r>
      <w:r w:rsidR="00230321" w:rsidRPr="00911683">
        <w:rPr>
          <w:rFonts w:ascii="Times New Roman" w:eastAsia="Times New Roman" w:hAnsi="Times New Roman" w:cs="Times New Roman"/>
          <w:b/>
          <w:bCs/>
          <w:sz w:val="28"/>
          <w:szCs w:val="28"/>
        </w:rPr>
        <w:t xml:space="preserve"> – </w:t>
      </w:r>
      <w:r w:rsidR="00230321" w:rsidRPr="00911683">
        <w:rPr>
          <w:rFonts w:ascii="Times New Roman" w:eastAsia="Times New Roman" w:hAnsi="Times New Roman" w:cs="Times New Roman"/>
          <w:b/>
          <w:sz w:val="28"/>
          <w:szCs w:val="28"/>
          <w:lang w:eastAsia="ar-SA"/>
        </w:rPr>
        <w:t>ceļu greiderēšanas darbi Kalētu pagastā</w:t>
      </w:r>
    </w:p>
    <w:p w:rsidR="00230321" w:rsidRPr="00B2250F" w:rsidRDefault="00230321" w:rsidP="00230321">
      <w:pPr>
        <w:spacing w:after="0" w:line="240" w:lineRule="auto"/>
        <w:jc w:val="center"/>
        <w:rPr>
          <w:rFonts w:ascii="Times New Roman" w:eastAsia="Times New Roman" w:hAnsi="Times New Roman" w:cs="Times New Roman"/>
          <w:b/>
          <w:bCs/>
          <w:sz w:val="28"/>
          <w:szCs w:val="28"/>
        </w:rPr>
      </w:pPr>
    </w:p>
    <w:p w:rsidR="00230321" w:rsidRPr="00B2250F" w:rsidRDefault="00230321" w:rsidP="00230321">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30321" w:rsidRPr="00B2250F" w:rsidTr="00802479">
        <w:tc>
          <w:tcPr>
            <w:tcW w:w="4643"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230321" w:rsidRPr="00B2250F" w:rsidTr="00802479">
        <w:tc>
          <w:tcPr>
            <w:tcW w:w="4643" w:type="dxa"/>
          </w:tcPr>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tc>
        <w:tc>
          <w:tcPr>
            <w:tcW w:w="4644" w:type="dxa"/>
          </w:tcPr>
          <w:p w:rsidR="00230321" w:rsidRPr="00B2250F" w:rsidRDefault="00230321" w:rsidP="00802479">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230321" w:rsidRPr="00B2250F" w:rsidRDefault="00230321" w:rsidP="00230321">
      <w:pPr>
        <w:spacing w:after="0" w:line="240" w:lineRule="auto"/>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bl>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3.1. Mēs piedāvājam veikt iepirkum</w:t>
      </w:r>
      <w:r>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Pr="002E4D0E">
        <w:rPr>
          <w:rFonts w:ascii="Times New Roman" w:eastAsia="Times New Roman" w:hAnsi="Times New Roman" w:cs="Times New Roman"/>
          <w:sz w:val="24"/>
          <w:szCs w:val="24"/>
        </w:rPr>
        <w:t>Priekules novada pašvaldības autoceļu ikdienas uzturēšanas darbi 201</w:t>
      </w:r>
      <w:r w:rsidR="00015B42">
        <w:rPr>
          <w:rFonts w:ascii="Times New Roman" w:eastAsia="Times New Roman" w:hAnsi="Times New Roman" w:cs="Times New Roman"/>
          <w:sz w:val="24"/>
          <w:szCs w:val="24"/>
        </w:rPr>
        <w:t>4</w:t>
      </w:r>
      <w:r w:rsidRPr="002E4D0E">
        <w:rPr>
          <w:rFonts w:ascii="Times New Roman" w:eastAsia="Times New Roman" w:hAnsi="Times New Roman" w:cs="Times New Roman"/>
          <w:sz w:val="24"/>
          <w:szCs w:val="24"/>
        </w:rPr>
        <w:t>.gada vasaras periodā</w:t>
      </w:r>
      <w:r w:rsidRPr="00B2250F">
        <w:rPr>
          <w:rFonts w:ascii="Times New Roman" w:eastAsia="Times New Roman" w:hAnsi="Times New Roman" w:cs="Times New Roman"/>
          <w:sz w:val="24"/>
          <w:szCs w:val="24"/>
        </w:rPr>
        <w:t xml:space="preserve">” </w:t>
      </w:r>
      <w:r w:rsidR="00015B4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.daļā </w:t>
      </w:r>
      <w:r w:rsidRPr="00B2250F">
        <w:rPr>
          <w:rFonts w:ascii="Times New Roman" w:eastAsia="Times New Roman" w:hAnsi="Times New Roman" w:cs="Times New Roman"/>
          <w:sz w:val="24"/>
          <w:szCs w:val="24"/>
        </w:rPr>
        <w:t xml:space="preserve">paredzētos </w:t>
      </w:r>
      <w:r>
        <w:rPr>
          <w:rFonts w:ascii="Times New Roman" w:eastAsia="Times New Roman" w:hAnsi="Times New Roman" w:cs="Times New Roman"/>
          <w:sz w:val="24"/>
          <w:szCs w:val="24"/>
        </w:rPr>
        <w:t>ceļu greiderēšanas</w:t>
      </w:r>
      <w:r w:rsidRPr="000B0109">
        <w:rPr>
          <w:rFonts w:ascii="Times New Roman" w:eastAsia="Times New Roman" w:hAnsi="Times New Roman" w:cs="Times New Roman"/>
          <w:sz w:val="24"/>
          <w:szCs w:val="24"/>
        </w:rPr>
        <w:t xml:space="preserve"> </w:t>
      </w:r>
      <w:r w:rsidRPr="00B2250F">
        <w:rPr>
          <w:rFonts w:ascii="Times New Roman" w:eastAsia="Times New Roman" w:hAnsi="Times New Roman" w:cs="Times New Roman"/>
          <w:sz w:val="24"/>
          <w:szCs w:val="24"/>
        </w:rPr>
        <w:t xml:space="preserve">darbus </w:t>
      </w:r>
      <w:r>
        <w:rPr>
          <w:rFonts w:ascii="Times New Roman" w:eastAsia="Times New Roman" w:hAnsi="Times New Roman" w:cs="Times New Roman"/>
          <w:sz w:val="24"/>
          <w:szCs w:val="24"/>
        </w:rPr>
        <w:t xml:space="preserve">Kalētu pagastā </w:t>
      </w:r>
      <w:r w:rsidRPr="00B2250F">
        <w:rPr>
          <w:rFonts w:ascii="Times New Roman" w:eastAsia="Times New Roman" w:hAnsi="Times New Roman" w:cs="Times New Roman"/>
          <w:sz w:val="24"/>
          <w:szCs w:val="24"/>
        </w:rPr>
        <w:t>noteiktajā laika periodā, bez ierobežojumiem.</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951"/>
        <w:gridCol w:w="3777"/>
        <w:gridCol w:w="1192"/>
        <w:gridCol w:w="1418"/>
        <w:gridCol w:w="1842"/>
      </w:tblGrid>
      <w:tr w:rsidR="00230321" w:rsidRPr="009305AD" w:rsidTr="00802479">
        <w:trPr>
          <w:trHeight w:val="1260"/>
        </w:trPr>
        <w:tc>
          <w:tcPr>
            <w:tcW w:w="951"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119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418"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842" w:type="dxa"/>
            <w:vAlign w:val="center"/>
            <w:hideMark/>
          </w:tcPr>
          <w:p w:rsidR="00230321" w:rsidRPr="009305AD" w:rsidRDefault="00230321" w:rsidP="00015B42">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Summa (bez PVN), </w:t>
            </w:r>
            <w:r w:rsidR="00015B42">
              <w:rPr>
                <w:rFonts w:ascii="Times New Roman" w:eastAsia="Times New Roman" w:hAnsi="Times New Roman" w:cs="Times New Roman"/>
                <w:b/>
                <w:bCs/>
                <w:sz w:val="24"/>
                <w:szCs w:val="24"/>
              </w:rPr>
              <w:t>EUR</w:t>
            </w:r>
          </w:p>
        </w:tc>
      </w:tr>
      <w:tr w:rsidR="00230321" w:rsidRPr="009305AD" w:rsidTr="00802479">
        <w:trPr>
          <w:trHeight w:val="561"/>
        </w:trPr>
        <w:tc>
          <w:tcPr>
            <w:tcW w:w="951"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230321" w:rsidRPr="009305AD" w:rsidRDefault="00230321" w:rsidP="00802479">
            <w:pPr>
              <w:jc w:val="right"/>
              <w:rPr>
                <w:rFonts w:ascii="Times New Roman" w:eastAsia="Times New Roman" w:hAnsi="Times New Roman" w:cs="Times New Roman"/>
                <w:sz w:val="24"/>
                <w:szCs w:val="24"/>
              </w:rPr>
            </w:pPr>
            <w:r w:rsidRPr="00605FE4">
              <w:rPr>
                <w:rFonts w:ascii="Times New Roman" w:eastAsia="Times New Roman" w:hAnsi="Times New Roman" w:cs="Times New Roman"/>
                <w:sz w:val="24"/>
                <w:szCs w:val="24"/>
              </w:rPr>
              <w:t xml:space="preserve">Pašvaldības autoceļu planēšana Kalētu pagastā saskaņā ar </w:t>
            </w:r>
            <w:r>
              <w:rPr>
                <w:rFonts w:ascii="Times New Roman" w:eastAsia="Times New Roman" w:hAnsi="Times New Roman" w:cs="Times New Roman"/>
                <w:sz w:val="24"/>
                <w:szCs w:val="24"/>
              </w:rPr>
              <w:t>1.t</w:t>
            </w:r>
            <w:r w:rsidRPr="00605FE4">
              <w:rPr>
                <w:rFonts w:ascii="Times New Roman" w:eastAsia="Times New Roman" w:hAnsi="Times New Roman" w:cs="Times New Roman"/>
                <w:sz w:val="24"/>
                <w:szCs w:val="24"/>
              </w:rPr>
              <w:t xml:space="preserve">āmi </w:t>
            </w:r>
          </w:p>
        </w:tc>
        <w:tc>
          <w:tcPr>
            <w:tcW w:w="1192" w:type="dxa"/>
            <w:vAlign w:val="center"/>
            <w:hideMark/>
          </w:tcPr>
          <w:p w:rsidR="00230321" w:rsidRPr="009305AD" w:rsidRDefault="00230321" w:rsidP="00802479">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1418" w:type="dxa"/>
            <w:vAlign w:val="center"/>
            <w:hideMark/>
          </w:tcPr>
          <w:p w:rsidR="00230321" w:rsidRPr="009305AD" w:rsidRDefault="00230321"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hideMark/>
          </w:tcPr>
          <w:p w:rsidR="00230321" w:rsidRPr="009305AD" w:rsidRDefault="00230321" w:rsidP="00802479">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230321" w:rsidRPr="009305AD" w:rsidTr="00802479">
        <w:trPr>
          <w:trHeight w:val="555"/>
        </w:trPr>
        <w:tc>
          <w:tcPr>
            <w:tcW w:w="951" w:type="dxa"/>
            <w:vAlign w:val="center"/>
          </w:tcPr>
          <w:p w:rsidR="00230321" w:rsidRPr="009305AD" w:rsidRDefault="00230321"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77" w:type="dxa"/>
            <w:vAlign w:val="center"/>
          </w:tcPr>
          <w:p w:rsidR="00230321" w:rsidRDefault="00230321" w:rsidP="00802479">
            <w:pPr>
              <w:jc w:val="right"/>
              <w:rPr>
                <w:rFonts w:ascii="Times New Roman" w:eastAsia="Times New Roman" w:hAnsi="Times New Roman" w:cs="Times New Roman"/>
                <w:sz w:val="24"/>
                <w:szCs w:val="24"/>
              </w:rPr>
            </w:pPr>
            <w:r w:rsidRPr="00605FE4">
              <w:rPr>
                <w:rFonts w:ascii="Times New Roman" w:eastAsia="Times New Roman" w:hAnsi="Times New Roman" w:cs="Times New Roman"/>
                <w:sz w:val="24"/>
                <w:szCs w:val="24"/>
              </w:rPr>
              <w:t xml:space="preserve">Pašvaldības autoceļu profilēšana Kalētu pagastā saskaņā ar </w:t>
            </w:r>
            <w:r>
              <w:rPr>
                <w:rFonts w:ascii="Times New Roman" w:eastAsia="Times New Roman" w:hAnsi="Times New Roman" w:cs="Times New Roman"/>
                <w:sz w:val="24"/>
                <w:szCs w:val="24"/>
              </w:rPr>
              <w:t>2.t</w:t>
            </w:r>
            <w:r w:rsidRPr="00605FE4">
              <w:rPr>
                <w:rFonts w:ascii="Times New Roman" w:eastAsia="Times New Roman" w:hAnsi="Times New Roman" w:cs="Times New Roman"/>
                <w:sz w:val="24"/>
                <w:szCs w:val="24"/>
              </w:rPr>
              <w:t xml:space="preserve">āmi </w:t>
            </w:r>
          </w:p>
        </w:tc>
        <w:tc>
          <w:tcPr>
            <w:tcW w:w="1192" w:type="dxa"/>
            <w:vAlign w:val="center"/>
          </w:tcPr>
          <w:p w:rsidR="00230321" w:rsidRDefault="00230321" w:rsidP="00802479">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1418" w:type="dxa"/>
            <w:vAlign w:val="center"/>
          </w:tcPr>
          <w:p w:rsidR="00230321" w:rsidRDefault="00230321" w:rsidP="00802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230321" w:rsidRPr="009305AD" w:rsidRDefault="00230321" w:rsidP="00802479">
            <w:pPr>
              <w:jc w:val="both"/>
              <w:rPr>
                <w:rFonts w:ascii="Times New Roman" w:eastAsia="Times New Roman" w:hAnsi="Times New Roman" w:cs="Times New Roman"/>
                <w:b/>
                <w:bCs/>
                <w:sz w:val="24"/>
                <w:szCs w:val="24"/>
              </w:rPr>
            </w:pPr>
          </w:p>
        </w:tc>
      </w:tr>
      <w:tr w:rsidR="00230321" w:rsidRPr="009305AD" w:rsidTr="00802479">
        <w:trPr>
          <w:trHeight w:val="330"/>
        </w:trPr>
        <w:tc>
          <w:tcPr>
            <w:tcW w:w="4728" w:type="dxa"/>
            <w:gridSpan w:val="2"/>
            <w:vAlign w:val="center"/>
            <w:hideMark/>
          </w:tcPr>
          <w:p w:rsidR="00230321" w:rsidRPr="009305AD" w:rsidRDefault="00230321" w:rsidP="00015B42">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Kopā piedāvājums bez PVN, </w:t>
            </w:r>
            <w:r w:rsidR="00015B42">
              <w:rPr>
                <w:rFonts w:ascii="Times New Roman" w:eastAsia="Times New Roman" w:hAnsi="Times New Roman" w:cs="Times New Roman"/>
                <w:b/>
                <w:bCs/>
                <w:sz w:val="24"/>
                <w:szCs w:val="24"/>
              </w:rPr>
              <w:t>EUR</w:t>
            </w:r>
          </w:p>
        </w:tc>
        <w:tc>
          <w:tcPr>
            <w:tcW w:w="119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015B42">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xml:space="preserve">%, </w:t>
            </w:r>
            <w:r w:rsidR="00015B42">
              <w:rPr>
                <w:rFonts w:ascii="Times New Roman" w:eastAsia="Times New Roman" w:hAnsi="Times New Roman" w:cs="Times New Roman"/>
                <w:sz w:val="24"/>
                <w:szCs w:val="24"/>
              </w:rPr>
              <w:t>EUR</w:t>
            </w:r>
          </w:p>
        </w:tc>
        <w:tc>
          <w:tcPr>
            <w:tcW w:w="1192"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418"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842"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015B42">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xml:space="preserve">%, </w:t>
            </w:r>
            <w:r w:rsidR="00015B42">
              <w:rPr>
                <w:rFonts w:ascii="Times New Roman" w:eastAsia="Times New Roman" w:hAnsi="Times New Roman" w:cs="Times New Roman"/>
                <w:b/>
                <w:bCs/>
                <w:sz w:val="24"/>
                <w:szCs w:val="24"/>
              </w:rPr>
              <w:t>EUR</w:t>
            </w:r>
          </w:p>
        </w:tc>
        <w:tc>
          <w:tcPr>
            <w:tcW w:w="119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230321"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lastRenderedPageBreak/>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w:t>
      </w:r>
      <w:r w:rsidR="00A211E3">
        <w:rPr>
          <w:rFonts w:ascii="Times New Roman" w:eastAsia="Times New Roman" w:hAnsi="Times New Roman" w:cs="Times New Roman"/>
          <w:sz w:val="24"/>
          <w:szCs w:val="20"/>
          <w:lang w:eastAsia="lv-LV"/>
        </w:rPr>
        <w:t>tehniskajās specifikācijās noteiktajām prasībām</w:t>
      </w:r>
      <w:r w:rsidRPr="00B218AF">
        <w:rPr>
          <w:rFonts w:ascii="Times New Roman" w:eastAsia="Times New Roman" w:hAnsi="Times New Roman" w:cs="Times New Roman"/>
          <w:sz w:val="24"/>
          <w:szCs w:val="20"/>
          <w:lang w:eastAsia="lv-LV"/>
        </w:rPr>
        <w:t>.</w:t>
      </w:r>
      <w:r w:rsidRPr="00B218A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230321" w:rsidRPr="00B2250F" w:rsidRDefault="00230321" w:rsidP="002303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230321" w:rsidRPr="00B2250F" w:rsidRDefault="00230321" w:rsidP="00230321">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A211E3" w:rsidRDefault="00230321" w:rsidP="00230321">
      <w:pPr>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A211E3" w:rsidRDefault="00A211E3" w:rsidP="00230321">
      <w:pPr>
        <w:spacing w:after="0" w:line="240" w:lineRule="auto"/>
        <w:jc w:val="right"/>
        <w:rPr>
          <w:rFonts w:ascii="Times New Roman" w:eastAsia="Times New Roman" w:hAnsi="Times New Roman" w:cs="Times New Roman"/>
          <w:sz w:val="28"/>
          <w:szCs w:val="28"/>
          <w:lang w:eastAsia="ar-SA"/>
        </w:rPr>
      </w:pPr>
    </w:p>
    <w:p w:rsidR="00230321" w:rsidRDefault="00230321" w:rsidP="00230321">
      <w:pPr>
        <w:spacing w:after="0" w:line="240" w:lineRule="auto"/>
        <w:jc w:val="right"/>
        <w:rPr>
          <w:rFonts w:ascii="Times New Roman" w:hAnsi="Times New Roman" w:cs="Times New Roman"/>
          <w:sz w:val="24"/>
          <w:szCs w:val="24"/>
        </w:rPr>
      </w:pPr>
      <w:r w:rsidRPr="00865D15">
        <w:rPr>
          <w:rFonts w:ascii="Times New Roman" w:hAnsi="Times New Roman" w:cs="Times New Roman"/>
          <w:sz w:val="24"/>
          <w:szCs w:val="24"/>
        </w:rPr>
        <w:t>1.tāme</w:t>
      </w:r>
    </w:p>
    <w:p w:rsidR="00230321" w:rsidRDefault="00230321" w:rsidP="002303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pie </w:t>
      </w:r>
      <w:r w:rsidR="004D745C">
        <w:rPr>
          <w:rFonts w:ascii="Times New Roman" w:hAnsi="Times New Roman" w:cs="Times New Roman"/>
          <w:sz w:val="24"/>
          <w:szCs w:val="24"/>
        </w:rPr>
        <w:t>nolikuma 3</w:t>
      </w:r>
      <w:r>
        <w:rPr>
          <w:rFonts w:ascii="Times New Roman" w:hAnsi="Times New Roman" w:cs="Times New Roman"/>
          <w:sz w:val="24"/>
          <w:szCs w:val="24"/>
        </w:rPr>
        <w:t>.pielikuma</w:t>
      </w:r>
    </w:p>
    <w:p w:rsidR="00230321" w:rsidRDefault="00230321" w:rsidP="00230321">
      <w:pPr>
        <w:spacing w:after="0" w:line="240" w:lineRule="auto"/>
        <w:jc w:val="center"/>
        <w:rPr>
          <w:rFonts w:ascii="Times New Roman" w:eastAsia="Times New Roman" w:hAnsi="Times New Roman" w:cs="Times New Roman"/>
          <w:sz w:val="24"/>
          <w:szCs w:val="24"/>
        </w:rPr>
      </w:pPr>
    </w:p>
    <w:p w:rsidR="00230321" w:rsidRDefault="00230321" w:rsidP="00230321">
      <w:pPr>
        <w:spacing w:after="0" w:line="240" w:lineRule="auto"/>
        <w:jc w:val="center"/>
        <w:rPr>
          <w:rFonts w:ascii="Times New Roman" w:eastAsia="Times New Roman" w:hAnsi="Times New Roman" w:cs="Times New Roman"/>
          <w:b/>
          <w:sz w:val="28"/>
          <w:szCs w:val="28"/>
        </w:rPr>
      </w:pPr>
      <w:r w:rsidRPr="00865D15">
        <w:rPr>
          <w:rFonts w:ascii="Times New Roman" w:eastAsia="Times New Roman" w:hAnsi="Times New Roman" w:cs="Times New Roman"/>
          <w:b/>
          <w:sz w:val="28"/>
          <w:szCs w:val="28"/>
        </w:rPr>
        <w:t>Pašvaldības autoceļu planēšana Kalētu pagastā</w:t>
      </w:r>
    </w:p>
    <w:p w:rsidR="00230321" w:rsidRDefault="00230321" w:rsidP="00230321">
      <w:pPr>
        <w:spacing w:after="0" w:line="240" w:lineRule="auto"/>
        <w:jc w:val="center"/>
        <w:rPr>
          <w:rFonts w:ascii="Times New Roman" w:eastAsia="Times New Roman" w:hAnsi="Times New Roman" w:cs="Times New Roman"/>
          <w:b/>
          <w:sz w:val="28"/>
          <w:szCs w:val="28"/>
        </w:rPr>
      </w:pPr>
    </w:p>
    <w:tbl>
      <w:tblPr>
        <w:tblW w:w="9371" w:type="dxa"/>
        <w:tblInd w:w="93" w:type="dxa"/>
        <w:tblLook w:val="04A0" w:firstRow="1" w:lastRow="0" w:firstColumn="1" w:lastColumn="0" w:noHBand="0" w:noVBand="1"/>
      </w:tblPr>
      <w:tblGrid>
        <w:gridCol w:w="1282"/>
        <w:gridCol w:w="2796"/>
        <w:gridCol w:w="819"/>
        <w:gridCol w:w="685"/>
        <w:gridCol w:w="954"/>
        <w:gridCol w:w="955"/>
        <w:gridCol w:w="1029"/>
        <w:gridCol w:w="851"/>
      </w:tblGrid>
      <w:tr w:rsidR="00A2407E" w:rsidRPr="004D745C" w:rsidTr="009D74C8">
        <w:trPr>
          <w:trHeight w:val="315"/>
        </w:trPr>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jc w:val="center"/>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Autoceļa </w:t>
            </w:r>
            <w:proofErr w:type="spellStart"/>
            <w:r w:rsidRPr="004D745C">
              <w:rPr>
                <w:rFonts w:ascii="Times New Roman" w:eastAsia="Times New Roman" w:hAnsi="Times New Roman" w:cs="Times New Roman"/>
                <w:b/>
                <w:bCs/>
                <w:sz w:val="24"/>
                <w:szCs w:val="24"/>
                <w:lang w:eastAsia="lv-LV"/>
              </w:rPr>
              <w:t>nr</w:t>
            </w:r>
            <w:proofErr w:type="spellEnd"/>
            <w:r w:rsidRPr="004D745C">
              <w:rPr>
                <w:rFonts w:ascii="Times New Roman" w:eastAsia="Times New Roman" w:hAnsi="Times New Roman" w:cs="Times New Roman"/>
                <w:b/>
                <w:bCs/>
                <w:sz w:val="24"/>
                <w:szCs w:val="24"/>
                <w:lang w:eastAsia="lv-LV"/>
              </w:rPr>
              <w:t>.</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jc w:val="center"/>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Autoceļa nosaukums un kad. </w:t>
            </w:r>
            <w:proofErr w:type="spellStart"/>
            <w:r w:rsidRPr="004D745C">
              <w:rPr>
                <w:rFonts w:ascii="Times New Roman" w:eastAsia="Times New Roman" w:hAnsi="Times New Roman" w:cs="Times New Roman"/>
                <w:b/>
                <w:bCs/>
                <w:sz w:val="24"/>
                <w:szCs w:val="24"/>
                <w:lang w:eastAsia="lv-LV"/>
              </w:rPr>
              <w:t>Nr</w:t>
            </w:r>
            <w:proofErr w:type="spellEnd"/>
            <w:r w:rsidRPr="004D745C">
              <w:rPr>
                <w:rFonts w:ascii="Times New Roman" w:eastAsia="Times New Roman" w:hAnsi="Times New Roman" w:cs="Times New Roman"/>
                <w:b/>
                <w:bCs/>
                <w:sz w:val="24"/>
                <w:szCs w:val="24"/>
                <w:lang w:eastAsia="lv-LV"/>
              </w:rPr>
              <w:t>.</w:t>
            </w:r>
          </w:p>
        </w:tc>
        <w:tc>
          <w:tcPr>
            <w:tcW w:w="1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km</w:t>
            </w:r>
          </w:p>
        </w:tc>
        <w:tc>
          <w:tcPr>
            <w:tcW w:w="954" w:type="dxa"/>
            <w:vMerge w:val="restart"/>
            <w:tcBorders>
              <w:top w:val="single" w:sz="4" w:space="0" w:color="auto"/>
              <w:left w:val="nil"/>
              <w:right w:val="single" w:sz="4" w:space="0" w:color="auto"/>
            </w:tcBorders>
            <w:shd w:val="clear" w:color="auto" w:fill="auto"/>
            <w:noWrap/>
            <w:vAlign w:val="bottom"/>
            <w:hideMark/>
          </w:tcPr>
          <w:p w:rsidR="00A2407E" w:rsidRPr="00A2407E" w:rsidRDefault="00A2407E" w:rsidP="004D745C">
            <w:pPr>
              <w:spacing w:after="0" w:line="240" w:lineRule="auto"/>
              <w:jc w:val="center"/>
              <w:rPr>
                <w:rFonts w:ascii="Times New Roman" w:eastAsia="Times New Roman" w:hAnsi="Times New Roman" w:cs="Times New Roman"/>
                <w:b/>
                <w:bCs/>
                <w:sz w:val="20"/>
                <w:szCs w:val="20"/>
                <w:lang w:eastAsia="lv-LV"/>
              </w:rPr>
            </w:pPr>
            <w:r w:rsidRPr="004D745C">
              <w:rPr>
                <w:rFonts w:ascii="Times New Roman" w:eastAsia="Times New Roman" w:hAnsi="Times New Roman" w:cs="Times New Roman"/>
                <w:b/>
                <w:bCs/>
                <w:sz w:val="20"/>
                <w:szCs w:val="20"/>
                <w:lang w:eastAsia="lv-LV"/>
              </w:rPr>
              <w:t> </w:t>
            </w:r>
          </w:p>
          <w:p w:rsidR="00A2407E" w:rsidRPr="004D745C" w:rsidRDefault="00A2407E" w:rsidP="004D745C">
            <w:pPr>
              <w:spacing w:after="0" w:line="240" w:lineRule="auto"/>
              <w:jc w:val="center"/>
              <w:rPr>
                <w:rFonts w:ascii="Times New Roman" w:eastAsia="Times New Roman" w:hAnsi="Times New Roman" w:cs="Times New Roman"/>
                <w:b/>
                <w:bCs/>
                <w:sz w:val="20"/>
                <w:szCs w:val="20"/>
                <w:lang w:eastAsia="lv-LV"/>
              </w:rPr>
            </w:pPr>
            <w:r w:rsidRPr="004D745C">
              <w:rPr>
                <w:rFonts w:ascii="Times New Roman" w:eastAsia="Times New Roman" w:hAnsi="Times New Roman" w:cs="Times New Roman"/>
                <w:b/>
                <w:bCs/>
                <w:sz w:val="20"/>
                <w:szCs w:val="20"/>
                <w:lang w:eastAsia="lv-LV"/>
              </w:rPr>
              <w:t>Posma garums km</w:t>
            </w:r>
          </w:p>
        </w:tc>
        <w:tc>
          <w:tcPr>
            <w:tcW w:w="955" w:type="dxa"/>
            <w:vMerge w:val="restart"/>
            <w:tcBorders>
              <w:top w:val="single" w:sz="4" w:space="0" w:color="auto"/>
              <w:left w:val="nil"/>
              <w:right w:val="single" w:sz="4" w:space="0" w:color="auto"/>
            </w:tcBorders>
            <w:shd w:val="clear" w:color="auto" w:fill="auto"/>
            <w:vAlign w:val="bottom"/>
            <w:hideMark/>
          </w:tcPr>
          <w:p w:rsidR="00A2407E" w:rsidRPr="00A2407E" w:rsidRDefault="00A2407E" w:rsidP="004D745C">
            <w:pPr>
              <w:spacing w:after="0" w:line="240" w:lineRule="auto"/>
              <w:jc w:val="center"/>
              <w:rPr>
                <w:rFonts w:ascii="Times New Roman" w:eastAsia="Times New Roman" w:hAnsi="Times New Roman" w:cs="Times New Roman"/>
                <w:b/>
                <w:bCs/>
                <w:sz w:val="20"/>
                <w:szCs w:val="20"/>
                <w:lang w:eastAsia="lv-LV"/>
              </w:rPr>
            </w:pPr>
            <w:r w:rsidRPr="004D745C">
              <w:rPr>
                <w:rFonts w:ascii="Times New Roman" w:eastAsia="Times New Roman" w:hAnsi="Times New Roman" w:cs="Times New Roman"/>
                <w:b/>
                <w:bCs/>
                <w:sz w:val="20"/>
                <w:szCs w:val="20"/>
                <w:lang w:eastAsia="lv-LV"/>
              </w:rPr>
              <w:t> </w:t>
            </w:r>
          </w:p>
          <w:p w:rsidR="00A2407E" w:rsidRPr="004D745C" w:rsidRDefault="00A2407E" w:rsidP="004D745C">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D</w:t>
            </w:r>
            <w:r w:rsidRPr="004D745C">
              <w:rPr>
                <w:rFonts w:ascii="Times New Roman" w:eastAsia="Times New Roman" w:hAnsi="Times New Roman" w:cs="Times New Roman"/>
                <w:b/>
                <w:bCs/>
                <w:sz w:val="20"/>
                <w:szCs w:val="20"/>
                <w:lang w:eastAsia="lv-LV"/>
              </w:rPr>
              <w:t>arba izpildes reižu skaits</w:t>
            </w:r>
          </w:p>
        </w:tc>
        <w:tc>
          <w:tcPr>
            <w:tcW w:w="1029" w:type="dxa"/>
            <w:vMerge w:val="restart"/>
            <w:tcBorders>
              <w:top w:val="single" w:sz="4" w:space="0" w:color="auto"/>
              <w:left w:val="nil"/>
              <w:right w:val="single" w:sz="4" w:space="0" w:color="auto"/>
            </w:tcBorders>
            <w:vAlign w:val="center"/>
          </w:tcPr>
          <w:p w:rsidR="00A2407E" w:rsidRPr="00981284" w:rsidRDefault="009D74C8" w:rsidP="009D74C8">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Vienas</w:t>
            </w:r>
            <w:r w:rsidR="00A2407E" w:rsidRPr="00981284">
              <w:rPr>
                <w:rFonts w:ascii="Arial" w:eastAsia="Times New Roman" w:hAnsi="Arial" w:cs="Arial"/>
                <w:sz w:val="20"/>
                <w:szCs w:val="20"/>
                <w:lang w:eastAsia="lv-LV"/>
              </w:rPr>
              <w:t xml:space="preserve"> vienības (km) cena (bez PVN), </w:t>
            </w:r>
            <w:r>
              <w:rPr>
                <w:rFonts w:ascii="Arial" w:eastAsia="Times New Roman" w:hAnsi="Arial" w:cs="Arial"/>
                <w:sz w:val="20"/>
                <w:szCs w:val="20"/>
                <w:lang w:eastAsia="lv-LV"/>
              </w:rPr>
              <w:t>EUR</w:t>
            </w:r>
          </w:p>
        </w:tc>
        <w:tc>
          <w:tcPr>
            <w:tcW w:w="851" w:type="dxa"/>
            <w:vMerge w:val="restart"/>
            <w:tcBorders>
              <w:top w:val="single" w:sz="4" w:space="0" w:color="auto"/>
              <w:left w:val="nil"/>
              <w:right w:val="single" w:sz="4" w:space="0" w:color="auto"/>
            </w:tcBorders>
            <w:vAlign w:val="center"/>
          </w:tcPr>
          <w:p w:rsidR="00A2407E" w:rsidRPr="00981284" w:rsidRDefault="00A2407E" w:rsidP="009D74C8">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xml:space="preserve">Kopā (bez PVN), </w:t>
            </w:r>
            <w:r w:rsidR="009D74C8">
              <w:rPr>
                <w:rFonts w:ascii="Arial" w:eastAsia="Times New Roman" w:hAnsi="Arial" w:cs="Arial"/>
                <w:sz w:val="20"/>
                <w:szCs w:val="20"/>
                <w:lang w:eastAsia="lv-LV"/>
              </w:rPr>
              <w:t>EUR</w:t>
            </w:r>
          </w:p>
        </w:tc>
      </w:tr>
      <w:tr w:rsidR="00A2407E" w:rsidRPr="004D745C" w:rsidTr="009D74C8">
        <w:trPr>
          <w:trHeight w:val="1260"/>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no</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līdz</w:t>
            </w:r>
          </w:p>
        </w:tc>
        <w:tc>
          <w:tcPr>
            <w:tcW w:w="954" w:type="dxa"/>
            <w:vMerge/>
            <w:tcBorders>
              <w:left w:val="nil"/>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jc w:val="center"/>
              <w:rPr>
                <w:rFonts w:ascii="Times New Roman" w:eastAsia="Times New Roman" w:hAnsi="Times New Roman" w:cs="Times New Roman"/>
                <w:b/>
                <w:bCs/>
                <w:sz w:val="24"/>
                <w:szCs w:val="24"/>
                <w:lang w:eastAsia="lv-LV"/>
              </w:rPr>
            </w:pPr>
          </w:p>
        </w:tc>
        <w:tc>
          <w:tcPr>
            <w:tcW w:w="955" w:type="dxa"/>
            <w:vMerge/>
            <w:tcBorders>
              <w:left w:val="nil"/>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
        </w:tc>
        <w:tc>
          <w:tcPr>
            <w:tcW w:w="1029" w:type="dxa"/>
            <w:vMerge/>
            <w:tcBorders>
              <w:left w:val="nil"/>
              <w:bottom w:val="single" w:sz="4" w:space="0" w:color="auto"/>
              <w:right w:val="single" w:sz="4" w:space="0" w:color="auto"/>
            </w:tcBorders>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
        </w:tc>
        <w:tc>
          <w:tcPr>
            <w:tcW w:w="851" w:type="dxa"/>
            <w:vMerge/>
            <w:tcBorders>
              <w:left w:val="nil"/>
              <w:bottom w:val="single" w:sz="4" w:space="0" w:color="auto"/>
              <w:right w:val="single" w:sz="4" w:space="0" w:color="auto"/>
            </w:tcBorders>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jc w:val="center"/>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Kalēti Strautiņi</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4" w:type="dxa"/>
            <w:tcBorders>
              <w:top w:val="nil"/>
              <w:left w:val="nil"/>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6464A001</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64640010233</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2,99</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2,99</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Gundegas </w:t>
            </w:r>
            <w:proofErr w:type="spellStart"/>
            <w:r w:rsidRPr="004D745C">
              <w:rPr>
                <w:rFonts w:ascii="Times New Roman" w:eastAsia="Times New Roman" w:hAnsi="Times New Roman" w:cs="Times New Roman"/>
                <w:b/>
                <w:bCs/>
                <w:sz w:val="24"/>
                <w:szCs w:val="24"/>
                <w:lang w:eastAsia="lv-LV"/>
              </w:rPr>
              <w:t>Lazdenieki</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6464A002</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64640020033</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1,28</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1,28</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Birztalas </w:t>
            </w:r>
            <w:proofErr w:type="spellStart"/>
            <w:r w:rsidRPr="004D745C">
              <w:rPr>
                <w:rFonts w:ascii="Times New Roman" w:eastAsia="Times New Roman" w:hAnsi="Times New Roman" w:cs="Times New Roman"/>
                <w:b/>
                <w:bCs/>
                <w:sz w:val="24"/>
                <w:szCs w:val="24"/>
                <w:lang w:eastAsia="lv-LV"/>
              </w:rPr>
              <w:t>Ķeiri</w:t>
            </w:r>
            <w:proofErr w:type="spellEnd"/>
            <w:r w:rsidRPr="004D745C">
              <w:rPr>
                <w:rFonts w:ascii="Times New Roman" w:eastAsia="Times New Roman" w:hAnsi="Times New Roman" w:cs="Times New Roman"/>
                <w:b/>
                <w:bCs/>
                <w:sz w:val="24"/>
                <w:szCs w:val="24"/>
                <w:lang w:eastAsia="lv-LV"/>
              </w:rPr>
              <w:t xml:space="preserve"> Eglītes</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6464A003</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64640011239</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0,62</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0,62</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Ratnieki </w:t>
            </w:r>
            <w:proofErr w:type="spellStart"/>
            <w:r w:rsidRPr="004D745C">
              <w:rPr>
                <w:rFonts w:ascii="Times New Roman" w:eastAsia="Times New Roman" w:hAnsi="Times New Roman" w:cs="Times New Roman"/>
                <w:b/>
                <w:bCs/>
                <w:sz w:val="24"/>
                <w:szCs w:val="24"/>
                <w:lang w:eastAsia="lv-LV"/>
              </w:rPr>
              <w:t>Ruicēni</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6464A004</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64640020181</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1,44</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1,44</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Ieviņas Annenieki</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6464A005</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64640011237</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1,59</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1,59</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Darbnīcas Sarmas</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6464A006</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64640010047</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2,15</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2,15</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Brūveri </w:t>
            </w:r>
            <w:proofErr w:type="spellStart"/>
            <w:r w:rsidRPr="004D745C">
              <w:rPr>
                <w:rFonts w:ascii="Times New Roman" w:eastAsia="Times New Roman" w:hAnsi="Times New Roman" w:cs="Times New Roman"/>
                <w:b/>
                <w:bCs/>
                <w:sz w:val="24"/>
                <w:szCs w:val="24"/>
                <w:lang w:eastAsia="lv-LV"/>
              </w:rPr>
              <w:t>Ievlejas</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6464A007</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64640040254</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1,24</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1,24</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6464A008</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64640030064</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1,24</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3,33</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2,09</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Upesmuiža</w:t>
            </w:r>
            <w:proofErr w:type="spellEnd"/>
            <w:r w:rsidRPr="004D745C">
              <w:rPr>
                <w:rFonts w:ascii="Times New Roman" w:eastAsia="Times New Roman" w:hAnsi="Times New Roman" w:cs="Times New Roman"/>
                <w:b/>
                <w:bCs/>
                <w:sz w:val="24"/>
                <w:szCs w:val="24"/>
                <w:lang w:eastAsia="lv-LV"/>
              </w:rPr>
              <w:t xml:space="preserve"> dzelzceļa pārbrauktuve</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6464A009</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64640060099</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0,64</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0,64</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Kalētu </w:t>
            </w:r>
            <w:proofErr w:type="spellStart"/>
            <w:r w:rsidRPr="004D745C">
              <w:rPr>
                <w:rFonts w:ascii="Times New Roman" w:eastAsia="Times New Roman" w:hAnsi="Times New Roman" w:cs="Times New Roman"/>
                <w:b/>
                <w:bCs/>
                <w:sz w:val="24"/>
                <w:szCs w:val="24"/>
                <w:lang w:eastAsia="lv-LV"/>
              </w:rPr>
              <w:t>traktoruceļš</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6464A010</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64640011236</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0,76</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0,76</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6464A012</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64640011236</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0,76</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1,13</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0,37</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Meža Siseņi Apiņi</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6464A011</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64640020117</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3,34</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3,34</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Ozoli Pazari</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6464A015</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64640060045</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0,10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2,45</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2,35</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Skudriņi</w:t>
            </w:r>
            <w:proofErr w:type="spellEnd"/>
            <w:r w:rsidRPr="004D745C">
              <w:rPr>
                <w:rFonts w:ascii="Times New Roman" w:eastAsia="Times New Roman" w:hAnsi="Times New Roman" w:cs="Times New Roman"/>
                <w:b/>
                <w:bCs/>
                <w:sz w:val="24"/>
                <w:szCs w:val="24"/>
                <w:lang w:eastAsia="lv-LV"/>
              </w:rPr>
              <w:t xml:space="preserve"> Dzeguzes</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6464A016</w:t>
            </w:r>
          </w:p>
        </w:tc>
        <w:tc>
          <w:tcPr>
            <w:tcW w:w="2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64640040322</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2,10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2,10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29" w:type="dxa"/>
            <w:tcBorders>
              <w:top w:val="single" w:sz="4" w:space="0" w:color="auto"/>
              <w:left w:val="single" w:sz="4" w:space="0" w:color="auto"/>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single" w:sz="4" w:space="0" w:color="auto"/>
              <w:left w:val="single" w:sz="4" w:space="0" w:color="auto"/>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Lankas</w:t>
            </w:r>
            <w:proofErr w:type="spellEnd"/>
            <w:r w:rsidRPr="004D745C">
              <w:rPr>
                <w:rFonts w:ascii="Times New Roman" w:eastAsia="Times New Roman" w:hAnsi="Times New Roman" w:cs="Times New Roman"/>
                <w:b/>
                <w:bCs/>
                <w:sz w:val="24"/>
                <w:szCs w:val="24"/>
                <w:lang w:eastAsia="lv-LV"/>
              </w:rPr>
              <w:t xml:space="preserve"> </w:t>
            </w:r>
            <w:proofErr w:type="spellStart"/>
            <w:r w:rsidRPr="004D745C">
              <w:rPr>
                <w:rFonts w:ascii="Times New Roman" w:eastAsia="Times New Roman" w:hAnsi="Times New Roman" w:cs="Times New Roman"/>
                <w:b/>
                <w:bCs/>
                <w:sz w:val="24"/>
                <w:szCs w:val="24"/>
                <w:lang w:eastAsia="lv-LV"/>
              </w:rPr>
              <w:t>Uldriķi</w:t>
            </w:r>
            <w:proofErr w:type="spellEnd"/>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single" w:sz="4" w:space="0" w:color="auto"/>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single" w:sz="4" w:space="0" w:color="auto"/>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6464A017</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64640040155</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1,66</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1,66</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Krejotava Apsītes</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6464A018</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64640010199</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0,66</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0,66</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Ozolu traktoru ceļš</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6464A019</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64640040238</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1,41</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1,41</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911683" w:rsidP="004D745C">
            <w:pPr>
              <w:spacing w:after="0" w:line="240" w:lineRule="auto"/>
              <w:jc w:val="center"/>
              <w:rPr>
                <w:rFonts w:ascii="Times New Roman" w:eastAsia="Times New Roman" w:hAnsi="Times New Roman" w:cs="Times New Roman"/>
                <w:sz w:val="24"/>
                <w:szCs w:val="24"/>
                <w:highlight w:val="yellow"/>
                <w:lang w:eastAsia="lv-LV"/>
              </w:rPr>
            </w:pPr>
            <w:r w:rsidRPr="00911683">
              <w:rPr>
                <w:rFonts w:ascii="Times New Roman" w:eastAsia="Times New Roman" w:hAnsi="Times New Roman" w:cs="Times New Roman"/>
                <w:sz w:val="24"/>
                <w:szCs w:val="24"/>
                <w:lang w:eastAsia="lv-LV"/>
              </w:rPr>
              <w:t>---</w:t>
            </w:r>
          </w:p>
        </w:tc>
        <w:tc>
          <w:tcPr>
            <w:tcW w:w="1029" w:type="dxa"/>
            <w:tcBorders>
              <w:top w:val="nil"/>
              <w:left w:val="nil"/>
              <w:bottom w:val="single" w:sz="4" w:space="0" w:color="auto"/>
              <w:right w:val="single" w:sz="4" w:space="0" w:color="auto"/>
            </w:tcBorders>
          </w:tcPr>
          <w:p w:rsidR="00A2407E" w:rsidRPr="004D745C" w:rsidRDefault="00911683"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851" w:type="dxa"/>
            <w:tcBorders>
              <w:top w:val="nil"/>
              <w:left w:val="nil"/>
              <w:bottom w:val="single" w:sz="4" w:space="0" w:color="auto"/>
              <w:right w:val="single" w:sz="4" w:space="0" w:color="auto"/>
            </w:tcBorders>
          </w:tcPr>
          <w:p w:rsidR="00A2407E" w:rsidRPr="004D745C" w:rsidRDefault="00911683"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Grīnbergu dīķa apvedceļš</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lastRenderedPageBreak/>
              <w:t>6464A020</w:t>
            </w:r>
          </w:p>
        </w:tc>
        <w:tc>
          <w:tcPr>
            <w:tcW w:w="2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64640011238</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2,08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2,08</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911683" w:rsidP="004D745C">
            <w:pPr>
              <w:spacing w:after="0" w:line="240" w:lineRule="auto"/>
              <w:jc w:val="center"/>
              <w:rPr>
                <w:rFonts w:ascii="Times New Roman" w:eastAsia="Times New Roman" w:hAnsi="Times New Roman" w:cs="Times New Roman"/>
                <w:sz w:val="24"/>
                <w:szCs w:val="24"/>
                <w:highlight w:val="yellow"/>
                <w:lang w:eastAsia="lv-LV"/>
              </w:rPr>
            </w:pPr>
            <w:r w:rsidRPr="009116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c>
          <w:tcPr>
            <w:tcW w:w="1029" w:type="dxa"/>
            <w:tcBorders>
              <w:top w:val="single" w:sz="4" w:space="0" w:color="auto"/>
              <w:left w:val="single" w:sz="4" w:space="0" w:color="auto"/>
              <w:bottom w:val="single" w:sz="4" w:space="0" w:color="auto"/>
              <w:right w:val="single" w:sz="4" w:space="0" w:color="auto"/>
            </w:tcBorders>
          </w:tcPr>
          <w:p w:rsidR="00A2407E" w:rsidRPr="004D745C" w:rsidRDefault="00911683"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851" w:type="dxa"/>
            <w:tcBorders>
              <w:top w:val="single" w:sz="4" w:space="0" w:color="auto"/>
              <w:left w:val="single" w:sz="4" w:space="0" w:color="auto"/>
              <w:bottom w:val="single" w:sz="4" w:space="0" w:color="auto"/>
              <w:right w:val="single" w:sz="4" w:space="0" w:color="auto"/>
            </w:tcBorders>
          </w:tcPr>
          <w:p w:rsidR="00A2407E" w:rsidRPr="004D745C" w:rsidRDefault="00911683"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A2407E" w:rsidRPr="004D745C" w:rsidTr="009D74C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Kalēti Līdumi </w:t>
            </w:r>
            <w:proofErr w:type="spellStart"/>
            <w:r w:rsidRPr="004D745C">
              <w:rPr>
                <w:rFonts w:ascii="Times New Roman" w:eastAsia="Times New Roman" w:hAnsi="Times New Roman" w:cs="Times New Roman"/>
                <w:b/>
                <w:bCs/>
                <w:sz w:val="24"/>
                <w:szCs w:val="24"/>
                <w:lang w:eastAsia="lv-LV"/>
              </w:rPr>
              <w:t>Zeltkalni</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single" w:sz="4" w:space="0" w:color="auto"/>
              <w:left w:val="single" w:sz="4" w:space="0" w:color="auto"/>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single" w:sz="4" w:space="0" w:color="auto"/>
              <w:left w:val="single" w:sz="4" w:space="0" w:color="auto"/>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6464B002</w:t>
            </w:r>
          </w:p>
        </w:tc>
        <w:tc>
          <w:tcPr>
            <w:tcW w:w="2796"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64640010232</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2,34</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2,34</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029" w:type="dxa"/>
            <w:tcBorders>
              <w:top w:val="single" w:sz="4" w:space="0" w:color="auto"/>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single" w:sz="4" w:space="0" w:color="auto"/>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Lejnieki</w:t>
            </w:r>
            <w:proofErr w:type="spellEnd"/>
            <w:r w:rsidRPr="004D745C">
              <w:rPr>
                <w:rFonts w:ascii="Times New Roman" w:eastAsia="Times New Roman" w:hAnsi="Times New Roman" w:cs="Times New Roman"/>
                <w:b/>
                <w:bCs/>
                <w:sz w:val="24"/>
                <w:szCs w:val="24"/>
                <w:lang w:eastAsia="lv-LV"/>
              </w:rPr>
              <w:t xml:space="preserve"> Plostnieki Brūveri</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6464B001</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64640030071</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1,92</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1,92</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xml:space="preserve">Strautiņi </w:t>
            </w:r>
            <w:proofErr w:type="spellStart"/>
            <w:r w:rsidRPr="004D745C">
              <w:rPr>
                <w:rFonts w:ascii="Times New Roman" w:eastAsia="Times New Roman" w:hAnsi="Times New Roman" w:cs="Times New Roman"/>
                <w:b/>
                <w:bCs/>
                <w:sz w:val="24"/>
                <w:szCs w:val="24"/>
                <w:lang w:eastAsia="lv-LV"/>
              </w:rPr>
              <w:t>Zeltkalni</w:t>
            </w:r>
            <w:proofErr w:type="spellEnd"/>
            <w:r w:rsidRPr="004D745C">
              <w:rPr>
                <w:rFonts w:ascii="Times New Roman" w:eastAsia="Times New Roman" w:hAnsi="Times New Roman" w:cs="Times New Roman"/>
                <w:b/>
                <w:bCs/>
                <w:sz w:val="24"/>
                <w:szCs w:val="24"/>
                <w:lang w:eastAsia="lv-LV"/>
              </w:rPr>
              <w:t xml:space="preserve"> </w:t>
            </w:r>
            <w:proofErr w:type="spellStart"/>
            <w:r w:rsidRPr="004D745C">
              <w:rPr>
                <w:rFonts w:ascii="Times New Roman" w:eastAsia="Times New Roman" w:hAnsi="Times New Roman" w:cs="Times New Roman"/>
                <w:b/>
                <w:bCs/>
                <w:sz w:val="24"/>
                <w:szCs w:val="24"/>
                <w:lang w:eastAsia="lv-LV"/>
              </w:rPr>
              <w:t>Svipsti</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6464B003</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64640050038</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3,84</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3,84</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6464B004</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64640010231</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3,84</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8,19</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4,35</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Zeltkalni</w:t>
            </w:r>
            <w:proofErr w:type="spellEnd"/>
            <w:r w:rsidRPr="004D745C">
              <w:rPr>
                <w:rFonts w:ascii="Times New Roman" w:eastAsia="Times New Roman" w:hAnsi="Times New Roman" w:cs="Times New Roman"/>
                <w:b/>
                <w:bCs/>
                <w:sz w:val="24"/>
                <w:szCs w:val="24"/>
                <w:lang w:eastAsia="lv-LV"/>
              </w:rPr>
              <w:t xml:space="preserve"> </w:t>
            </w:r>
            <w:proofErr w:type="spellStart"/>
            <w:r w:rsidRPr="004D745C">
              <w:rPr>
                <w:rFonts w:ascii="Times New Roman" w:eastAsia="Times New Roman" w:hAnsi="Times New Roman" w:cs="Times New Roman"/>
                <w:b/>
                <w:bCs/>
                <w:sz w:val="24"/>
                <w:szCs w:val="24"/>
                <w:lang w:eastAsia="lv-LV"/>
              </w:rPr>
              <w:t>Vecmākuži</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6464B005</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64640011243</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1,58</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1,58</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Liekņi_Meirāni</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6464C001</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64640011242</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1,13</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1,13</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proofErr w:type="spellStart"/>
            <w:r w:rsidRPr="004D745C">
              <w:rPr>
                <w:rFonts w:ascii="Times New Roman" w:eastAsia="Times New Roman" w:hAnsi="Times New Roman" w:cs="Times New Roman"/>
                <w:b/>
                <w:bCs/>
                <w:sz w:val="24"/>
                <w:szCs w:val="24"/>
                <w:lang w:eastAsia="lv-LV"/>
              </w:rPr>
              <w:t>Bērzkalnu</w:t>
            </w:r>
            <w:proofErr w:type="spellEnd"/>
            <w:r w:rsidRPr="004D745C">
              <w:rPr>
                <w:rFonts w:ascii="Times New Roman" w:eastAsia="Times New Roman" w:hAnsi="Times New Roman" w:cs="Times New Roman"/>
                <w:b/>
                <w:bCs/>
                <w:sz w:val="24"/>
                <w:szCs w:val="24"/>
                <w:lang w:eastAsia="lv-LV"/>
              </w:rPr>
              <w:t xml:space="preserve"> pievadceļš</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6464C002</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64640040235</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0,25</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0,25</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Smilts karjera pievadceļš</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6464C003</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64640030099</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1,50</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1,50</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Laukmales iela</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6464D001</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64640010179</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0,63</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0,63</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Stacijas iela</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6464D003</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64640040042</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0,06</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0,50</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0,44</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2796"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Nākotnes iela</w:t>
            </w:r>
          </w:p>
        </w:tc>
        <w:tc>
          <w:tcPr>
            <w:tcW w:w="819"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68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b/>
                <w:bCs/>
                <w:sz w:val="24"/>
                <w:szCs w:val="24"/>
                <w:lang w:eastAsia="lv-LV"/>
              </w:rPr>
            </w:pPr>
            <w:r w:rsidRPr="004D745C">
              <w:rPr>
                <w:rFonts w:ascii="Times New Roman" w:eastAsia="Times New Roman" w:hAnsi="Times New Roman" w:cs="Times New Roman"/>
                <w:b/>
                <w:bCs/>
                <w:sz w:val="24"/>
                <w:szCs w:val="24"/>
                <w:lang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955" w:type="dxa"/>
            <w:tcBorders>
              <w:top w:val="nil"/>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 </w:t>
            </w:r>
          </w:p>
        </w:tc>
        <w:tc>
          <w:tcPr>
            <w:tcW w:w="1029"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r w:rsidR="00A2407E" w:rsidRPr="004D745C" w:rsidTr="009D74C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6464D005</w:t>
            </w:r>
          </w:p>
        </w:tc>
        <w:tc>
          <w:tcPr>
            <w:tcW w:w="2796"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64640011240</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0,00</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right"/>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0,51</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sidRPr="004D745C">
              <w:rPr>
                <w:rFonts w:ascii="Times New Roman" w:eastAsia="Times New Roman" w:hAnsi="Times New Roman" w:cs="Times New Roman"/>
                <w:sz w:val="24"/>
                <w:szCs w:val="24"/>
                <w:lang w:eastAsia="lv-LV"/>
              </w:rPr>
              <w:t>0,51</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29" w:type="dxa"/>
            <w:tcBorders>
              <w:top w:val="single" w:sz="4" w:space="0" w:color="auto"/>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c>
          <w:tcPr>
            <w:tcW w:w="851" w:type="dxa"/>
            <w:tcBorders>
              <w:top w:val="single" w:sz="4" w:space="0" w:color="auto"/>
              <w:left w:val="nil"/>
              <w:bottom w:val="single" w:sz="4" w:space="0" w:color="auto"/>
              <w:right w:val="single" w:sz="4" w:space="0" w:color="auto"/>
            </w:tcBorders>
          </w:tcPr>
          <w:p w:rsidR="00A2407E" w:rsidRPr="004D745C" w:rsidRDefault="00A2407E" w:rsidP="004D745C">
            <w:pPr>
              <w:spacing w:after="0" w:line="240" w:lineRule="auto"/>
              <w:jc w:val="center"/>
              <w:rPr>
                <w:rFonts w:ascii="Times New Roman" w:eastAsia="Times New Roman" w:hAnsi="Times New Roman" w:cs="Times New Roman"/>
                <w:sz w:val="24"/>
                <w:szCs w:val="24"/>
                <w:lang w:eastAsia="lv-LV"/>
              </w:rPr>
            </w:pPr>
          </w:p>
        </w:tc>
      </w:tr>
    </w:tbl>
    <w:p w:rsidR="00230321" w:rsidRDefault="00230321" w:rsidP="00230321">
      <w:pPr>
        <w:spacing w:after="0" w:line="240" w:lineRule="auto"/>
        <w:jc w:val="center"/>
        <w:rPr>
          <w:rFonts w:ascii="Times New Roman" w:hAnsi="Times New Roman" w:cs="Times New Roman"/>
          <w:b/>
          <w:sz w:val="28"/>
          <w:szCs w:val="28"/>
        </w:rPr>
      </w:pPr>
    </w:p>
    <w:p w:rsidR="00A211E3" w:rsidRDefault="00230321" w:rsidP="00230321">
      <w:pPr>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A211E3" w:rsidRDefault="00A211E3" w:rsidP="00230321">
      <w:pPr>
        <w:spacing w:after="0" w:line="240" w:lineRule="auto"/>
        <w:jc w:val="right"/>
        <w:rPr>
          <w:rFonts w:ascii="Times New Roman" w:eastAsia="Times New Roman" w:hAnsi="Times New Roman" w:cs="Times New Roman"/>
          <w:sz w:val="28"/>
          <w:szCs w:val="28"/>
          <w:lang w:eastAsia="ar-SA"/>
        </w:rPr>
      </w:pPr>
    </w:p>
    <w:p w:rsidR="00230321" w:rsidRDefault="00230321" w:rsidP="002303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Pr="00865D15">
        <w:rPr>
          <w:rFonts w:ascii="Times New Roman" w:hAnsi="Times New Roman" w:cs="Times New Roman"/>
          <w:sz w:val="24"/>
          <w:szCs w:val="24"/>
        </w:rPr>
        <w:t>.tāme</w:t>
      </w:r>
    </w:p>
    <w:p w:rsidR="00230321" w:rsidRDefault="00230321" w:rsidP="002303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pie </w:t>
      </w:r>
      <w:r w:rsidR="00CA6E56">
        <w:rPr>
          <w:rFonts w:ascii="Times New Roman" w:hAnsi="Times New Roman" w:cs="Times New Roman"/>
          <w:sz w:val="24"/>
          <w:szCs w:val="24"/>
        </w:rPr>
        <w:t>nolikuma 3</w:t>
      </w:r>
      <w:r>
        <w:rPr>
          <w:rFonts w:ascii="Times New Roman" w:hAnsi="Times New Roman" w:cs="Times New Roman"/>
          <w:sz w:val="24"/>
          <w:szCs w:val="24"/>
        </w:rPr>
        <w:t>.pielikuma</w:t>
      </w:r>
    </w:p>
    <w:p w:rsidR="00230321" w:rsidRDefault="00230321" w:rsidP="00230321">
      <w:pPr>
        <w:spacing w:after="0" w:line="240" w:lineRule="auto"/>
        <w:jc w:val="center"/>
        <w:rPr>
          <w:rFonts w:ascii="Times New Roman" w:eastAsia="Times New Roman" w:hAnsi="Times New Roman" w:cs="Times New Roman"/>
          <w:sz w:val="24"/>
          <w:szCs w:val="24"/>
        </w:rPr>
      </w:pPr>
    </w:p>
    <w:p w:rsidR="00230321" w:rsidRDefault="00230321" w:rsidP="00230321">
      <w:pPr>
        <w:spacing w:after="0" w:line="240" w:lineRule="auto"/>
        <w:jc w:val="center"/>
        <w:rPr>
          <w:rFonts w:ascii="Times New Roman" w:eastAsia="Times New Roman" w:hAnsi="Times New Roman" w:cs="Times New Roman"/>
          <w:b/>
          <w:sz w:val="28"/>
          <w:szCs w:val="28"/>
        </w:rPr>
      </w:pPr>
      <w:r w:rsidRPr="00865D15">
        <w:rPr>
          <w:rFonts w:ascii="Times New Roman" w:eastAsia="Times New Roman" w:hAnsi="Times New Roman" w:cs="Times New Roman"/>
          <w:b/>
          <w:sz w:val="28"/>
          <w:szCs w:val="28"/>
        </w:rPr>
        <w:t>Pašvaldības autoceļu p</w:t>
      </w:r>
      <w:r>
        <w:rPr>
          <w:rFonts w:ascii="Times New Roman" w:eastAsia="Times New Roman" w:hAnsi="Times New Roman" w:cs="Times New Roman"/>
          <w:b/>
          <w:sz w:val="28"/>
          <w:szCs w:val="28"/>
        </w:rPr>
        <w:t>rofilē</w:t>
      </w:r>
      <w:r w:rsidRPr="00865D15">
        <w:rPr>
          <w:rFonts w:ascii="Times New Roman" w:eastAsia="Times New Roman" w:hAnsi="Times New Roman" w:cs="Times New Roman"/>
          <w:b/>
          <w:sz w:val="28"/>
          <w:szCs w:val="28"/>
        </w:rPr>
        <w:t>šana Kalētu pagastā</w:t>
      </w:r>
    </w:p>
    <w:p w:rsidR="00230321" w:rsidRDefault="00230321" w:rsidP="00230321">
      <w:pPr>
        <w:spacing w:after="0" w:line="240" w:lineRule="auto"/>
        <w:jc w:val="center"/>
        <w:rPr>
          <w:rFonts w:ascii="Times New Roman" w:eastAsia="Times New Roman" w:hAnsi="Times New Roman" w:cs="Times New Roman"/>
          <w:b/>
          <w:sz w:val="28"/>
          <w:szCs w:val="28"/>
        </w:rPr>
      </w:pPr>
    </w:p>
    <w:p w:rsidR="00230321" w:rsidRDefault="00230321" w:rsidP="00230321">
      <w:pPr>
        <w:spacing w:after="0" w:line="240" w:lineRule="auto"/>
        <w:jc w:val="center"/>
        <w:rPr>
          <w:rFonts w:ascii="Times New Roman" w:eastAsia="Times New Roman" w:hAnsi="Times New Roman" w:cs="Times New Roman"/>
          <w:b/>
          <w:sz w:val="28"/>
          <w:szCs w:val="28"/>
        </w:rPr>
      </w:pPr>
    </w:p>
    <w:tbl>
      <w:tblPr>
        <w:tblW w:w="9371" w:type="dxa"/>
        <w:tblInd w:w="93" w:type="dxa"/>
        <w:tblLook w:val="04A0" w:firstRow="1" w:lastRow="0" w:firstColumn="1" w:lastColumn="0" w:noHBand="0" w:noVBand="1"/>
      </w:tblPr>
      <w:tblGrid>
        <w:gridCol w:w="1230"/>
        <w:gridCol w:w="2589"/>
        <w:gridCol w:w="812"/>
        <w:gridCol w:w="811"/>
        <w:gridCol w:w="1077"/>
        <w:gridCol w:w="872"/>
        <w:gridCol w:w="1053"/>
        <w:gridCol w:w="927"/>
      </w:tblGrid>
      <w:tr w:rsidR="006D54C5" w:rsidRPr="003E6A25" w:rsidTr="000C6945">
        <w:trPr>
          <w:trHeight w:val="315"/>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4C5" w:rsidRPr="003E6A25" w:rsidRDefault="006D54C5" w:rsidP="000C6945">
            <w:pPr>
              <w:spacing w:after="0" w:line="240" w:lineRule="auto"/>
              <w:jc w:val="center"/>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Autoceļa </w:t>
            </w:r>
            <w:proofErr w:type="spellStart"/>
            <w:r w:rsidRPr="003E6A25">
              <w:rPr>
                <w:rFonts w:ascii="Times New Roman" w:eastAsia="Times New Roman" w:hAnsi="Times New Roman" w:cs="Times New Roman"/>
                <w:b/>
                <w:bCs/>
                <w:sz w:val="24"/>
                <w:szCs w:val="24"/>
                <w:lang w:eastAsia="lv-LV"/>
              </w:rPr>
              <w:t>nr</w:t>
            </w:r>
            <w:proofErr w:type="spellEnd"/>
            <w:r w:rsidRPr="003E6A25">
              <w:rPr>
                <w:rFonts w:ascii="Times New Roman" w:eastAsia="Times New Roman" w:hAnsi="Times New Roman" w:cs="Times New Roman"/>
                <w:b/>
                <w:bCs/>
                <w:sz w:val="24"/>
                <w:szCs w:val="24"/>
                <w:lang w:eastAsia="lv-LV"/>
              </w:rPr>
              <w:t>.</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4C5" w:rsidRPr="003E6A25" w:rsidRDefault="006D54C5" w:rsidP="000C6945">
            <w:pPr>
              <w:spacing w:after="0" w:line="240" w:lineRule="auto"/>
              <w:jc w:val="center"/>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Autoceļa nosaukums un kad. </w:t>
            </w:r>
            <w:proofErr w:type="spellStart"/>
            <w:r w:rsidRPr="003E6A25">
              <w:rPr>
                <w:rFonts w:ascii="Times New Roman" w:eastAsia="Times New Roman" w:hAnsi="Times New Roman" w:cs="Times New Roman"/>
                <w:b/>
                <w:bCs/>
                <w:sz w:val="24"/>
                <w:szCs w:val="24"/>
                <w:lang w:eastAsia="lv-LV"/>
              </w:rPr>
              <w:t>Nr</w:t>
            </w:r>
            <w:proofErr w:type="spellEnd"/>
            <w:r w:rsidRPr="003E6A25">
              <w:rPr>
                <w:rFonts w:ascii="Times New Roman" w:eastAsia="Times New Roman" w:hAnsi="Times New Roman" w:cs="Times New Roman"/>
                <w:b/>
                <w:bCs/>
                <w:sz w:val="24"/>
                <w:szCs w:val="24"/>
                <w:lang w:eastAsia="lv-LV"/>
              </w:rPr>
              <w:t>.</w:t>
            </w:r>
          </w:p>
        </w:tc>
        <w:tc>
          <w:tcPr>
            <w:tcW w:w="162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4C5" w:rsidRPr="003E6A25" w:rsidRDefault="006D54C5" w:rsidP="000C6945">
            <w:pPr>
              <w:spacing w:after="0" w:line="240" w:lineRule="auto"/>
              <w:jc w:val="center"/>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km</w:t>
            </w:r>
          </w:p>
        </w:tc>
        <w:tc>
          <w:tcPr>
            <w:tcW w:w="1077" w:type="dxa"/>
            <w:vMerge w:val="restart"/>
            <w:tcBorders>
              <w:top w:val="single" w:sz="4" w:space="0" w:color="auto"/>
              <w:left w:val="nil"/>
              <w:right w:val="single" w:sz="4" w:space="0" w:color="auto"/>
            </w:tcBorders>
            <w:shd w:val="clear" w:color="auto" w:fill="auto"/>
            <w:noWrap/>
            <w:vAlign w:val="center"/>
            <w:hideMark/>
          </w:tcPr>
          <w:p w:rsidR="006D54C5" w:rsidRPr="00C86615" w:rsidRDefault="006D54C5" w:rsidP="000C6945">
            <w:pPr>
              <w:spacing w:after="0" w:line="240" w:lineRule="auto"/>
              <w:jc w:val="center"/>
              <w:rPr>
                <w:rFonts w:ascii="Times New Roman" w:eastAsia="Times New Roman" w:hAnsi="Times New Roman" w:cs="Times New Roman"/>
                <w:b/>
                <w:bCs/>
                <w:sz w:val="20"/>
                <w:szCs w:val="20"/>
                <w:lang w:eastAsia="lv-LV"/>
              </w:rPr>
            </w:pPr>
          </w:p>
          <w:p w:rsidR="006D54C5" w:rsidRPr="003E6A25" w:rsidRDefault="006D54C5" w:rsidP="000C6945">
            <w:pPr>
              <w:spacing w:after="0" w:line="240" w:lineRule="auto"/>
              <w:jc w:val="center"/>
              <w:rPr>
                <w:rFonts w:ascii="Times New Roman" w:eastAsia="Times New Roman" w:hAnsi="Times New Roman" w:cs="Times New Roman"/>
                <w:b/>
                <w:bCs/>
                <w:sz w:val="20"/>
                <w:szCs w:val="20"/>
                <w:lang w:eastAsia="lv-LV"/>
              </w:rPr>
            </w:pPr>
            <w:r w:rsidRPr="003E6A25">
              <w:rPr>
                <w:rFonts w:ascii="Times New Roman" w:eastAsia="Times New Roman" w:hAnsi="Times New Roman" w:cs="Times New Roman"/>
                <w:b/>
                <w:bCs/>
                <w:sz w:val="20"/>
                <w:szCs w:val="20"/>
                <w:lang w:eastAsia="lv-LV"/>
              </w:rPr>
              <w:t>Posma garums km</w:t>
            </w:r>
          </w:p>
        </w:tc>
        <w:tc>
          <w:tcPr>
            <w:tcW w:w="872" w:type="dxa"/>
            <w:vMerge w:val="restart"/>
            <w:tcBorders>
              <w:top w:val="single" w:sz="4" w:space="0" w:color="auto"/>
              <w:left w:val="nil"/>
              <w:right w:val="single" w:sz="4" w:space="0" w:color="auto"/>
            </w:tcBorders>
            <w:shd w:val="clear" w:color="auto" w:fill="auto"/>
            <w:vAlign w:val="center"/>
            <w:hideMark/>
          </w:tcPr>
          <w:p w:rsidR="006D54C5" w:rsidRPr="00C86615" w:rsidRDefault="006D54C5" w:rsidP="000C6945">
            <w:pPr>
              <w:spacing w:after="0" w:line="240" w:lineRule="auto"/>
              <w:jc w:val="center"/>
              <w:rPr>
                <w:rFonts w:ascii="Times New Roman" w:eastAsia="Times New Roman" w:hAnsi="Times New Roman" w:cs="Times New Roman"/>
                <w:b/>
                <w:bCs/>
                <w:sz w:val="20"/>
                <w:szCs w:val="20"/>
                <w:lang w:eastAsia="lv-LV"/>
              </w:rPr>
            </w:pPr>
          </w:p>
          <w:p w:rsidR="006D54C5" w:rsidRPr="003E6A25" w:rsidRDefault="006D54C5" w:rsidP="000C6945">
            <w:pPr>
              <w:spacing w:after="0" w:line="240" w:lineRule="auto"/>
              <w:jc w:val="center"/>
              <w:rPr>
                <w:rFonts w:ascii="Times New Roman" w:eastAsia="Times New Roman" w:hAnsi="Times New Roman" w:cs="Times New Roman"/>
                <w:b/>
                <w:bCs/>
                <w:sz w:val="20"/>
                <w:szCs w:val="20"/>
                <w:lang w:eastAsia="lv-LV"/>
              </w:rPr>
            </w:pPr>
            <w:r w:rsidRPr="003E6A25">
              <w:rPr>
                <w:rFonts w:ascii="Times New Roman" w:eastAsia="Times New Roman" w:hAnsi="Times New Roman" w:cs="Times New Roman"/>
                <w:b/>
                <w:bCs/>
                <w:sz w:val="20"/>
                <w:szCs w:val="20"/>
                <w:lang w:eastAsia="lv-LV"/>
              </w:rPr>
              <w:t>darba izpildes reižu skaits</w:t>
            </w:r>
          </w:p>
        </w:tc>
        <w:tc>
          <w:tcPr>
            <w:tcW w:w="1053" w:type="dxa"/>
            <w:vMerge w:val="restart"/>
            <w:tcBorders>
              <w:top w:val="single" w:sz="4" w:space="0" w:color="auto"/>
              <w:left w:val="nil"/>
              <w:right w:val="single" w:sz="4" w:space="0" w:color="auto"/>
            </w:tcBorders>
            <w:vAlign w:val="center"/>
          </w:tcPr>
          <w:p w:rsidR="006D54C5" w:rsidRPr="00981284" w:rsidRDefault="006D54C5" w:rsidP="000C6945">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Vienas</w:t>
            </w:r>
            <w:r w:rsidRPr="00981284">
              <w:rPr>
                <w:rFonts w:ascii="Arial" w:eastAsia="Times New Roman" w:hAnsi="Arial" w:cs="Arial"/>
                <w:sz w:val="20"/>
                <w:szCs w:val="20"/>
                <w:lang w:eastAsia="lv-LV"/>
              </w:rPr>
              <w:t xml:space="preserve"> vienības (km) cena (bez PVN), </w:t>
            </w:r>
            <w:r>
              <w:rPr>
                <w:rFonts w:ascii="Arial" w:eastAsia="Times New Roman" w:hAnsi="Arial" w:cs="Arial"/>
                <w:sz w:val="20"/>
                <w:szCs w:val="20"/>
                <w:lang w:eastAsia="lv-LV"/>
              </w:rPr>
              <w:t>EUR</w:t>
            </w:r>
          </w:p>
        </w:tc>
        <w:tc>
          <w:tcPr>
            <w:tcW w:w="927" w:type="dxa"/>
            <w:vMerge w:val="restart"/>
            <w:tcBorders>
              <w:top w:val="single" w:sz="4" w:space="0" w:color="auto"/>
              <w:left w:val="nil"/>
              <w:right w:val="single" w:sz="4" w:space="0" w:color="auto"/>
            </w:tcBorders>
            <w:vAlign w:val="center"/>
          </w:tcPr>
          <w:p w:rsidR="006D54C5" w:rsidRPr="00981284" w:rsidRDefault="006D54C5" w:rsidP="000C6945">
            <w:pPr>
              <w:spacing w:after="0" w:line="240" w:lineRule="auto"/>
              <w:jc w:val="center"/>
              <w:rPr>
                <w:rFonts w:ascii="Arial" w:eastAsia="Times New Roman" w:hAnsi="Arial" w:cs="Arial"/>
                <w:sz w:val="20"/>
                <w:szCs w:val="20"/>
                <w:lang w:eastAsia="lv-LV"/>
              </w:rPr>
            </w:pPr>
            <w:r w:rsidRPr="00981284">
              <w:rPr>
                <w:rFonts w:ascii="Arial" w:eastAsia="Times New Roman" w:hAnsi="Arial" w:cs="Arial"/>
                <w:sz w:val="20"/>
                <w:szCs w:val="20"/>
                <w:lang w:eastAsia="lv-LV"/>
              </w:rPr>
              <w:t xml:space="preserve">Kopā (bez PVN), </w:t>
            </w:r>
            <w:r>
              <w:rPr>
                <w:rFonts w:ascii="Arial" w:eastAsia="Times New Roman" w:hAnsi="Arial" w:cs="Arial"/>
                <w:sz w:val="20"/>
                <w:szCs w:val="20"/>
                <w:lang w:eastAsia="lv-LV"/>
              </w:rPr>
              <w:t>EUR</w:t>
            </w:r>
          </w:p>
        </w:tc>
      </w:tr>
      <w:tr w:rsidR="006D54C5" w:rsidRPr="003E6A25" w:rsidTr="00A211E3">
        <w:trPr>
          <w:trHeight w:val="1260"/>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no</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līdz</w:t>
            </w:r>
          </w:p>
        </w:tc>
        <w:tc>
          <w:tcPr>
            <w:tcW w:w="1077" w:type="dxa"/>
            <w:vMerge/>
            <w:tcBorders>
              <w:left w:val="nil"/>
              <w:bottom w:val="single" w:sz="4" w:space="0" w:color="auto"/>
              <w:right w:val="single" w:sz="4" w:space="0" w:color="auto"/>
            </w:tcBorders>
            <w:shd w:val="clear" w:color="auto" w:fill="auto"/>
            <w:vAlign w:val="bottom"/>
            <w:hideMark/>
          </w:tcPr>
          <w:p w:rsidR="006D54C5" w:rsidRPr="003E6A25" w:rsidRDefault="006D54C5" w:rsidP="003E6A25">
            <w:pPr>
              <w:spacing w:after="0" w:line="240" w:lineRule="auto"/>
              <w:jc w:val="center"/>
              <w:rPr>
                <w:rFonts w:ascii="Times New Roman" w:eastAsia="Times New Roman" w:hAnsi="Times New Roman" w:cs="Times New Roman"/>
                <w:b/>
                <w:bCs/>
                <w:sz w:val="24"/>
                <w:szCs w:val="24"/>
                <w:lang w:eastAsia="lv-LV"/>
              </w:rPr>
            </w:pPr>
          </w:p>
        </w:tc>
        <w:tc>
          <w:tcPr>
            <w:tcW w:w="872" w:type="dxa"/>
            <w:vMerge/>
            <w:tcBorders>
              <w:left w:val="nil"/>
              <w:bottom w:val="single" w:sz="4" w:space="0" w:color="auto"/>
              <w:right w:val="single" w:sz="4" w:space="0" w:color="auto"/>
            </w:tcBorders>
            <w:shd w:val="clear" w:color="auto" w:fill="auto"/>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
        </w:tc>
        <w:tc>
          <w:tcPr>
            <w:tcW w:w="1053" w:type="dxa"/>
            <w:vMerge/>
            <w:tcBorders>
              <w:left w:val="nil"/>
              <w:bottom w:val="single" w:sz="4" w:space="0" w:color="auto"/>
              <w:right w:val="single" w:sz="4" w:space="0" w:color="auto"/>
            </w:tcBorders>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
        </w:tc>
        <w:tc>
          <w:tcPr>
            <w:tcW w:w="927" w:type="dxa"/>
            <w:vMerge/>
            <w:tcBorders>
              <w:left w:val="nil"/>
              <w:bottom w:val="single" w:sz="4" w:space="0" w:color="auto"/>
              <w:right w:val="single" w:sz="4" w:space="0" w:color="auto"/>
            </w:tcBorders>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vAlign w:val="bottom"/>
            <w:hideMark/>
          </w:tcPr>
          <w:p w:rsidR="006D54C5" w:rsidRPr="003E6A25" w:rsidRDefault="006D54C5" w:rsidP="003E6A25">
            <w:pPr>
              <w:spacing w:after="0" w:line="240" w:lineRule="auto"/>
              <w:jc w:val="center"/>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Kalēti Strautiņi</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77" w:type="dxa"/>
            <w:tcBorders>
              <w:top w:val="nil"/>
              <w:left w:val="nil"/>
              <w:bottom w:val="single" w:sz="4" w:space="0" w:color="auto"/>
              <w:right w:val="single" w:sz="4" w:space="0" w:color="auto"/>
            </w:tcBorders>
            <w:shd w:val="clear" w:color="auto" w:fill="auto"/>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6464A001</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64640010233</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2,99</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2,99</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C8661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Gundegas </w:t>
            </w:r>
            <w:proofErr w:type="spellStart"/>
            <w:r w:rsidRPr="003E6A25">
              <w:rPr>
                <w:rFonts w:ascii="Times New Roman" w:eastAsia="Times New Roman" w:hAnsi="Times New Roman" w:cs="Times New Roman"/>
                <w:b/>
                <w:bCs/>
                <w:sz w:val="24"/>
                <w:szCs w:val="24"/>
                <w:lang w:eastAsia="lv-LV"/>
              </w:rPr>
              <w:t>Lazdenieki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6464A002</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64640020033</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1,28</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1,28</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C8661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Birztalas </w:t>
            </w:r>
            <w:proofErr w:type="spellStart"/>
            <w:r w:rsidRPr="003E6A25">
              <w:rPr>
                <w:rFonts w:ascii="Times New Roman" w:eastAsia="Times New Roman" w:hAnsi="Times New Roman" w:cs="Times New Roman"/>
                <w:b/>
                <w:bCs/>
                <w:sz w:val="24"/>
                <w:szCs w:val="24"/>
                <w:lang w:eastAsia="lv-LV"/>
              </w:rPr>
              <w:t>Ķeiri</w:t>
            </w:r>
            <w:proofErr w:type="spellEnd"/>
            <w:r w:rsidRPr="003E6A25">
              <w:rPr>
                <w:rFonts w:ascii="Times New Roman" w:eastAsia="Times New Roman" w:hAnsi="Times New Roman" w:cs="Times New Roman"/>
                <w:b/>
                <w:bCs/>
                <w:sz w:val="24"/>
                <w:szCs w:val="24"/>
                <w:lang w:eastAsia="lv-LV"/>
              </w:rPr>
              <w:t xml:space="preserve"> Eglītes</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6464A003</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64640011239</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0,62</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0,62</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C8661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Ratnieki </w:t>
            </w:r>
            <w:proofErr w:type="spellStart"/>
            <w:r w:rsidRPr="003E6A25">
              <w:rPr>
                <w:rFonts w:ascii="Times New Roman" w:eastAsia="Times New Roman" w:hAnsi="Times New Roman" w:cs="Times New Roman"/>
                <w:b/>
                <w:bCs/>
                <w:sz w:val="24"/>
                <w:szCs w:val="24"/>
                <w:lang w:eastAsia="lv-LV"/>
              </w:rPr>
              <w:t>Ruicēni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6464A004</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64640020181</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1,44</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1,44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Ieviņas Annenieki</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6464A005</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64640011237</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1,59</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1,59</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Darbnīcas Sarmas</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6464A006</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64640010047</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2,15</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2,15</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Brūveri </w:t>
            </w:r>
            <w:proofErr w:type="spellStart"/>
            <w:r w:rsidRPr="003E6A25">
              <w:rPr>
                <w:rFonts w:ascii="Times New Roman" w:eastAsia="Times New Roman" w:hAnsi="Times New Roman" w:cs="Times New Roman"/>
                <w:b/>
                <w:bCs/>
                <w:sz w:val="24"/>
                <w:szCs w:val="24"/>
                <w:lang w:eastAsia="lv-LV"/>
              </w:rPr>
              <w:t>Ievlejas</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6464A007</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64640040254</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1,24</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1,24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6464A008</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64640030064</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1,24</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3,33</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2,09</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Upesmuiža</w:t>
            </w:r>
            <w:proofErr w:type="spellEnd"/>
            <w:r w:rsidRPr="003E6A25">
              <w:rPr>
                <w:rFonts w:ascii="Times New Roman" w:eastAsia="Times New Roman" w:hAnsi="Times New Roman" w:cs="Times New Roman"/>
                <w:b/>
                <w:bCs/>
                <w:sz w:val="24"/>
                <w:szCs w:val="24"/>
                <w:lang w:eastAsia="lv-LV"/>
              </w:rPr>
              <w:t xml:space="preserve"> dzelzceļa pārbrauktuve</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6464A009</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64640060099</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0,64</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Kalētu </w:t>
            </w:r>
            <w:proofErr w:type="spellStart"/>
            <w:r w:rsidRPr="003E6A25">
              <w:rPr>
                <w:rFonts w:ascii="Times New Roman" w:eastAsia="Times New Roman" w:hAnsi="Times New Roman" w:cs="Times New Roman"/>
                <w:b/>
                <w:bCs/>
                <w:sz w:val="24"/>
                <w:szCs w:val="24"/>
                <w:lang w:eastAsia="lv-LV"/>
              </w:rPr>
              <w:t>traktoruceļš</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6464A010</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64640011236</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0,76</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0,76</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6464A012</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64640011236</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0,76</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1,13</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0,37</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Meža Siseņi Apiņi</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6464A011</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64640020117</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3,34</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3,34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A211E3"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Ozoli Pazari</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6464A015</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64640060045</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0,10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2,45</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2,35</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Skudriņi</w:t>
            </w:r>
            <w:proofErr w:type="spellEnd"/>
            <w:r w:rsidRPr="003E6A25">
              <w:rPr>
                <w:rFonts w:ascii="Times New Roman" w:eastAsia="Times New Roman" w:hAnsi="Times New Roman" w:cs="Times New Roman"/>
                <w:b/>
                <w:bCs/>
                <w:sz w:val="24"/>
                <w:szCs w:val="24"/>
                <w:lang w:eastAsia="lv-LV"/>
              </w:rPr>
              <w:t xml:space="preserve"> Dzeguzes</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6464A016</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64640040322</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2,10</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2,10</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Lankas</w:t>
            </w:r>
            <w:proofErr w:type="spellEnd"/>
            <w:r w:rsidRPr="003E6A25">
              <w:rPr>
                <w:rFonts w:ascii="Times New Roman" w:eastAsia="Times New Roman" w:hAnsi="Times New Roman" w:cs="Times New Roman"/>
                <w:b/>
                <w:bCs/>
                <w:sz w:val="24"/>
                <w:szCs w:val="24"/>
                <w:lang w:eastAsia="lv-LV"/>
              </w:rPr>
              <w:t xml:space="preserve"> </w:t>
            </w:r>
            <w:proofErr w:type="spellStart"/>
            <w:r w:rsidRPr="003E6A25">
              <w:rPr>
                <w:rFonts w:ascii="Times New Roman" w:eastAsia="Times New Roman" w:hAnsi="Times New Roman" w:cs="Times New Roman"/>
                <w:b/>
                <w:bCs/>
                <w:sz w:val="24"/>
                <w:szCs w:val="24"/>
                <w:lang w:eastAsia="lv-LV"/>
              </w:rPr>
              <w:t>Uldriķi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6464A017</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64640040155</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1,66</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1,66</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Krejotava Apsītes</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6464A018</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64640010199</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0,66</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0,66</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Ozolu traktoru ceļš</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6464A019</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64640040238</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1,41</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1,41</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Grīnbergu dīķa </w:t>
            </w:r>
            <w:r w:rsidRPr="003E6A25">
              <w:rPr>
                <w:rFonts w:ascii="Times New Roman" w:eastAsia="Times New Roman" w:hAnsi="Times New Roman" w:cs="Times New Roman"/>
                <w:b/>
                <w:bCs/>
                <w:sz w:val="24"/>
                <w:szCs w:val="24"/>
                <w:lang w:eastAsia="lv-LV"/>
              </w:rPr>
              <w:lastRenderedPageBreak/>
              <w:t>apvedceļš</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lastRenderedPageBreak/>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lastRenderedPageBreak/>
              <w:t>6464A020</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64640011238</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2,08</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2,08</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Kalēti Līdumi </w:t>
            </w:r>
            <w:proofErr w:type="spellStart"/>
            <w:r w:rsidRPr="003E6A25">
              <w:rPr>
                <w:rFonts w:ascii="Times New Roman" w:eastAsia="Times New Roman" w:hAnsi="Times New Roman" w:cs="Times New Roman"/>
                <w:b/>
                <w:bCs/>
                <w:sz w:val="24"/>
                <w:szCs w:val="24"/>
                <w:lang w:eastAsia="lv-LV"/>
              </w:rPr>
              <w:t>Zeltkalni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6464B002</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64640010232</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2,34</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2,34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Lejnieki</w:t>
            </w:r>
            <w:proofErr w:type="spellEnd"/>
            <w:r w:rsidRPr="003E6A25">
              <w:rPr>
                <w:rFonts w:ascii="Times New Roman" w:eastAsia="Times New Roman" w:hAnsi="Times New Roman" w:cs="Times New Roman"/>
                <w:b/>
                <w:bCs/>
                <w:sz w:val="24"/>
                <w:szCs w:val="24"/>
                <w:lang w:eastAsia="lv-LV"/>
              </w:rPr>
              <w:t xml:space="preserve"> Plostnieki Brūveri</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6464B001</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64640030071</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1,92</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1,92</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xml:space="preserve">Strautiņi </w:t>
            </w:r>
            <w:proofErr w:type="spellStart"/>
            <w:r w:rsidRPr="003E6A25">
              <w:rPr>
                <w:rFonts w:ascii="Times New Roman" w:eastAsia="Times New Roman" w:hAnsi="Times New Roman" w:cs="Times New Roman"/>
                <w:b/>
                <w:bCs/>
                <w:sz w:val="24"/>
                <w:szCs w:val="24"/>
                <w:lang w:eastAsia="lv-LV"/>
              </w:rPr>
              <w:t>Zeltkalni</w:t>
            </w:r>
            <w:proofErr w:type="spellEnd"/>
            <w:r w:rsidRPr="003E6A25">
              <w:rPr>
                <w:rFonts w:ascii="Times New Roman" w:eastAsia="Times New Roman" w:hAnsi="Times New Roman" w:cs="Times New Roman"/>
                <w:b/>
                <w:bCs/>
                <w:sz w:val="24"/>
                <w:szCs w:val="24"/>
                <w:lang w:eastAsia="lv-LV"/>
              </w:rPr>
              <w:t xml:space="preserve"> </w:t>
            </w:r>
            <w:proofErr w:type="spellStart"/>
            <w:r w:rsidRPr="003E6A25">
              <w:rPr>
                <w:rFonts w:ascii="Times New Roman" w:eastAsia="Times New Roman" w:hAnsi="Times New Roman" w:cs="Times New Roman"/>
                <w:b/>
                <w:bCs/>
                <w:sz w:val="24"/>
                <w:szCs w:val="24"/>
                <w:lang w:eastAsia="lv-LV"/>
              </w:rPr>
              <w:t>Svipsti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6464B003</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64640050038</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3,84</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3,84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6464B004</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64640010231</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3,84</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8,19</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4,35</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Zeltkalni</w:t>
            </w:r>
            <w:proofErr w:type="spellEnd"/>
            <w:r w:rsidRPr="003E6A25">
              <w:rPr>
                <w:rFonts w:ascii="Times New Roman" w:eastAsia="Times New Roman" w:hAnsi="Times New Roman" w:cs="Times New Roman"/>
                <w:b/>
                <w:bCs/>
                <w:sz w:val="24"/>
                <w:szCs w:val="24"/>
                <w:lang w:eastAsia="lv-LV"/>
              </w:rPr>
              <w:t xml:space="preserve"> </w:t>
            </w:r>
            <w:proofErr w:type="spellStart"/>
            <w:r w:rsidRPr="003E6A25">
              <w:rPr>
                <w:rFonts w:ascii="Times New Roman" w:eastAsia="Times New Roman" w:hAnsi="Times New Roman" w:cs="Times New Roman"/>
                <w:b/>
                <w:bCs/>
                <w:sz w:val="24"/>
                <w:szCs w:val="24"/>
                <w:lang w:eastAsia="lv-LV"/>
              </w:rPr>
              <w:t>Vecmākuži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6464B005</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64640011243</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1,58</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1,58</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Liekņi_Meirāni</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6464C001</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64640011242</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1,13</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1,13</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proofErr w:type="spellStart"/>
            <w:r w:rsidRPr="003E6A25">
              <w:rPr>
                <w:rFonts w:ascii="Times New Roman" w:eastAsia="Times New Roman" w:hAnsi="Times New Roman" w:cs="Times New Roman"/>
                <w:b/>
                <w:bCs/>
                <w:sz w:val="24"/>
                <w:szCs w:val="24"/>
                <w:lang w:eastAsia="lv-LV"/>
              </w:rPr>
              <w:t>Bērzkalnu</w:t>
            </w:r>
            <w:proofErr w:type="spellEnd"/>
            <w:r w:rsidRPr="003E6A25">
              <w:rPr>
                <w:rFonts w:ascii="Times New Roman" w:eastAsia="Times New Roman" w:hAnsi="Times New Roman" w:cs="Times New Roman"/>
                <w:b/>
                <w:bCs/>
                <w:sz w:val="24"/>
                <w:szCs w:val="24"/>
                <w:lang w:eastAsia="lv-LV"/>
              </w:rPr>
              <w:t xml:space="preserve"> pievadceļš</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6464C002</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64640040235</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0,25</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0,25</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Smilts karjera pievadceļš</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6464C003</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64640030099</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1,50</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1,50</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Laukmales iela</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6464D001</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64640010179</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0,63</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0,63</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Stacijas iela</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6464D003</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64640040042</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0,06</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0,50</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0,44</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Nākotnes iela</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b/>
                <w:bCs/>
                <w:sz w:val="24"/>
                <w:szCs w:val="24"/>
                <w:lang w:eastAsia="lv-LV"/>
              </w:rPr>
            </w:pPr>
            <w:r w:rsidRPr="003E6A25">
              <w:rPr>
                <w:rFonts w:ascii="Times New Roman" w:eastAsia="Times New Roman" w:hAnsi="Times New Roman" w:cs="Times New Roman"/>
                <w:b/>
                <w:bCs/>
                <w:sz w:val="24"/>
                <w:szCs w:val="24"/>
                <w:lang w:eastAsia="lv-LV"/>
              </w:rPr>
              <w:t> </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 </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r w:rsidR="006D54C5" w:rsidRPr="003E6A25" w:rsidTr="00A211E3">
        <w:trPr>
          <w:trHeight w:val="31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6464D005</w:t>
            </w:r>
          </w:p>
        </w:tc>
        <w:tc>
          <w:tcPr>
            <w:tcW w:w="2589"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64640011240</w:t>
            </w:r>
          </w:p>
        </w:tc>
        <w:tc>
          <w:tcPr>
            <w:tcW w:w="812"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0,00</w:t>
            </w:r>
          </w:p>
        </w:tc>
        <w:tc>
          <w:tcPr>
            <w:tcW w:w="811"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right"/>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0,51</w:t>
            </w:r>
          </w:p>
        </w:tc>
        <w:tc>
          <w:tcPr>
            <w:tcW w:w="1077" w:type="dxa"/>
            <w:tcBorders>
              <w:top w:val="nil"/>
              <w:left w:val="nil"/>
              <w:bottom w:val="single" w:sz="4" w:space="0" w:color="auto"/>
              <w:right w:val="single" w:sz="4" w:space="0" w:color="auto"/>
            </w:tcBorders>
            <w:shd w:val="clear" w:color="auto" w:fill="auto"/>
            <w:noWrap/>
            <w:vAlign w:val="bottom"/>
            <w:hideMark/>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r w:rsidRPr="003E6A25">
              <w:rPr>
                <w:rFonts w:ascii="Times New Roman" w:eastAsia="Times New Roman" w:hAnsi="Times New Roman" w:cs="Times New Roman"/>
                <w:sz w:val="24"/>
                <w:szCs w:val="24"/>
                <w:lang w:eastAsia="lv-LV"/>
              </w:rPr>
              <w:t>0,51</w:t>
            </w:r>
          </w:p>
        </w:tc>
        <w:tc>
          <w:tcPr>
            <w:tcW w:w="872" w:type="dxa"/>
            <w:tcBorders>
              <w:top w:val="nil"/>
              <w:left w:val="nil"/>
              <w:bottom w:val="single" w:sz="4" w:space="0" w:color="auto"/>
              <w:right w:val="single" w:sz="4" w:space="0" w:color="auto"/>
            </w:tcBorders>
            <w:shd w:val="clear" w:color="auto" w:fill="auto"/>
            <w:noWrap/>
            <w:vAlign w:val="bottom"/>
            <w:hideMark/>
          </w:tcPr>
          <w:p w:rsidR="006D54C5" w:rsidRPr="003E6A25" w:rsidRDefault="00371EE1" w:rsidP="003E6A2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53"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c>
          <w:tcPr>
            <w:tcW w:w="927" w:type="dxa"/>
            <w:tcBorders>
              <w:top w:val="nil"/>
              <w:left w:val="nil"/>
              <w:bottom w:val="single" w:sz="4" w:space="0" w:color="auto"/>
              <w:right w:val="single" w:sz="4" w:space="0" w:color="auto"/>
            </w:tcBorders>
          </w:tcPr>
          <w:p w:rsidR="006D54C5" w:rsidRPr="003E6A25" w:rsidRDefault="006D54C5" w:rsidP="003E6A25">
            <w:pPr>
              <w:spacing w:after="0" w:line="240" w:lineRule="auto"/>
              <w:jc w:val="center"/>
              <w:rPr>
                <w:rFonts w:ascii="Times New Roman" w:eastAsia="Times New Roman" w:hAnsi="Times New Roman" w:cs="Times New Roman"/>
                <w:sz w:val="24"/>
                <w:szCs w:val="24"/>
                <w:lang w:eastAsia="lv-LV"/>
              </w:rPr>
            </w:pPr>
          </w:p>
        </w:tc>
      </w:tr>
    </w:tbl>
    <w:p w:rsidR="00230321" w:rsidRPr="00865D15" w:rsidRDefault="00230321" w:rsidP="00230321">
      <w:pPr>
        <w:spacing w:after="0" w:line="240" w:lineRule="auto"/>
        <w:jc w:val="center"/>
        <w:rPr>
          <w:rFonts w:ascii="Times New Roman" w:hAnsi="Times New Roman" w:cs="Times New Roman"/>
          <w:b/>
          <w:sz w:val="28"/>
          <w:szCs w:val="28"/>
        </w:rPr>
      </w:pPr>
    </w:p>
    <w:p w:rsidR="00230321" w:rsidRDefault="00230321" w:rsidP="00230321">
      <w:r>
        <w:br w:type="page"/>
      </w:r>
    </w:p>
    <w:p w:rsidR="00796210" w:rsidRDefault="00796210" w:rsidP="00230321">
      <w:pPr>
        <w:spacing w:after="0" w:line="240" w:lineRule="auto"/>
        <w:jc w:val="right"/>
        <w:rPr>
          <w:rFonts w:ascii="Times New Roman" w:eastAsia="Times New Roman" w:hAnsi="Times New Roman" w:cs="Times New Roman"/>
          <w:sz w:val="24"/>
          <w:szCs w:val="24"/>
        </w:rPr>
      </w:pPr>
    </w:p>
    <w:p w:rsidR="00230321" w:rsidRDefault="00230321"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42E7A">
        <w:rPr>
          <w:rFonts w:ascii="Times New Roman" w:eastAsia="Times New Roman" w:hAnsi="Times New Roman" w:cs="Times New Roman"/>
          <w:sz w:val="24"/>
          <w:szCs w:val="24"/>
        </w:rPr>
        <w:t>.pielikums</w:t>
      </w:r>
    </w:p>
    <w:p w:rsidR="00796210" w:rsidRDefault="00796210"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w:t>
      </w:r>
    </w:p>
    <w:p w:rsidR="00796210" w:rsidRDefault="00796210"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identifikācijas Nr.PNP2014/10 </w:t>
      </w:r>
    </w:p>
    <w:p w:rsidR="00796210" w:rsidRPr="00B42E7A" w:rsidRDefault="00796210" w:rsidP="002303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p>
    <w:p w:rsidR="00230321" w:rsidRPr="00B2250F" w:rsidRDefault="00230321" w:rsidP="00230321">
      <w:pPr>
        <w:spacing w:after="0" w:line="240" w:lineRule="auto"/>
        <w:jc w:val="right"/>
        <w:rPr>
          <w:rFonts w:ascii="Times New Roman" w:eastAsia="Times New Roman" w:hAnsi="Times New Roman" w:cs="Times New Roman"/>
          <w:b/>
          <w:sz w:val="24"/>
          <w:szCs w:val="24"/>
        </w:rPr>
      </w:pPr>
    </w:p>
    <w:p w:rsidR="00230321" w:rsidRPr="00B2250F" w:rsidRDefault="00230321" w:rsidP="00230321">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230321" w:rsidRPr="000C6945" w:rsidRDefault="00230321" w:rsidP="00230321">
      <w:pPr>
        <w:spacing w:after="0" w:line="240" w:lineRule="auto"/>
        <w:jc w:val="center"/>
        <w:rPr>
          <w:rFonts w:ascii="Times New Roman" w:eastAsia="Times New Roman" w:hAnsi="Times New Roman" w:cs="Times New Roman"/>
          <w:sz w:val="24"/>
          <w:szCs w:val="24"/>
        </w:rPr>
      </w:pPr>
      <w:r w:rsidRPr="000C6945">
        <w:rPr>
          <w:rFonts w:ascii="Times New Roman" w:eastAsia="Times New Roman" w:hAnsi="Times New Roman" w:cs="Times New Roman"/>
          <w:sz w:val="24"/>
          <w:szCs w:val="24"/>
        </w:rPr>
        <w:t>iepirkuma ar identifikācijas Nr.</w:t>
      </w:r>
      <w:r w:rsidR="00796210" w:rsidRPr="000C6945">
        <w:rPr>
          <w:rFonts w:ascii="Times New Roman" w:eastAsia="Times New Roman" w:hAnsi="Times New Roman" w:cs="Times New Roman"/>
          <w:sz w:val="24"/>
          <w:szCs w:val="24"/>
        </w:rPr>
        <w:t>PNP2014/10</w:t>
      </w:r>
    </w:p>
    <w:p w:rsidR="00230321" w:rsidRPr="000C6945" w:rsidRDefault="00230321" w:rsidP="00230321">
      <w:pPr>
        <w:spacing w:after="0" w:line="240" w:lineRule="auto"/>
        <w:jc w:val="center"/>
        <w:rPr>
          <w:rFonts w:ascii="Times New Roman" w:eastAsia="Times New Roman" w:hAnsi="Times New Roman" w:cs="Times New Roman"/>
          <w:bCs/>
          <w:sz w:val="28"/>
          <w:szCs w:val="28"/>
        </w:rPr>
      </w:pPr>
      <w:r w:rsidRPr="000C6945">
        <w:rPr>
          <w:rFonts w:ascii="Times New Roman" w:eastAsia="Times New Roman" w:hAnsi="Times New Roman" w:cs="Times New Roman"/>
          <w:bCs/>
          <w:sz w:val="28"/>
          <w:szCs w:val="28"/>
        </w:rPr>
        <w:t>„Priekules novada pašvaldības autoceļu ikdienas uzturēšanas darbi 201</w:t>
      </w:r>
      <w:r w:rsidR="00796210" w:rsidRPr="000C6945">
        <w:rPr>
          <w:rFonts w:ascii="Times New Roman" w:eastAsia="Times New Roman" w:hAnsi="Times New Roman" w:cs="Times New Roman"/>
          <w:bCs/>
          <w:sz w:val="28"/>
          <w:szCs w:val="28"/>
        </w:rPr>
        <w:t>4</w:t>
      </w:r>
      <w:r w:rsidRPr="000C6945">
        <w:rPr>
          <w:rFonts w:ascii="Times New Roman" w:eastAsia="Times New Roman" w:hAnsi="Times New Roman" w:cs="Times New Roman"/>
          <w:bCs/>
          <w:sz w:val="28"/>
          <w:szCs w:val="28"/>
        </w:rPr>
        <w:t>.gada vasaras periodā”</w:t>
      </w:r>
    </w:p>
    <w:p w:rsidR="00230321" w:rsidRPr="000C6945" w:rsidRDefault="00796210" w:rsidP="00230321">
      <w:pPr>
        <w:spacing w:after="0" w:line="240" w:lineRule="auto"/>
        <w:jc w:val="center"/>
        <w:rPr>
          <w:rFonts w:ascii="Times New Roman" w:eastAsia="Times New Roman" w:hAnsi="Times New Roman" w:cs="Times New Roman"/>
          <w:b/>
          <w:bCs/>
          <w:sz w:val="28"/>
          <w:szCs w:val="28"/>
        </w:rPr>
      </w:pPr>
      <w:r w:rsidRPr="000C6945">
        <w:rPr>
          <w:rFonts w:ascii="Times New Roman" w:eastAsia="Times New Roman" w:hAnsi="Times New Roman" w:cs="Times New Roman"/>
          <w:b/>
          <w:bCs/>
          <w:sz w:val="28"/>
          <w:szCs w:val="28"/>
          <w:u w:val="single"/>
        </w:rPr>
        <w:t>4</w:t>
      </w:r>
      <w:r w:rsidR="00230321" w:rsidRPr="000C6945">
        <w:rPr>
          <w:rFonts w:ascii="Times New Roman" w:eastAsia="Times New Roman" w:hAnsi="Times New Roman" w:cs="Times New Roman"/>
          <w:b/>
          <w:bCs/>
          <w:sz w:val="28"/>
          <w:szCs w:val="28"/>
          <w:u w:val="single"/>
        </w:rPr>
        <w:t>.daļai</w:t>
      </w:r>
      <w:r w:rsidR="00230321" w:rsidRPr="000C6945">
        <w:rPr>
          <w:rFonts w:ascii="Times New Roman" w:eastAsia="Times New Roman" w:hAnsi="Times New Roman" w:cs="Times New Roman"/>
          <w:b/>
          <w:bCs/>
          <w:sz w:val="28"/>
          <w:szCs w:val="28"/>
        </w:rPr>
        <w:t xml:space="preserve"> –</w:t>
      </w:r>
      <w:proofErr w:type="spellStart"/>
      <w:r w:rsidRPr="000C6945">
        <w:rPr>
          <w:rFonts w:ascii="Times New Roman" w:eastAsia="Times New Roman" w:hAnsi="Times New Roman" w:cs="Times New Roman"/>
          <w:b/>
          <w:bCs/>
          <w:sz w:val="28"/>
          <w:szCs w:val="28"/>
        </w:rPr>
        <w:t>sān</w:t>
      </w:r>
      <w:r w:rsidR="00230321" w:rsidRPr="000C6945">
        <w:rPr>
          <w:rFonts w:ascii="Times New Roman" w:eastAsia="Times New Roman" w:hAnsi="Times New Roman" w:cs="Times New Roman"/>
          <w:b/>
          <w:sz w:val="28"/>
          <w:szCs w:val="28"/>
          <w:lang w:eastAsia="ar-SA"/>
        </w:rPr>
        <w:t>grāvju</w:t>
      </w:r>
      <w:proofErr w:type="spellEnd"/>
      <w:r w:rsidR="00230321" w:rsidRPr="000C6945">
        <w:rPr>
          <w:rFonts w:ascii="Times New Roman" w:eastAsia="Times New Roman" w:hAnsi="Times New Roman" w:cs="Times New Roman"/>
          <w:b/>
          <w:sz w:val="28"/>
          <w:szCs w:val="28"/>
          <w:lang w:eastAsia="ar-SA"/>
        </w:rPr>
        <w:t xml:space="preserve"> rakšana</w:t>
      </w:r>
      <w:r w:rsidRPr="000C6945">
        <w:rPr>
          <w:rFonts w:ascii="Times New Roman" w:eastAsia="Times New Roman" w:hAnsi="Times New Roman" w:cs="Times New Roman"/>
          <w:b/>
          <w:sz w:val="28"/>
          <w:szCs w:val="28"/>
          <w:lang w:eastAsia="ar-SA"/>
        </w:rPr>
        <w:t xml:space="preserve">s un </w:t>
      </w:r>
      <w:r w:rsidR="00230321" w:rsidRPr="000C6945">
        <w:rPr>
          <w:rFonts w:ascii="Times New Roman" w:eastAsia="Times New Roman" w:hAnsi="Times New Roman" w:cs="Times New Roman"/>
          <w:b/>
          <w:sz w:val="28"/>
          <w:szCs w:val="28"/>
          <w:lang w:eastAsia="ar-SA"/>
        </w:rPr>
        <w:t>tīrīšana</w:t>
      </w:r>
      <w:r w:rsidRPr="000C6945">
        <w:rPr>
          <w:rFonts w:ascii="Times New Roman" w:eastAsia="Times New Roman" w:hAnsi="Times New Roman" w:cs="Times New Roman"/>
          <w:b/>
          <w:sz w:val="28"/>
          <w:szCs w:val="28"/>
          <w:lang w:eastAsia="ar-SA"/>
        </w:rPr>
        <w:t>s darbi</w:t>
      </w:r>
    </w:p>
    <w:p w:rsidR="00230321" w:rsidRPr="00B2250F" w:rsidRDefault="00230321" w:rsidP="00230321">
      <w:pPr>
        <w:spacing w:after="0" w:line="240" w:lineRule="auto"/>
        <w:jc w:val="center"/>
        <w:rPr>
          <w:rFonts w:ascii="Times New Roman" w:eastAsia="Times New Roman" w:hAnsi="Times New Roman" w:cs="Times New Roman"/>
          <w:b/>
          <w:bCs/>
          <w:sz w:val="28"/>
          <w:szCs w:val="28"/>
        </w:rPr>
      </w:pPr>
    </w:p>
    <w:p w:rsidR="00230321" w:rsidRPr="00B2250F" w:rsidRDefault="00230321" w:rsidP="00230321">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30321" w:rsidRPr="00B2250F" w:rsidTr="00802479">
        <w:tc>
          <w:tcPr>
            <w:tcW w:w="4643"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230321" w:rsidRPr="00B2250F" w:rsidRDefault="00230321" w:rsidP="00802479">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230321" w:rsidRPr="00B2250F" w:rsidTr="00802479">
        <w:tc>
          <w:tcPr>
            <w:tcW w:w="4643" w:type="dxa"/>
          </w:tcPr>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p w:rsidR="00230321" w:rsidRPr="00B2250F" w:rsidRDefault="00230321" w:rsidP="00802479">
            <w:pPr>
              <w:rPr>
                <w:rFonts w:ascii="Times New Roman" w:eastAsia="Calibri" w:hAnsi="Times New Roman" w:cs="Times New Roman"/>
                <w:sz w:val="24"/>
              </w:rPr>
            </w:pPr>
          </w:p>
        </w:tc>
        <w:tc>
          <w:tcPr>
            <w:tcW w:w="4644" w:type="dxa"/>
          </w:tcPr>
          <w:p w:rsidR="00230321" w:rsidRPr="00B2250F" w:rsidRDefault="00230321" w:rsidP="00802479">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230321" w:rsidRPr="00B2250F" w:rsidRDefault="00230321" w:rsidP="00802479">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230321" w:rsidRPr="00B2250F" w:rsidRDefault="00230321" w:rsidP="00230321">
      <w:pPr>
        <w:spacing w:after="0" w:line="240" w:lineRule="auto"/>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r w:rsidR="00230321" w:rsidRPr="00B2250F" w:rsidTr="00802479">
        <w:tc>
          <w:tcPr>
            <w:tcW w:w="3100" w:type="dxa"/>
          </w:tcPr>
          <w:p w:rsidR="00230321" w:rsidRPr="009305AD" w:rsidRDefault="00230321" w:rsidP="00802479">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6" w:type="dxa"/>
          </w:tcPr>
          <w:p w:rsidR="00230321" w:rsidRPr="00B2250F" w:rsidRDefault="00230321" w:rsidP="00802479">
            <w:pPr>
              <w:spacing w:after="0"/>
              <w:jc w:val="both"/>
              <w:rPr>
                <w:rFonts w:ascii="Times New Roman" w:eastAsia="Calibri" w:hAnsi="Times New Roman" w:cs="Times New Roman"/>
                <w:sz w:val="24"/>
              </w:rPr>
            </w:pPr>
          </w:p>
        </w:tc>
      </w:tr>
    </w:tbl>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3.1. Mēs piedāvājam veikt iepirkum</w:t>
      </w:r>
      <w:r>
        <w:rPr>
          <w:rFonts w:ascii="Times New Roman" w:eastAsia="Times New Roman" w:hAnsi="Times New Roman" w:cs="Times New Roman"/>
          <w:sz w:val="24"/>
          <w:szCs w:val="24"/>
        </w:rPr>
        <w:t>a</w:t>
      </w:r>
      <w:r w:rsidRPr="00B2250F">
        <w:rPr>
          <w:rFonts w:ascii="Times New Roman" w:eastAsia="Times New Roman" w:hAnsi="Times New Roman" w:cs="Times New Roman"/>
          <w:sz w:val="24"/>
          <w:szCs w:val="24"/>
        </w:rPr>
        <w:t xml:space="preserve"> „</w:t>
      </w:r>
      <w:r w:rsidRPr="002E4D0E">
        <w:rPr>
          <w:rFonts w:ascii="Times New Roman" w:eastAsia="Times New Roman" w:hAnsi="Times New Roman" w:cs="Times New Roman"/>
          <w:sz w:val="24"/>
          <w:szCs w:val="24"/>
        </w:rPr>
        <w:t>Priekules novada pašvaldības autoceļu ikdienas uzturēšanas darbi 201</w:t>
      </w:r>
      <w:r w:rsidR="00060794">
        <w:rPr>
          <w:rFonts w:ascii="Times New Roman" w:eastAsia="Times New Roman" w:hAnsi="Times New Roman" w:cs="Times New Roman"/>
          <w:sz w:val="24"/>
          <w:szCs w:val="24"/>
        </w:rPr>
        <w:t>4</w:t>
      </w:r>
      <w:r w:rsidRPr="002E4D0E">
        <w:rPr>
          <w:rFonts w:ascii="Times New Roman" w:eastAsia="Times New Roman" w:hAnsi="Times New Roman" w:cs="Times New Roman"/>
          <w:sz w:val="24"/>
          <w:szCs w:val="24"/>
        </w:rPr>
        <w:t>.gada vasaras periodā</w:t>
      </w:r>
      <w:r w:rsidRPr="00B2250F">
        <w:rPr>
          <w:rFonts w:ascii="Times New Roman" w:eastAsia="Times New Roman" w:hAnsi="Times New Roman" w:cs="Times New Roman"/>
          <w:sz w:val="24"/>
          <w:szCs w:val="24"/>
        </w:rPr>
        <w:t xml:space="preserve">” </w:t>
      </w:r>
      <w:r w:rsidR="0006079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.daļā </w:t>
      </w:r>
      <w:r w:rsidRPr="00B2250F">
        <w:rPr>
          <w:rFonts w:ascii="Times New Roman" w:eastAsia="Times New Roman" w:hAnsi="Times New Roman" w:cs="Times New Roman"/>
          <w:sz w:val="24"/>
          <w:szCs w:val="24"/>
        </w:rPr>
        <w:t xml:space="preserve">paredzētos </w:t>
      </w:r>
      <w:proofErr w:type="spellStart"/>
      <w:r w:rsidR="00060794">
        <w:rPr>
          <w:rFonts w:ascii="Times New Roman" w:eastAsia="Times New Roman" w:hAnsi="Times New Roman" w:cs="Times New Roman"/>
          <w:sz w:val="24"/>
          <w:szCs w:val="24"/>
        </w:rPr>
        <w:t>sāngrāvju</w:t>
      </w:r>
      <w:proofErr w:type="spellEnd"/>
      <w:r w:rsidR="00060794">
        <w:rPr>
          <w:rFonts w:ascii="Times New Roman" w:eastAsia="Times New Roman" w:hAnsi="Times New Roman" w:cs="Times New Roman"/>
          <w:sz w:val="24"/>
          <w:szCs w:val="24"/>
        </w:rPr>
        <w:t xml:space="preserve"> rakšanas un </w:t>
      </w:r>
      <w:r>
        <w:rPr>
          <w:rFonts w:ascii="Times New Roman" w:eastAsia="Times New Roman" w:hAnsi="Times New Roman" w:cs="Times New Roman"/>
          <w:sz w:val="24"/>
          <w:szCs w:val="24"/>
        </w:rPr>
        <w:t xml:space="preserve"> tīrīšanas</w:t>
      </w:r>
      <w:r w:rsidRPr="000B0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darbus</w:t>
      </w:r>
      <w:r w:rsidRPr="00B2250F">
        <w:rPr>
          <w:rFonts w:ascii="Times New Roman" w:eastAsia="Times New Roman" w:hAnsi="Times New Roman" w:cs="Times New Roman"/>
          <w:sz w:val="24"/>
          <w:szCs w:val="24"/>
        </w:rPr>
        <w:t xml:space="preserve"> noteiktajā laika periodā, bez ierobežojumiem.</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951"/>
        <w:gridCol w:w="3777"/>
        <w:gridCol w:w="1192"/>
        <w:gridCol w:w="1418"/>
        <w:gridCol w:w="1842"/>
      </w:tblGrid>
      <w:tr w:rsidR="00230321" w:rsidRPr="009305AD" w:rsidTr="00802479">
        <w:trPr>
          <w:trHeight w:val="1260"/>
        </w:trPr>
        <w:tc>
          <w:tcPr>
            <w:tcW w:w="951"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119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418"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84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(bez PVN), LVL</w:t>
            </w:r>
          </w:p>
        </w:tc>
      </w:tr>
      <w:tr w:rsidR="00230321" w:rsidRPr="00AA1365" w:rsidTr="00802479">
        <w:trPr>
          <w:trHeight w:val="561"/>
        </w:trPr>
        <w:tc>
          <w:tcPr>
            <w:tcW w:w="951" w:type="dxa"/>
            <w:vAlign w:val="center"/>
            <w:hideMark/>
          </w:tcPr>
          <w:p w:rsidR="00230321" w:rsidRPr="00AA1365" w:rsidRDefault="00230321" w:rsidP="00802479">
            <w:pPr>
              <w:jc w:val="center"/>
              <w:rPr>
                <w:rFonts w:ascii="Times New Roman" w:eastAsia="Times New Roman" w:hAnsi="Times New Roman" w:cs="Times New Roman"/>
                <w:sz w:val="24"/>
                <w:szCs w:val="24"/>
              </w:rPr>
            </w:pPr>
            <w:r w:rsidRPr="00AA1365">
              <w:rPr>
                <w:rFonts w:ascii="Times New Roman" w:eastAsia="Times New Roman" w:hAnsi="Times New Roman" w:cs="Times New Roman"/>
                <w:sz w:val="24"/>
                <w:szCs w:val="24"/>
              </w:rPr>
              <w:t>1.</w:t>
            </w:r>
          </w:p>
        </w:tc>
        <w:tc>
          <w:tcPr>
            <w:tcW w:w="3777" w:type="dxa"/>
            <w:vAlign w:val="center"/>
            <w:hideMark/>
          </w:tcPr>
          <w:p w:rsidR="00230321" w:rsidRPr="00AA1365" w:rsidRDefault="00060794" w:rsidP="00AA1365">
            <w:pPr>
              <w:jc w:val="right"/>
              <w:rPr>
                <w:rFonts w:ascii="Times New Roman" w:eastAsia="Times New Roman" w:hAnsi="Times New Roman" w:cs="Times New Roman"/>
                <w:sz w:val="24"/>
                <w:szCs w:val="24"/>
              </w:rPr>
            </w:pPr>
            <w:proofErr w:type="spellStart"/>
            <w:r w:rsidRPr="00AA1365">
              <w:rPr>
                <w:rFonts w:ascii="Times New Roman" w:eastAsia="Times New Roman" w:hAnsi="Times New Roman" w:cs="Times New Roman"/>
                <w:sz w:val="24"/>
                <w:szCs w:val="24"/>
              </w:rPr>
              <w:t>Sāng</w:t>
            </w:r>
            <w:r w:rsidR="00230321" w:rsidRPr="00AA1365">
              <w:rPr>
                <w:rFonts w:ascii="Times New Roman" w:eastAsia="Times New Roman" w:hAnsi="Times New Roman" w:cs="Times New Roman"/>
                <w:sz w:val="24"/>
                <w:szCs w:val="24"/>
              </w:rPr>
              <w:t>rāvju</w:t>
            </w:r>
            <w:proofErr w:type="spellEnd"/>
            <w:r w:rsidR="00230321" w:rsidRPr="00AA1365">
              <w:rPr>
                <w:rFonts w:ascii="Times New Roman" w:eastAsia="Times New Roman" w:hAnsi="Times New Roman" w:cs="Times New Roman"/>
                <w:sz w:val="24"/>
                <w:szCs w:val="24"/>
              </w:rPr>
              <w:t xml:space="preserve"> rakšana</w:t>
            </w:r>
            <w:r w:rsidR="007A655A" w:rsidRPr="00AA1365">
              <w:rPr>
                <w:rFonts w:ascii="Times New Roman" w:eastAsia="Times New Roman" w:hAnsi="Times New Roman" w:cs="Times New Roman"/>
                <w:sz w:val="24"/>
                <w:szCs w:val="24"/>
              </w:rPr>
              <w:t>s</w:t>
            </w:r>
            <w:r w:rsidR="00230321" w:rsidRPr="00AA1365">
              <w:rPr>
                <w:rFonts w:ascii="Times New Roman" w:eastAsia="Times New Roman" w:hAnsi="Times New Roman" w:cs="Times New Roman"/>
                <w:sz w:val="24"/>
                <w:szCs w:val="24"/>
              </w:rPr>
              <w:t xml:space="preserve"> un tīrīšana</w:t>
            </w:r>
            <w:r w:rsidR="007A655A" w:rsidRPr="00AA1365">
              <w:rPr>
                <w:rFonts w:ascii="Times New Roman" w:eastAsia="Times New Roman" w:hAnsi="Times New Roman" w:cs="Times New Roman"/>
                <w:sz w:val="24"/>
                <w:szCs w:val="24"/>
              </w:rPr>
              <w:t>s darbi</w:t>
            </w:r>
            <w:r w:rsidRPr="00AA1365">
              <w:rPr>
                <w:rFonts w:ascii="Times New Roman" w:eastAsia="Times New Roman" w:hAnsi="Times New Roman" w:cs="Times New Roman"/>
                <w:sz w:val="24"/>
                <w:szCs w:val="24"/>
              </w:rPr>
              <w:t>, iz</w:t>
            </w:r>
            <w:r w:rsidR="00AA1365" w:rsidRPr="00AA1365">
              <w:rPr>
                <w:rFonts w:ascii="Times New Roman" w:eastAsia="Times New Roman" w:hAnsi="Times New Roman" w:cs="Times New Roman"/>
                <w:sz w:val="24"/>
                <w:szCs w:val="24"/>
              </w:rPr>
              <w:t>līdzinot grunti uz vietas</w:t>
            </w:r>
            <w:r w:rsidRPr="00AA1365">
              <w:rPr>
                <w:rFonts w:ascii="Times New Roman" w:eastAsia="Times New Roman" w:hAnsi="Times New Roman" w:cs="Times New Roman"/>
                <w:sz w:val="24"/>
                <w:szCs w:val="24"/>
              </w:rPr>
              <w:t>,</w:t>
            </w:r>
            <w:r w:rsidR="00230321" w:rsidRPr="00AA1365">
              <w:rPr>
                <w:rFonts w:ascii="Times New Roman" w:eastAsia="Times New Roman" w:hAnsi="Times New Roman" w:cs="Times New Roman"/>
                <w:sz w:val="24"/>
                <w:szCs w:val="24"/>
              </w:rPr>
              <w:t xml:space="preserve"> Gramzdas pagastā </w:t>
            </w:r>
          </w:p>
        </w:tc>
        <w:tc>
          <w:tcPr>
            <w:tcW w:w="1192" w:type="dxa"/>
            <w:vAlign w:val="center"/>
            <w:hideMark/>
          </w:tcPr>
          <w:p w:rsidR="00230321" w:rsidRPr="00AA1365" w:rsidRDefault="00230321" w:rsidP="00802479">
            <w:pPr>
              <w:jc w:val="center"/>
              <w:rPr>
                <w:rFonts w:ascii="Times New Roman" w:eastAsia="Times New Roman" w:hAnsi="Times New Roman" w:cs="Times New Roman"/>
                <w:sz w:val="24"/>
                <w:szCs w:val="24"/>
                <w:vertAlign w:val="superscript"/>
              </w:rPr>
            </w:pPr>
            <w:r w:rsidRPr="00AA1365">
              <w:rPr>
                <w:rFonts w:ascii="Times New Roman" w:eastAsia="Times New Roman" w:hAnsi="Times New Roman" w:cs="Times New Roman"/>
                <w:sz w:val="24"/>
                <w:szCs w:val="24"/>
              </w:rPr>
              <w:t>m</w:t>
            </w:r>
            <w:r w:rsidRPr="00AA1365">
              <w:rPr>
                <w:rFonts w:ascii="Times New Roman" w:eastAsia="Times New Roman" w:hAnsi="Times New Roman" w:cs="Times New Roman"/>
                <w:sz w:val="24"/>
                <w:szCs w:val="24"/>
                <w:vertAlign w:val="superscript"/>
              </w:rPr>
              <w:t>3</w:t>
            </w:r>
          </w:p>
        </w:tc>
        <w:tc>
          <w:tcPr>
            <w:tcW w:w="1418" w:type="dxa"/>
            <w:vAlign w:val="center"/>
            <w:hideMark/>
          </w:tcPr>
          <w:p w:rsidR="00230321" w:rsidRPr="00AA1365" w:rsidRDefault="007A655A" w:rsidP="007A655A">
            <w:pPr>
              <w:jc w:val="center"/>
              <w:rPr>
                <w:rFonts w:ascii="Times New Roman" w:eastAsia="Times New Roman" w:hAnsi="Times New Roman" w:cs="Times New Roman"/>
                <w:sz w:val="24"/>
                <w:szCs w:val="24"/>
              </w:rPr>
            </w:pPr>
            <w:r w:rsidRPr="00AA1365">
              <w:rPr>
                <w:rFonts w:ascii="Times New Roman" w:eastAsia="Times New Roman" w:hAnsi="Times New Roman" w:cs="Times New Roman"/>
                <w:sz w:val="24"/>
                <w:szCs w:val="24"/>
              </w:rPr>
              <w:t>15</w:t>
            </w:r>
            <w:r w:rsidR="00230321" w:rsidRPr="00AA1365">
              <w:rPr>
                <w:rFonts w:ascii="Times New Roman" w:eastAsia="Times New Roman" w:hAnsi="Times New Roman" w:cs="Times New Roman"/>
                <w:sz w:val="24"/>
                <w:szCs w:val="24"/>
              </w:rPr>
              <w:t>0</w:t>
            </w:r>
          </w:p>
        </w:tc>
        <w:tc>
          <w:tcPr>
            <w:tcW w:w="1842" w:type="dxa"/>
            <w:hideMark/>
          </w:tcPr>
          <w:p w:rsidR="00230321" w:rsidRPr="00AA1365" w:rsidRDefault="00230321" w:rsidP="00802479">
            <w:pPr>
              <w:jc w:val="both"/>
              <w:rPr>
                <w:rFonts w:ascii="Times New Roman" w:eastAsia="Times New Roman" w:hAnsi="Times New Roman" w:cs="Times New Roman"/>
                <w:b/>
                <w:bCs/>
                <w:sz w:val="24"/>
                <w:szCs w:val="24"/>
              </w:rPr>
            </w:pPr>
            <w:r w:rsidRPr="00AA1365">
              <w:rPr>
                <w:rFonts w:ascii="Times New Roman" w:eastAsia="Times New Roman" w:hAnsi="Times New Roman" w:cs="Times New Roman"/>
                <w:b/>
                <w:bCs/>
                <w:sz w:val="24"/>
                <w:szCs w:val="24"/>
              </w:rPr>
              <w:t> </w:t>
            </w:r>
          </w:p>
        </w:tc>
      </w:tr>
      <w:tr w:rsidR="007A655A" w:rsidRPr="009305AD" w:rsidTr="00802479">
        <w:trPr>
          <w:trHeight w:val="561"/>
        </w:trPr>
        <w:tc>
          <w:tcPr>
            <w:tcW w:w="951" w:type="dxa"/>
            <w:vAlign w:val="center"/>
          </w:tcPr>
          <w:p w:rsidR="007A655A" w:rsidRPr="00AA1365" w:rsidRDefault="007A655A" w:rsidP="00802479">
            <w:pPr>
              <w:jc w:val="center"/>
              <w:rPr>
                <w:rFonts w:ascii="Times New Roman" w:eastAsia="Times New Roman" w:hAnsi="Times New Roman" w:cs="Times New Roman"/>
                <w:sz w:val="24"/>
                <w:szCs w:val="24"/>
              </w:rPr>
            </w:pPr>
            <w:r w:rsidRPr="00AA1365">
              <w:rPr>
                <w:rFonts w:ascii="Times New Roman" w:eastAsia="Times New Roman" w:hAnsi="Times New Roman" w:cs="Times New Roman"/>
                <w:sz w:val="24"/>
                <w:szCs w:val="24"/>
              </w:rPr>
              <w:t>2.</w:t>
            </w:r>
          </w:p>
        </w:tc>
        <w:tc>
          <w:tcPr>
            <w:tcW w:w="3777" w:type="dxa"/>
            <w:vAlign w:val="center"/>
          </w:tcPr>
          <w:p w:rsidR="007A655A" w:rsidRPr="00AA1365" w:rsidRDefault="00060794" w:rsidP="00060794">
            <w:pPr>
              <w:jc w:val="right"/>
              <w:rPr>
                <w:rFonts w:ascii="Times New Roman" w:eastAsia="Times New Roman" w:hAnsi="Times New Roman" w:cs="Times New Roman"/>
                <w:sz w:val="24"/>
                <w:szCs w:val="24"/>
              </w:rPr>
            </w:pPr>
            <w:proofErr w:type="spellStart"/>
            <w:r w:rsidRPr="00AA1365">
              <w:rPr>
                <w:rFonts w:ascii="Times New Roman" w:eastAsia="Times New Roman" w:hAnsi="Times New Roman" w:cs="Times New Roman"/>
                <w:sz w:val="24"/>
                <w:szCs w:val="24"/>
              </w:rPr>
              <w:t>Sāngrāvju</w:t>
            </w:r>
            <w:proofErr w:type="spellEnd"/>
            <w:r w:rsidRPr="00AA1365">
              <w:rPr>
                <w:rFonts w:ascii="Times New Roman" w:eastAsia="Times New Roman" w:hAnsi="Times New Roman" w:cs="Times New Roman"/>
                <w:sz w:val="24"/>
                <w:szCs w:val="24"/>
              </w:rPr>
              <w:t xml:space="preserve"> rakšanas un tīrīšanas darbi, iekraujot grunti transportā un aizvedot uz </w:t>
            </w:r>
            <w:proofErr w:type="spellStart"/>
            <w:r w:rsidRPr="00AA1365">
              <w:rPr>
                <w:rFonts w:ascii="Times New Roman" w:eastAsia="Times New Roman" w:hAnsi="Times New Roman" w:cs="Times New Roman"/>
                <w:sz w:val="24"/>
                <w:szCs w:val="24"/>
              </w:rPr>
              <w:t>atbērtni</w:t>
            </w:r>
            <w:proofErr w:type="spellEnd"/>
            <w:r w:rsidR="00AA1365" w:rsidRPr="00AA1365">
              <w:rPr>
                <w:rFonts w:ascii="Times New Roman" w:eastAsia="Times New Roman" w:hAnsi="Times New Roman" w:cs="Times New Roman"/>
                <w:sz w:val="24"/>
                <w:szCs w:val="24"/>
              </w:rPr>
              <w:t>*</w:t>
            </w:r>
            <w:r w:rsidRPr="00AA1365">
              <w:rPr>
                <w:rFonts w:ascii="Times New Roman" w:eastAsia="Times New Roman" w:hAnsi="Times New Roman" w:cs="Times New Roman"/>
                <w:sz w:val="24"/>
                <w:szCs w:val="24"/>
              </w:rPr>
              <w:t xml:space="preserve">, </w:t>
            </w:r>
            <w:r w:rsidR="005A3B83" w:rsidRPr="00AA1365">
              <w:rPr>
                <w:rFonts w:ascii="Times New Roman" w:eastAsia="Times New Roman" w:hAnsi="Times New Roman" w:cs="Times New Roman"/>
                <w:sz w:val="24"/>
                <w:szCs w:val="24"/>
              </w:rPr>
              <w:t>Priekules pagastā</w:t>
            </w:r>
          </w:p>
        </w:tc>
        <w:tc>
          <w:tcPr>
            <w:tcW w:w="1192" w:type="dxa"/>
            <w:vAlign w:val="center"/>
          </w:tcPr>
          <w:p w:rsidR="007A655A" w:rsidRPr="00AA1365" w:rsidRDefault="00060794" w:rsidP="00802479">
            <w:pPr>
              <w:jc w:val="center"/>
              <w:rPr>
                <w:rFonts w:ascii="Times New Roman" w:eastAsia="Times New Roman" w:hAnsi="Times New Roman" w:cs="Times New Roman"/>
                <w:sz w:val="24"/>
                <w:szCs w:val="24"/>
              </w:rPr>
            </w:pPr>
            <w:r w:rsidRPr="00AA1365">
              <w:rPr>
                <w:rFonts w:ascii="Times New Roman" w:eastAsia="Times New Roman" w:hAnsi="Times New Roman" w:cs="Times New Roman"/>
                <w:sz w:val="24"/>
                <w:szCs w:val="24"/>
              </w:rPr>
              <w:t>m</w:t>
            </w:r>
            <w:r w:rsidRPr="00AA1365">
              <w:rPr>
                <w:rFonts w:ascii="Times New Roman" w:eastAsia="Times New Roman" w:hAnsi="Times New Roman" w:cs="Times New Roman"/>
                <w:sz w:val="24"/>
                <w:szCs w:val="24"/>
                <w:vertAlign w:val="superscript"/>
              </w:rPr>
              <w:t>3</w:t>
            </w:r>
          </w:p>
        </w:tc>
        <w:tc>
          <w:tcPr>
            <w:tcW w:w="1418" w:type="dxa"/>
            <w:vAlign w:val="center"/>
          </w:tcPr>
          <w:p w:rsidR="007A655A" w:rsidRDefault="005A3B83" w:rsidP="007A655A">
            <w:pPr>
              <w:jc w:val="center"/>
              <w:rPr>
                <w:rFonts w:ascii="Times New Roman" w:eastAsia="Times New Roman" w:hAnsi="Times New Roman" w:cs="Times New Roman"/>
                <w:sz w:val="24"/>
                <w:szCs w:val="24"/>
              </w:rPr>
            </w:pPr>
            <w:r w:rsidRPr="00AA1365">
              <w:rPr>
                <w:rFonts w:ascii="Times New Roman" w:eastAsia="Times New Roman" w:hAnsi="Times New Roman" w:cs="Times New Roman"/>
                <w:sz w:val="24"/>
                <w:szCs w:val="24"/>
              </w:rPr>
              <w:t>100</w:t>
            </w:r>
          </w:p>
        </w:tc>
        <w:tc>
          <w:tcPr>
            <w:tcW w:w="1842" w:type="dxa"/>
          </w:tcPr>
          <w:p w:rsidR="007A655A" w:rsidRPr="009305AD" w:rsidRDefault="007A655A" w:rsidP="00802479">
            <w:pPr>
              <w:jc w:val="both"/>
              <w:rPr>
                <w:rFonts w:ascii="Times New Roman" w:eastAsia="Times New Roman" w:hAnsi="Times New Roman" w:cs="Times New Roman"/>
                <w:b/>
                <w:bCs/>
                <w:sz w:val="24"/>
                <w:szCs w:val="24"/>
              </w:rPr>
            </w:pPr>
          </w:p>
        </w:tc>
      </w:tr>
      <w:tr w:rsidR="00230321" w:rsidRPr="009305AD" w:rsidTr="00802479">
        <w:trPr>
          <w:trHeight w:val="330"/>
        </w:trPr>
        <w:tc>
          <w:tcPr>
            <w:tcW w:w="4728" w:type="dxa"/>
            <w:gridSpan w:val="2"/>
            <w:vAlign w:val="center"/>
            <w:hideMark/>
          </w:tcPr>
          <w:p w:rsidR="00230321" w:rsidRPr="009305AD" w:rsidRDefault="00230321" w:rsidP="00AA1365">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xml:space="preserve">Kopā piedāvājums bez PVN, </w:t>
            </w:r>
            <w:r w:rsidR="00AA1365">
              <w:rPr>
                <w:rFonts w:ascii="Times New Roman" w:eastAsia="Times New Roman" w:hAnsi="Times New Roman" w:cs="Times New Roman"/>
                <w:b/>
                <w:bCs/>
                <w:sz w:val="24"/>
                <w:szCs w:val="24"/>
              </w:rPr>
              <w:t>EUR</w:t>
            </w:r>
          </w:p>
        </w:tc>
        <w:tc>
          <w:tcPr>
            <w:tcW w:w="119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AA1365">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 xml:space="preserve">%, </w:t>
            </w:r>
            <w:r w:rsidR="00AA1365">
              <w:rPr>
                <w:rFonts w:ascii="Times New Roman" w:eastAsia="Times New Roman" w:hAnsi="Times New Roman" w:cs="Times New Roman"/>
                <w:sz w:val="24"/>
                <w:szCs w:val="24"/>
              </w:rPr>
              <w:t>EUR</w:t>
            </w:r>
          </w:p>
        </w:tc>
        <w:tc>
          <w:tcPr>
            <w:tcW w:w="1192"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418" w:type="dxa"/>
            <w:vAlign w:val="center"/>
            <w:hideMark/>
          </w:tcPr>
          <w:p w:rsidR="00230321" w:rsidRPr="009305AD" w:rsidRDefault="00230321" w:rsidP="00802479">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842"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230321" w:rsidRPr="009305AD" w:rsidTr="00802479">
        <w:trPr>
          <w:trHeight w:val="330"/>
        </w:trPr>
        <w:tc>
          <w:tcPr>
            <w:tcW w:w="4728" w:type="dxa"/>
            <w:gridSpan w:val="2"/>
            <w:vAlign w:val="center"/>
            <w:hideMark/>
          </w:tcPr>
          <w:p w:rsidR="00230321" w:rsidRPr="009305AD" w:rsidRDefault="00230321" w:rsidP="00AA1365">
            <w:pPr>
              <w:jc w:val="right"/>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w:t>
            </w:r>
            <w:r>
              <w:rPr>
                <w:rFonts w:ascii="Times New Roman" w:eastAsia="Times New Roman" w:hAnsi="Times New Roman" w:cs="Times New Roman"/>
                <w:b/>
                <w:bCs/>
                <w:sz w:val="24"/>
                <w:szCs w:val="24"/>
              </w:rPr>
              <w:t>1</w:t>
            </w:r>
            <w:r w:rsidRPr="009305AD">
              <w:rPr>
                <w:rFonts w:ascii="Times New Roman" w:eastAsia="Times New Roman" w:hAnsi="Times New Roman" w:cs="Times New Roman"/>
                <w:b/>
                <w:bCs/>
                <w:sz w:val="24"/>
                <w:szCs w:val="24"/>
              </w:rPr>
              <w:t xml:space="preserve">%, </w:t>
            </w:r>
            <w:r w:rsidR="00AA1365">
              <w:rPr>
                <w:rFonts w:ascii="Times New Roman" w:eastAsia="Times New Roman" w:hAnsi="Times New Roman" w:cs="Times New Roman"/>
                <w:b/>
                <w:bCs/>
                <w:sz w:val="24"/>
                <w:szCs w:val="24"/>
              </w:rPr>
              <w:t>EUR</w:t>
            </w:r>
          </w:p>
        </w:tc>
        <w:tc>
          <w:tcPr>
            <w:tcW w:w="1192"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418" w:type="dxa"/>
            <w:vAlign w:val="center"/>
            <w:hideMark/>
          </w:tcPr>
          <w:p w:rsidR="00230321" w:rsidRPr="009305AD" w:rsidRDefault="00230321" w:rsidP="00802479">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842" w:type="dxa"/>
            <w:noWrap/>
            <w:hideMark/>
          </w:tcPr>
          <w:p w:rsidR="00230321" w:rsidRPr="009305AD" w:rsidRDefault="00230321" w:rsidP="00802479">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230321" w:rsidRPr="00AA1365" w:rsidRDefault="00AA1365" w:rsidP="002303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pretendents izrakto grunti transportē uz savu </w:t>
      </w:r>
      <w:proofErr w:type="spellStart"/>
      <w:r>
        <w:rPr>
          <w:rFonts w:ascii="Times New Roman" w:eastAsia="Times New Roman" w:hAnsi="Times New Roman" w:cs="Times New Roman"/>
          <w:i/>
          <w:sz w:val="24"/>
          <w:szCs w:val="24"/>
        </w:rPr>
        <w:t>atbērtni</w:t>
      </w:r>
      <w:proofErr w:type="spellEnd"/>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lastRenderedPageBreak/>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w:t>
      </w:r>
      <w:r w:rsidR="00AB30A4">
        <w:rPr>
          <w:rFonts w:ascii="Times New Roman" w:eastAsia="Times New Roman" w:hAnsi="Times New Roman" w:cs="Times New Roman"/>
          <w:sz w:val="24"/>
          <w:szCs w:val="20"/>
          <w:lang w:eastAsia="lv-LV"/>
        </w:rPr>
        <w:t>tehniskajās specifikācijās norādītājām prasībām</w:t>
      </w:r>
      <w:r w:rsidRPr="00B218AF">
        <w:rPr>
          <w:rFonts w:ascii="Times New Roman" w:eastAsia="Times New Roman" w:hAnsi="Times New Roman" w:cs="Times New Roman"/>
          <w:sz w:val="24"/>
          <w:szCs w:val="20"/>
          <w:lang w:eastAsia="lv-LV"/>
        </w:rPr>
        <w:t>.</w:t>
      </w:r>
      <w:r w:rsidRPr="00B218A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230321" w:rsidRPr="00B2250F" w:rsidRDefault="00230321" w:rsidP="002303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230321" w:rsidRPr="00B2250F" w:rsidRDefault="00230321" w:rsidP="00230321">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i/>
          <w:sz w:val="24"/>
          <w:szCs w:val="24"/>
        </w:rPr>
      </w:pPr>
    </w:p>
    <w:p w:rsidR="00230321" w:rsidRPr="00B2250F" w:rsidRDefault="00230321" w:rsidP="00230321">
      <w:pPr>
        <w:spacing w:after="0" w:line="240" w:lineRule="auto"/>
        <w:jc w:val="both"/>
        <w:rPr>
          <w:rFonts w:ascii="Times New Roman" w:eastAsia="Times New Roman" w:hAnsi="Times New Roman" w:cs="Times New Roman"/>
          <w:sz w:val="24"/>
          <w:szCs w:val="24"/>
        </w:rPr>
      </w:pPr>
      <w:proofErr w:type="spellStart"/>
      <w:r w:rsidRPr="00B2250F">
        <w:rPr>
          <w:rFonts w:ascii="Times New Roman" w:eastAsia="Times New Roman" w:hAnsi="Times New Roman" w:cs="Times New Roman"/>
          <w:sz w:val="24"/>
          <w:szCs w:val="24"/>
        </w:rPr>
        <w:t>Z.v</w:t>
      </w:r>
      <w:proofErr w:type="spellEnd"/>
      <w:r w:rsidRPr="00B2250F">
        <w:rPr>
          <w:rFonts w:ascii="Times New Roman" w:eastAsia="Times New Roman" w:hAnsi="Times New Roman" w:cs="Times New Roman"/>
          <w:sz w:val="24"/>
          <w:szCs w:val="24"/>
        </w:rPr>
        <w:t>.</w:t>
      </w:r>
    </w:p>
    <w:p w:rsidR="00230321" w:rsidRDefault="00230321" w:rsidP="00230321">
      <w:pPr>
        <w:rPr>
          <w:rFonts w:ascii="Times New Roman" w:eastAsia="Times New Roman" w:hAnsi="Times New Roman" w:cs="Times New Roman"/>
          <w:sz w:val="28"/>
          <w:szCs w:val="28"/>
          <w:lang w:eastAsia="ar-SA"/>
        </w:rPr>
      </w:pPr>
    </w:p>
    <w:p w:rsidR="00230321" w:rsidRDefault="00230321" w:rsidP="0023032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230321" w:rsidRPr="00726869" w:rsidRDefault="00230321" w:rsidP="00230321">
      <w:pPr>
        <w:tabs>
          <w:tab w:val="left" w:pos="0"/>
        </w:tabs>
        <w:spacing w:after="0" w:line="240" w:lineRule="auto"/>
        <w:jc w:val="right"/>
        <w:rPr>
          <w:rFonts w:ascii="Times New Roman" w:eastAsia="Times New Roman" w:hAnsi="Times New Roman" w:cs="Times New Roman"/>
          <w:sz w:val="24"/>
          <w:szCs w:val="24"/>
        </w:rPr>
      </w:pPr>
    </w:p>
    <w:p w:rsidR="00522E84" w:rsidRPr="00010DE1" w:rsidRDefault="00010DE1" w:rsidP="00522E84">
      <w:pPr>
        <w:spacing w:after="0" w:line="240" w:lineRule="auto"/>
        <w:jc w:val="right"/>
        <w:rPr>
          <w:rFonts w:ascii="Times New Roman" w:eastAsia="Times New Roman" w:hAnsi="Times New Roman" w:cs="Times New Roman"/>
        </w:rPr>
      </w:pPr>
      <w:r w:rsidRPr="00010DE1">
        <w:rPr>
          <w:rFonts w:ascii="Times New Roman" w:eastAsia="Times New Roman" w:hAnsi="Times New Roman" w:cs="Times New Roman"/>
        </w:rPr>
        <w:t>5</w:t>
      </w:r>
      <w:r w:rsidR="00522E84" w:rsidRPr="00010DE1">
        <w:rPr>
          <w:rFonts w:ascii="Times New Roman" w:eastAsia="Times New Roman" w:hAnsi="Times New Roman" w:cs="Times New Roman"/>
        </w:rPr>
        <w:t>.pielikums</w:t>
      </w:r>
    </w:p>
    <w:p w:rsidR="00522E84" w:rsidRPr="00010DE1" w:rsidRDefault="00522E84" w:rsidP="00522E84">
      <w:pPr>
        <w:spacing w:after="0" w:line="240" w:lineRule="auto"/>
        <w:jc w:val="right"/>
        <w:rPr>
          <w:rFonts w:ascii="Times New Roman" w:eastAsia="Times New Roman" w:hAnsi="Times New Roman" w:cs="Times New Roman"/>
        </w:rPr>
      </w:pPr>
      <w:r w:rsidRPr="00010DE1">
        <w:rPr>
          <w:rFonts w:ascii="Times New Roman" w:eastAsia="Times New Roman" w:hAnsi="Times New Roman" w:cs="Times New Roman"/>
        </w:rPr>
        <w:t xml:space="preserve">pie iepirkuma </w:t>
      </w:r>
    </w:p>
    <w:p w:rsidR="00522E84" w:rsidRPr="00010DE1" w:rsidRDefault="00522E84" w:rsidP="00522E84">
      <w:pPr>
        <w:spacing w:after="0" w:line="240" w:lineRule="auto"/>
        <w:jc w:val="right"/>
        <w:rPr>
          <w:rFonts w:ascii="Times New Roman" w:eastAsia="Times New Roman" w:hAnsi="Times New Roman" w:cs="Times New Roman"/>
        </w:rPr>
      </w:pPr>
      <w:r w:rsidRPr="00010DE1">
        <w:rPr>
          <w:rFonts w:ascii="Times New Roman" w:eastAsia="Times New Roman" w:hAnsi="Times New Roman" w:cs="Times New Roman"/>
        </w:rPr>
        <w:t>ar identifikācijas Nr.PNP2014/</w:t>
      </w:r>
      <w:r w:rsidR="00010DE1">
        <w:rPr>
          <w:rFonts w:ascii="Times New Roman" w:eastAsia="Times New Roman" w:hAnsi="Times New Roman" w:cs="Times New Roman"/>
        </w:rPr>
        <w:t>10</w:t>
      </w:r>
    </w:p>
    <w:p w:rsidR="00522E84" w:rsidRPr="00010DE1" w:rsidRDefault="00522E84" w:rsidP="00522E84">
      <w:pPr>
        <w:spacing w:after="0" w:line="240" w:lineRule="auto"/>
        <w:jc w:val="right"/>
        <w:rPr>
          <w:rFonts w:ascii="Times New Roman" w:eastAsia="Times New Roman" w:hAnsi="Times New Roman" w:cs="Times New Roman"/>
        </w:rPr>
      </w:pPr>
      <w:r w:rsidRPr="00010DE1">
        <w:rPr>
          <w:rFonts w:ascii="Times New Roman" w:eastAsia="Times New Roman" w:hAnsi="Times New Roman" w:cs="Times New Roman"/>
        </w:rPr>
        <w:t xml:space="preserve"> nolikuma</w:t>
      </w:r>
    </w:p>
    <w:p w:rsidR="00522E84" w:rsidRPr="00522E84" w:rsidRDefault="00522E84" w:rsidP="00522E84">
      <w:pPr>
        <w:tabs>
          <w:tab w:val="center" w:pos="4153"/>
          <w:tab w:val="right" w:pos="8306"/>
        </w:tabs>
        <w:spacing w:after="0" w:line="240" w:lineRule="auto"/>
        <w:jc w:val="right"/>
        <w:rPr>
          <w:rFonts w:ascii="Times New Roman" w:eastAsia="Times New Roman" w:hAnsi="Times New Roman" w:cs="Times New Roman"/>
          <w:b/>
          <w:sz w:val="24"/>
          <w:szCs w:val="24"/>
        </w:rPr>
      </w:pPr>
    </w:p>
    <w:p w:rsidR="00522E84" w:rsidRPr="00522E84" w:rsidRDefault="00522E84" w:rsidP="00522E84">
      <w:pPr>
        <w:tabs>
          <w:tab w:val="left" w:pos="720"/>
        </w:tabs>
        <w:spacing w:after="0" w:line="240" w:lineRule="auto"/>
        <w:jc w:val="right"/>
        <w:rPr>
          <w:rFonts w:ascii="Times New Roman" w:eastAsia="Times New Roman" w:hAnsi="Times New Roman" w:cs="Times New Roman"/>
          <w:sz w:val="28"/>
          <w:szCs w:val="24"/>
        </w:rPr>
      </w:pPr>
    </w:p>
    <w:p w:rsidR="00522E84" w:rsidRPr="00522E84" w:rsidRDefault="00522E84" w:rsidP="00522E84">
      <w:pPr>
        <w:spacing w:after="100" w:afterAutospacing="1" w:line="270" w:lineRule="exact"/>
        <w:jc w:val="center"/>
        <w:rPr>
          <w:rFonts w:ascii="Times New Roman" w:eastAsia="Times New Roman" w:hAnsi="Times New Roman" w:cs="Times New Roman"/>
          <w:b/>
          <w:sz w:val="28"/>
          <w:szCs w:val="28"/>
        </w:rPr>
      </w:pPr>
      <w:r w:rsidRPr="00522E84">
        <w:rPr>
          <w:rFonts w:ascii="Times New Roman" w:eastAsia="Times New Roman" w:hAnsi="Times New Roman" w:cs="Times New Roman"/>
          <w:b/>
          <w:sz w:val="28"/>
          <w:szCs w:val="28"/>
        </w:rPr>
        <w:t>Informācija par personām, uz kuru iespējām pretendents balstās, Pretendenta piesaistītajiem apakšuzņēmējiem</w:t>
      </w:r>
    </w:p>
    <w:p w:rsidR="00522E84" w:rsidRPr="00522E84" w:rsidRDefault="00522E84" w:rsidP="00522E84">
      <w:pPr>
        <w:spacing w:after="100" w:afterAutospacing="1" w:line="270" w:lineRule="exact"/>
        <w:jc w:val="center"/>
        <w:rPr>
          <w:rFonts w:ascii="Times New Roman" w:eastAsia="Times New Roman" w:hAnsi="Times New Roman" w:cs="Times New Roman"/>
          <w:b/>
          <w:caps/>
          <w:smallCaps/>
          <w:sz w:val="28"/>
          <w:szCs w:val="28"/>
        </w:rPr>
      </w:pPr>
      <w:r w:rsidRPr="00522E84">
        <w:rPr>
          <w:rFonts w:ascii="Times New Roman" w:eastAsia="Times New Roman" w:hAnsi="Times New Roman" w:cs="Times New Roman"/>
          <w:b/>
          <w:sz w:val="28"/>
          <w:szCs w:val="28"/>
        </w:rPr>
        <w:t xml:space="preserve">un tām nododamo </w:t>
      </w:r>
      <w:r w:rsidR="00A432C2">
        <w:rPr>
          <w:rFonts w:ascii="Times New Roman" w:eastAsia="Times New Roman" w:hAnsi="Times New Roman" w:cs="Times New Roman"/>
          <w:b/>
          <w:sz w:val="28"/>
          <w:szCs w:val="28"/>
        </w:rPr>
        <w:t>darbu</w:t>
      </w:r>
      <w:r w:rsidRPr="00522E84">
        <w:rPr>
          <w:rFonts w:ascii="Times New Roman" w:eastAsia="Times New Roman" w:hAnsi="Times New Roman" w:cs="Times New Roman"/>
          <w:b/>
          <w:sz w:val="28"/>
          <w:szCs w:val="28"/>
        </w:rPr>
        <w:t xml:space="preserve"> daļu saraksts un apjoms</w:t>
      </w:r>
    </w:p>
    <w:p w:rsidR="00522E84" w:rsidRPr="00522E84" w:rsidRDefault="00522E84" w:rsidP="00522E84">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522E84" w:rsidRPr="00522E84" w:rsidTr="00522E84">
        <w:tc>
          <w:tcPr>
            <w:tcW w:w="1908" w:type="dxa"/>
            <w:vAlign w:val="center"/>
          </w:tcPr>
          <w:p w:rsidR="00522E84" w:rsidRPr="00522E84" w:rsidRDefault="00522E84" w:rsidP="00522E84">
            <w:pPr>
              <w:spacing w:after="0" w:line="240" w:lineRule="auto"/>
              <w:jc w:val="center"/>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Nosaukums</w:t>
            </w:r>
          </w:p>
        </w:tc>
        <w:tc>
          <w:tcPr>
            <w:tcW w:w="2700" w:type="dxa"/>
            <w:vAlign w:val="center"/>
          </w:tcPr>
          <w:p w:rsidR="00522E84" w:rsidRPr="00522E84" w:rsidRDefault="00522E84" w:rsidP="00522E84">
            <w:pPr>
              <w:spacing w:after="0" w:line="240" w:lineRule="auto"/>
              <w:jc w:val="center"/>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Adrese, telefons, kontaktpersona</w:t>
            </w:r>
          </w:p>
        </w:tc>
        <w:tc>
          <w:tcPr>
            <w:tcW w:w="1620" w:type="dxa"/>
            <w:vAlign w:val="center"/>
          </w:tcPr>
          <w:p w:rsidR="00522E84" w:rsidRPr="00522E84" w:rsidRDefault="00522E84" w:rsidP="00522E84">
            <w:pPr>
              <w:spacing w:after="0" w:line="240" w:lineRule="auto"/>
              <w:jc w:val="center"/>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 xml:space="preserve">Veicamo </w:t>
            </w:r>
            <w:r w:rsidR="00A432C2">
              <w:rPr>
                <w:rFonts w:ascii="Times New Roman" w:eastAsia="Times New Roman" w:hAnsi="Times New Roman" w:cs="Times New Roman"/>
                <w:b/>
                <w:sz w:val="24"/>
                <w:szCs w:val="24"/>
              </w:rPr>
              <w:t>darb</w:t>
            </w:r>
            <w:r w:rsidRPr="00522E84">
              <w:rPr>
                <w:rFonts w:ascii="Times New Roman" w:eastAsia="Times New Roman" w:hAnsi="Times New Roman" w:cs="Times New Roman"/>
                <w:b/>
                <w:sz w:val="24"/>
                <w:szCs w:val="24"/>
              </w:rPr>
              <w:t>u</w:t>
            </w:r>
          </w:p>
          <w:p w:rsidR="00522E84" w:rsidRPr="00522E84" w:rsidRDefault="00522E84" w:rsidP="00522E84">
            <w:pPr>
              <w:spacing w:after="0" w:line="240" w:lineRule="auto"/>
              <w:jc w:val="center"/>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apjoms no kopējā apjoma (%) un EUR bez PVN</w:t>
            </w:r>
          </w:p>
        </w:tc>
        <w:tc>
          <w:tcPr>
            <w:tcW w:w="3420" w:type="dxa"/>
            <w:vAlign w:val="center"/>
          </w:tcPr>
          <w:p w:rsidR="00522E84" w:rsidRPr="00522E84" w:rsidRDefault="00A432C2" w:rsidP="00522E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w:t>
            </w:r>
            <w:r w:rsidR="00522E84" w:rsidRPr="00522E84">
              <w:rPr>
                <w:rFonts w:ascii="Times New Roman" w:eastAsia="Times New Roman" w:hAnsi="Times New Roman" w:cs="Times New Roman"/>
                <w:b/>
                <w:sz w:val="24"/>
                <w:szCs w:val="24"/>
              </w:rPr>
              <w:t xml:space="preserve"> daļa</w:t>
            </w:r>
            <w:r>
              <w:rPr>
                <w:rFonts w:ascii="Times New Roman" w:eastAsia="Times New Roman" w:hAnsi="Times New Roman" w:cs="Times New Roman"/>
                <w:b/>
                <w:sz w:val="24"/>
                <w:szCs w:val="24"/>
              </w:rPr>
              <w:t>, apraksts</w:t>
            </w: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r w:rsidR="00522E84" w:rsidRPr="00522E84" w:rsidTr="00522E84">
        <w:trPr>
          <w:trHeight w:val="340"/>
        </w:trPr>
        <w:tc>
          <w:tcPr>
            <w:tcW w:w="1908"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270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16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c>
          <w:tcPr>
            <w:tcW w:w="3420" w:type="dxa"/>
          </w:tcPr>
          <w:p w:rsidR="00522E84" w:rsidRPr="00522E84" w:rsidRDefault="00522E84" w:rsidP="00522E84">
            <w:pPr>
              <w:spacing w:after="0" w:line="240" w:lineRule="auto"/>
              <w:jc w:val="right"/>
              <w:rPr>
                <w:rFonts w:ascii="Times New Roman" w:eastAsia="Times New Roman" w:hAnsi="Times New Roman" w:cs="Times New Roman"/>
                <w:b/>
                <w:sz w:val="28"/>
                <w:szCs w:val="24"/>
              </w:rPr>
            </w:pPr>
          </w:p>
        </w:tc>
      </w:tr>
    </w:tbl>
    <w:p w:rsidR="00522E84" w:rsidRPr="00522E84" w:rsidRDefault="00522E84" w:rsidP="00522E84">
      <w:pPr>
        <w:spacing w:after="0" w:line="240" w:lineRule="auto"/>
        <w:rPr>
          <w:rFonts w:ascii="Times New Roman" w:eastAsia="Times New Roman" w:hAnsi="Times New Roman" w:cs="Times New Roman"/>
          <w:b/>
          <w:sz w:val="28"/>
          <w:szCs w:val="24"/>
        </w:rPr>
      </w:pPr>
    </w:p>
    <w:p w:rsidR="00522E84" w:rsidRPr="00522E84" w:rsidRDefault="00522E84" w:rsidP="00522E84">
      <w:pPr>
        <w:spacing w:after="0" w:line="240" w:lineRule="auto"/>
        <w:jc w:val="center"/>
        <w:rPr>
          <w:rFonts w:ascii="Times New Roman" w:eastAsia="Times New Roman" w:hAnsi="Times New Roman" w:cs="Times New Roman"/>
          <w:sz w:val="28"/>
          <w:szCs w:val="24"/>
        </w:rPr>
      </w:pPr>
    </w:p>
    <w:p w:rsidR="00522E84" w:rsidRPr="00522E84" w:rsidRDefault="00522E84" w:rsidP="00522E84">
      <w:pPr>
        <w:spacing w:after="0" w:line="240" w:lineRule="auto"/>
        <w:jc w:val="right"/>
        <w:rPr>
          <w:rFonts w:ascii="Times New Roman" w:eastAsia="Times New Roman" w:hAnsi="Times New Roman" w:cs="Times New Roman"/>
          <w:sz w:val="28"/>
          <w:szCs w:val="24"/>
        </w:rPr>
      </w:pPr>
    </w:p>
    <w:p w:rsidR="00522E84" w:rsidRPr="00522E84" w:rsidRDefault="00522E84" w:rsidP="00522E84">
      <w:pPr>
        <w:spacing w:after="120" w:line="240" w:lineRule="auto"/>
        <w:ind w:left="283"/>
        <w:rPr>
          <w:rFonts w:ascii="Times New Roman" w:eastAsia="Times New Roman" w:hAnsi="Times New Roman" w:cs="Times New Roman"/>
          <w:sz w:val="28"/>
          <w:szCs w:val="24"/>
        </w:rPr>
      </w:pPr>
    </w:p>
    <w:p w:rsidR="00522E84" w:rsidRPr="00522E84" w:rsidRDefault="00522E84" w:rsidP="00522E84">
      <w:pPr>
        <w:spacing w:after="0" w:line="240" w:lineRule="auto"/>
        <w:jc w:val="both"/>
        <w:rPr>
          <w:rFonts w:ascii="Times New Roman" w:eastAsia="Times New Roman" w:hAnsi="Times New Roman" w:cs="Times New Roman"/>
          <w:sz w:val="24"/>
          <w:szCs w:val="24"/>
        </w:rPr>
      </w:pPr>
      <w:r w:rsidRPr="00522E84">
        <w:rPr>
          <w:rFonts w:ascii="Times New Roman" w:eastAsia="Times New Roman" w:hAnsi="Times New Roman" w:cs="Times New Roman"/>
          <w:sz w:val="24"/>
          <w:szCs w:val="24"/>
        </w:rPr>
        <w:t>______________________________</w:t>
      </w:r>
      <w:r w:rsidRPr="00522E84">
        <w:rPr>
          <w:rFonts w:ascii="Times New Roman" w:eastAsia="Times New Roman" w:hAnsi="Times New Roman" w:cs="Times New Roman"/>
          <w:sz w:val="24"/>
          <w:szCs w:val="24"/>
        </w:rPr>
        <w:tab/>
        <w:t>______________________________________</w:t>
      </w:r>
    </w:p>
    <w:p w:rsidR="00522E84" w:rsidRPr="00522E84" w:rsidRDefault="00522E84" w:rsidP="00522E84">
      <w:pPr>
        <w:spacing w:after="0" w:line="240" w:lineRule="auto"/>
        <w:jc w:val="both"/>
        <w:rPr>
          <w:rFonts w:ascii="Times New Roman" w:eastAsia="Times New Roman" w:hAnsi="Times New Roman" w:cs="Times New Roman"/>
          <w:i/>
          <w:sz w:val="24"/>
          <w:szCs w:val="24"/>
        </w:rPr>
      </w:pPr>
      <w:r w:rsidRPr="00522E84">
        <w:rPr>
          <w:rFonts w:ascii="Times New Roman" w:eastAsia="Times New Roman" w:hAnsi="Times New Roman" w:cs="Times New Roman"/>
          <w:i/>
          <w:sz w:val="24"/>
          <w:szCs w:val="24"/>
        </w:rPr>
        <w:tab/>
        <w:t>(amats)</w:t>
      </w:r>
      <w:r w:rsidRPr="00522E84">
        <w:rPr>
          <w:rFonts w:ascii="Times New Roman" w:eastAsia="Times New Roman" w:hAnsi="Times New Roman" w:cs="Times New Roman"/>
          <w:i/>
          <w:sz w:val="24"/>
          <w:szCs w:val="24"/>
        </w:rPr>
        <w:tab/>
      </w:r>
      <w:r w:rsidRPr="00522E84">
        <w:rPr>
          <w:rFonts w:ascii="Times New Roman" w:eastAsia="Times New Roman" w:hAnsi="Times New Roman" w:cs="Times New Roman"/>
          <w:i/>
          <w:sz w:val="24"/>
          <w:szCs w:val="24"/>
        </w:rPr>
        <w:tab/>
      </w:r>
      <w:r w:rsidRPr="00522E84">
        <w:rPr>
          <w:rFonts w:ascii="Times New Roman" w:eastAsia="Times New Roman" w:hAnsi="Times New Roman" w:cs="Times New Roman"/>
          <w:i/>
          <w:sz w:val="24"/>
          <w:szCs w:val="24"/>
        </w:rPr>
        <w:tab/>
      </w:r>
      <w:r w:rsidRPr="00522E84">
        <w:rPr>
          <w:rFonts w:ascii="Times New Roman" w:eastAsia="Times New Roman" w:hAnsi="Times New Roman" w:cs="Times New Roman"/>
          <w:i/>
          <w:sz w:val="24"/>
          <w:szCs w:val="24"/>
        </w:rPr>
        <w:tab/>
      </w:r>
      <w:r w:rsidRPr="00522E84">
        <w:rPr>
          <w:rFonts w:ascii="Times New Roman" w:eastAsia="Times New Roman" w:hAnsi="Times New Roman" w:cs="Times New Roman"/>
          <w:i/>
          <w:sz w:val="24"/>
          <w:szCs w:val="24"/>
        </w:rPr>
        <w:tab/>
        <w:t>(paraksts un paraksta atšifrējums)</w:t>
      </w:r>
    </w:p>
    <w:p w:rsidR="00522E84" w:rsidRPr="00522E84" w:rsidRDefault="00522E84" w:rsidP="00522E84">
      <w:pPr>
        <w:spacing w:after="120" w:line="240" w:lineRule="auto"/>
        <w:ind w:left="283"/>
        <w:rPr>
          <w:rFonts w:ascii="Times New Roman" w:eastAsia="Times New Roman" w:hAnsi="Times New Roman" w:cs="Times New Roman"/>
          <w:sz w:val="28"/>
          <w:szCs w:val="24"/>
        </w:rPr>
      </w:pPr>
    </w:p>
    <w:p w:rsidR="00522E84" w:rsidRPr="00522E84" w:rsidRDefault="00522E84" w:rsidP="00522E84">
      <w:pPr>
        <w:autoSpaceDE w:val="0"/>
        <w:autoSpaceDN w:val="0"/>
        <w:adjustRightInd w:val="0"/>
        <w:spacing w:after="0" w:line="240" w:lineRule="auto"/>
        <w:jc w:val="both"/>
        <w:rPr>
          <w:rFonts w:ascii="Times New Roman" w:eastAsia="Times New Roman" w:hAnsi="Times New Roman" w:cs="Times New Roman"/>
          <w:sz w:val="18"/>
          <w:szCs w:val="18"/>
        </w:rPr>
      </w:pPr>
    </w:p>
    <w:p w:rsidR="00522E84" w:rsidRPr="00522E84" w:rsidRDefault="00522E84" w:rsidP="00522E84">
      <w:pPr>
        <w:spacing w:after="0" w:line="240" w:lineRule="auto"/>
        <w:rPr>
          <w:rFonts w:ascii="Times New Roman" w:eastAsia="Times New Roman" w:hAnsi="Times New Roman" w:cs="Times New Roman"/>
          <w:sz w:val="28"/>
          <w:szCs w:val="24"/>
        </w:rPr>
      </w:pPr>
    </w:p>
    <w:p w:rsidR="00522E84" w:rsidRPr="00522E84" w:rsidRDefault="00522E84" w:rsidP="00522E84">
      <w:pPr>
        <w:spacing w:after="0" w:line="240" w:lineRule="auto"/>
        <w:rPr>
          <w:rFonts w:ascii="Times New Roman" w:eastAsia="Times New Roman" w:hAnsi="Times New Roman" w:cs="Times New Roman"/>
          <w:sz w:val="28"/>
          <w:szCs w:val="24"/>
        </w:rPr>
      </w:pPr>
    </w:p>
    <w:p w:rsidR="00522E84" w:rsidRPr="00522E84" w:rsidRDefault="00522E84" w:rsidP="00522E84">
      <w:pPr>
        <w:spacing w:after="0" w:line="240" w:lineRule="auto"/>
        <w:rPr>
          <w:rFonts w:ascii="Times New Roman" w:eastAsia="Times New Roman" w:hAnsi="Times New Roman" w:cs="Times New Roman"/>
          <w:sz w:val="28"/>
          <w:szCs w:val="24"/>
        </w:rPr>
      </w:pPr>
    </w:p>
    <w:p w:rsidR="00522E84" w:rsidRPr="00522E84" w:rsidRDefault="00522E84" w:rsidP="00522E84">
      <w:pPr>
        <w:spacing w:after="0" w:line="240" w:lineRule="auto"/>
        <w:rPr>
          <w:rFonts w:ascii="Times New Roman" w:eastAsia="Times New Roman" w:hAnsi="Times New Roman" w:cs="Times New Roman"/>
          <w:sz w:val="28"/>
          <w:szCs w:val="24"/>
        </w:rPr>
      </w:pPr>
    </w:p>
    <w:p w:rsidR="00522E84" w:rsidRPr="00522E84" w:rsidRDefault="00522E84" w:rsidP="00522E84">
      <w:pPr>
        <w:tabs>
          <w:tab w:val="center" w:pos="4153"/>
          <w:tab w:val="right" w:pos="8306"/>
        </w:tabs>
        <w:spacing w:after="0" w:line="240" w:lineRule="auto"/>
        <w:jc w:val="right"/>
        <w:rPr>
          <w:rFonts w:ascii="Times New Roman" w:eastAsia="Times New Roman" w:hAnsi="Times New Roman" w:cs="Times New Roman"/>
          <w:sz w:val="28"/>
          <w:szCs w:val="24"/>
        </w:rPr>
      </w:pPr>
      <w:r w:rsidRPr="00522E84">
        <w:rPr>
          <w:rFonts w:ascii="Times New Roman" w:eastAsia="Times New Roman" w:hAnsi="Times New Roman" w:cs="Times New Roman"/>
          <w:sz w:val="28"/>
          <w:szCs w:val="24"/>
        </w:rPr>
        <w:br w:type="page"/>
      </w:r>
    </w:p>
    <w:p w:rsidR="00522E84" w:rsidRPr="00522E84" w:rsidRDefault="00522E84" w:rsidP="00522E84">
      <w:pPr>
        <w:tabs>
          <w:tab w:val="center" w:pos="4153"/>
          <w:tab w:val="right" w:pos="8306"/>
        </w:tabs>
        <w:spacing w:after="0" w:line="240" w:lineRule="auto"/>
        <w:jc w:val="right"/>
        <w:rPr>
          <w:rFonts w:ascii="Times New Roman" w:eastAsia="Times New Roman" w:hAnsi="Times New Roman" w:cs="Times New Roman"/>
          <w:b/>
          <w:sz w:val="24"/>
          <w:szCs w:val="24"/>
        </w:rPr>
      </w:pPr>
    </w:p>
    <w:p w:rsidR="00522E84" w:rsidRPr="00586376" w:rsidRDefault="00586376" w:rsidP="00522E84">
      <w:pPr>
        <w:spacing w:after="0" w:line="240" w:lineRule="auto"/>
        <w:jc w:val="right"/>
        <w:rPr>
          <w:rFonts w:ascii="Times New Roman" w:eastAsia="Times New Roman" w:hAnsi="Times New Roman" w:cs="Times New Roman"/>
        </w:rPr>
      </w:pPr>
      <w:r w:rsidRPr="00586376">
        <w:rPr>
          <w:rFonts w:ascii="Times New Roman" w:eastAsia="Times New Roman" w:hAnsi="Times New Roman" w:cs="Times New Roman"/>
        </w:rPr>
        <w:t>6</w:t>
      </w:r>
      <w:r w:rsidR="00522E84" w:rsidRPr="00586376">
        <w:rPr>
          <w:rFonts w:ascii="Times New Roman" w:eastAsia="Times New Roman" w:hAnsi="Times New Roman" w:cs="Times New Roman"/>
        </w:rPr>
        <w:t>.pielikums</w:t>
      </w:r>
    </w:p>
    <w:p w:rsidR="00522E84" w:rsidRPr="00522E84" w:rsidRDefault="00522E84" w:rsidP="00522E84">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522E84" w:rsidRPr="00522E84" w:rsidRDefault="00522E84" w:rsidP="00522E84">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sidR="00586376">
        <w:rPr>
          <w:rFonts w:ascii="Times New Roman" w:eastAsia="Times New Roman" w:hAnsi="Times New Roman" w:cs="Times New Roman"/>
        </w:rPr>
        <w:t>10</w:t>
      </w:r>
    </w:p>
    <w:p w:rsidR="00522E84" w:rsidRPr="00522E84" w:rsidRDefault="00522E84" w:rsidP="00522E84">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 nolikuma</w:t>
      </w:r>
    </w:p>
    <w:p w:rsidR="00522E84" w:rsidRPr="00522E84" w:rsidRDefault="00522E84" w:rsidP="00522E84">
      <w:pPr>
        <w:tabs>
          <w:tab w:val="center" w:pos="4153"/>
          <w:tab w:val="right" w:pos="8306"/>
        </w:tabs>
        <w:spacing w:after="0" w:line="240" w:lineRule="auto"/>
        <w:jc w:val="right"/>
        <w:rPr>
          <w:rFonts w:ascii="Times New Roman" w:eastAsia="Times New Roman" w:hAnsi="Times New Roman" w:cs="Times New Roman"/>
          <w:b/>
          <w:sz w:val="24"/>
          <w:szCs w:val="24"/>
        </w:rPr>
      </w:pPr>
    </w:p>
    <w:p w:rsidR="00522E84" w:rsidRPr="00522E84" w:rsidRDefault="00522E84" w:rsidP="00522E84">
      <w:pPr>
        <w:spacing w:after="0" w:line="240" w:lineRule="auto"/>
        <w:jc w:val="right"/>
        <w:rPr>
          <w:rFonts w:ascii="Times New Roman" w:eastAsia="Times New Roman" w:hAnsi="Times New Roman" w:cs="Times New Roman"/>
          <w:sz w:val="28"/>
          <w:szCs w:val="24"/>
        </w:rPr>
      </w:pPr>
    </w:p>
    <w:p w:rsidR="00522E84" w:rsidRPr="00522E84" w:rsidRDefault="00522E84" w:rsidP="00522E84">
      <w:pPr>
        <w:spacing w:after="0" w:line="240" w:lineRule="auto"/>
        <w:jc w:val="center"/>
        <w:rPr>
          <w:rFonts w:ascii="Times New Roman" w:eastAsia="Times New Roman" w:hAnsi="Times New Roman" w:cs="Times New Roman"/>
          <w:b/>
          <w:sz w:val="28"/>
          <w:szCs w:val="24"/>
        </w:rPr>
      </w:pPr>
      <w:r w:rsidRPr="00522E84">
        <w:rPr>
          <w:rFonts w:ascii="Times New Roman" w:eastAsia="Times New Roman" w:hAnsi="Times New Roman" w:cs="Times New Roman"/>
          <w:b/>
          <w:sz w:val="28"/>
          <w:szCs w:val="24"/>
        </w:rPr>
        <w:t>Personas, uz kuru iespējām Pretendents balstās,</w:t>
      </w:r>
    </w:p>
    <w:p w:rsidR="00522E84" w:rsidRPr="00522E84" w:rsidRDefault="00522E84" w:rsidP="00522E84">
      <w:pPr>
        <w:spacing w:after="0" w:line="240" w:lineRule="auto"/>
        <w:jc w:val="center"/>
        <w:rPr>
          <w:rFonts w:ascii="Times New Roman" w:eastAsia="Times New Roman" w:hAnsi="Times New Roman" w:cs="Times New Roman"/>
          <w:sz w:val="24"/>
          <w:szCs w:val="24"/>
        </w:rPr>
      </w:pPr>
      <w:r w:rsidRPr="00522E84">
        <w:rPr>
          <w:rFonts w:ascii="Times New Roman" w:eastAsia="Times New Roman" w:hAnsi="Times New Roman" w:cs="Times New Roman"/>
          <w:b/>
          <w:sz w:val="28"/>
          <w:szCs w:val="24"/>
        </w:rPr>
        <w:t>Pretendenta piesaistītā apakšuzņēmēja piekrišanas raksts</w:t>
      </w:r>
    </w:p>
    <w:p w:rsidR="00522E84" w:rsidRPr="00522E84" w:rsidRDefault="00522E84" w:rsidP="00522E84">
      <w:pPr>
        <w:spacing w:after="0" w:line="240" w:lineRule="auto"/>
        <w:jc w:val="both"/>
        <w:rPr>
          <w:rFonts w:ascii="Times New Roman" w:eastAsia="Times New Roman" w:hAnsi="Times New Roman" w:cs="Times New Roman"/>
          <w:sz w:val="24"/>
          <w:szCs w:val="24"/>
        </w:rPr>
      </w:pPr>
    </w:p>
    <w:p w:rsidR="00522E84" w:rsidRPr="00522E84" w:rsidRDefault="00522E84" w:rsidP="00522E84">
      <w:pPr>
        <w:spacing w:after="0" w:line="240" w:lineRule="auto"/>
        <w:jc w:val="both"/>
        <w:rPr>
          <w:rFonts w:ascii="Times New Roman" w:eastAsia="Times New Roman" w:hAnsi="Times New Roman" w:cs="Times New Roman"/>
          <w:sz w:val="24"/>
          <w:szCs w:val="24"/>
        </w:rPr>
      </w:pPr>
      <w:r w:rsidRPr="00522E84">
        <w:rPr>
          <w:rFonts w:ascii="Times New Roman" w:eastAsia="Times New Roman" w:hAnsi="Times New Roman" w:cs="Times New Roman"/>
          <w:sz w:val="24"/>
          <w:szCs w:val="24"/>
        </w:rPr>
        <w:t>Ar šo mēs ____________________________ (</w:t>
      </w:r>
      <w:r w:rsidRPr="00522E84">
        <w:rPr>
          <w:rFonts w:ascii="Times New Roman" w:eastAsia="Times New Roman" w:hAnsi="Times New Roman" w:cs="Times New Roman"/>
          <w:i/>
          <w:sz w:val="24"/>
          <w:szCs w:val="24"/>
        </w:rPr>
        <w:t xml:space="preserve">uzņēmuma nosaukums, </w:t>
      </w:r>
      <w:proofErr w:type="spellStart"/>
      <w:r w:rsidRPr="00522E84">
        <w:rPr>
          <w:rFonts w:ascii="Times New Roman" w:eastAsia="Times New Roman" w:hAnsi="Times New Roman" w:cs="Times New Roman"/>
          <w:i/>
          <w:sz w:val="24"/>
          <w:szCs w:val="24"/>
        </w:rPr>
        <w:t>reģ.Nr</w:t>
      </w:r>
      <w:proofErr w:type="spellEnd"/>
      <w:r w:rsidRPr="00522E84">
        <w:rPr>
          <w:rFonts w:ascii="Times New Roman" w:eastAsia="Times New Roman" w:hAnsi="Times New Roman" w:cs="Times New Roman"/>
          <w:i/>
          <w:sz w:val="24"/>
          <w:szCs w:val="24"/>
        </w:rPr>
        <w:t>.</w:t>
      </w:r>
      <w:r w:rsidRPr="00522E84">
        <w:rPr>
          <w:rFonts w:ascii="Times New Roman" w:eastAsia="Times New Roman" w:hAnsi="Times New Roman" w:cs="Times New Roman"/>
          <w:sz w:val="24"/>
          <w:szCs w:val="24"/>
        </w:rPr>
        <w:t xml:space="preserve">) apņemamies strādāt pie </w:t>
      </w:r>
      <w:r w:rsidRPr="00522E84">
        <w:rPr>
          <w:rFonts w:ascii="Times New Roman" w:eastAsia="Times New Roman" w:hAnsi="Times New Roman" w:cs="Times New Roman"/>
          <w:b/>
          <w:sz w:val="24"/>
          <w:szCs w:val="24"/>
        </w:rPr>
        <w:t>līguma „</w:t>
      </w:r>
      <w:r w:rsidR="00414443" w:rsidRPr="00414443">
        <w:rPr>
          <w:rFonts w:ascii="Times New Roman" w:eastAsia="Times New Roman" w:hAnsi="Times New Roman" w:cs="Times New Roman"/>
          <w:b/>
          <w:sz w:val="24"/>
          <w:szCs w:val="24"/>
        </w:rPr>
        <w:t>Priekules novada pašvaldības autoceļu ikdienas uzturēšanas darbi 2014.gada vasaras periodā</w:t>
      </w:r>
      <w:r w:rsidRPr="00522E84">
        <w:rPr>
          <w:rFonts w:ascii="Times New Roman" w:eastAsia="Times New Roman" w:hAnsi="Times New Roman" w:cs="Times New Roman"/>
          <w:b/>
          <w:sz w:val="24"/>
          <w:szCs w:val="24"/>
        </w:rPr>
        <w:t xml:space="preserve">” </w:t>
      </w:r>
      <w:r w:rsidR="00414443">
        <w:rPr>
          <w:rFonts w:ascii="Times New Roman" w:eastAsia="Times New Roman" w:hAnsi="Times New Roman" w:cs="Times New Roman"/>
          <w:b/>
          <w:sz w:val="24"/>
          <w:szCs w:val="24"/>
        </w:rPr>
        <w:t xml:space="preserve">____________ </w:t>
      </w:r>
      <w:r w:rsidR="00414443" w:rsidRPr="00414443">
        <w:rPr>
          <w:rFonts w:ascii="Times New Roman" w:eastAsia="Times New Roman" w:hAnsi="Times New Roman" w:cs="Times New Roman"/>
          <w:i/>
          <w:sz w:val="24"/>
          <w:szCs w:val="24"/>
        </w:rPr>
        <w:t>(attiecīgās iepirkuma daļas nosaukums)</w:t>
      </w:r>
      <w:r w:rsidR="000C6945">
        <w:rPr>
          <w:rFonts w:ascii="Times New Roman" w:eastAsia="Times New Roman" w:hAnsi="Times New Roman" w:cs="Times New Roman"/>
          <w:i/>
          <w:sz w:val="24"/>
          <w:szCs w:val="24"/>
        </w:rPr>
        <w:t xml:space="preserve"> </w:t>
      </w:r>
      <w:r w:rsidR="00414443">
        <w:rPr>
          <w:rFonts w:ascii="Times New Roman" w:eastAsia="Times New Roman" w:hAnsi="Times New Roman" w:cs="Times New Roman"/>
          <w:sz w:val="24"/>
          <w:szCs w:val="24"/>
        </w:rPr>
        <w:t>darbu</w:t>
      </w:r>
      <w:r w:rsidR="00414443" w:rsidRPr="00414443">
        <w:rPr>
          <w:rFonts w:ascii="Times New Roman" w:eastAsia="Times New Roman" w:hAnsi="Times New Roman" w:cs="Times New Roman"/>
          <w:i/>
          <w:sz w:val="24"/>
          <w:szCs w:val="24"/>
        </w:rPr>
        <w:t xml:space="preserve"> </w:t>
      </w:r>
      <w:r w:rsidRPr="00522E84">
        <w:rPr>
          <w:rFonts w:ascii="Times New Roman" w:eastAsia="Times New Roman" w:hAnsi="Times New Roman" w:cs="Times New Roman"/>
          <w:sz w:val="24"/>
          <w:szCs w:val="24"/>
        </w:rPr>
        <w:t>izpildes</w:t>
      </w:r>
      <w:r w:rsidRPr="00522E84">
        <w:rPr>
          <w:rFonts w:ascii="Times New Roman" w:eastAsia="Times New Roman" w:hAnsi="Times New Roman" w:cs="Times New Roman"/>
          <w:b/>
          <w:sz w:val="24"/>
          <w:szCs w:val="24"/>
        </w:rPr>
        <w:t xml:space="preserve"> </w:t>
      </w:r>
      <w:r w:rsidR="00414443">
        <w:rPr>
          <w:rFonts w:ascii="Times New Roman" w:eastAsia="Times New Roman" w:hAnsi="Times New Roman" w:cs="Times New Roman"/>
          <w:b/>
          <w:sz w:val="24"/>
          <w:szCs w:val="24"/>
        </w:rPr>
        <w:t xml:space="preserve">_________________________ </w:t>
      </w:r>
      <w:r w:rsidR="00414443" w:rsidRPr="00414443">
        <w:rPr>
          <w:rFonts w:ascii="Times New Roman" w:eastAsia="Times New Roman" w:hAnsi="Times New Roman" w:cs="Times New Roman"/>
          <w:i/>
          <w:sz w:val="24"/>
          <w:szCs w:val="24"/>
        </w:rPr>
        <w:t>(</w:t>
      </w:r>
      <w:r w:rsidRPr="00522E84">
        <w:rPr>
          <w:rFonts w:ascii="Times New Roman" w:eastAsia="Times New Roman" w:hAnsi="Times New Roman" w:cs="Times New Roman"/>
          <w:i/>
          <w:sz w:val="24"/>
          <w:szCs w:val="24"/>
        </w:rPr>
        <w:t>Pretendenta nosaukums</w:t>
      </w:r>
      <w:r w:rsidR="00414443">
        <w:rPr>
          <w:rFonts w:ascii="Times New Roman" w:eastAsia="Times New Roman" w:hAnsi="Times New Roman" w:cs="Times New Roman"/>
          <w:i/>
          <w:sz w:val="24"/>
          <w:szCs w:val="24"/>
        </w:rPr>
        <w:t>)</w:t>
      </w:r>
      <w:r w:rsidRPr="00522E84">
        <w:rPr>
          <w:rFonts w:ascii="Times New Roman" w:eastAsia="Times New Roman" w:hAnsi="Times New Roman" w:cs="Times New Roman"/>
          <w:sz w:val="24"/>
          <w:szCs w:val="24"/>
        </w:rPr>
        <w:t xml:space="preserve"> piedāvājumā gadījumā, ja šim Pretendentam tiks piešķirtas tiesības slēgt Līgumu, veicot ___________________________________________ (</w:t>
      </w:r>
      <w:r w:rsidRPr="00522E84">
        <w:rPr>
          <w:rFonts w:ascii="Times New Roman" w:eastAsia="Times New Roman" w:hAnsi="Times New Roman" w:cs="Times New Roman"/>
          <w:i/>
          <w:sz w:val="24"/>
          <w:szCs w:val="24"/>
        </w:rPr>
        <w:t>minēt konkrēt</w:t>
      </w:r>
      <w:r w:rsidR="00414443">
        <w:rPr>
          <w:rFonts w:ascii="Times New Roman" w:eastAsia="Times New Roman" w:hAnsi="Times New Roman" w:cs="Times New Roman"/>
          <w:i/>
          <w:sz w:val="24"/>
          <w:szCs w:val="24"/>
        </w:rPr>
        <w:t>os</w:t>
      </w:r>
      <w:r w:rsidRPr="00522E84">
        <w:rPr>
          <w:rFonts w:ascii="Times New Roman" w:eastAsia="Times New Roman" w:hAnsi="Times New Roman" w:cs="Times New Roman"/>
          <w:i/>
          <w:sz w:val="24"/>
          <w:szCs w:val="24"/>
        </w:rPr>
        <w:t xml:space="preserve"> </w:t>
      </w:r>
      <w:r w:rsidR="00414443">
        <w:rPr>
          <w:rFonts w:ascii="Times New Roman" w:eastAsia="Times New Roman" w:hAnsi="Times New Roman" w:cs="Times New Roman"/>
          <w:i/>
          <w:sz w:val="24"/>
          <w:szCs w:val="24"/>
        </w:rPr>
        <w:t>darbus</w:t>
      </w:r>
      <w:r w:rsidRPr="00522E84">
        <w:rPr>
          <w:rFonts w:ascii="Times New Roman" w:eastAsia="Times New Roman" w:hAnsi="Times New Roman" w:cs="Times New Roman"/>
          <w:i/>
          <w:sz w:val="24"/>
          <w:szCs w:val="24"/>
        </w:rPr>
        <w:t xml:space="preserve"> un to apjomus (EUR bez PVN)</w:t>
      </w:r>
      <w:r w:rsidR="00414443">
        <w:rPr>
          <w:rFonts w:ascii="Times New Roman" w:eastAsia="Times New Roman" w:hAnsi="Times New Roman" w:cs="Times New Roman"/>
          <w:i/>
          <w:sz w:val="24"/>
          <w:szCs w:val="24"/>
        </w:rPr>
        <w:t xml:space="preserve"> vai resursus, kas tiks nodoti pretendenta rīcībā)</w:t>
      </w:r>
      <w:r w:rsidRPr="00522E84">
        <w:rPr>
          <w:rFonts w:ascii="Times New Roman" w:eastAsia="Times New Roman" w:hAnsi="Times New Roman" w:cs="Times New Roman"/>
          <w:sz w:val="24"/>
          <w:szCs w:val="24"/>
        </w:rPr>
        <w:t xml:space="preserve">. </w:t>
      </w:r>
    </w:p>
    <w:p w:rsidR="00522E84" w:rsidRPr="00522E84" w:rsidRDefault="00522E84" w:rsidP="00522E84">
      <w:pPr>
        <w:spacing w:after="0" w:line="240" w:lineRule="auto"/>
        <w:jc w:val="both"/>
        <w:rPr>
          <w:rFonts w:ascii="Times New Roman" w:eastAsia="Times New Roman" w:hAnsi="Times New Roman" w:cs="Times New Roman"/>
          <w:sz w:val="24"/>
          <w:szCs w:val="24"/>
        </w:rPr>
      </w:pPr>
    </w:p>
    <w:p w:rsidR="00522E84" w:rsidRPr="00522E84" w:rsidRDefault="00522E84" w:rsidP="00522E84">
      <w:pPr>
        <w:spacing w:after="120" w:line="240" w:lineRule="auto"/>
        <w:rPr>
          <w:rFonts w:ascii="Times New Roman" w:eastAsia="Times New Roman" w:hAnsi="Times New Roman" w:cs="Times New Roman"/>
          <w:sz w:val="24"/>
          <w:szCs w:val="24"/>
        </w:rPr>
      </w:pPr>
      <w:r w:rsidRPr="00522E84">
        <w:rPr>
          <w:rFonts w:ascii="Times New Roman" w:eastAsia="Times New Roman" w:hAnsi="Times New Roman" w:cs="Times New Roman"/>
          <w:sz w:val="24"/>
          <w:szCs w:val="24"/>
        </w:rPr>
        <w:t xml:space="preserve">Ar šo apliecinām, ka  esam iepazinušies ar </w:t>
      </w:r>
      <w:r w:rsidR="00414443">
        <w:rPr>
          <w:rFonts w:ascii="Times New Roman" w:eastAsia="Times New Roman" w:hAnsi="Times New Roman" w:cs="Times New Roman"/>
          <w:sz w:val="24"/>
          <w:szCs w:val="24"/>
        </w:rPr>
        <w:t xml:space="preserve">iepirkuma dokumentiem, </w:t>
      </w:r>
      <w:proofErr w:type="spellStart"/>
      <w:r w:rsidR="00414443">
        <w:rPr>
          <w:rFonts w:ascii="Times New Roman" w:eastAsia="Times New Roman" w:hAnsi="Times New Roman" w:cs="Times New Roman"/>
          <w:sz w:val="24"/>
          <w:szCs w:val="24"/>
        </w:rPr>
        <w:t>t.sk</w:t>
      </w:r>
      <w:proofErr w:type="spellEnd"/>
      <w:r w:rsidR="00414443">
        <w:rPr>
          <w:rFonts w:ascii="Times New Roman" w:eastAsia="Times New Roman" w:hAnsi="Times New Roman" w:cs="Times New Roman"/>
          <w:sz w:val="24"/>
          <w:szCs w:val="24"/>
        </w:rPr>
        <w:t>.</w:t>
      </w:r>
      <w:r w:rsidRPr="00522E84">
        <w:rPr>
          <w:rFonts w:ascii="Times New Roman" w:eastAsia="Times New Roman" w:hAnsi="Times New Roman" w:cs="Times New Roman"/>
          <w:sz w:val="24"/>
          <w:szCs w:val="24"/>
        </w:rPr>
        <w:t xml:space="preserve"> līguma nosacījumiem.</w:t>
      </w:r>
    </w:p>
    <w:p w:rsidR="00522E84" w:rsidRPr="00522E84" w:rsidRDefault="00522E84" w:rsidP="00522E84">
      <w:pPr>
        <w:spacing w:after="120" w:line="240" w:lineRule="auto"/>
        <w:rPr>
          <w:rFonts w:ascii="Times New Roman" w:eastAsia="Times New Roman" w:hAnsi="Times New Roman" w:cs="Times New Roman"/>
          <w:sz w:val="24"/>
          <w:szCs w:val="24"/>
        </w:rPr>
      </w:pPr>
    </w:p>
    <w:p w:rsidR="00522E84" w:rsidRPr="00522E84" w:rsidRDefault="00522E84" w:rsidP="00522E84">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22E84" w:rsidRPr="00522E84" w:rsidTr="00522E84">
        <w:tc>
          <w:tcPr>
            <w:tcW w:w="2100" w:type="dxa"/>
            <w:vAlign w:val="center"/>
          </w:tcPr>
          <w:p w:rsidR="00522E84" w:rsidRPr="00522E84" w:rsidRDefault="00522E84" w:rsidP="00522E84">
            <w:pPr>
              <w:spacing w:after="0" w:line="240" w:lineRule="auto"/>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Amats, vārds, uzvārds</w:t>
            </w:r>
          </w:p>
        </w:tc>
        <w:tc>
          <w:tcPr>
            <w:tcW w:w="6972" w:type="dxa"/>
            <w:vAlign w:val="center"/>
          </w:tcPr>
          <w:p w:rsidR="00522E84" w:rsidRPr="00522E84" w:rsidRDefault="00522E84" w:rsidP="00522E84">
            <w:pPr>
              <w:spacing w:after="0" w:line="240" w:lineRule="auto"/>
              <w:rPr>
                <w:rFonts w:ascii="Times New Roman" w:eastAsia="Times New Roman" w:hAnsi="Times New Roman" w:cs="Times New Roman"/>
                <w:sz w:val="24"/>
                <w:szCs w:val="24"/>
              </w:rPr>
            </w:pPr>
          </w:p>
          <w:p w:rsidR="00522E84" w:rsidRPr="00522E84" w:rsidRDefault="00522E84" w:rsidP="00522E84">
            <w:pPr>
              <w:spacing w:after="0" w:line="240" w:lineRule="auto"/>
              <w:rPr>
                <w:rFonts w:ascii="Times New Roman" w:eastAsia="Times New Roman" w:hAnsi="Times New Roman" w:cs="Times New Roman"/>
                <w:sz w:val="24"/>
                <w:szCs w:val="24"/>
              </w:rPr>
            </w:pPr>
          </w:p>
        </w:tc>
      </w:tr>
      <w:tr w:rsidR="00522E84" w:rsidRPr="00522E84" w:rsidTr="00522E84">
        <w:tc>
          <w:tcPr>
            <w:tcW w:w="2100" w:type="dxa"/>
            <w:vAlign w:val="center"/>
          </w:tcPr>
          <w:p w:rsidR="00522E84" w:rsidRPr="00522E84" w:rsidRDefault="00522E84" w:rsidP="00522E84">
            <w:pPr>
              <w:spacing w:after="0" w:line="240" w:lineRule="auto"/>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Paraksts</w:t>
            </w:r>
          </w:p>
        </w:tc>
        <w:tc>
          <w:tcPr>
            <w:tcW w:w="6972" w:type="dxa"/>
            <w:vAlign w:val="center"/>
          </w:tcPr>
          <w:p w:rsidR="00522E84" w:rsidRPr="00522E84" w:rsidRDefault="00522E84" w:rsidP="00522E84">
            <w:pPr>
              <w:spacing w:after="0" w:line="240" w:lineRule="auto"/>
              <w:rPr>
                <w:rFonts w:ascii="Times New Roman" w:eastAsia="Times New Roman" w:hAnsi="Times New Roman" w:cs="Times New Roman"/>
                <w:sz w:val="24"/>
                <w:szCs w:val="24"/>
              </w:rPr>
            </w:pPr>
          </w:p>
          <w:p w:rsidR="00522E84" w:rsidRPr="00522E84" w:rsidRDefault="00522E84" w:rsidP="00522E84">
            <w:pPr>
              <w:spacing w:after="0" w:line="240" w:lineRule="auto"/>
              <w:rPr>
                <w:rFonts w:ascii="Times New Roman" w:eastAsia="Times New Roman" w:hAnsi="Times New Roman" w:cs="Times New Roman"/>
                <w:sz w:val="24"/>
                <w:szCs w:val="24"/>
              </w:rPr>
            </w:pPr>
          </w:p>
        </w:tc>
      </w:tr>
      <w:tr w:rsidR="00522E84" w:rsidRPr="00522E84" w:rsidTr="00522E84">
        <w:tc>
          <w:tcPr>
            <w:tcW w:w="2100" w:type="dxa"/>
            <w:vAlign w:val="center"/>
          </w:tcPr>
          <w:p w:rsidR="00522E84" w:rsidRPr="00522E84" w:rsidRDefault="00522E84" w:rsidP="00522E84">
            <w:pPr>
              <w:spacing w:after="0" w:line="240" w:lineRule="auto"/>
              <w:rPr>
                <w:rFonts w:ascii="Times New Roman" w:eastAsia="Times New Roman" w:hAnsi="Times New Roman" w:cs="Times New Roman"/>
                <w:b/>
                <w:sz w:val="24"/>
                <w:szCs w:val="24"/>
              </w:rPr>
            </w:pPr>
            <w:r w:rsidRPr="00522E84">
              <w:rPr>
                <w:rFonts w:ascii="Times New Roman" w:eastAsia="Times New Roman" w:hAnsi="Times New Roman" w:cs="Times New Roman"/>
                <w:b/>
                <w:sz w:val="24"/>
                <w:szCs w:val="24"/>
              </w:rPr>
              <w:t>Datums</w:t>
            </w:r>
          </w:p>
        </w:tc>
        <w:tc>
          <w:tcPr>
            <w:tcW w:w="6972" w:type="dxa"/>
            <w:vAlign w:val="center"/>
          </w:tcPr>
          <w:p w:rsidR="00522E84" w:rsidRPr="00522E84" w:rsidRDefault="00522E84" w:rsidP="00522E84">
            <w:pPr>
              <w:spacing w:after="0" w:line="240" w:lineRule="auto"/>
              <w:rPr>
                <w:rFonts w:ascii="Times New Roman" w:eastAsia="Times New Roman" w:hAnsi="Times New Roman" w:cs="Times New Roman"/>
                <w:sz w:val="24"/>
                <w:szCs w:val="24"/>
              </w:rPr>
            </w:pPr>
          </w:p>
          <w:p w:rsidR="00522E84" w:rsidRPr="00522E84" w:rsidRDefault="00522E84" w:rsidP="00522E84">
            <w:pPr>
              <w:spacing w:after="0" w:line="240" w:lineRule="auto"/>
              <w:rPr>
                <w:rFonts w:ascii="Times New Roman" w:eastAsia="Times New Roman" w:hAnsi="Times New Roman" w:cs="Times New Roman"/>
                <w:sz w:val="24"/>
                <w:szCs w:val="24"/>
              </w:rPr>
            </w:pPr>
          </w:p>
        </w:tc>
      </w:tr>
    </w:tbl>
    <w:p w:rsidR="00522E84" w:rsidRPr="00522E84" w:rsidRDefault="00522E84" w:rsidP="00522E84">
      <w:pPr>
        <w:spacing w:after="120" w:line="240" w:lineRule="auto"/>
        <w:ind w:left="283"/>
        <w:jc w:val="right"/>
        <w:rPr>
          <w:rFonts w:ascii="Times New Roman" w:eastAsia="Times New Roman" w:hAnsi="Times New Roman" w:cs="Times New Roman"/>
          <w:sz w:val="28"/>
          <w:szCs w:val="24"/>
        </w:rPr>
      </w:pPr>
    </w:p>
    <w:p w:rsidR="00522E84" w:rsidRPr="00522E84" w:rsidRDefault="00522E84" w:rsidP="00522E84">
      <w:pPr>
        <w:tabs>
          <w:tab w:val="left" w:pos="0"/>
          <w:tab w:val="left" w:pos="645"/>
        </w:tabs>
        <w:spacing w:after="0" w:line="240" w:lineRule="auto"/>
        <w:rPr>
          <w:rFonts w:ascii="Times New Roman" w:eastAsia="Times New Roman" w:hAnsi="Times New Roman" w:cs="Times New Roman"/>
          <w:sz w:val="28"/>
          <w:szCs w:val="24"/>
        </w:rPr>
        <w:sectPr w:rsidR="00522E84" w:rsidRPr="00522E84" w:rsidSect="00522E84">
          <w:headerReference w:type="even" r:id="rId19"/>
          <w:headerReference w:type="default" r:id="rId20"/>
          <w:footerReference w:type="even" r:id="rId21"/>
          <w:footerReference w:type="default" r:id="rId22"/>
          <w:pgSz w:w="11906" w:h="16838" w:code="9"/>
          <w:pgMar w:top="720" w:right="1134" w:bottom="902" w:left="1701" w:header="709" w:footer="709" w:gutter="0"/>
          <w:cols w:space="708"/>
          <w:titlePg/>
          <w:docGrid w:linePitch="360"/>
        </w:sectPr>
      </w:pPr>
    </w:p>
    <w:p w:rsidR="00230321" w:rsidRDefault="00230321" w:rsidP="00230321">
      <w:pPr>
        <w:suppressAutoHyphens/>
        <w:spacing w:after="0" w:line="240" w:lineRule="auto"/>
        <w:ind w:firstLine="540"/>
        <w:jc w:val="right"/>
        <w:rPr>
          <w:rFonts w:ascii="Times New Roman" w:eastAsia="Times New Roman" w:hAnsi="Times New Roman" w:cs="Times New Roman"/>
          <w:sz w:val="24"/>
          <w:szCs w:val="24"/>
          <w:lang w:eastAsia="ar-SA"/>
        </w:rPr>
      </w:pPr>
      <w:r w:rsidRPr="00287B9B">
        <w:rPr>
          <w:rFonts w:ascii="Times New Roman" w:eastAsia="Times New Roman" w:hAnsi="Times New Roman" w:cs="Times New Roman"/>
          <w:sz w:val="24"/>
          <w:szCs w:val="24"/>
          <w:lang w:eastAsia="ar-SA"/>
        </w:rPr>
        <w:lastRenderedPageBreak/>
        <w:t>7.pielikums</w:t>
      </w:r>
    </w:p>
    <w:p w:rsidR="00C82A6E" w:rsidRPr="00522E84" w:rsidRDefault="00C82A6E" w:rsidP="00C82A6E">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C82A6E" w:rsidRPr="00522E84" w:rsidRDefault="00C82A6E" w:rsidP="00C82A6E">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Pr>
          <w:rFonts w:ascii="Times New Roman" w:eastAsia="Times New Roman" w:hAnsi="Times New Roman" w:cs="Times New Roman"/>
        </w:rPr>
        <w:t>10</w:t>
      </w:r>
    </w:p>
    <w:p w:rsidR="00C82A6E" w:rsidRPr="00287B9B" w:rsidRDefault="00C82A6E" w:rsidP="00C82A6E">
      <w:pPr>
        <w:suppressAutoHyphens/>
        <w:spacing w:after="0" w:line="240" w:lineRule="auto"/>
        <w:ind w:firstLine="540"/>
        <w:jc w:val="right"/>
        <w:rPr>
          <w:rFonts w:ascii="Times New Roman" w:eastAsia="Times New Roman" w:hAnsi="Times New Roman" w:cs="Times New Roman"/>
          <w:sz w:val="24"/>
          <w:szCs w:val="24"/>
          <w:lang w:eastAsia="ar-SA"/>
        </w:rPr>
      </w:pPr>
      <w:r w:rsidRPr="00522E84">
        <w:rPr>
          <w:rFonts w:ascii="Times New Roman" w:eastAsia="Times New Roman" w:hAnsi="Times New Roman" w:cs="Times New Roman"/>
        </w:rPr>
        <w:t xml:space="preserve"> nolikuma</w:t>
      </w:r>
    </w:p>
    <w:p w:rsidR="00230321" w:rsidRPr="00CA2508" w:rsidRDefault="00230321" w:rsidP="00230321">
      <w:pPr>
        <w:suppressAutoHyphens/>
        <w:spacing w:after="0" w:line="240" w:lineRule="auto"/>
        <w:ind w:firstLine="540"/>
        <w:jc w:val="right"/>
        <w:rPr>
          <w:rFonts w:ascii="Times New Roman" w:eastAsia="Times New Roman" w:hAnsi="Times New Roman" w:cs="Times New Roman"/>
          <w:sz w:val="28"/>
          <w:szCs w:val="28"/>
          <w:lang w:eastAsia="ar-SA"/>
        </w:rPr>
      </w:pPr>
    </w:p>
    <w:p w:rsidR="00230321" w:rsidRPr="00CA2508" w:rsidRDefault="00230321" w:rsidP="00230321">
      <w:pPr>
        <w:suppressAutoHyphens/>
        <w:spacing w:after="0" w:line="240" w:lineRule="auto"/>
        <w:ind w:firstLine="540"/>
        <w:jc w:val="center"/>
        <w:rPr>
          <w:rFonts w:ascii="Times New Roman" w:eastAsia="Times New Roman" w:hAnsi="Times New Roman" w:cs="Times New Roman"/>
          <w:b/>
          <w:sz w:val="28"/>
          <w:szCs w:val="28"/>
          <w:lang w:eastAsia="ar-SA"/>
        </w:rPr>
      </w:pPr>
      <w:r w:rsidRPr="00CA2508">
        <w:rPr>
          <w:rFonts w:ascii="Times New Roman" w:eastAsia="Times New Roman" w:hAnsi="Times New Roman" w:cs="Times New Roman"/>
          <w:b/>
          <w:sz w:val="28"/>
          <w:szCs w:val="28"/>
          <w:lang w:eastAsia="ar-SA"/>
        </w:rPr>
        <w:t xml:space="preserve">Pretendentam pieejamās tehnikas vienību (iekārtu un mehānismu) saraksts </w:t>
      </w:r>
    </w:p>
    <w:p w:rsidR="00230321" w:rsidRPr="00CA2508" w:rsidRDefault="00230321" w:rsidP="00230321">
      <w:pPr>
        <w:suppressAutoHyphens/>
        <w:spacing w:after="0" w:line="240" w:lineRule="auto"/>
        <w:ind w:firstLine="540"/>
        <w:jc w:val="right"/>
        <w:rPr>
          <w:rFonts w:ascii="Times New Roman" w:eastAsia="Times New Roman" w:hAnsi="Times New Roman" w:cs="Times New Roman"/>
          <w:sz w:val="28"/>
          <w:szCs w:val="28"/>
          <w:lang w:eastAsia="ar-SA"/>
        </w:rPr>
      </w:pPr>
    </w:p>
    <w:tbl>
      <w:tblPr>
        <w:tblW w:w="14688" w:type="dxa"/>
        <w:tblLook w:val="01E0" w:firstRow="1" w:lastRow="1" w:firstColumn="1" w:lastColumn="1" w:noHBand="0" w:noVBand="0"/>
      </w:tblPr>
      <w:tblGrid>
        <w:gridCol w:w="3227"/>
        <w:gridCol w:w="2126"/>
        <w:gridCol w:w="2410"/>
        <w:gridCol w:w="1701"/>
        <w:gridCol w:w="2693"/>
        <w:gridCol w:w="2531"/>
      </w:tblGrid>
      <w:tr w:rsidR="00230321" w:rsidRPr="00CA2508" w:rsidTr="00802479">
        <w:tc>
          <w:tcPr>
            <w:tcW w:w="3227"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Iepirkuma daļas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ind w:left="-108"/>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Tehnikas vienības nosaukums</w:t>
            </w:r>
            <w:r w:rsidR="00C82A6E">
              <w:rPr>
                <w:rFonts w:ascii="Times New Roman" w:eastAsia="Times New Roman" w:hAnsi="Times New Roman" w:cs="Times New Roman"/>
                <w:sz w:val="24"/>
                <w:szCs w:val="24"/>
              </w:rPr>
              <w:t>,</w:t>
            </w:r>
            <w:r w:rsidRPr="00CA2508">
              <w:rPr>
                <w:rFonts w:ascii="Times New Roman" w:eastAsia="Times New Roman" w:hAnsi="Times New Roman" w:cs="Times New Roman"/>
                <w:sz w:val="24"/>
                <w:szCs w:val="24"/>
              </w:rPr>
              <w:t xml:space="preserve"> marka (modelis), valsts reģistrācijas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Iznomātāja nosaukums, adrese, telefona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w:t>
            </w:r>
          </w:p>
          <w:p w:rsidR="00230321" w:rsidRPr="00CA2508" w:rsidRDefault="00230321" w:rsidP="00802479">
            <w:pPr>
              <w:spacing w:after="0" w:line="240" w:lineRule="auto"/>
              <w:jc w:val="center"/>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center"/>
              <w:rPr>
                <w:rFonts w:ascii="Times New Roman" w:eastAsia="Times New Roman" w:hAnsi="Times New Roman" w:cs="Times New Roman"/>
                <w:sz w:val="24"/>
                <w:szCs w:val="24"/>
              </w:rPr>
            </w:pPr>
            <w:r w:rsidRPr="00CA2508">
              <w:rPr>
                <w:rFonts w:ascii="Times New Roman" w:eastAsia="Times New Roman" w:hAnsi="Times New Roman" w:cs="Times New Roman"/>
                <w:sz w:val="24"/>
                <w:szCs w:val="24"/>
              </w:rPr>
              <w:t xml:space="preserve">Nomas līguma noslēgšanas datums, </w:t>
            </w:r>
            <w:proofErr w:type="spellStart"/>
            <w:r w:rsidRPr="00CA2508">
              <w:rPr>
                <w:rFonts w:ascii="Times New Roman" w:eastAsia="Times New Roman" w:hAnsi="Times New Roman" w:cs="Times New Roman"/>
                <w:sz w:val="24"/>
                <w:szCs w:val="24"/>
              </w:rPr>
              <w:t>Nr</w:t>
            </w:r>
            <w:proofErr w:type="spellEnd"/>
            <w:r w:rsidRPr="00CA2508">
              <w:rPr>
                <w:rFonts w:ascii="Times New Roman" w:eastAsia="Times New Roman" w:hAnsi="Times New Roman" w:cs="Times New Roman"/>
                <w:sz w:val="24"/>
                <w:szCs w:val="24"/>
              </w:rPr>
              <w:t>.*</w:t>
            </w:r>
          </w:p>
        </w:tc>
      </w:tr>
      <w:tr w:rsidR="00230321" w:rsidRPr="00CA2508" w:rsidTr="00802479">
        <w:trPr>
          <w:cantSplit/>
        </w:trPr>
        <w:tc>
          <w:tcPr>
            <w:tcW w:w="3227"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r>
      <w:tr w:rsidR="00230321" w:rsidRPr="00CA2508" w:rsidTr="00802479">
        <w:trPr>
          <w:cantSplit/>
        </w:trPr>
        <w:tc>
          <w:tcPr>
            <w:tcW w:w="3227"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r>
      <w:tr w:rsidR="00230321" w:rsidRPr="00CA2508" w:rsidTr="00802479">
        <w:trPr>
          <w:cantSplit/>
        </w:trPr>
        <w:tc>
          <w:tcPr>
            <w:tcW w:w="3227"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230321" w:rsidRPr="00CA2508" w:rsidRDefault="00230321" w:rsidP="00802479">
            <w:pPr>
              <w:spacing w:after="0" w:line="240" w:lineRule="auto"/>
              <w:jc w:val="both"/>
              <w:rPr>
                <w:rFonts w:ascii="Times New Roman" w:eastAsia="Times New Roman" w:hAnsi="Times New Roman" w:cs="Times New Roman"/>
                <w:sz w:val="24"/>
                <w:szCs w:val="24"/>
              </w:rPr>
            </w:pPr>
          </w:p>
        </w:tc>
      </w:tr>
    </w:tbl>
    <w:p w:rsidR="00230321" w:rsidRPr="00CA2508" w:rsidRDefault="00230321" w:rsidP="00230321">
      <w:pPr>
        <w:suppressAutoHyphens/>
        <w:spacing w:after="0" w:line="240" w:lineRule="auto"/>
        <w:jc w:val="center"/>
        <w:rPr>
          <w:rFonts w:ascii="Times New Roman" w:eastAsia="Times New Roman" w:hAnsi="Times New Roman" w:cs="Times New Roman"/>
          <w:b/>
          <w:bCs/>
          <w:sz w:val="28"/>
          <w:szCs w:val="28"/>
          <w:lang w:eastAsia="ar-SA"/>
        </w:rPr>
      </w:pPr>
    </w:p>
    <w:p w:rsidR="00230321" w:rsidRPr="00CA2508" w:rsidRDefault="00230321" w:rsidP="00230321">
      <w:pPr>
        <w:suppressAutoHyphens/>
        <w:spacing w:after="0" w:line="240" w:lineRule="auto"/>
        <w:jc w:val="center"/>
        <w:rPr>
          <w:rFonts w:ascii="Times New Roman" w:eastAsia="Times New Roman" w:hAnsi="Times New Roman" w:cs="Times New Roman"/>
          <w:b/>
          <w:bCs/>
          <w:sz w:val="28"/>
          <w:szCs w:val="28"/>
          <w:lang w:eastAsia="ar-SA"/>
        </w:rPr>
      </w:pPr>
    </w:p>
    <w:p w:rsidR="00230321" w:rsidRPr="00CA2508" w:rsidRDefault="00230321" w:rsidP="00230321">
      <w:pPr>
        <w:suppressAutoHyphens/>
        <w:spacing w:after="0" w:line="240" w:lineRule="auto"/>
        <w:rPr>
          <w:rFonts w:ascii="Times New Roman" w:eastAsia="Times New Roman" w:hAnsi="Times New Roman" w:cs="Times New Roman"/>
          <w:b/>
          <w:bCs/>
          <w:sz w:val="28"/>
          <w:szCs w:val="28"/>
          <w:lang w:eastAsia="ar-SA"/>
        </w:rPr>
      </w:pPr>
      <w:r w:rsidRPr="00CA2508">
        <w:rPr>
          <w:rFonts w:ascii="Times New Roman" w:eastAsia="Times New Roman" w:hAnsi="Times New Roman" w:cs="Times New Roman"/>
          <w:b/>
          <w:bCs/>
          <w:sz w:val="28"/>
          <w:szCs w:val="28"/>
          <w:lang w:eastAsia="ar-SA"/>
        </w:rPr>
        <w:t xml:space="preserve">_____________________ </w:t>
      </w:r>
      <w:r w:rsidRPr="00CA2508">
        <w:rPr>
          <w:rFonts w:ascii="Times New Roman" w:eastAsia="Times New Roman" w:hAnsi="Times New Roman" w:cs="Times New Roman"/>
          <w:b/>
          <w:bCs/>
          <w:sz w:val="28"/>
          <w:szCs w:val="28"/>
          <w:lang w:eastAsia="ar-SA"/>
        </w:rPr>
        <w:tab/>
      </w:r>
      <w:r w:rsidRPr="00CA2508">
        <w:rPr>
          <w:rFonts w:ascii="Times New Roman" w:eastAsia="Times New Roman" w:hAnsi="Times New Roman" w:cs="Times New Roman"/>
          <w:b/>
          <w:bCs/>
          <w:sz w:val="28"/>
          <w:szCs w:val="28"/>
          <w:lang w:eastAsia="ar-SA"/>
        </w:rPr>
        <w:tab/>
        <w:t>______________________</w:t>
      </w:r>
      <w:r w:rsidRPr="00CA2508">
        <w:rPr>
          <w:rFonts w:ascii="Times New Roman" w:eastAsia="Times New Roman" w:hAnsi="Times New Roman" w:cs="Times New Roman"/>
          <w:b/>
          <w:bCs/>
          <w:sz w:val="28"/>
          <w:szCs w:val="28"/>
          <w:lang w:eastAsia="ar-SA"/>
        </w:rPr>
        <w:tab/>
      </w:r>
      <w:r w:rsidRPr="00CA2508">
        <w:rPr>
          <w:rFonts w:ascii="Times New Roman" w:eastAsia="Times New Roman" w:hAnsi="Times New Roman" w:cs="Times New Roman"/>
          <w:b/>
          <w:bCs/>
          <w:sz w:val="28"/>
          <w:szCs w:val="28"/>
          <w:lang w:eastAsia="ar-SA"/>
        </w:rPr>
        <w:tab/>
        <w:t>_____________________</w:t>
      </w:r>
    </w:p>
    <w:p w:rsidR="00230321" w:rsidRPr="00CA2508" w:rsidRDefault="00230321" w:rsidP="00230321">
      <w:pPr>
        <w:suppressAutoHyphens/>
        <w:spacing w:after="0" w:line="240" w:lineRule="auto"/>
        <w:rPr>
          <w:rFonts w:ascii="Times New Roman" w:eastAsia="Times New Roman" w:hAnsi="Times New Roman" w:cs="Times New Roman"/>
          <w:bCs/>
          <w:i/>
          <w:lang w:eastAsia="ar-SA"/>
        </w:rPr>
      </w:pPr>
      <w:r w:rsidRPr="00CA2508">
        <w:rPr>
          <w:rFonts w:ascii="Times New Roman" w:eastAsia="Times New Roman" w:hAnsi="Times New Roman" w:cs="Times New Roman"/>
          <w:bCs/>
          <w:i/>
          <w:lang w:eastAsia="ar-SA"/>
        </w:rPr>
        <w:tab/>
        <w:t>(amats)</w:t>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t>(paraksts)</w:t>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r>
      <w:r w:rsidRPr="00CA2508">
        <w:rPr>
          <w:rFonts w:ascii="Times New Roman" w:eastAsia="Times New Roman" w:hAnsi="Times New Roman" w:cs="Times New Roman"/>
          <w:bCs/>
          <w:i/>
          <w:lang w:eastAsia="ar-SA"/>
        </w:rPr>
        <w:tab/>
        <w:t>(paraksta atšifrējums)</w:t>
      </w:r>
    </w:p>
    <w:p w:rsidR="00230321" w:rsidRPr="00CA2508" w:rsidRDefault="00230321" w:rsidP="00230321">
      <w:pPr>
        <w:suppressAutoHyphens/>
        <w:spacing w:after="0" w:line="240" w:lineRule="auto"/>
        <w:rPr>
          <w:rFonts w:ascii="Times New Roman" w:eastAsia="Times New Roman" w:hAnsi="Times New Roman" w:cs="Times New Roman"/>
          <w:bCs/>
          <w:i/>
          <w:lang w:eastAsia="ar-SA"/>
        </w:rPr>
      </w:pPr>
    </w:p>
    <w:p w:rsidR="00230321" w:rsidRPr="00CA2508" w:rsidRDefault="00230321" w:rsidP="00230321">
      <w:pPr>
        <w:suppressAutoHyphens/>
        <w:spacing w:after="0" w:line="240" w:lineRule="auto"/>
        <w:rPr>
          <w:rFonts w:ascii="Times New Roman" w:eastAsia="Times New Roman" w:hAnsi="Times New Roman" w:cs="Times New Roman"/>
          <w:bCs/>
          <w:i/>
          <w:lang w:eastAsia="ar-SA"/>
        </w:rPr>
      </w:pPr>
    </w:p>
    <w:p w:rsidR="00230321" w:rsidRPr="00CA2508" w:rsidRDefault="00230321" w:rsidP="00230321">
      <w:pPr>
        <w:suppressAutoHyphens/>
        <w:spacing w:after="0" w:line="240" w:lineRule="auto"/>
        <w:rPr>
          <w:rFonts w:ascii="Times New Roman" w:eastAsia="Times New Roman" w:hAnsi="Times New Roman" w:cs="Times New Roman"/>
          <w:bCs/>
          <w:i/>
          <w:lang w:eastAsia="ar-SA"/>
        </w:rPr>
      </w:pPr>
    </w:p>
    <w:p w:rsidR="00230321" w:rsidRPr="00CA2508" w:rsidRDefault="00230321" w:rsidP="00230321">
      <w:pPr>
        <w:suppressAutoHyphens/>
        <w:spacing w:after="0" w:line="240" w:lineRule="auto"/>
        <w:rPr>
          <w:rFonts w:ascii="Times New Roman" w:eastAsia="Times New Roman" w:hAnsi="Times New Roman" w:cs="Times New Roman"/>
          <w:bCs/>
          <w:i/>
          <w:lang w:eastAsia="ar-SA"/>
        </w:rPr>
      </w:pPr>
    </w:p>
    <w:p w:rsidR="00230321" w:rsidRPr="00CA2508" w:rsidRDefault="00230321" w:rsidP="00230321">
      <w:pPr>
        <w:suppressAutoHyphens/>
        <w:spacing w:after="0" w:line="240" w:lineRule="auto"/>
        <w:rPr>
          <w:rFonts w:ascii="Times New Roman" w:eastAsia="Times New Roman" w:hAnsi="Times New Roman" w:cs="Times New Roman"/>
          <w:bCs/>
          <w:lang w:eastAsia="ar-SA"/>
        </w:rPr>
      </w:pPr>
      <w:r w:rsidRPr="00CA2508">
        <w:rPr>
          <w:rFonts w:ascii="Times New Roman" w:eastAsia="Times New Roman" w:hAnsi="Times New Roman" w:cs="Times New Roman"/>
          <w:bCs/>
          <w:lang w:eastAsia="ar-SA"/>
        </w:rPr>
        <w:t>201</w:t>
      </w:r>
      <w:r w:rsidR="00C82A6E">
        <w:rPr>
          <w:rFonts w:ascii="Times New Roman" w:eastAsia="Times New Roman" w:hAnsi="Times New Roman" w:cs="Times New Roman"/>
          <w:bCs/>
          <w:lang w:eastAsia="ar-SA"/>
        </w:rPr>
        <w:t>4</w:t>
      </w:r>
      <w:r w:rsidRPr="00CA2508">
        <w:rPr>
          <w:rFonts w:ascii="Times New Roman" w:eastAsia="Times New Roman" w:hAnsi="Times New Roman" w:cs="Times New Roman"/>
          <w:bCs/>
          <w:lang w:eastAsia="ar-SA"/>
        </w:rPr>
        <w:t>.gada_____._______________________</w:t>
      </w:r>
    </w:p>
    <w:p w:rsidR="00230321" w:rsidRPr="00CA2508" w:rsidRDefault="00230321" w:rsidP="00230321">
      <w:pPr>
        <w:spacing w:after="0" w:line="240" w:lineRule="auto"/>
        <w:jc w:val="both"/>
        <w:rPr>
          <w:rFonts w:ascii="Times New Roman" w:eastAsia="Times New Roman" w:hAnsi="Times New Roman" w:cs="Times New Roman"/>
          <w:sz w:val="24"/>
          <w:szCs w:val="24"/>
        </w:rPr>
      </w:pPr>
    </w:p>
    <w:p w:rsidR="00230321" w:rsidRPr="00CA2508" w:rsidRDefault="00230321" w:rsidP="00230321">
      <w:pPr>
        <w:spacing w:after="0" w:line="240" w:lineRule="auto"/>
        <w:jc w:val="both"/>
        <w:rPr>
          <w:rFonts w:ascii="Times New Roman" w:eastAsia="Times New Roman" w:hAnsi="Times New Roman" w:cs="Times New Roman"/>
          <w:b/>
          <w:i/>
          <w:iCs/>
          <w:color w:val="000000"/>
          <w:sz w:val="24"/>
          <w:szCs w:val="24"/>
        </w:rPr>
      </w:pPr>
    </w:p>
    <w:p w:rsidR="00230321" w:rsidRPr="00CA2508" w:rsidRDefault="00230321" w:rsidP="00230321">
      <w:pPr>
        <w:spacing w:after="0" w:line="240" w:lineRule="auto"/>
        <w:jc w:val="both"/>
        <w:rPr>
          <w:rFonts w:ascii="Times New Roman" w:eastAsia="Times New Roman" w:hAnsi="Times New Roman" w:cs="Times New Roman"/>
          <w:b/>
          <w:i/>
          <w:iCs/>
          <w:color w:val="000000"/>
          <w:sz w:val="24"/>
          <w:szCs w:val="24"/>
        </w:rPr>
      </w:pPr>
    </w:p>
    <w:p w:rsidR="00230321" w:rsidRPr="00CA2508" w:rsidRDefault="00230321" w:rsidP="00230321">
      <w:pPr>
        <w:spacing w:after="0" w:line="240" w:lineRule="auto"/>
        <w:jc w:val="both"/>
        <w:rPr>
          <w:rFonts w:ascii="Times New Roman" w:eastAsia="Times New Roman" w:hAnsi="Times New Roman" w:cs="Times New Roman"/>
          <w:sz w:val="24"/>
          <w:szCs w:val="24"/>
        </w:rPr>
      </w:pPr>
      <w:r w:rsidRPr="00CA2508">
        <w:rPr>
          <w:rFonts w:ascii="Times New Roman" w:eastAsia="Times New Roman" w:hAnsi="Times New Roman" w:cs="Times New Roman"/>
          <w:b/>
          <w:i/>
          <w:iCs/>
          <w:color w:val="000000"/>
          <w:sz w:val="24"/>
          <w:szCs w:val="24"/>
        </w:rPr>
        <w:t>Tabula jāaizpilda, norādot visu tajā prasīto informāciju!</w:t>
      </w:r>
      <w:r w:rsidRPr="00CA2508">
        <w:rPr>
          <w:rFonts w:ascii="Times New Roman" w:eastAsia="Times New Roman" w:hAnsi="Times New Roman" w:cs="Times New Roman"/>
          <w:sz w:val="24"/>
          <w:szCs w:val="24"/>
        </w:rPr>
        <w:t xml:space="preserve"> </w:t>
      </w:r>
    </w:p>
    <w:p w:rsidR="00230321" w:rsidRPr="00CA2508" w:rsidRDefault="00230321" w:rsidP="00230321">
      <w:pPr>
        <w:spacing w:after="0" w:line="240" w:lineRule="auto"/>
        <w:jc w:val="both"/>
        <w:rPr>
          <w:rFonts w:ascii="Times New Roman" w:eastAsia="Times New Roman" w:hAnsi="Times New Roman" w:cs="Times New Roman"/>
          <w:i/>
          <w:sz w:val="24"/>
          <w:szCs w:val="24"/>
        </w:rPr>
      </w:pPr>
      <w:r w:rsidRPr="00CA2508">
        <w:rPr>
          <w:rFonts w:ascii="Times New Roman" w:eastAsia="Times New Roman" w:hAnsi="Times New Roman" w:cs="Times New Roman"/>
          <w:i/>
          <w:sz w:val="24"/>
          <w:szCs w:val="24"/>
        </w:rPr>
        <w:t>Informācija jāsniedz par visām tehnikas vienībām, kuras nepieciešamas attiecīgās iepirkuma daļas, par kuru pretendents iesniedz piedāvājumu, kvalitatīvai un tehnoloģiski pareizai darbu izpildei.</w:t>
      </w:r>
    </w:p>
    <w:p w:rsidR="00230321" w:rsidRPr="00CA2508" w:rsidRDefault="00230321" w:rsidP="00230321">
      <w:pPr>
        <w:spacing w:after="0" w:line="240" w:lineRule="auto"/>
        <w:jc w:val="both"/>
        <w:rPr>
          <w:rFonts w:ascii="Times New Roman" w:eastAsia="Times New Roman" w:hAnsi="Times New Roman" w:cs="Times New Roman"/>
          <w:i/>
          <w:sz w:val="24"/>
          <w:szCs w:val="24"/>
        </w:rPr>
      </w:pPr>
      <w:r w:rsidRPr="00CA2508">
        <w:rPr>
          <w:rFonts w:ascii="Times New Roman" w:eastAsia="Times New Roman" w:hAnsi="Times New Roman" w:cs="Times New Roman"/>
          <w:i/>
          <w:sz w:val="24"/>
          <w:szCs w:val="24"/>
        </w:rPr>
        <w:t xml:space="preserve">Pieejamības aprakstā jānorāda, vai tehnikas vienība ir īpašumā vai nomā. </w:t>
      </w:r>
    </w:p>
    <w:p w:rsidR="00230321" w:rsidRPr="00CA2508" w:rsidRDefault="00230321" w:rsidP="00230321">
      <w:pPr>
        <w:spacing w:after="0" w:line="240" w:lineRule="auto"/>
        <w:jc w:val="both"/>
        <w:rPr>
          <w:rFonts w:ascii="Times New Roman" w:eastAsia="Times New Roman" w:hAnsi="Times New Roman" w:cs="Times New Roman"/>
          <w:i/>
          <w:sz w:val="24"/>
          <w:szCs w:val="24"/>
        </w:rPr>
      </w:pPr>
      <w:r w:rsidRPr="00CA2508">
        <w:rPr>
          <w:rFonts w:ascii="Times New Roman" w:eastAsia="Times New Roman" w:hAnsi="Times New Roman" w:cs="Times New Roman"/>
          <w:i/>
          <w:sz w:val="24"/>
          <w:szCs w:val="24"/>
        </w:rPr>
        <w:t>* pēdējās divas kolonas aizpilda, ja nepieciešamās tehnikas vienības tiek nomātas.</w:t>
      </w:r>
    </w:p>
    <w:p w:rsidR="00230321" w:rsidRPr="00CA2508" w:rsidRDefault="00230321" w:rsidP="00230321">
      <w:pPr>
        <w:rPr>
          <w:rFonts w:ascii="Times New Roman" w:eastAsia="Times New Roman" w:hAnsi="Times New Roman" w:cs="Times New Roman"/>
          <w:bCs/>
          <w:iCs/>
          <w:sz w:val="28"/>
          <w:szCs w:val="28"/>
          <w:lang w:eastAsia="ar-SA"/>
        </w:rPr>
      </w:pPr>
      <w:r w:rsidRPr="00CA2508">
        <w:rPr>
          <w:rFonts w:ascii="Times New Roman" w:eastAsia="Times New Roman" w:hAnsi="Times New Roman" w:cs="Times New Roman"/>
          <w:bCs/>
          <w:iCs/>
          <w:sz w:val="28"/>
          <w:szCs w:val="28"/>
          <w:lang w:eastAsia="ar-SA"/>
        </w:rPr>
        <w:br w:type="page"/>
      </w:r>
    </w:p>
    <w:p w:rsidR="00230321" w:rsidRPr="00CA2508" w:rsidRDefault="00230321" w:rsidP="00230321">
      <w:pPr>
        <w:keepNext/>
        <w:suppressAutoHyphens/>
        <w:spacing w:before="240" w:after="60" w:line="240" w:lineRule="auto"/>
        <w:jc w:val="right"/>
        <w:outlineLvl w:val="1"/>
        <w:rPr>
          <w:rFonts w:ascii="Times New Roman" w:eastAsia="Times New Roman" w:hAnsi="Times New Roman" w:cs="Times New Roman"/>
          <w:bCs/>
          <w:iCs/>
          <w:sz w:val="28"/>
          <w:szCs w:val="28"/>
          <w:lang w:eastAsia="ar-SA"/>
        </w:rPr>
        <w:sectPr w:rsidR="00230321" w:rsidRPr="00CA2508" w:rsidSect="00802479">
          <w:footerReference w:type="default" r:id="rId23"/>
          <w:footnotePr>
            <w:pos w:val="beneathText"/>
          </w:footnotePr>
          <w:pgSz w:w="16837" w:h="11905" w:orient="landscape"/>
          <w:pgMar w:top="1418" w:right="851" w:bottom="1134" w:left="851" w:header="720" w:footer="567" w:gutter="0"/>
          <w:cols w:space="720"/>
          <w:titlePg/>
          <w:docGrid w:linePitch="360"/>
        </w:sectPr>
      </w:pPr>
    </w:p>
    <w:p w:rsidR="00917980" w:rsidRDefault="00917980" w:rsidP="00917980">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r w:rsidRPr="00287B9B">
        <w:rPr>
          <w:rFonts w:ascii="Times New Roman" w:eastAsia="Times New Roman" w:hAnsi="Times New Roman" w:cs="Times New Roman"/>
          <w:sz w:val="24"/>
          <w:szCs w:val="24"/>
          <w:lang w:eastAsia="ar-SA"/>
        </w:rPr>
        <w:t>.pielikums</w:t>
      </w:r>
    </w:p>
    <w:p w:rsidR="00917980" w:rsidRPr="00522E84" w:rsidRDefault="00917980" w:rsidP="00917980">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917980" w:rsidRPr="00522E84" w:rsidRDefault="00917980" w:rsidP="00917980">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Pr>
          <w:rFonts w:ascii="Times New Roman" w:eastAsia="Times New Roman" w:hAnsi="Times New Roman" w:cs="Times New Roman"/>
        </w:rPr>
        <w:t>10</w:t>
      </w:r>
    </w:p>
    <w:p w:rsidR="00E05A1F" w:rsidRPr="00E05A1F" w:rsidRDefault="00917980" w:rsidP="00917980">
      <w:pPr>
        <w:keepNext/>
        <w:spacing w:after="0" w:line="240" w:lineRule="auto"/>
        <w:jc w:val="right"/>
        <w:outlineLvl w:val="2"/>
        <w:rPr>
          <w:rFonts w:ascii="Arial" w:eastAsia="Times New Roman" w:hAnsi="Arial" w:cs="Arial"/>
          <w:b/>
          <w:bCs/>
          <w:sz w:val="26"/>
          <w:szCs w:val="26"/>
          <w:lang w:eastAsia="lv-LV"/>
        </w:rPr>
      </w:pPr>
      <w:r w:rsidRPr="00522E84">
        <w:rPr>
          <w:rFonts w:ascii="Times New Roman" w:eastAsia="Times New Roman" w:hAnsi="Times New Roman" w:cs="Times New Roman"/>
        </w:rPr>
        <w:t xml:space="preserve"> nolikuma</w:t>
      </w:r>
    </w:p>
    <w:p w:rsidR="00D7691F" w:rsidRDefault="00D7691F" w:rsidP="00E05A1F">
      <w:pPr>
        <w:keepNext/>
        <w:spacing w:before="240" w:after="60" w:line="322" w:lineRule="atLeast"/>
        <w:outlineLvl w:val="3"/>
        <w:rPr>
          <w:rFonts w:ascii="Times New Roman" w:eastAsia="Times New Roman" w:hAnsi="Times New Roman" w:cs="Times New Roman"/>
          <w:b/>
          <w:bCs/>
          <w:color w:val="000000"/>
          <w:sz w:val="28"/>
          <w:szCs w:val="28"/>
          <w:lang w:val="en-GB"/>
        </w:rPr>
      </w:pPr>
      <w:bookmarkStart w:id="22" w:name="_Toc239504254"/>
    </w:p>
    <w:p w:rsidR="00D7691F" w:rsidRPr="00B2250F" w:rsidRDefault="00D7691F" w:rsidP="00D769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TEHNISKĀS SPECIFIKĀCIJAS</w:t>
      </w:r>
    </w:p>
    <w:p w:rsidR="00D7691F" w:rsidRPr="007A655A" w:rsidRDefault="00D7691F" w:rsidP="00D7691F">
      <w:pPr>
        <w:spacing w:after="0" w:line="240" w:lineRule="auto"/>
        <w:jc w:val="center"/>
        <w:rPr>
          <w:rFonts w:ascii="Times New Roman" w:eastAsia="Times New Roman" w:hAnsi="Times New Roman" w:cs="Times New Roman"/>
          <w:sz w:val="24"/>
          <w:szCs w:val="24"/>
        </w:rPr>
      </w:pPr>
      <w:r w:rsidRPr="007A655A">
        <w:rPr>
          <w:rFonts w:ascii="Times New Roman" w:eastAsia="Times New Roman" w:hAnsi="Times New Roman" w:cs="Times New Roman"/>
          <w:sz w:val="24"/>
          <w:szCs w:val="24"/>
        </w:rPr>
        <w:t xml:space="preserve">iepirkuma ar identifikācijas Nr.PNP2014/10 </w:t>
      </w:r>
    </w:p>
    <w:p w:rsidR="00D7691F" w:rsidRPr="00D7691F" w:rsidRDefault="00D7691F" w:rsidP="00D7691F">
      <w:pPr>
        <w:spacing w:after="0" w:line="240" w:lineRule="auto"/>
        <w:jc w:val="center"/>
        <w:rPr>
          <w:rFonts w:ascii="Times New Roman" w:eastAsia="Times New Roman" w:hAnsi="Times New Roman" w:cs="Times New Roman"/>
          <w:bCs/>
          <w:sz w:val="28"/>
          <w:szCs w:val="28"/>
        </w:rPr>
      </w:pPr>
      <w:r w:rsidRPr="00D7691F">
        <w:rPr>
          <w:rFonts w:ascii="Times New Roman" w:eastAsia="Times New Roman" w:hAnsi="Times New Roman" w:cs="Times New Roman"/>
          <w:bCs/>
          <w:sz w:val="28"/>
          <w:szCs w:val="28"/>
        </w:rPr>
        <w:t>„Priekules novada pašvaldības autoceļu ikdienas uzturēšanas darbi 2014.gada vasaras periodā”</w:t>
      </w:r>
    </w:p>
    <w:p w:rsidR="00D7691F" w:rsidRDefault="00D7691F" w:rsidP="00D7691F">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sidRPr="00526EED">
        <w:rPr>
          <w:rFonts w:ascii="Times New Roman" w:eastAsia="Times New Roman" w:hAnsi="Times New Roman" w:cs="Times New Roman"/>
          <w:b/>
          <w:bCs/>
          <w:sz w:val="28"/>
          <w:szCs w:val="28"/>
          <w:u w:val="single"/>
        </w:rPr>
        <w:t>1.daļai</w:t>
      </w:r>
      <w:r w:rsidRPr="00526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D7691F">
        <w:rPr>
          <w:rFonts w:ascii="Times New Roman" w:eastAsia="Times New Roman" w:hAnsi="Times New Roman" w:cs="Times New Roman"/>
          <w:b/>
          <w:sz w:val="28"/>
          <w:szCs w:val="28"/>
          <w:lang w:eastAsia="ar-SA"/>
        </w:rPr>
        <w:t>asfalta segumu uzturēšanas darbi</w:t>
      </w:r>
    </w:p>
    <w:p w:rsidR="00E05A1F" w:rsidRPr="00AD2A09" w:rsidRDefault="00C5648A" w:rsidP="00AD2A09">
      <w:pPr>
        <w:keepNext/>
        <w:spacing w:before="240" w:after="60" w:line="322" w:lineRule="atLeast"/>
        <w:jc w:val="center"/>
        <w:outlineLvl w:val="3"/>
        <w:rPr>
          <w:rFonts w:ascii="Times New Roman" w:eastAsia="Times New Roman" w:hAnsi="Times New Roman" w:cs="Times New Roman"/>
          <w:b/>
          <w:bCs/>
          <w:color w:val="000000"/>
          <w:sz w:val="28"/>
          <w:szCs w:val="28"/>
          <w:u w:val="single"/>
          <w:lang w:val="en-GB"/>
        </w:rPr>
      </w:pPr>
      <w:r w:rsidRPr="00AD2A09">
        <w:rPr>
          <w:rFonts w:ascii="Times New Roman" w:eastAsia="Times New Roman" w:hAnsi="Times New Roman" w:cs="Times New Roman"/>
          <w:b/>
          <w:bCs/>
          <w:color w:val="000000"/>
          <w:sz w:val="28"/>
          <w:szCs w:val="28"/>
          <w:u w:val="single"/>
          <w:lang w:val="en-GB"/>
        </w:rPr>
        <w:t>1.1.</w:t>
      </w:r>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Bedrīšu</w:t>
      </w:r>
      <w:proofErr w:type="spellEnd"/>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aizpildīšana</w:t>
      </w:r>
      <w:proofErr w:type="spellEnd"/>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ar</w:t>
      </w:r>
      <w:proofErr w:type="spellEnd"/>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karsto</w:t>
      </w:r>
      <w:proofErr w:type="spellEnd"/>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asfaltbetonu</w:t>
      </w:r>
      <w:proofErr w:type="spellEnd"/>
      <w:r w:rsidR="00AD2A09">
        <w:rPr>
          <w:rFonts w:ascii="Times New Roman" w:eastAsia="Times New Roman" w:hAnsi="Times New Roman" w:cs="Times New Roman"/>
          <w:b/>
          <w:bCs/>
          <w:color w:val="000000"/>
          <w:sz w:val="28"/>
          <w:szCs w:val="28"/>
          <w:u w:val="single"/>
          <w:lang w:val="en-GB"/>
        </w:rPr>
        <w:t>,</w:t>
      </w:r>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izmantojot</w:t>
      </w:r>
      <w:proofErr w:type="spellEnd"/>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pilno</w:t>
      </w:r>
      <w:proofErr w:type="spellEnd"/>
      <w:r w:rsidR="00E05A1F" w:rsidRPr="00AD2A09">
        <w:rPr>
          <w:rFonts w:ascii="Times New Roman" w:eastAsia="Times New Roman" w:hAnsi="Times New Roman" w:cs="Times New Roman"/>
          <w:b/>
          <w:bCs/>
          <w:color w:val="000000"/>
          <w:sz w:val="28"/>
          <w:szCs w:val="28"/>
          <w:u w:val="single"/>
          <w:lang w:val="en-GB"/>
        </w:rPr>
        <w:t xml:space="preserve"> </w:t>
      </w:r>
      <w:proofErr w:type="spellStart"/>
      <w:r w:rsidR="00E05A1F" w:rsidRPr="00AD2A09">
        <w:rPr>
          <w:rFonts w:ascii="Times New Roman" w:eastAsia="Times New Roman" w:hAnsi="Times New Roman" w:cs="Times New Roman"/>
          <w:b/>
          <w:bCs/>
          <w:color w:val="000000"/>
          <w:sz w:val="28"/>
          <w:szCs w:val="28"/>
          <w:u w:val="single"/>
          <w:lang w:val="en-GB"/>
        </w:rPr>
        <w:t>tehnoloģiju</w:t>
      </w:r>
      <w:bookmarkEnd w:id="22"/>
      <w:proofErr w:type="spellEnd"/>
    </w:p>
    <w:p w:rsidR="00E05A1F" w:rsidRPr="00E05A1F" w:rsidRDefault="00E05A1F" w:rsidP="00E05A1F">
      <w:pPr>
        <w:spacing w:after="0" w:line="240" w:lineRule="auto"/>
        <w:rPr>
          <w:rFonts w:ascii="Times New Roman" w:eastAsia="Times New Roman" w:hAnsi="Times New Roman" w:cs="Times New Roman"/>
          <w:sz w:val="24"/>
          <w:szCs w:val="24"/>
          <w:lang w:val="en-GB"/>
        </w:rPr>
      </w:pPr>
    </w:p>
    <w:p w:rsidR="00E05A1F" w:rsidRPr="00E05A1F"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A. Mērķis:</w:t>
      </w:r>
      <w:r w:rsidR="00C5648A" w:rsidRPr="00C5648A">
        <w:rPr>
          <w:rFonts w:ascii="Times New Roman" w:eastAsia="Times New Roman" w:hAnsi="Times New Roman" w:cs="Times New Roman"/>
          <w:b/>
          <w:bCs/>
          <w:color w:val="000000"/>
          <w:sz w:val="24"/>
          <w:szCs w:val="24"/>
          <w:lang w:eastAsia="lv-LV"/>
        </w:rPr>
        <w:t xml:space="preserve"> </w:t>
      </w:r>
      <w:r w:rsidRPr="00E05A1F">
        <w:rPr>
          <w:rFonts w:ascii="Times New Roman" w:eastAsia="Times New Roman" w:hAnsi="Times New Roman" w:cs="Times New Roman"/>
          <w:color w:val="000000"/>
          <w:sz w:val="24"/>
          <w:szCs w:val="24"/>
          <w:lang w:eastAsia="lv-LV"/>
        </w:rPr>
        <w:t>Nodrošināt ceļa līdzenumu un virsm</w:t>
      </w:r>
      <w:r w:rsidR="00C5648A">
        <w:rPr>
          <w:rFonts w:ascii="Times New Roman" w:eastAsia="Times New Roman" w:hAnsi="Times New Roman" w:cs="Times New Roman"/>
          <w:color w:val="000000"/>
          <w:sz w:val="24"/>
          <w:szCs w:val="24"/>
          <w:lang w:eastAsia="lv-LV"/>
        </w:rPr>
        <w:t>as ūdens atvadi no ceļa seguma.</w:t>
      </w:r>
    </w:p>
    <w:p w:rsidR="00E05A1F" w:rsidRPr="00E05A1F" w:rsidRDefault="00E05A1F" w:rsidP="00E05A1F">
      <w:pPr>
        <w:spacing w:after="0" w:line="273"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B. Mērvienība:</w:t>
      </w:r>
      <w:r w:rsidR="00C5648A" w:rsidRPr="00C5648A">
        <w:rPr>
          <w:rFonts w:ascii="Times New Roman" w:eastAsia="Times New Roman" w:hAnsi="Times New Roman" w:cs="Times New Roman"/>
          <w:b/>
          <w:bCs/>
          <w:color w:val="000000"/>
          <w:sz w:val="24"/>
          <w:szCs w:val="24"/>
          <w:lang w:eastAsia="lv-LV"/>
        </w:rPr>
        <w:t xml:space="preserve"> </w:t>
      </w:r>
      <w:r w:rsidRPr="00E05A1F">
        <w:rPr>
          <w:rFonts w:ascii="Times New Roman" w:eastAsia="Times New Roman" w:hAnsi="Times New Roman" w:cs="Times New Roman"/>
          <w:color w:val="000000"/>
          <w:sz w:val="24"/>
          <w:szCs w:val="24"/>
          <w:lang w:eastAsia="lv-LV"/>
        </w:rPr>
        <w:t>Izpildītais darbs mērāms kā aprēķinātais aizpildīto bedrīšu laukums kvadrātmetros (m</w:t>
      </w:r>
      <w:r w:rsidRPr="00E05A1F">
        <w:rPr>
          <w:rFonts w:ascii="Times New Roman" w:eastAsia="Times New Roman" w:hAnsi="Times New Roman" w:cs="Times New Roman"/>
          <w:color w:val="000000"/>
          <w:sz w:val="24"/>
          <w:szCs w:val="24"/>
          <w:vertAlign w:val="superscript"/>
          <w:lang w:eastAsia="lv-LV"/>
        </w:rPr>
        <w:t>2</w:t>
      </w:r>
      <w:r w:rsidRPr="00E05A1F">
        <w:rPr>
          <w:rFonts w:ascii="Times New Roman" w:eastAsia="Times New Roman" w:hAnsi="Times New Roman" w:cs="Times New Roman"/>
          <w:color w:val="000000"/>
          <w:sz w:val="24"/>
          <w:szCs w:val="24"/>
          <w:lang w:eastAsia="lv-LV"/>
        </w:rPr>
        <w:t>).</w:t>
      </w:r>
    </w:p>
    <w:p w:rsidR="00E05A1F" w:rsidRPr="00AD2A09"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C. Darba apraksts:</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1. Pārbrauciens līdz darba vietai</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2. Darba veikšanai nepieciešamo satiksmes organizācijas līdzekļu uzstādīšana</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3. Izcērtamās bedrītes robežu apzīmēšana</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4. Bojātā seguma kārtu izciršana, izzāģēšana vai izfrēzēšana visā to dziļumā</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5. Bedrītes  iztīrīšana mehāniski vai ar saspiesta gaisa  palīdzību</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6. Bedrītes gruntēšana ar bitumena emulsiju</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7. Sagatavotās bedrītes piepildīšana ar asfaltbetona  masu</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8. Iestrādātās asfaltbetona masas sablīvēšana</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9. Darba veikšanai nepieciešamo satiksmes organizācijas līdzekļu novākšana</w:t>
      </w:r>
      <w:r w:rsidR="00C5648A">
        <w:rPr>
          <w:rFonts w:ascii="Times New Roman" w:eastAsia="Times New Roman" w:hAnsi="Times New Roman" w:cs="Times New Roman"/>
          <w:color w:val="000000"/>
          <w:sz w:val="24"/>
          <w:szCs w:val="24"/>
          <w:lang w:eastAsia="lv-LV"/>
        </w:rPr>
        <w:t>.</w:t>
      </w:r>
    </w:p>
    <w:p w:rsidR="00E05A1F" w:rsidRPr="00E05A1F" w:rsidRDefault="00E05A1F" w:rsidP="00E05A1F">
      <w:pPr>
        <w:spacing w:after="0" w:line="276" w:lineRule="atLeast"/>
        <w:ind w:left="440"/>
        <w:jc w:val="both"/>
        <w:rPr>
          <w:rFonts w:ascii="Times New Roman" w:eastAsia="Times New Roman" w:hAnsi="Times New Roman" w:cs="Times New Roman"/>
          <w:color w:val="000000"/>
          <w:sz w:val="24"/>
          <w:szCs w:val="24"/>
          <w:lang w:eastAsia="lv-LV"/>
        </w:rPr>
      </w:pPr>
      <w:r w:rsidRPr="00E05A1F">
        <w:rPr>
          <w:rFonts w:ascii="Times New Roman" w:eastAsia="Times New Roman" w:hAnsi="Times New Roman" w:cs="Times New Roman"/>
          <w:color w:val="000000"/>
          <w:sz w:val="24"/>
          <w:szCs w:val="24"/>
          <w:lang w:eastAsia="lv-LV"/>
        </w:rPr>
        <w:t>10. Pārbrauciens līdz nākošai darba vietai vai atgriešanās ražošanas bāzē.</w:t>
      </w:r>
    </w:p>
    <w:p w:rsidR="00E05A1F" w:rsidRPr="00AD2A09"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D. Materiāli:</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E05A1F" w:rsidRPr="00E05A1F">
        <w:rPr>
          <w:rFonts w:ascii="Times New Roman" w:eastAsia="Times New Roman" w:hAnsi="Times New Roman" w:cs="Times New Roman"/>
          <w:color w:val="000000"/>
          <w:sz w:val="24"/>
          <w:szCs w:val="24"/>
          <w:lang w:eastAsia="lv-LV"/>
        </w:rPr>
        <w:t xml:space="preserve">Bedrīšu remontam jāizmanto līdzīgs asfaltbetona maisījums kā remontējamā segumā. </w:t>
      </w:r>
      <w:r w:rsidR="00E05A1F" w:rsidRPr="00B92E8D">
        <w:rPr>
          <w:rFonts w:ascii="Times New Roman" w:eastAsia="Times New Roman" w:hAnsi="Times New Roman" w:cs="Times New Roman"/>
          <w:color w:val="000000"/>
          <w:sz w:val="24"/>
          <w:szCs w:val="24"/>
          <w:lang w:eastAsia="lv-LV"/>
        </w:rPr>
        <w:t>Asfaltbetonam jāatbilst „Autoceļu sp</w:t>
      </w:r>
      <w:r w:rsidRPr="00B92E8D">
        <w:rPr>
          <w:rFonts w:ascii="Times New Roman" w:eastAsia="Times New Roman" w:hAnsi="Times New Roman" w:cs="Times New Roman"/>
          <w:color w:val="000000"/>
          <w:sz w:val="24"/>
          <w:szCs w:val="24"/>
          <w:lang w:eastAsia="lv-LV"/>
        </w:rPr>
        <w:t>ecifikācijas 2005”</w:t>
      </w:r>
      <w:r w:rsidR="00B00AB4">
        <w:rPr>
          <w:rFonts w:ascii="Times New Roman" w:eastAsia="Times New Roman" w:hAnsi="Times New Roman" w:cs="Times New Roman"/>
          <w:color w:val="000000"/>
          <w:sz w:val="24"/>
          <w:szCs w:val="24"/>
          <w:lang w:eastAsia="lv-LV"/>
        </w:rPr>
        <w:t xml:space="preserve"> prasībām</w:t>
      </w:r>
      <w:r w:rsidR="00E05A1F" w:rsidRPr="00B92E8D">
        <w:rPr>
          <w:rFonts w:ascii="Times New Roman" w:eastAsia="Times New Roman" w:hAnsi="Times New Roman" w:cs="Times New Roman"/>
          <w:color w:val="000000"/>
          <w:sz w:val="24"/>
          <w:szCs w:val="24"/>
          <w:lang w:eastAsia="lv-LV"/>
        </w:rPr>
        <w:t>. Asfaltbetona</w:t>
      </w:r>
      <w:r w:rsidR="00E05A1F" w:rsidRPr="00E05A1F">
        <w:rPr>
          <w:rFonts w:ascii="Times New Roman" w:eastAsia="Times New Roman" w:hAnsi="Times New Roman" w:cs="Times New Roman"/>
          <w:color w:val="000000"/>
          <w:sz w:val="24"/>
          <w:szCs w:val="24"/>
          <w:lang w:eastAsia="lv-LV"/>
        </w:rPr>
        <w:t xml:space="preserve"> patēriņš - 0,096 t/m</w:t>
      </w:r>
      <w:r w:rsidR="00E05A1F" w:rsidRPr="00E05A1F">
        <w:rPr>
          <w:rFonts w:ascii="Times New Roman" w:eastAsia="Times New Roman" w:hAnsi="Times New Roman" w:cs="Times New Roman"/>
          <w:color w:val="000000"/>
          <w:sz w:val="24"/>
          <w:szCs w:val="24"/>
          <w:vertAlign w:val="superscript"/>
          <w:lang w:eastAsia="lv-LV"/>
        </w:rPr>
        <w:t>2</w:t>
      </w:r>
      <w:r w:rsidR="00E05A1F" w:rsidRPr="00E05A1F">
        <w:rPr>
          <w:rFonts w:ascii="Times New Roman" w:eastAsia="Times New Roman" w:hAnsi="Times New Roman" w:cs="Times New Roman"/>
          <w:color w:val="000000"/>
          <w:sz w:val="24"/>
          <w:szCs w:val="24"/>
          <w:lang w:eastAsia="lv-LV"/>
        </w:rPr>
        <w:t> (vidējais bedrītes dziļums 4 cm).</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00E05A1F" w:rsidRPr="00E05A1F">
        <w:rPr>
          <w:rFonts w:ascii="Times New Roman" w:eastAsia="Times New Roman" w:hAnsi="Times New Roman" w:cs="Times New Roman"/>
          <w:color w:val="000000"/>
          <w:sz w:val="24"/>
          <w:szCs w:val="24"/>
          <w:lang w:eastAsia="lv-LV"/>
        </w:rPr>
        <w:t xml:space="preserve">Bedrīšu gruntēšanai pielietojama atbilstoša ātri </w:t>
      </w:r>
      <w:proofErr w:type="spellStart"/>
      <w:r w:rsidR="00E05A1F" w:rsidRPr="00E05A1F">
        <w:rPr>
          <w:rFonts w:ascii="Times New Roman" w:eastAsia="Times New Roman" w:hAnsi="Times New Roman" w:cs="Times New Roman"/>
          <w:color w:val="000000"/>
          <w:sz w:val="24"/>
          <w:szCs w:val="24"/>
          <w:lang w:eastAsia="lv-LV"/>
        </w:rPr>
        <w:t>sadalīga</w:t>
      </w:r>
      <w:proofErr w:type="spellEnd"/>
      <w:r w:rsidR="00E05A1F" w:rsidRPr="00E05A1F">
        <w:rPr>
          <w:rFonts w:ascii="Times New Roman" w:eastAsia="Times New Roman" w:hAnsi="Times New Roman" w:cs="Times New Roman"/>
          <w:color w:val="000000"/>
          <w:sz w:val="24"/>
          <w:szCs w:val="24"/>
          <w:lang w:eastAsia="lv-LV"/>
        </w:rPr>
        <w:t xml:space="preserve"> katjonu bitumena emulsija BE50R. Bitumena emulsijas patēriņš - 0,0006 t/m</w:t>
      </w:r>
      <w:r w:rsidR="00E05A1F" w:rsidRPr="00E05A1F">
        <w:rPr>
          <w:rFonts w:ascii="Times New Roman" w:eastAsia="Times New Roman" w:hAnsi="Times New Roman" w:cs="Times New Roman"/>
          <w:color w:val="000000"/>
          <w:sz w:val="24"/>
          <w:szCs w:val="24"/>
          <w:vertAlign w:val="superscript"/>
          <w:lang w:eastAsia="lv-LV"/>
        </w:rPr>
        <w:t>2</w:t>
      </w:r>
      <w:r w:rsidR="00E05A1F" w:rsidRPr="00E05A1F">
        <w:rPr>
          <w:rFonts w:ascii="Times New Roman" w:eastAsia="Times New Roman" w:hAnsi="Times New Roman" w:cs="Times New Roman"/>
          <w:color w:val="000000"/>
          <w:sz w:val="24"/>
          <w:szCs w:val="24"/>
          <w:lang w:eastAsia="lv-LV"/>
        </w:rPr>
        <w:t>.</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E05A1F" w:rsidRPr="00E05A1F">
        <w:rPr>
          <w:rFonts w:ascii="Times New Roman" w:eastAsia="Times New Roman" w:hAnsi="Times New Roman" w:cs="Times New Roman"/>
          <w:color w:val="000000"/>
          <w:sz w:val="24"/>
          <w:szCs w:val="24"/>
          <w:lang w:eastAsia="lv-LV"/>
        </w:rPr>
        <w:t>Katrai iestrādātai asfaltbetona kravai jābūt pavaddokumentam, kurā norādīts izgatavotājs, iekraušanas laiks, maisījuma tips, kravas svars un temperatūra.</w:t>
      </w:r>
    </w:p>
    <w:p w:rsidR="00E05A1F" w:rsidRPr="00AD2A09"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E. Iekārtas:</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E05A1F" w:rsidRPr="00E05A1F">
        <w:rPr>
          <w:rFonts w:ascii="Times New Roman" w:eastAsia="Times New Roman" w:hAnsi="Times New Roman" w:cs="Times New Roman"/>
          <w:color w:val="000000"/>
          <w:sz w:val="24"/>
          <w:szCs w:val="24"/>
          <w:lang w:eastAsia="lv-LV"/>
        </w:rPr>
        <w:t>Asfaltbetona transportēšanas mašīna, kas aprīkota ar termosu asfaltbetona transportēšanai un uzglabāšanai darbu izpildes laikā.</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E05A1F" w:rsidRPr="00E05A1F">
        <w:rPr>
          <w:rFonts w:ascii="Times New Roman" w:eastAsia="Times New Roman" w:hAnsi="Times New Roman" w:cs="Times New Roman"/>
          <w:color w:val="000000"/>
          <w:sz w:val="24"/>
          <w:szCs w:val="24"/>
          <w:lang w:eastAsia="lv-LV"/>
        </w:rPr>
        <w:t> Iekārta, kas spēj nodrošināt vienmērīgu saistvielas izsmidzināšanu.</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E05A1F" w:rsidRPr="00E05A1F">
        <w:rPr>
          <w:rFonts w:ascii="Times New Roman" w:eastAsia="Times New Roman" w:hAnsi="Times New Roman" w:cs="Times New Roman"/>
          <w:color w:val="000000"/>
          <w:sz w:val="24"/>
          <w:szCs w:val="24"/>
          <w:lang w:eastAsia="lv-LV"/>
        </w:rPr>
        <w:t xml:space="preserve">Veltnis vai </w:t>
      </w:r>
      <w:proofErr w:type="spellStart"/>
      <w:r w:rsidR="00E05A1F" w:rsidRPr="00E05A1F">
        <w:rPr>
          <w:rFonts w:ascii="Times New Roman" w:eastAsia="Times New Roman" w:hAnsi="Times New Roman" w:cs="Times New Roman"/>
          <w:color w:val="000000"/>
          <w:sz w:val="24"/>
          <w:szCs w:val="24"/>
          <w:lang w:eastAsia="lv-LV"/>
        </w:rPr>
        <w:t>vibroplātne</w:t>
      </w:r>
      <w:proofErr w:type="spellEnd"/>
      <w:r w:rsidR="00E05A1F" w:rsidRPr="00E05A1F">
        <w:rPr>
          <w:rFonts w:ascii="Times New Roman" w:eastAsia="Times New Roman" w:hAnsi="Times New Roman" w:cs="Times New Roman"/>
          <w:color w:val="000000"/>
          <w:sz w:val="24"/>
          <w:szCs w:val="24"/>
          <w:lang w:eastAsia="lv-LV"/>
        </w:rPr>
        <w:t>.</w:t>
      </w:r>
    </w:p>
    <w:p w:rsidR="00E05A1F" w:rsidRPr="00AD2A09"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F. Darba izpilde:</w:t>
      </w:r>
    </w:p>
    <w:p w:rsidR="00E05A1F" w:rsidRPr="00E05A1F" w:rsidRDefault="00C5648A" w:rsidP="00C5648A">
      <w:pPr>
        <w:spacing w:after="0" w:line="276" w:lineRule="atLeast"/>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E05A1F" w:rsidRPr="00E05A1F">
        <w:rPr>
          <w:rFonts w:ascii="Times New Roman" w:eastAsia="Times New Roman" w:hAnsi="Times New Roman" w:cs="Times New Roman"/>
          <w:color w:val="000000"/>
          <w:sz w:val="24"/>
          <w:szCs w:val="24"/>
          <w:lang w:eastAsia="lv-LV"/>
        </w:rPr>
        <w:t>Bedrīšu aizpildīšana jāveic sausā laikā pie seguma temperatūras, kura nav zemāka par + 10</w:t>
      </w:r>
      <w:r w:rsidR="00E05A1F" w:rsidRPr="00E05A1F">
        <w:rPr>
          <w:rFonts w:ascii="Times New Roman" w:eastAsia="Times New Roman" w:hAnsi="Times New Roman" w:cs="Times New Roman"/>
          <w:color w:val="000000"/>
          <w:sz w:val="24"/>
          <w:szCs w:val="24"/>
          <w:vertAlign w:val="superscript"/>
          <w:lang w:eastAsia="lv-LV"/>
        </w:rPr>
        <w:t>o</w:t>
      </w:r>
      <w:r w:rsidR="00E05A1F" w:rsidRPr="00E05A1F">
        <w:rPr>
          <w:rFonts w:ascii="Times New Roman" w:eastAsia="Times New Roman" w:hAnsi="Times New Roman" w:cs="Times New Roman"/>
          <w:color w:val="000000"/>
          <w:sz w:val="24"/>
          <w:szCs w:val="24"/>
          <w:lang w:eastAsia="lv-LV"/>
        </w:rPr>
        <w:t>C.</w:t>
      </w:r>
    </w:p>
    <w:p w:rsidR="00E05A1F" w:rsidRPr="00E05A1F" w:rsidRDefault="00C5648A" w:rsidP="00C5648A">
      <w:pPr>
        <w:spacing w:after="0" w:line="276" w:lineRule="atLeast"/>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00E05A1F" w:rsidRPr="00E05A1F">
        <w:rPr>
          <w:rFonts w:ascii="Times New Roman" w:eastAsia="Times New Roman" w:hAnsi="Times New Roman" w:cs="Times New Roman"/>
          <w:color w:val="000000"/>
          <w:sz w:val="24"/>
          <w:szCs w:val="24"/>
          <w:lang w:eastAsia="lv-LV"/>
        </w:rPr>
        <w:t> Tehnoloģija pielietojama bedrīšu aizpildīšanai asfaltbetona segumos ar nelielu defektu apjomu. Nav paredzēta pielietot asfaltbetona segumu bedrīšu aizpildīšanai ar vidēju un lielu defektu apjomu.</w:t>
      </w:r>
    </w:p>
    <w:p w:rsidR="00E05A1F" w:rsidRPr="00E05A1F" w:rsidRDefault="00C5648A" w:rsidP="00C5648A">
      <w:pPr>
        <w:spacing w:after="0" w:line="276" w:lineRule="atLeast"/>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E05A1F" w:rsidRPr="00E05A1F">
        <w:rPr>
          <w:rFonts w:ascii="Times New Roman" w:eastAsia="Times New Roman" w:hAnsi="Times New Roman" w:cs="Times New Roman"/>
          <w:color w:val="000000"/>
          <w:sz w:val="24"/>
          <w:szCs w:val="24"/>
          <w:lang w:eastAsia="lv-LV"/>
        </w:rPr>
        <w:t>Bedrītes kontūru izveido taisnā līnijā un vertikālām malām, ar 3 līdz 5 cm pārklājot nebojāto segumu. Izcirstā vai izfrēzētā bedrīte ir jāizpilda ar asfaltbetona masu tajā pašā darba dienā. Uz objektiem atvestā asfaltbetona masa jāiestrādā tās pašas darba maiņas laikā.</w:t>
      </w:r>
    </w:p>
    <w:p w:rsidR="00E05A1F" w:rsidRPr="00E05A1F" w:rsidRDefault="00C5648A" w:rsidP="00C5648A">
      <w:pPr>
        <w:spacing w:after="0" w:line="276" w:lineRule="atLeast"/>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 </w:t>
      </w:r>
      <w:r w:rsidR="00E05A1F" w:rsidRPr="00E05A1F">
        <w:rPr>
          <w:rFonts w:ascii="Times New Roman" w:eastAsia="Times New Roman" w:hAnsi="Times New Roman" w:cs="Times New Roman"/>
          <w:color w:val="000000"/>
          <w:sz w:val="24"/>
          <w:szCs w:val="24"/>
          <w:lang w:eastAsia="lv-LV"/>
        </w:rPr>
        <w:t>Pirms saistvielas izsmidzināšanas bedrīti jāattīra no putekļiem, dubļiem un dažādiem priekšmetiem.</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5. </w:t>
      </w:r>
      <w:r w:rsidR="00E05A1F" w:rsidRPr="00E05A1F">
        <w:rPr>
          <w:rFonts w:ascii="Times New Roman" w:eastAsia="Times New Roman" w:hAnsi="Times New Roman" w:cs="Times New Roman"/>
          <w:color w:val="000000"/>
          <w:sz w:val="24"/>
          <w:szCs w:val="24"/>
          <w:lang w:eastAsia="lv-LV"/>
        </w:rPr>
        <w:t>Bedrītes gruntēšanu jāveic vienmērīgi, izsmidzinot bitumena emulsiju uz bedrītes pamata un vertikālajām malām. Bitumena emulsijas darba temperatūra 50</w:t>
      </w:r>
      <w:r w:rsidR="00E05A1F" w:rsidRPr="00E05A1F">
        <w:rPr>
          <w:rFonts w:ascii="Times New Roman" w:eastAsia="Times New Roman" w:hAnsi="Times New Roman" w:cs="Times New Roman"/>
          <w:color w:val="000000"/>
          <w:sz w:val="24"/>
          <w:szCs w:val="24"/>
          <w:vertAlign w:val="superscript"/>
          <w:lang w:eastAsia="lv-LV"/>
        </w:rPr>
        <w:t>o</w:t>
      </w:r>
      <w:r w:rsidR="00E05A1F" w:rsidRPr="00E05A1F">
        <w:rPr>
          <w:rFonts w:ascii="Times New Roman" w:eastAsia="Times New Roman" w:hAnsi="Times New Roman" w:cs="Times New Roman"/>
          <w:color w:val="000000"/>
          <w:sz w:val="24"/>
          <w:szCs w:val="24"/>
          <w:lang w:eastAsia="lv-LV"/>
        </w:rPr>
        <w:t>C līdz 70</w:t>
      </w:r>
      <w:r w:rsidR="00E05A1F" w:rsidRPr="00E05A1F">
        <w:rPr>
          <w:rFonts w:ascii="Times New Roman" w:eastAsia="Times New Roman" w:hAnsi="Times New Roman" w:cs="Times New Roman"/>
          <w:color w:val="000000"/>
          <w:sz w:val="24"/>
          <w:szCs w:val="24"/>
          <w:vertAlign w:val="superscript"/>
          <w:lang w:eastAsia="lv-LV"/>
        </w:rPr>
        <w:t>o</w:t>
      </w:r>
      <w:r w:rsidR="00E05A1F" w:rsidRPr="00E05A1F">
        <w:rPr>
          <w:rFonts w:ascii="Times New Roman" w:eastAsia="Times New Roman" w:hAnsi="Times New Roman" w:cs="Times New Roman"/>
          <w:color w:val="000000"/>
          <w:sz w:val="24"/>
          <w:szCs w:val="24"/>
          <w:lang w:eastAsia="lv-LV"/>
        </w:rPr>
        <w:t>C. Vertikālo malu gruntēšanu drīkst aizstāt ar bitumena mastikas lentas iestrādāšanu.</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6. </w:t>
      </w:r>
      <w:r w:rsidR="00E05A1F" w:rsidRPr="00E05A1F">
        <w:rPr>
          <w:rFonts w:ascii="Times New Roman" w:eastAsia="Times New Roman" w:hAnsi="Times New Roman" w:cs="Times New Roman"/>
          <w:color w:val="000000"/>
          <w:sz w:val="24"/>
          <w:szCs w:val="24"/>
          <w:lang w:eastAsia="lv-LV"/>
        </w:rPr>
        <w:t>Asfaltbetona masas temperatūra iestrādes brīdi nedrīkst būt zemāka par 100</w:t>
      </w:r>
      <w:r w:rsidR="00E05A1F" w:rsidRPr="00E05A1F">
        <w:rPr>
          <w:rFonts w:ascii="Times New Roman" w:eastAsia="Times New Roman" w:hAnsi="Times New Roman" w:cs="Times New Roman"/>
          <w:color w:val="000000"/>
          <w:sz w:val="24"/>
          <w:szCs w:val="24"/>
          <w:vertAlign w:val="superscript"/>
          <w:lang w:eastAsia="lv-LV"/>
        </w:rPr>
        <w:t>o</w:t>
      </w:r>
      <w:r w:rsidR="00E05A1F" w:rsidRPr="00E05A1F">
        <w:rPr>
          <w:rFonts w:ascii="Times New Roman" w:eastAsia="Times New Roman" w:hAnsi="Times New Roman" w:cs="Times New Roman"/>
          <w:color w:val="000000"/>
          <w:sz w:val="24"/>
          <w:szCs w:val="24"/>
          <w:lang w:eastAsia="lv-LV"/>
        </w:rPr>
        <w:t>C. Iestrādājot bedrītē asfaltbetonu, jāņem vērā, ka sablīvēta asfaltbetona masas tilpums samazinās apmēram par 20 – 30 %.</w:t>
      </w:r>
    </w:p>
    <w:p w:rsidR="00E05A1F" w:rsidRPr="00E05A1F" w:rsidRDefault="00C5648A" w:rsidP="00C5648A">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7. </w:t>
      </w:r>
      <w:r w:rsidR="00E05A1F" w:rsidRPr="00E05A1F">
        <w:rPr>
          <w:rFonts w:ascii="Times New Roman" w:eastAsia="Times New Roman" w:hAnsi="Times New Roman" w:cs="Times New Roman"/>
          <w:color w:val="000000"/>
          <w:sz w:val="24"/>
          <w:szCs w:val="24"/>
          <w:lang w:eastAsia="lv-LV"/>
        </w:rPr>
        <w:t>Asfaltbetona blīvēšanu jāuzsāk nekavējoties pēc tā iestrādes, un jābeidz, kad masā nepaliek blīvējamās iekārtas pēdas. Karstā asfalta blīvēšanas temperatūra beigās nedrīkst būt zemāka par 60</w:t>
      </w:r>
      <w:r w:rsidR="00E05A1F" w:rsidRPr="00E05A1F">
        <w:rPr>
          <w:rFonts w:ascii="Times New Roman" w:eastAsia="Times New Roman" w:hAnsi="Times New Roman" w:cs="Times New Roman"/>
          <w:color w:val="000000"/>
          <w:sz w:val="24"/>
          <w:szCs w:val="24"/>
          <w:vertAlign w:val="superscript"/>
          <w:lang w:eastAsia="lv-LV"/>
        </w:rPr>
        <w:t>o</w:t>
      </w:r>
      <w:r w:rsidR="00E05A1F" w:rsidRPr="00E05A1F">
        <w:rPr>
          <w:rFonts w:ascii="Times New Roman" w:eastAsia="Times New Roman" w:hAnsi="Times New Roman" w:cs="Times New Roman"/>
          <w:color w:val="000000"/>
          <w:sz w:val="24"/>
          <w:szCs w:val="24"/>
          <w:lang w:eastAsia="lv-LV"/>
        </w:rPr>
        <w:t>C.</w:t>
      </w:r>
    </w:p>
    <w:p w:rsidR="00E05A1F" w:rsidRPr="00AD2A09"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G. Prasības izpildītam darbam:</w:t>
      </w:r>
    </w:p>
    <w:p w:rsidR="00E05A1F" w:rsidRPr="00E05A1F" w:rsidRDefault="00FF4EC9" w:rsidP="00FF4EC9">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E05A1F" w:rsidRPr="00E05A1F">
        <w:rPr>
          <w:rFonts w:ascii="Times New Roman" w:eastAsia="Times New Roman" w:hAnsi="Times New Roman" w:cs="Times New Roman"/>
          <w:color w:val="000000"/>
          <w:sz w:val="24"/>
          <w:szCs w:val="24"/>
          <w:lang w:eastAsia="lv-LV"/>
        </w:rPr>
        <w:t>Aizpildīto bedrīšu vietā seguma augstums nedrīkst būt zemāks par esošā seguma līmeni vai augstāks vairāk kā par + 6 mm.</w:t>
      </w:r>
    </w:p>
    <w:p w:rsidR="00E05A1F" w:rsidRPr="00E05A1F" w:rsidRDefault="00FF4EC9" w:rsidP="00FF4EC9">
      <w:pPr>
        <w:spacing w:after="0" w:line="276" w:lineRule="atLeast"/>
        <w:ind w:left="426" w:firstLine="14"/>
        <w:jc w:val="both"/>
        <w:rPr>
          <w:rFonts w:ascii="Times New Roman" w:eastAsia="Times New Roman" w:hAnsi="Times New Roman" w:cs="Times New Roman"/>
          <w:color w:val="000000"/>
          <w:sz w:val="24"/>
          <w:szCs w:val="24"/>
          <w:lang w:eastAsia="lv-LV"/>
        </w:rPr>
      </w:pPr>
      <w:r w:rsidRPr="00B92E8D">
        <w:rPr>
          <w:rFonts w:ascii="Times New Roman" w:eastAsia="Times New Roman" w:hAnsi="Times New Roman" w:cs="Times New Roman"/>
          <w:color w:val="000000"/>
          <w:sz w:val="24"/>
          <w:szCs w:val="24"/>
          <w:lang w:eastAsia="lv-LV"/>
        </w:rPr>
        <w:t xml:space="preserve">2. </w:t>
      </w:r>
      <w:r w:rsidR="00E05A1F" w:rsidRPr="00B92E8D">
        <w:rPr>
          <w:rFonts w:ascii="Times New Roman" w:eastAsia="Times New Roman" w:hAnsi="Times New Roman" w:cs="Times New Roman"/>
          <w:color w:val="000000"/>
          <w:sz w:val="24"/>
          <w:szCs w:val="24"/>
          <w:lang w:eastAsia="lv-LV"/>
        </w:rPr>
        <w:t>Asfaltbetona kārtas maksimālajam un minimālajam biezumam jāatbilst „Autoceļu s</w:t>
      </w:r>
      <w:r w:rsidR="00B92E8D" w:rsidRPr="00B92E8D">
        <w:rPr>
          <w:rFonts w:ascii="Times New Roman" w:eastAsia="Times New Roman" w:hAnsi="Times New Roman" w:cs="Times New Roman"/>
          <w:color w:val="000000"/>
          <w:sz w:val="24"/>
          <w:szCs w:val="24"/>
          <w:lang w:eastAsia="lv-LV"/>
        </w:rPr>
        <w:t>pecifikācijas 2005”</w:t>
      </w:r>
      <w:r w:rsidR="00B00AB4">
        <w:rPr>
          <w:rFonts w:ascii="Times New Roman" w:eastAsia="Times New Roman" w:hAnsi="Times New Roman" w:cs="Times New Roman"/>
          <w:color w:val="000000"/>
          <w:sz w:val="24"/>
          <w:szCs w:val="24"/>
          <w:lang w:eastAsia="lv-LV"/>
        </w:rPr>
        <w:t>prasī</w:t>
      </w:r>
      <w:r w:rsidR="00E05A1F" w:rsidRPr="00B92E8D">
        <w:rPr>
          <w:rFonts w:ascii="Times New Roman" w:eastAsia="Times New Roman" w:hAnsi="Times New Roman" w:cs="Times New Roman"/>
          <w:color w:val="000000"/>
          <w:sz w:val="24"/>
          <w:szCs w:val="24"/>
          <w:lang w:eastAsia="lv-LV"/>
        </w:rPr>
        <w:t>bām.</w:t>
      </w:r>
    </w:p>
    <w:p w:rsidR="00E05A1F" w:rsidRPr="00E05A1F" w:rsidRDefault="00FF4EC9" w:rsidP="00FF4EC9">
      <w:pPr>
        <w:spacing w:after="0" w:line="276" w:lineRule="atLeast"/>
        <w:ind w:left="426" w:firstLine="1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E05A1F" w:rsidRPr="00E05A1F">
        <w:rPr>
          <w:rFonts w:ascii="Times New Roman" w:eastAsia="Times New Roman" w:hAnsi="Times New Roman" w:cs="Times New Roman"/>
          <w:color w:val="000000"/>
          <w:sz w:val="24"/>
          <w:szCs w:val="24"/>
          <w:lang w:eastAsia="lv-LV"/>
        </w:rPr>
        <w:t>Darbu beidzot, segumam jābūt tīram. Nepieciešamības gadījumā asfaltbetona pārpalikumi no seguma jānotīra.</w:t>
      </w:r>
    </w:p>
    <w:p w:rsidR="00E05A1F" w:rsidRPr="00AD2A09" w:rsidRDefault="00E05A1F" w:rsidP="00E05A1F">
      <w:pPr>
        <w:spacing w:after="0" w:line="276" w:lineRule="atLeast"/>
        <w:ind w:firstLine="440"/>
        <w:jc w:val="both"/>
        <w:rPr>
          <w:rFonts w:ascii="Times New Roman" w:eastAsia="Times New Roman" w:hAnsi="Times New Roman" w:cs="Times New Roman"/>
          <w:color w:val="000000"/>
          <w:sz w:val="24"/>
          <w:szCs w:val="24"/>
          <w:lang w:eastAsia="lv-LV"/>
        </w:rPr>
      </w:pPr>
      <w:r w:rsidRPr="00AD2A09">
        <w:rPr>
          <w:rFonts w:ascii="Times New Roman" w:eastAsia="Times New Roman" w:hAnsi="Times New Roman" w:cs="Times New Roman"/>
          <w:b/>
          <w:bCs/>
          <w:color w:val="000000"/>
          <w:sz w:val="24"/>
          <w:szCs w:val="24"/>
          <w:lang w:eastAsia="lv-LV"/>
        </w:rPr>
        <w:t>H. Uzmērījumi un kvalitātes novērtējums:</w:t>
      </w:r>
    </w:p>
    <w:p w:rsidR="00E05A1F" w:rsidRPr="00E05A1F" w:rsidRDefault="00FF4EC9" w:rsidP="00AD2A09">
      <w:pPr>
        <w:spacing w:after="0" w:line="276" w:lineRule="atLeast"/>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E05A1F" w:rsidRPr="00E05A1F">
        <w:rPr>
          <w:rFonts w:ascii="Times New Roman" w:eastAsia="Times New Roman" w:hAnsi="Times New Roman" w:cs="Times New Roman"/>
          <w:color w:val="000000"/>
          <w:sz w:val="24"/>
          <w:szCs w:val="24"/>
          <w:lang w:eastAsia="lv-LV"/>
        </w:rPr>
        <w:t>Aizpildīto bedrīšu laukums ir jāuzmēra visā apgabalā.</w:t>
      </w:r>
    </w:p>
    <w:p w:rsidR="00E05A1F" w:rsidRPr="00E05A1F" w:rsidRDefault="00FF4EC9" w:rsidP="00AD2A09">
      <w:pPr>
        <w:spacing w:after="0" w:line="300" w:lineRule="atLeast"/>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00E05A1F" w:rsidRPr="00E05A1F">
        <w:rPr>
          <w:rFonts w:ascii="Times New Roman" w:eastAsia="Times New Roman" w:hAnsi="Times New Roman" w:cs="Times New Roman"/>
          <w:color w:val="000000"/>
          <w:sz w:val="24"/>
          <w:szCs w:val="24"/>
          <w:lang w:eastAsia="lv-LV"/>
        </w:rPr>
        <w:t>Spraugu zem latas uzmēra jebkurā vietā, ja vizuāli konstatēta neatbilstības iespējamība. Ja konstatēta neatbilstība, tad tā ir uzņēmējam jānovērš - nofrēzējot paaugstinājumu vai aizpildot padziļinājumu.</w:t>
      </w:r>
    </w:p>
    <w:p w:rsidR="00E05A1F" w:rsidRPr="00E05A1F" w:rsidRDefault="00E05A1F" w:rsidP="00E05A1F">
      <w:pPr>
        <w:spacing w:after="0" w:line="240" w:lineRule="auto"/>
        <w:rPr>
          <w:rFonts w:ascii="Times New Roman" w:eastAsia="Times New Roman" w:hAnsi="Times New Roman" w:cs="Times New Roman"/>
          <w:sz w:val="24"/>
          <w:szCs w:val="24"/>
        </w:rPr>
      </w:pPr>
    </w:p>
    <w:p w:rsidR="00E05A1F" w:rsidRPr="00AD2A09" w:rsidRDefault="00AD2A09" w:rsidP="00AD2A09">
      <w:pPr>
        <w:rPr>
          <w:rFonts w:ascii="Times New Roman" w:eastAsia="Times New Roman" w:hAnsi="Times New Roman" w:cs="Times New Roman"/>
          <w:b/>
          <w:bCs/>
          <w:sz w:val="28"/>
          <w:szCs w:val="28"/>
          <w:u w:val="single"/>
          <w:lang w:eastAsia="lv-LV"/>
        </w:rPr>
      </w:pPr>
      <w:bookmarkStart w:id="23" w:name="_Toc45937938"/>
      <w:bookmarkStart w:id="24" w:name="_Toc151344984"/>
      <w:bookmarkStart w:id="25" w:name="_Toc153356094"/>
      <w:r>
        <w:rPr>
          <w:rFonts w:ascii="Times New Roman" w:eastAsia="Times New Roman" w:hAnsi="Times New Roman" w:cs="Times New Roman"/>
          <w:b/>
          <w:bCs/>
          <w:sz w:val="28"/>
          <w:szCs w:val="28"/>
          <w:u w:val="single"/>
          <w:lang w:eastAsia="lv-LV"/>
        </w:rPr>
        <w:t xml:space="preserve">2. </w:t>
      </w:r>
      <w:r w:rsidR="00E05A1F" w:rsidRPr="00AD2A09">
        <w:rPr>
          <w:rFonts w:ascii="Times New Roman" w:eastAsia="Times New Roman" w:hAnsi="Times New Roman" w:cs="Times New Roman"/>
          <w:b/>
          <w:bCs/>
          <w:sz w:val="28"/>
          <w:szCs w:val="28"/>
          <w:u w:val="single"/>
          <w:lang w:eastAsia="lv-LV"/>
        </w:rPr>
        <w:t>Bedrīšu aizpildīšana ar karsto asfaltbetonu</w:t>
      </w:r>
      <w:r>
        <w:rPr>
          <w:rFonts w:ascii="Times New Roman" w:eastAsia="Times New Roman" w:hAnsi="Times New Roman" w:cs="Times New Roman"/>
          <w:b/>
          <w:bCs/>
          <w:sz w:val="28"/>
          <w:szCs w:val="28"/>
          <w:u w:val="single"/>
          <w:lang w:eastAsia="lv-LV"/>
        </w:rPr>
        <w:t>,</w:t>
      </w:r>
      <w:r w:rsidR="00E05A1F" w:rsidRPr="00AD2A09">
        <w:rPr>
          <w:rFonts w:ascii="Times New Roman" w:eastAsia="Times New Roman" w:hAnsi="Times New Roman" w:cs="Times New Roman"/>
          <w:b/>
          <w:bCs/>
          <w:sz w:val="28"/>
          <w:szCs w:val="28"/>
          <w:u w:val="single"/>
          <w:lang w:eastAsia="lv-LV"/>
        </w:rPr>
        <w:t xml:space="preserve"> izmantojot nepilno tehnoloģiju</w:t>
      </w:r>
      <w:bookmarkEnd w:id="23"/>
      <w:bookmarkEnd w:id="24"/>
      <w:bookmarkEnd w:id="25"/>
    </w:p>
    <w:p w:rsidR="00E05A1F" w:rsidRPr="00AD2A09" w:rsidRDefault="00AD2A09" w:rsidP="00AD2A09">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E05A1F" w:rsidRPr="00AD2A09">
        <w:rPr>
          <w:rFonts w:ascii="Times New Roman" w:eastAsia="Times New Roman" w:hAnsi="Times New Roman" w:cs="Times New Roman"/>
          <w:b/>
          <w:bCs/>
          <w:sz w:val="24"/>
          <w:szCs w:val="24"/>
        </w:rPr>
        <w:t>Mērķis:</w:t>
      </w:r>
      <w:r w:rsidRPr="00AD2A09">
        <w:rPr>
          <w:rFonts w:ascii="Times New Roman" w:eastAsia="Times New Roman" w:hAnsi="Times New Roman" w:cs="Times New Roman"/>
          <w:sz w:val="24"/>
          <w:szCs w:val="24"/>
        </w:rPr>
        <w:t xml:space="preserve"> </w:t>
      </w:r>
      <w:r w:rsidR="00E05A1F" w:rsidRPr="00AD2A09">
        <w:rPr>
          <w:rFonts w:ascii="Times New Roman" w:eastAsia="Times New Roman" w:hAnsi="Times New Roman" w:cs="Times New Roman"/>
          <w:sz w:val="24"/>
          <w:szCs w:val="24"/>
        </w:rPr>
        <w:t>Nodrošināt ceļa līdzenumu un virsmas ūdens atvadi no ceļa seguma..</w:t>
      </w:r>
    </w:p>
    <w:p w:rsidR="00E05A1F" w:rsidRPr="00AD2A09" w:rsidRDefault="00AD2A09" w:rsidP="00AD2A09">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Mērvienība: </w:t>
      </w:r>
      <w:r w:rsidR="00E05A1F" w:rsidRPr="00AD2A09">
        <w:rPr>
          <w:rFonts w:ascii="Times New Roman" w:eastAsia="Times New Roman" w:hAnsi="Times New Roman" w:cs="Times New Roman"/>
          <w:sz w:val="24"/>
          <w:szCs w:val="24"/>
        </w:rPr>
        <w:t>Izpildītais darbs mērāms  tonnās (</w:t>
      </w:r>
      <w:r w:rsidR="00E05A1F" w:rsidRPr="00AD2A09">
        <w:rPr>
          <w:rFonts w:ascii="Times New Roman" w:eastAsia="Times New Roman" w:hAnsi="Times New Roman" w:cs="Times New Roman"/>
          <w:bCs/>
          <w:sz w:val="24"/>
          <w:szCs w:val="24"/>
        </w:rPr>
        <w:t>t</w:t>
      </w:r>
      <w:r w:rsidR="00E05A1F" w:rsidRPr="00AD2A09">
        <w:rPr>
          <w:rFonts w:ascii="Times New Roman" w:eastAsia="Times New Roman" w:hAnsi="Times New Roman" w:cs="Times New Roman"/>
          <w:sz w:val="24"/>
          <w:szCs w:val="24"/>
        </w:rPr>
        <w:t>) vai kvadrātmetros (</w:t>
      </w:r>
      <w:r w:rsidR="00E05A1F" w:rsidRPr="00AD2A09">
        <w:rPr>
          <w:rFonts w:ascii="Times New Roman" w:eastAsia="Times New Roman" w:hAnsi="Times New Roman" w:cs="Times New Roman"/>
          <w:sz w:val="24"/>
          <w:szCs w:val="24"/>
          <w:lang w:eastAsia="ar-SA"/>
        </w:rPr>
        <w:t>m</w:t>
      </w:r>
      <w:r w:rsidR="00E05A1F" w:rsidRPr="00AD2A09">
        <w:rPr>
          <w:rFonts w:ascii="Times New Roman" w:eastAsia="Times New Roman" w:hAnsi="Times New Roman" w:cs="Times New Roman"/>
          <w:sz w:val="24"/>
          <w:szCs w:val="24"/>
          <w:vertAlign w:val="superscript"/>
          <w:lang w:eastAsia="ar-SA"/>
        </w:rPr>
        <w:t xml:space="preserve">2 </w:t>
      </w:r>
      <w:r w:rsidR="00E05A1F" w:rsidRPr="00AD2A09">
        <w:rPr>
          <w:rFonts w:ascii="Times New Roman" w:eastAsia="Times New Roman" w:hAnsi="Times New Roman" w:cs="Times New Roman"/>
          <w:sz w:val="24"/>
          <w:szCs w:val="24"/>
        </w:rPr>
        <w:t>).</w:t>
      </w:r>
    </w:p>
    <w:p w:rsidR="00E05A1F" w:rsidRPr="00AD2A09" w:rsidRDefault="00AD2A09" w:rsidP="00AD2A09">
      <w:pPr>
        <w:spacing w:after="0" w:line="240" w:lineRule="auto"/>
        <w:ind w:left="426"/>
        <w:rPr>
          <w:rFonts w:ascii="Times New Roman" w:eastAsia="Times New Roman" w:hAnsi="Times New Roman" w:cs="Times New Roman"/>
          <w:b/>
          <w:bCs/>
          <w:sz w:val="24"/>
          <w:szCs w:val="24"/>
        </w:rPr>
      </w:pPr>
      <w:r w:rsidRPr="00AD2A09">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Darba apraksts</w:t>
      </w:r>
      <w:r w:rsidR="00E05A1F" w:rsidRPr="00AD2A09">
        <w:rPr>
          <w:rFonts w:ascii="Times New Roman" w:eastAsia="Times New Roman" w:hAnsi="Times New Roman" w:cs="Times New Roman"/>
          <w:b/>
          <w:bCs/>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 </w:t>
      </w:r>
      <w:r w:rsidR="00E05A1F" w:rsidRPr="00AD2A09">
        <w:rPr>
          <w:rFonts w:ascii="Times New Roman" w:eastAsia="Times New Roman" w:hAnsi="Times New Roman" w:cs="Times New Roman"/>
          <w:sz w:val="24"/>
          <w:szCs w:val="24"/>
        </w:rPr>
        <w:t>Pārbrauciens uz darba vietu</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05A1F" w:rsidRPr="00AD2A09">
        <w:rPr>
          <w:rFonts w:ascii="Times New Roman" w:eastAsia="Times New Roman" w:hAnsi="Times New Roman" w:cs="Times New Roman"/>
          <w:sz w:val="24"/>
          <w:szCs w:val="24"/>
        </w:rPr>
        <w:t>Darba veikšanai nepieciešamo satiksmes organizācijas līdzekļu uzstādīšana</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3. </w:t>
      </w:r>
      <w:r w:rsidR="00E05A1F" w:rsidRPr="00AD2A09">
        <w:rPr>
          <w:rFonts w:ascii="Times New Roman" w:eastAsia="Times New Roman" w:hAnsi="Times New Roman" w:cs="Times New Roman"/>
          <w:sz w:val="24"/>
          <w:szCs w:val="24"/>
        </w:rPr>
        <w:t>Bedrītes  iztīrīšana  mehāniski vai  ar   saspiesta   gaisa   palīdzību</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4. </w:t>
      </w:r>
      <w:r w:rsidR="00E05A1F" w:rsidRPr="00AD2A09">
        <w:rPr>
          <w:rFonts w:ascii="Times New Roman" w:eastAsia="Times New Roman" w:hAnsi="Times New Roman" w:cs="Times New Roman"/>
          <w:sz w:val="24"/>
          <w:szCs w:val="24"/>
        </w:rPr>
        <w:t>Bedrītes gruntēšana</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5. </w:t>
      </w:r>
      <w:r w:rsidR="00E05A1F" w:rsidRPr="00AD2A09">
        <w:rPr>
          <w:rFonts w:ascii="Times New Roman" w:eastAsia="Times New Roman" w:hAnsi="Times New Roman" w:cs="Times New Roman"/>
          <w:sz w:val="24"/>
          <w:szCs w:val="24"/>
        </w:rPr>
        <w:t>Sagatavotās bedrītes piepildīšana ar asfaltbetona  masu</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6. </w:t>
      </w:r>
      <w:r w:rsidR="00E05A1F" w:rsidRPr="00AD2A09">
        <w:rPr>
          <w:rFonts w:ascii="Times New Roman" w:eastAsia="Times New Roman" w:hAnsi="Times New Roman" w:cs="Times New Roman"/>
          <w:sz w:val="24"/>
          <w:szCs w:val="24"/>
        </w:rPr>
        <w:t>Iestrādātās asfaltbetona masas sablīvēšana</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7. </w:t>
      </w:r>
      <w:r w:rsidR="00E05A1F" w:rsidRPr="00AD2A09">
        <w:rPr>
          <w:rFonts w:ascii="Times New Roman" w:eastAsia="Times New Roman" w:hAnsi="Times New Roman" w:cs="Times New Roman"/>
          <w:sz w:val="24"/>
          <w:szCs w:val="24"/>
        </w:rPr>
        <w:t>Darba veikšanai nepieciešamo satiksmes organizācijas līdzekļu novākšana</w:t>
      </w:r>
      <w:r>
        <w:rPr>
          <w:rFonts w:ascii="Times New Roman" w:eastAsia="Times New Roman" w:hAnsi="Times New Roman" w:cs="Times New Roman"/>
          <w:sz w:val="24"/>
          <w:szCs w:val="24"/>
        </w:rPr>
        <w:t>.</w:t>
      </w:r>
    </w:p>
    <w:p w:rsidR="00E05A1F" w:rsidRPr="00AD2A09" w:rsidRDefault="00AD2A09" w:rsidP="00AD2A09">
      <w:pPr>
        <w:tabs>
          <w:tab w:val="num" w:pos="2520"/>
        </w:tabs>
        <w:spacing w:after="0" w:line="240" w:lineRule="auto"/>
        <w:ind w:left="42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8. </w:t>
      </w:r>
      <w:r w:rsidR="00E05A1F" w:rsidRPr="00AD2A09">
        <w:rPr>
          <w:rFonts w:ascii="Times New Roman" w:eastAsia="Times New Roman" w:hAnsi="Times New Roman" w:cs="Times New Roman"/>
          <w:sz w:val="24"/>
          <w:szCs w:val="24"/>
        </w:rPr>
        <w:t>Pārbrauciens līdz nākošai darba vietai vai atgriešanās ražošanas bāzē.</w:t>
      </w:r>
    </w:p>
    <w:p w:rsidR="00E05A1F" w:rsidRPr="00AD2A09" w:rsidRDefault="00AD2A09" w:rsidP="00AD2A09">
      <w:pPr>
        <w:tabs>
          <w:tab w:val="left" w:pos="567"/>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sidR="00E05A1F" w:rsidRPr="00AD2A09">
        <w:rPr>
          <w:rFonts w:ascii="Times New Roman" w:eastAsia="Times New Roman" w:hAnsi="Times New Roman" w:cs="Times New Roman"/>
          <w:b/>
          <w:bCs/>
          <w:sz w:val="24"/>
          <w:szCs w:val="24"/>
        </w:rPr>
        <w:t>Materiāli</w:t>
      </w:r>
      <w:r>
        <w:rPr>
          <w:rFonts w:ascii="Times New Roman" w:eastAsia="Times New Roman" w:hAnsi="Times New Roman" w:cs="Times New Roman"/>
          <w:b/>
          <w:bCs/>
          <w:sz w:val="24"/>
          <w:szCs w:val="24"/>
        </w:rPr>
        <w:t>:</w:t>
      </w:r>
    </w:p>
    <w:p w:rsidR="00E05A1F" w:rsidRPr="00AD2A09" w:rsidRDefault="00AD2A09" w:rsidP="00AD2A09">
      <w:pPr>
        <w:tabs>
          <w:tab w:val="num" w:pos="180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5A1F" w:rsidRPr="00AD2A09">
        <w:rPr>
          <w:rFonts w:ascii="Times New Roman" w:eastAsia="Times New Roman" w:hAnsi="Times New Roman" w:cs="Times New Roman"/>
          <w:sz w:val="24"/>
          <w:szCs w:val="24"/>
        </w:rPr>
        <w:t xml:space="preserve">Asfaltbetonam jāatbilst </w:t>
      </w:r>
      <w:r w:rsidRPr="00B92E8D">
        <w:rPr>
          <w:rFonts w:ascii="Times New Roman" w:eastAsia="Times New Roman" w:hAnsi="Times New Roman" w:cs="Times New Roman"/>
          <w:sz w:val="24"/>
          <w:szCs w:val="24"/>
        </w:rPr>
        <w:t>„</w:t>
      </w:r>
      <w:r w:rsidR="00E05A1F" w:rsidRPr="00B92E8D">
        <w:rPr>
          <w:rFonts w:ascii="Times New Roman" w:eastAsia="Times New Roman" w:hAnsi="Times New Roman" w:cs="Times New Roman"/>
          <w:sz w:val="24"/>
          <w:szCs w:val="24"/>
        </w:rPr>
        <w:t>Autoceļu specifikācijas 2005</w:t>
      </w:r>
      <w:r w:rsidRPr="00B92E8D">
        <w:rPr>
          <w:rFonts w:ascii="Times New Roman" w:eastAsia="Times New Roman" w:hAnsi="Times New Roman" w:cs="Times New Roman"/>
          <w:sz w:val="24"/>
          <w:szCs w:val="24"/>
        </w:rPr>
        <w:t xml:space="preserve">” </w:t>
      </w:r>
      <w:r w:rsidR="00E05A1F" w:rsidRPr="00B92E8D">
        <w:rPr>
          <w:rFonts w:ascii="Times New Roman" w:eastAsia="Times New Roman" w:hAnsi="Times New Roman" w:cs="Times New Roman"/>
          <w:sz w:val="24"/>
          <w:szCs w:val="24"/>
        </w:rPr>
        <w:t>prasībām</w:t>
      </w:r>
      <w:r w:rsidR="00E05A1F" w:rsidRPr="00AD2A09">
        <w:rPr>
          <w:rFonts w:ascii="Times New Roman" w:eastAsia="Times New Roman" w:hAnsi="Times New Roman" w:cs="Times New Roman"/>
          <w:sz w:val="24"/>
          <w:szCs w:val="24"/>
        </w:rPr>
        <w:t>. Asfaltbetona patēriņš - 0,096 t/m</w:t>
      </w:r>
      <w:r w:rsidR="00E05A1F" w:rsidRPr="00AD2A09">
        <w:rPr>
          <w:rFonts w:ascii="Times New Roman" w:eastAsia="Times New Roman" w:hAnsi="Times New Roman" w:cs="Times New Roman"/>
          <w:sz w:val="24"/>
          <w:szCs w:val="24"/>
          <w:vertAlign w:val="superscript"/>
        </w:rPr>
        <w:t>2</w:t>
      </w:r>
      <w:r w:rsidR="00E05A1F" w:rsidRPr="00AD2A09">
        <w:rPr>
          <w:rFonts w:ascii="Times New Roman" w:eastAsia="Times New Roman" w:hAnsi="Times New Roman" w:cs="Times New Roman"/>
          <w:sz w:val="24"/>
          <w:szCs w:val="24"/>
        </w:rPr>
        <w:t xml:space="preserve"> (vidējais bedrītes dziļums 4cm).</w:t>
      </w:r>
    </w:p>
    <w:p w:rsidR="00E05A1F" w:rsidRPr="00AD2A09" w:rsidRDefault="00AD2A09" w:rsidP="00AD2A09">
      <w:pPr>
        <w:tabs>
          <w:tab w:val="num" w:pos="180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05A1F" w:rsidRPr="00AD2A09">
        <w:rPr>
          <w:rFonts w:ascii="Times New Roman" w:eastAsia="Times New Roman" w:hAnsi="Times New Roman" w:cs="Times New Roman"/>
          <w:sz w:val="24"/>
          <w:szCs w:val="24"/>
        </w:rPr>
        <w:t xml:space="preserve">Bedrīšu gruntēšanai pielietojama atbilstoša ātri </w:t>
      </w:r>
      <w:proofErr w:type="spellStart"/>
      <w:r w:rsidR="00E05A1F" w:rsidRPr="00AD2A09">
        <w:rPr>
          <w:rFonts w:ascii="Times New Roman" w:eastAsia="Times New Roman" w:hAnsi="Times New Roman" w:cs="Times New Roman"/>
          <w:sz w:val="24"/>
          <w:szCs w:val="24"/>
        </w:rPr>
        <w:t>sadalīga</w:t>
      </w:r>
      <w:proofErr w:type="spellEnd"/>
      <w:r w:rsidR="00E05A1F" w:rsidRPr="00AD2A09">
        <w:rPr>
          <w:rFonts w:ascii="Times New Roman" w:eastAsia="Times New Roman" w:hAnsi="Times New Roman" w:cs="Times New Roman"/>
          <w:sz w:val="24"/>
          <w:szCs w:val="24"/>
        </w:rPr>
        <w:t xml:space="preserve"> katjonu bitumena emulsija BE50R. Bitumena emulsijas patēriņš – 0,0006</w:t>
      </w:r>
      <w:r>
        <w:rPr>
          <w:rFonts w:ascii="Times New Roman" w:eastAsia="Times New Roman" w:hAnsi="Times New Roman" w:cs="Times New Roman"/>
          <w:sz w:val="24"/>
          <w:szCs w:val="24"/>
        </w:rPr>
        <w:t xml:space="preserve"> </w:t>
      </w:r>
      <w:r w:rsidR="00E05A1F" w:rsidRPr="00AD2A09">
        <w:rPr>
          <w:rFonts w:ascii="Times New Roman" w:eastAsia="Times New Roman" w:hAnsi="Times New Roman" w:cs="Times New Roman"/>
          <w:sz w:val="24"/>
          <w:szCs w:val="24"/>
        </w:rPr>
        <w:t>t/m</w:t>
      </w:r>
      <w:r w:rsidR="00E05A1F" w:rsidRPr="00AD2A09">
        <w:rPr>
          <w:rFonts w:ascii="Times New Roman" w:eastAsia="Times New Roman" w:hAnsi="Times New Roman" w:cs="Times New Roman"/>
          <w:sz w:val="24"/>
          <w:szCs w:val="24"/>
          <w:vertAlign w:val="superscript"/>
        </w:rPr>
        <w:t>2</w:t>
      </w:r>
      <w:r w:rsidR="00E05A1F" w:rsidRPr="00AD2A09">
        <w:rPr>
          <w:rFonts w:ascii="Times New Roman" w:eastAsia="Times New Roman" w:hAnsi="Times New Roman" w:cs="Times New Roman"/>
          <w:sz w:val="24"/>
          <w:szCs w:val="24"/>
        </w:rPr>
        <w:t>.</w:t>
      </w:r>
    </w:p>
    <w:p w:rsidR="00E05A1F" w:rsidRPr="00AD2A09" w:rsidRDefault="00AD2A09" w:rsidP="00AD2A09">
      <w:pPr>
        <w:tabs>
          <w:tab w:val="num" w:pos="180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05A1F" w:rsidRPr="00AD2A09">
        <w:rPr>
          <w:rFonts w:ascii="Times New Roman" w:eastAsia="Times New Roman" w:hAnsi="Times New Roman" w:cs="Times New Roman"/>
          <w:sz w:val="24"/>
          <w:szCs w:val="24"/>
        </w:rPr>
        <w:t>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00E05A1F" w:rsidRPr="00AD2A09">
        <w:rPr>
          <w:rFonts w:ascii="Times New Roman" w:eastAsia="Times New Roman" w:hAnsi="Times New Roman" w:cs="Times New Roman"/>
          <w:sz w:val="24"/>
          <w:szCs w:val="24"/>
          <w:vertAlign w:val="superscript"/>
        </w:rPr>
        <w:t>0</w:t>
      </w:r>
      <w:r w:rsidR="00E05A1F" w:rsidRPr="00AD2A09">
        <w:rPr>
          <w:rFonts w:ascii="Times New Roman" w:eastAsia="Times New Roman" w:hAnsi="Times New Roman" w:cs="Times New Roman"/>
          <w:sz w:val="24"/>
          <w:szCs w:val="24"/>
        </w:rPr>
        <w:t xml:space="preserve"> C≤ 12 </w:t>
      </w:r>
      <w:proofErr w:type="spellStart"/>
      <w:r w:rsidR="00E05A1F" w:rsidRPr="00AD2A09">
        <w:rPr>
          <w:rFonts w:ascii="Times New Roman" w:eastAsia="Times New Roman" w:hAnsi="Times New Roman" w:cs="Times New Roman"/>
          <w:sz w:val="24"/>
          <w:szCs w:val="24"/>
        </w:rPr>
        <w:t>sek</w:t>
      </w:r>
      <w:proofErr w:type="spellEnd"/>
      <w:r w:rsidR="00E05A1F" w:rsidRPr="00AD2A09">
        <w:rPr>
          <w:rFonts w:ascii="Times New Roman" w:eastAsia="Times New Roman" w:hAnsi="Times New Roman" w:cs="Times New Roman"/>
          <w:sz w:val="24"/>
          <w:szCs w:val="24"/>
        </w:rPr>
        <w:t>., kas ir analogs 50% bitumena emulsijai.</w:t>
      </w:r>
    </w:p>
    <w:p w:rsidR="00E05A1F" w:rsidRPr="00AD2A09" w:rsidRDefault="00AD2A09" w:rsidP="00AD2A09">
      <w:pPr>
        <w:tabs>
          <w:tab w:val="num" w:pos="180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05A1F" w:rsidRPr="00AD2A09">
        <w:rPr>
          <w:rFonts w:ascii="Times New Roman" w:eastAsia="Times New Roman" w:hAnsi="Times New Roman" w:cs="Times New Roman"/>
          <w:sz w:val="24"/>
          <w:szCs w:val="24"/>
        </w:rPr>
        <w:t>Katrai iestrādātai asfaltbetona kravai jābūt pavaddokumentam, kurā norādīts izgatavotājs, iekraušanas laiks, maisījuma tips, kravas svars un temperatūra.</w:t>
      </w:r>
    </w:p>
    <w:p w:rsidR="00E05A1F" w:rsidRPr="00AD2A09" w:rsidRDefault="00AD2A09" w:rsidP="00AD2A09">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 </w:t>
      </w:r>
      <w:r w:rsidR="00E05A1F" w:rsidRPr="00AD2A09">
        <w:rPr>
          <w:rFonts w:ascii="Times New Roman" w:eastAsia="Times New Roman" w:hAnsi="Times New Roman" w:cs="Times New Roman"/>
          <w:b/>
          <w:bCs/>
          <w:sz w:val="24"/>
          <w:szCs w:val="24"/>
        </w:rPr>
        <w:t>Iekārtas:</w:t>
      </w:r>
    </w:p>
    <w:p w:rsidR="00E05A1F" w:rsidRPr="00AD2A09" w:rsidRDefault="00AD2A09" w:rsidP="00AD2A09">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5A1F" w:rsidRPr="00AD2A09">
        <w:rPr>
          <w:rFonts w:ascii="Times New Roman" w:eastAsia="Times New Roman" w:hAnsi="Times New Roman" w:cs="Times New Roman"/>
          <w:sz w:val="24"/>
          <w:szCs w:val="24"/>
        </w:rPr>
        <w:t>Asfaltbetona transportēšanas mašīna, kas aprīkota ar termosu asfaltbetona transportēšanai un uzglabāšanai darbu izpildes laikā.</w:t>
      </w:r>
    </w:p>
    <w:p w:rsidR="00E05A1F" w:rsidRPr="00AD2A09" w:rsidRDefault="00AD2A09" w:rsidP="00AD2A09">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05A1F" w:rsidRPr="00AD2A09">
        <w:rPr>
          <w:rFonts w:ascii="Times New Roman" w:eastAsia="Times New Roman" w:hAnsi="Times New Roman" w:cs="Times New Roman"/>
          <w:sz w:val="24"/>
          <w:szCs w:val="24"/>
        </w:rPr>
        <w:t>Iekārta, kas spēj nodrošināt vienmērīgu saistvielas izsmidzināšanu.</w:t>
      </w:r>
    </w:p>
    <w:p w:rsidR="00E05A1F" w:rsidRPr="00AD2A09" w:rsidRDefault="00AD2A09" w:rsidP="00AD2A09">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Veltnis vai </w:t>
      </w:r>
      <w:proofErr w:type="spellStart"/>
      <w:r>
        <w:rPr>
          <w:rFonts w:ascii="Times New Roman" w:eastAsia="Times New Roman" w:hAnsi="Times New Roman" w:cs="Times New Roman"/>
          <w:sz w:val="24"/>
          <w:szCs w:val="24"/>
        </w:rPr>
        <w:t>vibroplātne</w:t>
      </w:r>
      <w:proofErr w:type="spellEnd"/>
      <w:r>
        <w:rPr>
          <w:rFonts w:ascii="Times New Roman" w:eastAsia="Times New Roman" w:hAnsi="Times New Roman" w:cs="Times New Roman"/>
          <w:sz w:val="24"/>
          <w:szCs w:val="24"/>
        </w:rPr>
        <w:t>.</w:t>
      </w:r>
      <w:r w:rsidR="00E05A1F" w:rsidRPr="00AD2A09">
        <w:rPr>
          <w:rFonts w:ascii="Times New Roman" w:eastAsia="Times New Roman" w:hAnsi="Times New Roman" w:cs="Times New Roman"/>
          <w:sz w:val="24"/>
          <w:szCs w:val="24"/>
        </w:rPr>
        <w:t xml:space="preserve">  </w:t>
      </w:r>
    </w:p>
    <w:p w:rsidR="00E05A1F" w:rsidRPr="00E05A1F" w:rsidRDefault="00E05A1F" w:rsidP="00E05A1F">
      <w:pPr>
        <w:spacing w:after="0" w:line="240" w:lineRule="auto"/>
        <w:ind w:left="360"/>
        <w:rPr>
          <w:rFonts w:ascii="Times New Roman" w:eastAsia="Times New Roman" w:hAnsi="Times New Roman" w:cs="Times New Roman"/>
          <w:sz w:val="24"/>
          <w:szCs w:val="24"/>
          <w:lang w:val="en-GB"/>
        </w:rPr>
      </w:pPr>
      <w:r w:rsidRPr="00E05A1F">
        <w:rPr>
          <w:rFonts w:ascii="Times New Roman" w:eastAsia="Times New Roman" w:hAnsi="Times New Roman" w:cs="Times New Roman"/>
          <w:sz w:val="24"/>
          <w:szCs w:val="24"/>
          <w:lang w:val="en-GB"/>
        </w:rPr>
        <w:br w:type="page"/>
      </w:r>
    </w:p>
    <w:p w:rsidR="00E05A1F" w:rsidRPr="00771543" w:rsidRDefault="00771543" w:rsidP="00771543">
      <w:pPr>
        <w:spacing w:after="0" w:line="240" w:lineRule="auto"/>
        <w:ind w:left="426"/>
        <w:rPr>
          <w:rFonts w:ascii="Times New Roman" w:eastAsia="Times New Roman" w:hAnsi="Times New Roman" w:cs="Times New Roman"/>
          <w:b/>
          <w:bCs/>
          <w:sz w:val="24"/>
          <w:szCs w:val="24"/>
          <w:u w:val="single"/>
        </w:rPr>
      </w:pPr>
      <w:r w:rsidRPr="00771543">
        <w:rPr>
          <w:rFonts w:ascii="Times New Roman" w:eastAsia="Times New Roman" w:hAnsi="Times New Roman" w:cs="Times New Roman"/>
          <w:b/>
          <w:bCs/>
          <w:sz w:val="24"/>
          <w:szCs w:val="24"/>
        </w:rPr>
        <w:lastRenderedPageBreak/>
        <w:t xml:space="preserve">F. </w:t>
      </w:r>
      <w:r w:rsidR="00E05A1F" w:rsidRPr="00771543">
        <w:rPr>
          <w:rFonts w:ascii="Times New Roman" w:eastAsia="Times New Roman" w:hAnsi="Times New Roman" w:cs="Times New Roman"/>
          <w:b/>
          <w:bCs/>
          <w:sz w:val="24"/>
          <w:szCs w:val="24"/>
        </w:rPr>
        <w:t>Darba izpilde:</w:t>
      </w:r>
    </w:p>
    <w:p w:rsidR="00E05A1F" w:rsidRPr="00771543" w:rsidRDefault="00771543" w:rsidP="00771543">
      <w:pPr>
        <w:tabs>
          <w:tab w:val="num" w:pos="3240"/>
        </w:tabs>
        <w:spacing w:after="60" w:line="240" w:lineRule="auto"/>
        <w:ind w:left="426"/>
        <w:jc w:val="both"/>
        <w:rPr>
          <w:rFonts w:ascii="Times New Roman" w:eastAsia="Times New Roman" w:hAnsi="Times New Roman" w:cs="Times New Roman"/>
          <w:sz w:val="24"/>
          <w:szCs w:val="24"/>
        </w:rPr>
      </w:pPr>
      <w:r w:rsidRPr="00771543">
        <w:rPr>
          <w:rFonts w:ascii="Times New Roman" w:eastAsia="Times New Roman" w:hAnsi="Times New Roman" w:cs="Times New Roman"/>
          <w:sz w:val="24"/>
          <w:szCs w:val="24"/>
        </w:rPr>
        <w:t xml:space="preserve">1. </w:t>
      </w:r>
      <w:r w:rsidR="00E05A1F" w:rsidRPr="00771543">
        <w:rPr>
          <w:rFonts w:ascii="Times New Roman" w:eastAsia="Times New Roman" w:hAnsi="Times New Roman" w:cs="Times New Roman"/>
          <w:sz w:val="24"/>
          <w:szCs w:val="24"/>
        </w:rPr>
        <w:t>Bedrīšu aizpildīšana jāveic sausā laikā pie seguma temperatūras, kura nav zemāka par +5</w:t>
      </w:r>
      <w:r w:rsidR="00E05A1F" w:rsidRPr="00771543">
        <w:rPr>
          <w:rFonts w:ascii="Times New Roman" w:eastAsia="Times New Roman" w:hAnsi="Times New Roman" w:cs="Times New Roman"/>
          <w:sz w:val="24"/>
          <w:szCs w:val="24"/>
          <w:vertAlign w:val="superscript"/>
        </w:rPr>
        <w:t>0</w:t>
      </w:r>
      <w:r w:rsidR="00E05A1F" w:rsidRPr="00771543">
        <w:rPr>
          <w:rFonts w:ascii="Times New Roman" w:eastAsia="Times New Roman" w:hAnsi="Times New Roman" w:cs="Times New Roman"/>
          <w:sz w:val="24"/>
          <w:szCs w:val="24"/>
        </w:rPr>
        <w:t xml:space="preserve"> C.</w:t>
      </w:r>
    </w:p>
    <w:p w:rsidR="00E05A1F" w:rsidRPr="00771543" w:rsidRDefault="00771543" w:rsidP="00771543">
      <w:pPr>
        <w:spacing w:after="6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05A1F" w:rsidRPr="00771543">
        <w:rPr>
          <w:rFonts w:ascii="Times New Roman" w:eastAsia="Times New Roman" w:hAnsi="Times New Roman" w:cs="Times New Roman"/>
          <w:sz w:val="24"/>
          <w:szCs w:val="24"/>
        </w:rPr>
        <w:t>Tehnoloģija pielietojama asfalta segumu bedrīšu aizpildīšanai ar vidēju defektu apjomu. vai satiksm</w:t>
      </w:r>
      <w:r>
        <w:rPr>
          <w:rFonts w:ascii="Times New Roman" w:eastAsia="Times New Roman" w:hAnsi="Times New Roman" w:cs="Times New Roman"/>
          <w:sz w:val="24"/>
          <w:szCs w:val="24"/>
        </w:rPr>
        <w:t>ei bīstamo bedru aizpildīšanai.</w:t>
      </w:r>
    </w:p>
    <w:p w:rsidR="00E05A1F" w:rsidRPr="00771543" w:rsidRDefault="00771543" w:rsidP="00771543">
      <w:pPr>
        <w:spacing w:after="6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05A1F" w:rsidRPr="00771543">
        <w:rPr>
          <w:rFonts w:ascii="Times New Roman" w:eastAsia="Times New Roman" w:hAnsi="Times New Roman" w:cs="Times New Roman"/>
          <w:sz w:val="24"/>
          <w:szCs w:val="24"/>
        </w:rPr>
        <w:t>Pirms saistvielas izsmidzināšanas bedrīti jāattīra no putekļiem, dubļiem, vaļīgiem asfalta gabaliem  un dažādiem priekšmetiem.</w:t>
      </w:r>
    </w:p>
    <w:p w:rsidR="00E05A1F" w:rsidRPr="00771543" w:rsidRDefault="00771543" w:rsidP="0077154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05A1F" w:rsidRPr="00771543">
        <w:rPr>
          <w:rFonts w:ascii="Times New Roman" w:eastAsia="Times New Roman" w:hAnsi="Times New Roman" w:cs="Times New Roman"/>
          <w:sz w:val="24"/>
          <w:szCs w:val="24"/>
        </w:rPr>
        <w:t>Bedrītes gruntēšanu jāveic vienmērīgi, izsmidzinot bitumena emulsiju uz bedrītes pamata un vertikālajām malām. Bitumena emulsijas darba temperatūra 50</w:t>
      </w:r>
      <w:r w:rsidR="00E05A1F" w:rsidRPr="00771543">
        <w:rPr>
          <w:rFonts w:ascii="Times New Roman" w:eastAsia="Times New Roman" w:hAnsi="Times New Roman" w:cs="Times New Roman"/>
          <w:sz w:val="24"/>
          <w:szCs w:val="24"/>
          <w:vertAlign w:val="superscript"/>
        </w:rPr>
        <w:t>0</w:t>
      </w:r>
      <w:r w:rsidR="00E05A1F" w:rsidRPr="00771543">
        <w:rPr>
          <w:rFonts w:ascii="Times New Roman" w:eastAsia="Times New Roman" w:hAnsi="Times New Roman" w:cs="Times New Roman"/>
          <w:sz w:val="24"/>
          <w:szCs w:val="24"/>
        </w:rPr>
        <w:t>C līdz 70</w:t>
      </w:r>
      <w:r w:rsidR="00E05A1F" w:rsidRPr="00771543">
        <w:rPr>
          <w:rFonts w:ascii="Times New Roman" w:eastAsia="Times New Roman" w:hAnsi="Times New Roman" w:cs="Times New Roman"/>
          <w:sz w:val="24"/>
          <w:szCs w:val="24"/>
          <w:vertAlign w:val="superscript"/>
        </w:rPr>
        <w:t>0</w:t>
      </w:r>
      <w:r w:rsidR="00FF7F74">
        <w:rPr>
          <w:rFonts w:ascii="Times New Roman" w:eastAsia="Times New Roman" w:hAnsi="Times New Roman" w:cs="Times New Roman"/>
          <w:sz w:val="24"/>
          <w:szCs w:val="24"/>
        </w:rPr>
        <w:t>C</w:t>
      </w:r>
      <w:r w:rsidR="00E05A1F" w:rsidRPr="00771543">
        <w:rPr>
          <w:rFonts w:ascii="Times New Roman" w:eastAsia="Times New Roman" w:hAnsi="Times New Roman" w:cs="Times New Roman"/>
          <w:sz w:val="24"/>
          <w:szCs w:val="24"/>
        </w:rPr>
        <w:t xml:space="preserve">. </w:t>
      </w:r>
    </w:p>
    <w:p w:rsidR="00E05A1F" w:rsidRPr="00771543" w:rsidRDefault="00771543" w:rsidP="00771543">
      <w:pPr>
        <w:spacing w:after="6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05A1F" w:rsidRPr="00771543">
        <w:rPr>
          <w:rFonts w:ascii="Times New Roman" w:eastAsia="Times New Roman" w:hAnsi="Times New Roman" w:cs="Times New Roman"/>
          <w:sz w:val="24"/>
          <w:szCs w:val="24"/>
        </w:rPr>
        <w:t>Iestrādājot bedrītē asfaltbetonu jāņem vērā, ka sablīvēta asfaltbetona masas tilpums samazinās apmēram par 20 – 30 %. Asfaltbetona masas temperatūra iestrādes brīdi nedrīkst būt zemāka par 100</w:t>
      </w:r>
      <w:r w:rsidR="00E05A1F" w:rsidRPr="00771543">
        <w:rPr>
          <w:rFonts w:ascii="Times New Roman" w:eastAsia="Times New Roman" w:hAnsi="Times New Roman" w:cs="Times New Roman"/>
          <w:sz w:val="24"/>
          <w:szCs w:val="24"/>
          <w:vertAlign w:val="superscript"/>
        </w:rPr>
        <w:t>0</w:t>
      </w:r>
      <w:r w:rsidR="00E05A1F" w:rsidRPr="00771543">
        <w:rPr>
          <w:rFonts w:ascii="Times New Roman" w:eastAsia="Times New Roman" w:hAnsi="Times New Roman" w:cs="Times New Roman"/>
          <w:sz w:val="24"/>
          <w:szCs w:val="24"/>
        </w:rPr>
        <w:t>C. Uz objektu atvestā asfaltbetona masa jāiestrādā tās pašas darba maiņas laikā.</w:t>
      </w:r>
    </w:p>
    <w:p w:rsidR="00E05A1F" w:rsidRPr="00771543" w:rsidRDefault="00771543" w:rsidP="00771543">
      <w:pPr>
        <w:spacing w:after="6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05A1F" w:rsidRPr="00771543">
        <w:rPr>
          <w:rFonts w:ascii="Times New Roman" w:eastAsia="Times New Roman" w:hAnsi="Times New Roman" w:cs="Times New Roman"/>
          <w:sz w:val="24"/>
          <w:szCs w:val="24"/>
        </w:rPr>
        <w:t>Asfaltbetona blīvēšanu jāuzsāk nekavējoties pēc tā iestrādes un jābeidz, kad masā nepaliek blīvējamās iekārtas pēdas. Karstā asfalta blīvēšanas temperatūra beigās nedrīkst būt zemāka par 60</w:t>
      </w:r>
      <w:r w:rsidR="00E05A1F" w:rsidRPr="00771543">
        <w:rPr>
          <w:rFonts w:ascii="Times New Roman" w:eastAsia="Times New Roman" w:hAnsi="Times New Roman" w:cs="Times New Roman"/>
          <w:sz w:val="24"/>
          <w:szCs w:val="24"/>
          <w:vertAlign w:val="superscript"/>
        </w:rPr>
        <w:t>0</w:t>
      </w:r>
      <w:r w:rsidR="00E05A1F" w:rsidRPr="00771543">
        <w:rPr>
          <w:rFonts w:ascii="Times New Roman" w:eastAsia="Times New Roman" w:hAnsi="Times New Roman" w:cs="Times New Roman"/>
          <w:sz w:val="24"/>
          <w:szCs w:val="24"/>
        </w:rPr>
        <w:t xml:space="preserve"> C.</w:t>
      </w:r>
    </w:p>
    <w:p w:rsidR="00E05A1F" w:rsidRPr="00771543" w:rsidRDefault="00771543" w:rsidP="00771543">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00E05A1F" w:rsidRPr="00771543">
        <w:rPr>
          <w:rFonts w:ascii="Times New Roman" w:eastAsia="Times New Roman" w:hAnsi="Times New Roman" w:cs="Times New Roman"/>
          <w:b/>
          <w:bCs/>
          <w:sz w:val="24"/>
          <w:szCs w:val="24"/>
        </w:rPr>
        <w:t>Prasības izpildītam darbam:</w:t>
      </w:r>
    </w:p>
    <w:p w:rsidR="00E05A1F" w:rsidRPr="00771543" w:rsidRDefault="00771543" w:rsidP="0077154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5A1F" w:rsidRPr="00771543">
        <w:rPr>
          <w:rFonts w:ascii="Times New Roman" w:eastAsia="Times New Roman" w:hAnsi="Times New Roman" w:cs="Times New Roman"/>
          <w:sz w:val="24"/>
          <w:szCs w:val="24"/>
        </w:rPr>
        <w:t>Aizpildīto bedrīšu vietā seguma augstums nedrīkst būt zemāks par esošā seguma līmeni vai augstāks vairāk kā par +10mm.</w:t>
      </w:r>
    </w:p>
    <w:p w:rsidR="00E05A1F" w:rsidRPr="00FF7F74" w:rsidRDefault="00771543" w:rsidP="00771543">
      <w:pPr>
        <w:spacing w:after="0" w:line="240" w:lineRule="auto"/>
        <w:ind w:left="426"/>
        <w:rPr>
          <w:rFonts w:ascii="Times New Roman" w:eastAsia="Times New Roman" w:hAnsi="Times New Roman" w:cs="Times New Roman"/>
          <w:sz w:val="24"/>
          <w:szCs w:val="24"/>
        </w:rPr>
      </w:pPr>
      <w:r w:rsidRPr="00FF7F74">
        <w:rPr>
          <w:rFonts w:ascii="Times New Roman" w:eastAsia="Times New Roman" w:hAnsi="Times New Roman" w:cs="Times New Roman"/>
          <w:sz w:val="24"/>
          <w:szCs w:val="24"/>
        </w:rPr>
        <w:t xml:space="preserve">2. </w:t>
      </w:r>
      <w:r w:rsidR="00E05A1F" w:rsidRPr="00FF7F74">
        <w:rPr>
          <w:rFonts w:ascii="Times New Roman" w:eastAsia="Times New Roman" w:hAnsi="Times New Roman" w:cs="Times New Roman"/>
          <w:sz w:val="24"/>
          <w:szCs w:val="24"/>
        </w:rPr>
        <w:t>Asfaltbetona kārtas maksimālajam un minimālajam biezumam jā</w:t>
      </w:r>
      <w:r w:rsidRPr="00FF7F74">
        <w:rPr>
          <w:rFonts w:ascii="Times New Roman" w:eastAsia="Times New Roman" w:hAnsi="Times New Roman" w:cs="Times New Roman"/>
          <w:sz w:val="24"/>
          <w:szCs w:val="24"/>
        </w:rPr>
        <w:t>a</w:t>
      </w:r>
      <w:r w:rsidR="00E05A1F" w:rsidRPr="00FF7F74">
        <w:rPr>
          <w:rFonts w:ascii="Times New Roman" w:eastAsia="Times New Roman" w:hAnsi="Times New Roman" w:cs="Times New Roman"/>
          <w:sz w:val="24"/>
          <w:szCs w:val="24"/>
        </w:rPr>
        <w:t xml:space="preserve">tbilst </w:t>
      </w:r>
      <w:r w:rsidR="00FF7F74" w:rsidRPr="00FF7F74">
        <w:rPr>
          <w:rFonts w:ascii="Times New Roman" w:eastAsia="Times New Roman" w:hAnsi="Times New Roman" w:cs="Times New Roman"/>
          <w:sz w:val="24"/>
          <w:szCs w:val="24"/>
        </w:rPr>
        <w:t>„</w:t>
      </w:r>
      <w:r w:rsidR="00E05A1F" w:rsidRPr="00FF7F74">
        <w:rPr>
          <w:rFonts w:ascii="Times New Roman" w:eastAsia="Times New Roman" w:hAnsi="Times New Roman" w:cs="Times New Roman"/>
          <w:sz w:val="24"/>
          <w:szCs w:val="24"/>
        </w:rPr>
        <w:t>Autoceļu specifikācijas 2005</w:t>
      </w:r>
      <w:r w:rsidR="00FF7F74" w:rsidRPr="00FF7F74">
        <w:rPr>
          <w:rFonts w:ascii="Times New Roman" w:eastAsia="Times New Roman" w:hAnsi="Times New Roman" w:cs="Times New Roman"/>
          <w:sz w:val="24"/>
          <w:szCs w:val="24"/>
        </w:rPr>
        <w:t xml:space="preserve">” </w:t>
      </w:r>
      <w:r w:rsidR="00E05A1F" w:rsidRPr="00FF7F74">
        <w:rPr>
          <w:rFonts w:ascii="Times New Roman" w:eastAsia="Times New Roman" w:hAnsi="Times New Roman" w:cs="Times New Roman"/>
          <w:sz w:val="24"/>
          <w:szCs w:val="24"/>
        </w:rPr>
        <w:t xml:space="preserve">prasībām. </w:t>
      </w:r>
    </w:p>
    <w:p w:rsidR="00E05A1F" w:rsidRPr="00771543" w:rsidRDefault="00771543" w:rsidP="00771543">
      <w:pPr>
        <w:spacing w:after="0" w:line="240" w:lineRule="auto"/>
        <w:ind w:left="426"/>
        <w:jc w:val="both"/>
        <w:rPr>
          <w:rFonts w:ascii="Times New Roman" w:eastAsia="Times New Roman" w:hAnsi="Times New Roman" w:cs="Times New Roman"/>
          <w:b/>
          <w:bCs/>
          <w:sz w:val="24"/>
          <w:szCs w:val="24"/>
        </w:rPr>
      </w:pPr>
      <w:r w:rsidRPr="00FF7F74">
        <w:rPr>
          <w:rFonts w:ascii="Times New Roman" w:eastAsia="Times New Roman" w:hAnsi="Times New Roman" w:cs="Times New Roman"/>
          <w:sz w:val="24"/>
          <w:szCs w:val="24"/>
        </w:rPr>
        <w:t xml:space="preserve">3. </w:t>
      </w:r>
      <w:r w:rsidR="00E05A1F" w:rsidRPr="00FF7F74">
        <w:rPr>
          <w:rFonts w:ascii="Times New Roman" w:eastAsia="Times New Roman" w:hAnsi="Times New Roman" w:cs="Times New Roman"/>
          <w:sz w:val="24"/>
          <w:szCs w:val="24"/>
        </w:rPr>
        <w:t>Darbu beidzot, segumam jābūt tīram. Nepieciešamības gadījumā asfaltbetona pārpalikumi</w:t>
      </w:r>
      <w:r w:rsidR="00E05A1F" w:rsidRPr="00771543">
        <w:rPr>
          <w:rFonts w:ascii="Times New Roman" w:eastAsia="Times New Roman" w:hAnsi="Times New Roman" w:cs="Times New Roman"/>
          <w:sz w:val="24"/>
          <w:szCs w:val="24"/>
        </w:rPr>
        <w:t xml:space="preserve"> no seguma jānotīra. </w:t>
      </w:r>
    </w:p>
    <w:p w:rsidR="00E05A1F" w:rsidRPr="00771543" w:rsidRDefault="00771543" w:rsidP="0077154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 </w:t>
      </w:r>
      <w:r w:rsidR="00E05A1F" w:rsidRPr="00771543">
        <w:rPr>
          <w:rFonts w:ascii="Times New Roman" w:eastAsia="Times New Roman" w:hAnsi="Times New Roman" w:cs="Times New Roman"/>
          <w:b/>
          <w:bCs/>
          <w:sz w:val="24"/>
          <w:szCs w:val="24"/>
        </w:rPr>
        <w:t>Uzmērījumi un kvalitātes novērtējums:</w:t>
      </w:r>
    </w:p>
    <w:p w:rsidR="00E05A1F" w:rsidRPr="00771543" w:rsidRDefault="00771543" w:rsidP="0077154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5A1F" w:rsidRPr="00771543">
        <w:rPr>
          <w:rFonts w:ascii="Times New Roman" w:eastAsia="Times New Roman" w:hAnsi="Times New Roman" w:cs="Times New Roman"/>
          <w:sz w:val="24"/>
          <w:szCs w:val="24"/>
        </w:rPr>
        <w:t>Jākontrolē pievestā un iestrādātā asfaltbetona daudzums visā apgabalā. Pēc iestrādātā asfaltbetona daudzuma aprēķina  aizpildīto bedrīšu laukumu.</w:t>
      </w:r>
    </w:p>
    <w:p w:rsidR="00E05A1F" w:rsidRPr="00771543" w:rsidRDefault="00771543" w:rsidP="0077154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05A1F" w:rsidRPr="00771543">
        <w:rPr>
          <w:rFonts w:ascii="Times New Roman" w:eastAsia="Times New Roman" w:hAnsi="Times New Roman" w:cs="Times New Roman"/>
          <w:sz w:val="24"/>
          <w:szCs w:val="24"/>
        </w:rPr>
        <w:t>Spraugu zem latas uzmēra jebkurā vietā, ja vizuāli konstatēta neatbilstību iespējamība. Ja konstatēta neatbilstība, tad tā ir uzņēmējam jānovērš – nofrēzējot paaugstinājumu vai aizpildot padziļinājumu.</w:t>
      </w:r>
    </w:p>
    <w:p w:rsidR="00E05A1F" w:rsidRPr="00771543" w:rsidRDefault="00E05A1F" w:rsidP="00E05A1F">
      <w:pPr>
        <w:spacing w:after="0" w:line="240" w:lineRule="auto"/>
        <w:rPr>
          <w:rFonts w:ascii="Times New Roman" w:eastAsia="Times New Roman" w:hAnsi="Times New Roman" w:cs="Times New Roman"/>
          <w:sz w:val="24"/>
          <w:szCs w:val="24"/>
        </w:rPr>
      </w:pPr>
    </w:p>
    <w:p w:rsidR="00522E84" w:rsidRPr="00EF2E0F" w:rsidRDefault="00EF2E0F" w:rsidP="00522E84">
      <w:pPr>
        <w:pStyle w:val="Virsraksts3"/>
        <w:jc w:val="center"/>
        <w:rPr>
          <w:rFonts w:ascii="Times New Roman" w:hAnsi="Times New Roman" w:cs="Times New Roman"/>
          <w:sz w:val="28"/>
          <w:szCs w:val="28"/>
          <w:u w:val="single"/>
        </w:rPr>
      </w:pPr>
      <w:r w:rsidRPr="00EF2E0F">
        <w:rPr>
          <w:rFonts w:ascii="Times New Roman" w:hAnsi="Times New Roman" w:cs="Times New Roman"/>
          <w:sz w:val="28"/>
          <w:szCs w:val="28"/>
          <w:u w:val="single"/>
        </w:rPr>
        <w:t xml:space="preserve">3. </w:t>
      </w:r>
      <w:bookmarkStart w:id="26" w:name="_Toc45937939"/>
      <w:bookmarkStart w:id="27" w:name="_Toc153356096"/>
      <w:bookmarkStart w:id="28" w:name="_Toc153356095"/>
      <w:bookmarkStart w:id="29" w:name="_Toc151344986"/>
      <w:bookmarkStart w:id="30" w:name="_Toc151344985"/>
      <w:r w:rsidR="00522E84" w:rsidRPr="00EF2E0F">
        <w:rPr>
          <w:rFonts w:ascii="Times New Roman" w:hAnsi="Times New Roman" w:cs="Times New Roman"/>
          <w:sz w:val="28"/>
          <w:szCs w:val="28"/>
          <w:u w:val="single"/>
        </w:rPr>
        <w:t>Bedrīšu aizpildīšana ar šķembām un bitumena emulsiju</w:t>
      </w:r>
      <w:r>
        <w:rPr>
          <w:rFonts w:ascii="Times New Roman" w:hAnsi="Times New Roman" w:cs="Times New Roman"/>
          <w:sz w:val="28"/>
          <w:szCs w:val="28"/>
          <w:u w:val="single"/>
        </w:rPr>
        <w:t>,</w:t>
      </w:r>
      <w:r w:rsidR="00522E84" w:rsidRPr="00EF2E0F">
        <w:rPr>
          <w:rFonts w:ascii="Times New Roman" w:hAnsi="Times New Roman" w:cs="Times New Roman"/>
          <w:sz w:val="28"/>
          <w:szCs w:val="28"/>
          <w:u w:val="single"/>
        </w:rPr>
        <w:t xml:space="preserve"> izmantojot nepilno tehnoloģiju</w:t>
      </w:r>
      <w:bookmarkEnd w:id="26"/>
      <w:bookmarkEnd w:id="27"/>
      <w:bookmarkEnd w:id="28"/>
      <w:bookmarkEnd w:id="29"/>
      <w:bookmarkEnd w:id="30"/>
    </w:p>
    <w:p w:rsidR="00522E84" w:rsidRPr="00451D0F" w:rsidRDefault="00522E84" w:rsidP="00EF2E0F">
      <w:pPr>
        <w:spacing w:after="0" w:line="240" w:lineRule="auto"/>
        <w:jc w:val="both"/>
        <w:rPr>
          <w:rFonts w:ascii="Times New Roman" w:hAnsi="Times New Roman" w:cs="Times New Roman"/>
          <w:b/>
          <w:bCs/>
          <w:sz w:val="24"/>
          <w:szCs w:val="24"/>
        </w:rPr>
      </w:pPr>
    </w:p>
    <w:p w:rsidR="00522E84" w:rsidRPr="00451D0F" w:rsidRDefault="00EF2E0F" w:rsidP="006C53DC">
      <w:pPr>
        <w:spacing w:after="0" w:line="240" w:lineRule="auto"/>
        <w:ind w:left="426"/>
        <w:jc w:val="both"/>
        <w:rPr>
          <w:rFonts w:ascii="Times New Roman" w:hAnsi="Times New Roman" w:cs="Times New Roman"/>
          <w:sz w:val="24"/>
          <w:szCs w:val="24"/>
        </w:rPr>
      </w:pPr>
      <w:r w:rsidRPr="00451D0F">
        <w:rPr>
          <w:rFonts w:ascii="Times New Roman" w:hAnsi="Times New Roman" w:cs="Times New Roman"/>
          <w:b/>
          <w:bCs/>
          <w:sz w:val="24"/>
          <w:szCs w:val="24"/>
        </w:rPr>
        <w:t xml:space="preserve">A. </w:t>
      </w:r>
      <w:r w:rsidR="00522E84" w:rsidRPr="00451D0F">
        <w:rPr>
          <w:rFonts w:ascii="Times New Roman" w:hAnsi="Times New Roman" w:cs="Times New Roman"/>
          <w:b/>
          <w:bCs/>
          <w:sz w:val="24"/>
          <w:szCs w:val="24"/>
        </w:rPr>
        <w:t>Mērķis:</w:t>
      </w:r>
      <w:r w:rsidR="006C53DC" w:rsidRPr="00451D0F">
        <w:rPr>
          <w:rFonts w:ascii="Times New Roman" w:hAnsi="Times New Roman" w:cs="Times New Roman"/>
          <w:sz w:val="24"/>
          <w:szCs w:val="24"/>
        </w:rPr>
        <w:t xml:space="preserve"> </w:t>
      </w:r>
      <w:r w:rsidR="00522E84" w:rsidRPr="00451D0F">
        <w:rPr>
          <w:rFonts w:ascii="Times New Roman" w:hAnsi="Times New Roman" w:cs="Times New Roman"/>
          <w:sz w:val="24"/>
          <w:szCs w:val="24"/>
        </w:rPr>
        <w:t>Nodrošināt ceļa līdzenumu un virsmas ūdens atvadi no ceļa seguma.</w:t>
      </w:r>
    </w:p>
    <w:p w:rsidR="00522E84" w:rsidRPr="00451D0F" w:rsidRDefault="006C53DC" w:rsidP="00EF2E0F">
      <w:pPr>
        <w:spacing w:after="0" w:line="240" w:lineRule="auto"/>
        <w:ind w:left="426"/>
        <w:rPr>
          <w:rFonts w:ascii="Times New Roman" w:hAnsi="Times New Roman" w:cs="Times New Roman"/>
          <w:sz w:val="24"/>
          <w:szCs w:val="24"/>
        </w:rPr>
      </w:pPr>
      <w:r w:rsidRPr="00451D0F">
        <w:rPr>
          <w:rFonts w:ascii="Times New Roman" w:hAnsi="Times New Roman" w:cs="Times New Roman"/>
          <w:b/>
          <w:bCs/>
          <w:sz w:val="24"/>
          <w:szCs w:val="24"/>
        </w:rPr>
        <w:t>B. Mērvienība</w:t>
      </w:r>
      <w:r w:rsidR="00522E84" w:rsidRPr="00451D0F">
        <w:rPr>
          <w:rFonts w:ascii="Times New Roman" w:hAnsi="Times New Roman" w:cs="Times New Roman"/>
          <w:b/>
          <w:bCs/>
          <w:sz w:val="24"/>
          <w:szCs w:val="24"/>
        </w:rPr>
        <w:t>:</w:t>
      </w:r>
      <w:r w:rsidRPr="00451D0F">
        <w:rPr>
          <w:rFonts w:ascii="Times New Roman" w:hAnsi="Times New Roman" w:cs="Times New Roman"/>
          <w:b/>
          <w:bCs/>
          <w:sz w:val="24"/>
          <w:szCs w:val="24"/>
        </w:rPr>
        <w:t xml:space="preserve"> </w:t>
      </w:r>
      <w:r w:rsidR="00522E84" w:rsidRPr="00451D0F">
        <w:rPr>
          <w:rFonts w:ascii="Times New Roman" w:hAnsi="Times New Roman" w:cs="Times New Roman"/>
          <w:sz w:val="24"/>
          <w:szCs w:val="24"/>
        </w:rPr>
        <w:t>Izpildītais darbs mērāms kā  aprēķinātais aizpildīto bedrīšu laukums (</w:t>
      </w:r>
      <w:r w:rsidR="00522E84" w:rsidRPr="00451D0F">
        <w:rPr>
          <w:rFonts w:ascii="Times New Roman" w:hAnsi="Times New Roman" w:cs="Times New Roman"/>
          <w:bCs/>
          <w:sz w:val="24"/>
          <w:szCs w:val="24"/>
        </w:rPr>
        <w:t>m</w:t>
      </w:r>
      <w:r w:rsidR="00522E84" w:rsidRPr="00451D0F">
        <w:rPr>
          <w:rFonts w:ascii="Times New Roman" w:hAnsi="Times New Roman" w:cs="Times New Roman"/>
          <w:bCs/>
          <w:sz w:val="24"/>
          <w:szCs w:val="24"/>
          <w:vertAlign w:val="superscript"/>
        </w:rPr>
        <w:t>2</w:t>
      </w:r>
      <w:r w:rsidR="00522E84" w:rsidRPr="00451D0F">
        <w:rPr>
          <w:rFonts w:ascii="Times New Roman" w:hAnsi="Times New Roman" w:cs="Times New Roman"/>
          <w:sz w:val="24"/>
          <w:szCs w:val="24"/>
        </w:rPr>
        <w:t>).</w:t>
      </w:r>
    </w:p>
    <w:p w:rsidR="00522E84" w:rsidRPr="00451D0F" w:rsidRDefault="006C53DC" w:rsidP="00EF2E0F">
      <w:pPr>
        <w:spacing w:after="0" w:line="240" w:lineRule="auto"/>
        <w:ind w:left="426"/>
        <w:rPr>
          <w:rFonts w:ascii="Times New Roman" w:hAnsi="Times New Roman" w:cs="Times New Roman"/>
          <w:b/>
          <w:bCs/>
          <w:sz w:val="24"/>
          <w:szCs w:val="24"/>
        </w:rPr>
      </w:pPr>
      <w:r w:rsidRPr="00451D0F">
        <w:rPr>
          <w:rFonts w:ascii="Times New Roman" w:hAnsi="Times New Roman" w:cs="Times New Roman"/>
          <w:b/>
          <w:bCs/>
          <w:sz w:val="24"/>
          <w:szCs w:val="24"/>
        </w:rPr>
        <w:t xml:space="preserve">C. </w:t>
      </w:r>
      <w:r w:rsidR="00522E84" w:rsidRPr="00451D0F">
        <w:rPr>
          <w:rFonts w:ascii="Times New Roman" w:hAnsi="Times New Roman" w:cs="Times New Roman"/>
          <w:b/>
          <w:bCs/>
          <w:sz w:val="24"/>
          <w:szCs w:val="24"/>
        </w:rPr>
        <w:t>Darba apraksts :</w:t>
      </w:r>
    </w:p>
    <w:p w:rsidR="00522E84" w:rsidRPr="00451D0F" w:rsidRDefault="00522E84" w:rsidP="00EF2E0F">
      <w:pPr>
        <w:numPr>
          <w:ilvl w:val="0"/>
          <w:numId w:val="19"/>
        </w:numPr>
        <w:tabs>
          <w:tab w:val="num" w:pos="360"/>
        </w:tabs>
        <w:spacing w:after="0" w:line="240" w:lineRule="auto"/>
        <w:ind w:left="426" w:firstLine="0"/>
        <w:rPr>
          <w:rFonts w:ascii="Times New Roman" w:hAnsi="Times New Roman" w:cs="Times New Roman"/>
          <w:i/>
          <w:iCs/>
          <w:sz w:val="24"/>
          <w:szCs w:val="24"/>
        </w:rPr>
      </w:pPr>
      <w:r w:rsidRPr="00451D0F">
        <w:rPr>
          <w:rFonts w:ascii="Times New Roman" w:hAnsi="Times New Roman" w:cs="Times New Roman"/>
          <w:sz w:val="24"/>
          <w:szCs w:val="24"/>
        </w:rPr>
        <w:t>Pārbrauciens uz darba vietu</w:t>
      </w:r>
      <w:r w:rsidR="006C53DC" w:rsidRPr="00451D0F">
        <w:rPr>
          <w:rFonts w:ascii="Times New Roman" w:hAnsi="Times New Roman" w:cs="Times New Roman"/>
          <w:sz w:val="24"/>
          <w:szCs w:val="24"/>
        </w:rPr>
        <w:t>.</w:t>
      </w:r>
    </w:p>
    <w:p w:rsidR="00522E84" w:rsidRPr="00451D0F" w:rsidRDefault="00522E84" w:rsidP="00EF2E0F">
      <w:pPr>
        <w:numPr>
          <w:ilvl w:val="0"/>
          <w:numId w:val="19"/>
        </w:numPr>
        <w:tabs>
          <w:tab w:val="num" w:pos="360"/>
        </w:tabs>
        <w:spacing w:after="0" w:line="240" w:lineRule="auto"/>
        <w:ind w:left="426" w:firstLine="0"/>
        <w:rPr>
          <w:rFonts w:ascii="Times New Roman" w:hAnsi="Times New Roman" w:cs="Times New Roman"/>
          <w:sz w:val="24"/>
          <w:szCs w:val="24"/>
        </w:rPr>
      </w:pPr>
      <w:r w:rsidRPr="00451D0F">
        <w:rPr>
          <w:rFonts w:ascii="Times New Roman" w:hAnsi="Times New Roman" w:cs="Times New Roman"/>
          <w:sz w:val="24"/>
          <w:szCs w:val="24"/>
        </w:rPr>
        <w:t>Darba veikšanai nepieciešamo satiksmes organizācijas līdzekļu uzstādīšana</w:t>
      </w:r>
      <w:r w:rsidR="006C53DC" w:rsidRPr="00451D0F">
        <w:rPr>
          <w:rFonts w:ascii="Times New Roman" w:hAnsi="Times New Roman" w:cs="Times New Roman"/>
          <w:sz w:val="24"/>
          <w:szCs w:val="24"/>
        </w:rPr>
        <w:t>.</w:t>
      </w:r>
    </w:p>
    <w:p w:rsidR="00522E84" w:rsidRPr="00451D0F" w:rsidRDefault="006C53DC" w:rsidP="006C53DC">
      <w:pPr>
        <w:tabs>
          <w:tab w:val="num" w:pos="2520"/>
        </w:tabs>
        <w:spacing w:after="0" w:line="240" w:lineRule="auto"/>
        <w:ind w:left="426"/>
        <w:rPr>
          <w:rFonts w:ascii="Times New Roman" w:hAnsi="Times New Roman" w:cs="Times New Roman"/>
          <w:i/>
          <w:iCs/>
          <w:sz w:val="24"/>
          <w:szCs w:val="24"/>
        </w:rPr>
      </w:pPr>
      <w:r w:rsidRPr="00451D0F">
        <w:rPr>
          <w:rFonts w:ascii="Times New Roman" w:hAnsi="Times New Roman" w:cs="Times New Roman"/>
          <w:sz w:val="24"/>
          <w:szCs w:val="24"/>
        </w:rPr>
        <w:t xml:space="preserve">3. </w:t>
      </w:r>
      <w:r w:rsidR="00522E84" w:rsidRPr="00451D0F">
        <w:rPr>
          <w:rFonts w:ascii="Times New Roman" w:hAnsi="Times New Roman" w:cs="Times New Roman"/>
          <w:sz w:val="24"/>
          <w:szCs w:val="24"/>
        </w:rPr>
        <w:t>Bedrītes  iztīrīšana  mehāniski vai  ar   saspiesta   gaisa   palīdzību</w:t>
      </w:r>
      <w:r w:rsidRPr="00451D0F">
        <w:rPr>
          <w:rFonts w:ascii="Times New Roman" w:hAnsi="Times New Roman" w:cs="Times New Roman"/>
          <w:sz w:val="24"/>
          <w:szCs w:val="24"/>
        </w:rPr>
        <w:t>.</w:t>
      </w:r>
      <w:r w:rsidR="00522E84" w:rsidRPr="00451D0F">
        <w:rPr>
          <w:rFonts w:ascii="Times New Roman" w:hAnsi="Times New Roman" w:cs="Times New Roman"/>
          <w:sz w:val="24"/>
          <w:szCs w:val="24"/>
        </w:rPr>
        <w:t xml:space="preserve"> </w:t>
      </w:r>
    </w:p>
    <w:p w:rsidR="00522E84" w:rsidRPr="00451D0F" w:rsidRDefault="006C53DC" w:rsidP="006C53DC">
      <w:pPr>
        <w:tabs>
          <w:tab w:val="num" w:pos="2520"/>
        </w:tabs>
        <w:spacing w:after="0" w:line="240" w:lineRule="auto"/>
        <w:ind w:left="426"/>
        <w:rPr>
          <w:rFonts w:ascii="Times New Roman" w:hAnsi="Times New Roman" w:cs="Times New Roman"/>
          <w:i/>
          <w:iCs/>
          <w:sz w:val="24"/>
          <w:szCs w:val="24"/>
        </w:rPr>
      </w:pPr>
      <w:r w:rsidRPr="00451D0F">
        <w:rPr>
          <w:rFonts w:ascii="Times New Roman" w:hAnsi="Times New Roman" w:cs="Times New Roman"/>
          <w:sz w:val="24"/>
          <w:szCs w:val="24"/>
        </w:rPr>
        <w:t xml:space="preserve">4. </w:t>
      </w:r>
      <w:r w:rsidR="00522E84" w:rsidRPr="00451D0F">
        <w:rPr>
          <w:rFonts w:ascii="Times New Roman" w:hAnsi="Times New Roman" w:cs="Times New Roman"/>
          <w:sz w:val="24"/>
          <w:szCs w:val="24"/>
        </w:rPr>
        <w:t>Bedrītes gruntēšana (izsmidzināšana) ar bitumena emulsiju</w:t>
      </w:r>
      <w:r w:rsidRPr="00451D0F">
        <w:rPr>
          <w:rFonts w:ascii="Times New Roman" w:hAnsi="Times New Roman" w:cs="Times New Roman"/>
          <w:sz w:val="24"/>
          <w:szCs w:val="24"/>
        </w:rPr>
        <w:t>.</w:t>
      </w:r>
    </w:p>
    <w:p w:rsidR="00522E84" w:rsidRPr="00451D0F" w:rsidRDefault="006C53DC" w:rsidP="006C53DC">
      <w:pPr>
        <w:tabs>
          <w:tab w:val="num" w:pos="2520"/>
        </w:tabs>
        <w:spacing w:after="0" w:line="240" w:lineRule="auto"/>
        <w:ind w:left="426"/>
        <w:rPr>
          <w:rFonts w:ascii="Times New Roman" w:hAnsi="Times New Roman" w:cs="Times New Roman"/>
          <w:i/>
          <w:iCs/>
          <w:sz w:val="24"/>
          <w:szCs w:val="24"/>
        </w:rPr>
      </w:pPr>
      <w:r w:rsidRPr="00451D0F">
        <w:rPr>
          <w:rFonts w:ascii="Times New Roman" w:hAnsi="Times New Roman" w:cs="Times New Roman"/>
          <w:sz w:val="24"/>
          <w:szCs w:val="24"/>
        </w:rPr>
        <w:t xml:space="preserve">5. </w:t>
      </w:r>
      <w:r w:rsidR="00522E84" w:rsidRPr="00451D0F">
        <w:rPr>
          <w:rFonts w:ascii="Times New Roman" w:hAnsi="Times New Roman" w:cs="Times New Roman"/>
          <w:sz w:val="24"/>
          <w:szCs w:val="24"/>
        </w:rPr>
        <w:t>Šķembu iebēršana sagatavotā bedrītē</w:t>
      </w:r>
      <w:r w:rsidRPr="00451D0F">
        <w:rPr>
          <w:rFonts w:ascii="Times New Roman" w:hAnsi="Times New Roman" w:cs="Times New Roman"/>
          <w:sz w:val="24"/>
          <w:szCs w:val="24"/>
        </w:rPr>
        <w:t>.</w:t>
      </w:r>
      <w:r w:rsidR="00522E84" w:rsidRPr="00451D0F">
        <w:rPr>
          <w:rFonts w:ascii="Times New Roman" w:hAnsi="Times New Roman" w:cs="Times New Roman"/>
          <w:sz w:val="24"/>
          <w:szCs w:val="24"/>
        </w:rPr>
        <w:t xml:space="preserve"> </w:t>
      </w:r>
    </w:p>
    <w:p w:rsidR="00522E84" w:rsidRPr="00451D0F" w:rsidRDefault="006C53DC" w:rsidP="006C53DC">
      <w:pPr>
        <w:tabs>
          <w:tab w:val="num" w:pos="2520"/>
        </w:tabs>
        <w:spacing w:after="0" w:line="240" w:lineRule="auto"/>
        <w:ind w:left="426"/>
        <w:rPr>
          <w:rFonts w:ascii="Times New Roman" w:hAnsi="Times New Roman" w:cs="Times New Roman"/>
          <w:i/>
          <w:iCs/>
          <w:sz w:val="24"/>
          <w:szCs w:val="24"/>
        </w:rPr>
      </w:pPr>
      <w:r w:rsidRPr="00451D0F">
        <w:rPr>
          <w:rFonts w:ascii="Times New Roman" w:hAnsi="Times New Roman" w:cs="Times New Roman"/>
          <w:sz w:val="24"/>
          <w:szCs w:val="24"/>
        </w:rPr>
        <w:t xml:space="preserve">6. </w:t>
      </w:r>
      <w:r w:rsidR="00522E84" w:rsidRPr="00451D0F">
        <w:rPr>
          <w:rFonts w:ascii="Times New Roman" w:hAnsi="Times New Roman" w:cs="Times New Roman"/>
          <w:sz w:val="24"/>
          <w:szCs w:val="24"/>
        </w:rPr>
        <w:t>Šķembu pārliešana ar bitumena emulsiju</w:t>
      </w:r>
      <w:r w:rsidRPr="00451D0F">
        <w:rPr>
          <w:rFonts w:ascii="Times New Roman" w:hAnsi="Times New Roman" w:cs="Times New Roman"/>
          <w:sz w:val="24"/>
          <w:szCs w:val="24"/>
        </w:rPr>
        <w:t>.</w:t>
      </w:r>
    </w:p>
    <w:p w:rsidR="00522E84" w:rsidRPr="00451D0F" w:rsidRDefault="006C53DC" w:rsidP="006C53DC">
      <w:pPr>
        <w:tabs>
          <w:tab w:val="num" w:pos="2520"/>
        </w:tabs>
        <w:spacing w:after="0" w:line="240" w:lineRule="auto"/>
        <w:ind w:left="426"/>
        <w:rPr>
          <w:rFonts w:ascii="Times New Roman" w:hAnsi="Times New Roman" w:cs="Times New Roman"/>
          <w:i/>
          <w:iCs/>
          <w:sz w:val="24"/>
          <w:szCs w:val="24"/>
        </w:rPr>
      </w:pPr>
      <w:r w:rsidRPr="00451D0F">
        <w:rPr>
          <w:rFonts w:ascii="Times New Roman" w:hAnsi="Times New Roman" w:cs="Times New Roman"/>
          <w:sz w:val="24"/>
          <w:szCs w:val="24"/>
        </w:rPr>
        <w:t xml:space="preserve">7. </w:t>
      </w:r>
      <w:r w:rsidR="00522E84" w:rsidRPr="00451D0F">
        <w:rPr>
          <w:rFonts w:ascii="Times New Roman" w:hAnsi="Times New Roman" w:cs="Times New Roman"/>
          <w:sz w:val="24"/>
          <w:szCs w:val="24"/>
        </w:rPr>
        <w:t>Aizpildītās bedrītes pārbēršana ar minerālo materiālu</w:t>
      </w:r>
      <w:r w:rsidRPr="00451D0F">
        <w:rPr>
          <w:rFonts w:ascii="Times New Roman" w:hAnsi="Times New Roman" w:cs="Times New Roman"/>
          <w:sz w:val="24"/>
          <w:szCs w:val="24"/>
        </w:rPr>
        <w:t>.</w:t>
      </w:r>
    </w:p>
    <w:p w:rsidR="00522E84" w:rsidRPr="00451D0F" w:rsidRDefault="006C53DC" w:rsidP="006C53DC">
      <w:pPr>
        <w:spacing w:after="0" w:line="240" w:lineRule="auto"/>
        <w:ind w:left="426"/>
        <w:rPr>
          <w:rFonts w:ascii="Times New Roman" w:hAnsi="Times New Roman" w:cs="Times New Roman"/>
          <w:sz w:val="24"/>
          <w:szCs w:val="24"/>
        </w:rPr>
      </w:pPr>
      <w:r w:rsidRPr="00451D0F">
        <w:rPr>
          <w:rFonts w:ascii="Times New Roman" w:hAnsi="Times New Roman" w:cs="Times New Roman"/>
          <w:sz w:val="24"/>
          <w:szCs w:val="24"/>
        </w:rPr>
        <w:t xml:space="preserve">8. </w:t>
      </w:r>
      <w:r w:rsidR="00522E84" w:rsidRPr="00451D0F">
        <w:rPr>
          <w:rFonts w:ascii="Times New Roman" w:hAnsi="Times New Roman" w:cs="Times New Roman"/>
          <w:sz w:val="24"/>
          <w:szCs w:val="24"/>
        </w:rPr>
        <w:t>Darba veikšanai nepieciešamo satiksmes organizācijas līdzekļu novākšana</w:t>
      </w:r>
      <w:r w:rsidRPr="00451D0F">
        <w:rPr>
          <w:rFonts w:ascii="Times New Roman" w:hAnsi="Times New Roman" w:cs="Times New Roman"/>
          <w:sz w:val="24"/>
          <w:szCs w:val="24"/>
        </w:rPr>
        <w:t>.</w:t>
      </w:r>
    </w:p>
    <w:p w:rsidR="00522E84" w:rsidRPr="00451D0F" w:rsidRDefault="006C53DC" w:rsidP="006C53DC">
      <w:pPr>
        <w:tabs>
          <w:tab w:val="num" w:pos="2520"/>
        </w:tabs>
        <w:spacing w:after="0" w:line="240" w:lineRule="auto"/>
        <w:ind w:left="426"/>
        <w:rPr>
          <w:rFonts w:ascii="Times New Roman" w:hAnsi="Times New Roman" w:cs="Times New Roman"/>
          <w:i/>
          <w:iCs/>
          <w:sz w:val="24"/>
          <w:szCs w:val="24"/>
        </w:rPr>
      </w:pPr>
      <w:r w:rsidRPr="00451D0F">
        <w:rPr>
          <w:rFonts w:ascii="Times New Roman" w:hAnsi="Times New Roman" w:cs="Times New Roman"/>
          <w:sz w:val="24"/>
          <w:szCs w:val="24"/>
        </w:rPr>
        <w:t xml:space="preserve">9. </w:t>
      </w:r>
      <w:r w:rsidR="00522E84" w:rsidRPr="00451D0F">
        <w:rPr>
          <w:rFonts w:ascii="Times New Roman" w:hAnsi="Times New Roman" w:cs="Times New Roman"/>
          <w:sz w:val="24"/>
          <w:szCs w:val="24"/>
        </w:rPr>
        <w:t>Pārbrauciens līdz nākošai darba vietai vai atgriešanās ražošanas bāzē.</w:t>
      </w:r>
    </w:p>
    <w:p w:rsidR="00522E84" w:rsidRPr="00451D0F" w:rsidRDefault="006C53DC" w:rsidP="006C53DC">
      <w:pPr>
        <w:tabs>
          <w:tab w:val="left" w:pos="567"/>
        </w:tabs>
        <w:spacing w:after="0" w:line="240" w:lineRule="auto"/>
        <w:ind w:left="425"/>
        <w:jc w:val="both"/>
        <w:rPr>
          <w:rFonts w:ascii="Times New Roman" w:hAnsi="Times New Roman" w:cs="Times New Roman"/>
          <w:sz w:val="24"/>
          <w:szCs w:val="24"/>
        </w:rPr>
      </w:pPr>
      <w:r w:rsidRPr="00451D0F">
        <w:rPr>
          <w:rFonts w:ascii="Times New Roman" w:hAnsi="Times New Roman" w:cs="Times New Roman"/>
          <w:b/>
          <w:bCs/>
          <w:sz w:val="24"/>
          <w:szCs w:val="24"/>
        </w:rPr>
        <w:t xml:space="preserve">D. </w:t>
      </w:r>
      <w:r w:rsidR="00522E84" w:rsidRPr="00451D0F">
        <w:rPr>
          <w:rFonts w:ascii="Times New Roman" w:hAnsi="Times New Roman" w:cs="Times New Roman"/>
          <w:b/>
          <w:bCs/>
          <w:sz w:val="24"/>
          <w:szCs w:val="24"/>
        </w:rPr>
        <w:t>Materiāli :</w:t>
      </w:r>
    </w:p>
    <w:p w:rsidR="00522E84" w:rsidRPr="00451D0F" w:rsidRDefault="006C53DC" w:rsidP="006C53DC">
      <w:pPr>
        <w:tabs>
          <w:tab w:val="num" w:pos="3240"/>
        </w:tabs>
        <w:spacing w:after="0" w:line="240" w:lineRule="auto"/>
        <w:ind w:left="425"/>
        <w:jc w:val="both"/>
        <w:rPr>
          <w:rFonts w:ascii="Times New Roman" w:hAnsi="Times New Roman" w:cs="Times New Roman"/>
          <w:sz w:val="24"/>
          <w:szCs w:val="24"/>
        </w:rPr>
      </w:pPr>
      <w:r w:rsidRPr="00451D0F">
        <w:rPr>
          <w:rFonts w:ascii="Times New Roman" w:hAnsi="Times New Roman" w:cs="Times New Roman"/>
          <w:sz w:val="24"/>
          <w:szCs w:val="24"/>
        </w:rPr>
        <w:t xml:space="preserve">1. </w:t>
      </w:r>
      <w:r w:rsidR="00522E84" w:rsidRPr="00451D0F">
        <w:rPr>
          <w:rFonts w:ascii="Times New Roman" w:hAnsi="Times New Roman" w:cs="Times New Roman"/>
          <w:sz w:val="24"/>
          <w:szCs w:val="24"/>
        </w:rPr>
        <w:t xml:space="preserve">Darba izpildei pielietojama atbilstoša bitumena   emulsija ar  bitumena  saturu virs  58 %. Ieteicams pielietot vidēji ātri </w:t>
      </w:r>
      <w:proofErr w:type="spellStart"/>
      <w:r w:rsidR="00522E84" w:rsidRPr="00451D0F">
        <w:rPr>
          <w:rFonts w:ascii="Times New Roman" w:hAnsi="Times New Roman" w:cs="Times New Roman"/>
          <w:sz w:val="24"/>
          <w:szCs w:val="24"/>
        </w:rPr>
        <w:t>sadalīgu</w:t>
      </w:r>
      <w:proofErr w:type="spellEnd"/>
      <w:r w:rsidR="00522E84" w:rsidRPr="00451D0F">
        <w:rPr>
          <w:rFonts w:ascii="Times New Roman" w:hAnsi="Times New Roman" w:cs="Times New Roman"/>
          <w:sz w:val="24"/>
          <w:szCs w:val="24"/>
        </w:rPr>
        <w:t xml:space="preserve"> katjonu bitumena emulsiju BE65M vai ātri </w:t>
      </w:r>
      <w:proofErr w:type="spellStart"/>
      <w:r w:rsidR="00522E84" w:rsidRPr="00451D0F">
        <w:rPr>
          <w:rFonts w:ascii="Times New Roman" w:hAnsi="Times New Roman" w:cs="Times New Roman"/>
          <w:sz w:val="24"/>
          <w:szCs w:val="24"/>
        </w:rPr>
        <w:t>sadalīgu</w:t>
      </w:r>
      <w:proofErr w:type="spellEnd"/>
      <w:r w:rsidR="00522E84" w:rsidRPr="00451D0F">
        <w:rPr>
          <w:rFonts w:ascii="Times New Roman" w:hAnsi="Times New Roman" w:cs="Times New Roman"/>
          <w:sz w:val="24"/>
          <w:szCs w:val="24"/>
        </w:rPr>
        <w:t xml:space="preserve"> katjonu bitumena emulsiju BE65R. Bitumena emulsijas patēriņš  – 0,012 t/m</w:t>
      </w:r>
      <w:r w:rsidR="00522E84" w:rsidRPr="00451D0F">
        <w:rPr>
          <w:rFonts w:ascii="Times New Roman" w:hAnsi="Times New Roman" w:cs="Times New Roman"/>
          <w:sz w:val="24"/>
          <w:szCs w:val="24"/>
          <w:vertAlign w:val="superscript"/>
        </w:rPr>
        <w:t>2</w:t>
      </w:r>
      <w:r w:rsidR="00522E84" w:rsidRPr="00451D0F">
        <w:rPr>
          <w:rFonts w:ascii="Times New Roman" w:hAnsi="Times New Roman" w:cs="Times New Roman"/>
          <w:sz w:val="24"/>
          <w:szCs w:val="24"/>
        </w:rPr>
        <w:t xml:space="preserve"> (vidējais bedrīšu dziļums 4 cm). </w:t>
      </w:r>
    </w:p>
    <w:p w:rsidR="00522E84" w:rsidRPr="00451D0F" w:rsidRDefault="006C53DC" w:rsidP="006C53DC">
      <w:pPr>
        <w:tabs>
          <w:tab w:val="left" w:pos="720"/>
          <w:tab w:val="num" w:pos="3240"/>
        </w:tabs>
        <w:spacing w:after="0" w:line="240" w:lineRule="auto"/>
        <w:ind w:left="425"/>
        <w:jc w:val="both"/>
        <w:rPr>
          <w:rFonts w:ascii="Times New Roman" w:hAnsi="Times New Roman" w:cs="Times New Roman"/>
          <w:sz w:val="24"/>
          <w:szCs w:val="24"/>
        </w:rPr>
      </w:pPr>
      <w:r w:rsidRPr="00451D0F">
        <w:rPr>
          <w:rFonts w:ascii="Times New Roman" w:hAnsi="Times New Roman" w:cs="Times New Roman"/>
          <w:sz w:val="24"/>
          <w:szCs w:val="24"/>
        </w:rPr>
        <w:lastRenderedPageBreak/>
        <w:t xml:space="preserve">2. </w:t>
      </w:r>
      <w:r w:rsidR="00522E84" w:rsidRPr="00451D0F">
        <w:rPr>
          <w:rFonts w:ascii="Times New Roman" w:hAnsi="Times New Roman" w:cs="Times New Roman"/>
          <w:sz w:val="24"/>
          <w:szCs w:val="24"/>
        </w:rPr>
        <w:t xml:space="preserve">Bedrīšu aizpildīšanai jāizmanto dabisks </w:t>
      </w:r>
      <w:proofErr w:type="spellStart"/>
      <w:r w:rsidR="00522E84" w:rsidRPr="00451D0F">
        <w:rPr>
          <w:rFonts w:ascii="Times New Roman" w:hAnsi="Times New Roman" w:cs="Times New Roman"/>
          <w:sz w:val="24"/>
          <w:szCs w:val="24"/>
        </w:rPr>
        <w:t>minerālmateriāls</w:t>
      </w:r>
      <w:proofErr w:type="spellEnd"/>
      <w:r w:rsidR="00522E84" w:rsidRPr="00451D0F">
        <w:rPr>
          <w:rFonts w:ascii="Times New Roman" w:hAnsi="Times New Roman" w:cs="Times New Roman"/>
          <w:sz w:val="24"/>
          <w:szCs w:val="24"/>
        </w:rPr>
        <w:t xml:space="preserve">, kas nedrīkst saturēt māla gabalus vai pikas, velēnas, saknes un citas organiskas vielas vai citus nepieņemamus piemaisījumus. Atbilstoši bedres dziļumam pielietojams vienas vai vairāku frakciju rupjš </w:t>
      </w:r>
      <w:proofErr w:type="spellStart"/>
      <w:r w:rsidR="00522E84" w:rsidRPr="00451D0F">
        <w:rPr>
          <w:rFonts w:ascii="Times New Roman" w:hAnsi="Times New Roman" w:cs="Times New Roman"/>
          <w:sz w:val="24"/>
          <w:szCs w:val="24"/>
        </w:rPr>
        <w:t>minerālmateriāls</w:t>
      </w:r>
      <w:proofErr w:type="spellEnd"/>
      <w:r w:rsidR="00522E84" w:rsidRPr="00451D0F">
        <w:rPr>
          <w:rFonts w:ascii="Times New Roman" w:hAnsi="Times New Roman" w:cs="Times New Roman"/>
          <w:sz w:val="24"/>
          <w:szCs w:val="24"/>
        </w:rPr>
        <w:t xml:space="preserve">, kura D ≤ 16 mm. </w:t>
      </w:r>
    </w:p>
    <w:p w:rsidR="00522E84" w:rsidRPr="00451D0F" w:rsidRDefault="006C53DC" w:rsidP="006C53DC">
      <w:pPr>
        <w:pStyle w:val="Pamatteksts3"/>
        <w:tabs>
          <w:tab w:val="num" w:pos="3240"/>
        </w:tabs>
        <w:spacing w:after="0"/>
        <w:ind w:left="425"/>
        <w:jc w:val="both"/>
        <w:rPr>
          <w:sz w:val="24"/>
          <w:szCs w:val="24"/>
        </w:rPr>
      </w:pPr>
      <w:r w:rsidRPr="00451D0F">
        <w:rPr>
          <w:sz w:val="24"/>
          <w:szCs w:val="24"/>
        </w:rPr>
        <w:t xml:space="preserve">3. </w:t>
      </w:r>
      <w:r w:rsidR="00522E84" w:rsidRPr="00451D0F">
        <w:rPr>
          <w:sz w:val="24"/>
          <w:szCs w:val="24"/>
        </w:rPr>
        <w:t>Lietojamiem minerālajiem materiāliem jāatbilst standarta LVS EN 13043:2002 „</w:t>
      </w:r>
      <w:proofErr w:type="spellStart"/>
      <w:r w:rsidR="00451D0F" w:rsidRPr="00451D0F">
        <w:rPr>
          <w:sz w:val="24"/>
          <w:szCs w:val="24"/>
          <w:shd w:val="clear" w:color="auto" w:fill="FFFFFF"/>
        </w:rPr>
        <w:t>Minerālmateriāli</w:t>
      </w:r>
      <w:proofErr w:type="spellEnd"/>
      <w:r w:rsidR="00451D0F" w:rsidRPr="00451D0F">
        <w:rPr>
          <w:sz w:val="24"/>
          <w:szCs w:val="24"/>
          <w:shd w:val="clear" w:color="auto" w:fill="FFFFFF"/>
        </w:rPr>
        <w:t xml:space="preserve"> </w:t>
      </w:r>
      <w:proofErr w:type="spellStart"/>
      <w:r w:rsidR="00451D0F" w:rsidRPr="00451D0F">
        <w:rPr>
          <w:sz w:val="24"/>
          <w:szCs w:val="24"/>
          <w:shd w:val="clear" w:color="auto" w:fill="FFFFFF"/>
        </w:rPr>
        <w:t>bituminētajiem</w:t>
      </w:r>
      <w:proofErr w:type="spellEnd"/>
      <w:r w:rsidR="00451D0F" w:rsidRPr="00451D0F">
        <w:rPr>
          <w:sz w:val="24"/>
          <w:szCs w:val="24"/>
          <w:shd w:val="clear" w:color="auto" w:fill="FFFFFF"/>
        </w:rPr>
        <w:t xml:space="preserve"> maisījumiem un virsmas </w:t>
      </w:r>
      <w:proofErr w:type="spellStart"/>
      <w:r w:rsidR="00451D0F" w:rsidRPr="00451D0F">
        <w:rPr>
          <w:sz w:val="24"/>
          <w:szCs w:val="24"/>
          <w:shd w:val="clear" w:color="auto" w:fill="FFFFFF"/>
        </w:rPr>
        <w:t>apstrādēm</w:t>
      </w:r>
      <w:proofErr w:type="spellEnd"/>
      <w:r w:rsidR="00451D0F" w:rsidRPr="00451D0F">
        <w:rPr>
          <w:sz w:val="24"/>
          <w:szCs w:val="24"/>
          <w:shd w:val="clear" w:color="auto" w:fill="FFFFFF"/>
        </w:rPr>
        <w:t xml:space="preserve"> ceļiem, lidlaukiem un citiem satiksmes laukumiem</w:t>
      </w:r>
      <w:r w:rsidR="00451D0F" w:rsidRPr="00451D0F">
        <w:rPr>
          <w:sz w:val="24"/>
          <w:szCs w:val="24"/>
        </w:rPr>
        <w:t xml:space="preserve">” </w:t>
      </w:r>
      <w:r w:rsidR="00522E84" w:rsidRPr="00451D0F">
        <w:rPr>
          <w:sz w:val="24"/>
          <w:szCs w:val="24"/>
        </w:rPr>
        <w:t>prasībām</w:t>
      </w:r>
      <w:r w:rsidRPr="00451D0F">
        <w:rPr>
          <w:sz w:val="24"/>
          <w:szCs w:val="24"/>
        </w:rPr>
        <w:t>, kas dotas tabulā:</w:t>
      </w:r>
    </w:p>
    <w:p w:rsidR="00522E84" w:rsidRPr="00522E84" w:rsidRDefault="00522E84" w:rsidP="006C53DC">
      <w:pPr>
        <w:pStyle w:val="Pamatteksts3"/>
        <w:spacing w:after="0"/>
        <w:ind w:left="425"/>
        <w:rPr>
          <w:sz w:val="24"/>
          <w:szCs w:val="24"/>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522E84" w:rsidRPr="006C53DC" w:rsidTr="006C53DC">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rPr>
            </w:pPr>
            <w:proofErr w:type="spellStart"/>
            <w:r w:rsidRPr="006C53DC">
              <w:rPr>
                <w:sz w:val="22"/>
                <w:szCs w:val="22"/>
              </w:rPr>
              <w:t>Granulometriskais</w:t>
            </w:r>
            <w:proofErr w:type="spellEnd"/>
            <w:r w:rsidRPr="006C53DC">
              <w:rPr>
                <w:sz w:val="22"/>
                <w:szCs w:val="22"/>
              </w:rPr>
              <w:t xml:space="preserve">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vertAlign w:val="superscript"/>
              </w:rPr>
            </w:pPr>
            <w:proofErr w:type="spellStart"/>
            <w:r w:rsidRPr="006C53DC">
              <w:rPr>
                <w:sz w:val="22"/>
                <w:szCs w:val="22"/>
              </w:rPr>
              <w:t>Plākšņainības</w:t>
            </w:r>
            <w:proofErr w:type="spellEnd"/>
            <w:r w:rsidRPr="006C53DC">
              <w:rPr>
                <w:sz w:val="22"/>
                <w:szCs w:val="22"/>
              </w:rPr>
              <w:t xml:space="preserve"> indekss </w:t>
            </w:r>
            <w:r w:rsidRPr="006C53DC">
              <w:rPr>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rPr>
            </w:pPr>
            <w:r w:rsidRPr="006C53DC">
              <w:rPr>
                <w:sz w:val="22"/>
                <w:szCs w:val="22"/>
              </w:rPr>
              <w:t xml:space="preserve">Formas indekss </w:t>
            </w:r>
            <w:r w:rsidRPr="006C53DC">
              <w:rPr>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vertAlign w:val="superscript"/>
              </w:rPr>
            </w:pPr>
            <w:r w:rsidRPr="006C53DC">
              <w:rPr>
                <w:sz w:val="22"/>
                <w:szCs w:val="22"/>
              </w:rPr>
              <w:t xml:space="preserve">Drupinātās un pilnīgi noapaļotās  virsmas </w:t>
            </w:r>
            <w:r w:rsidRPr="006C53DC">
              <w:rPr>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spacing w:after="0"/>
              <w:ind w:left="426" w:right="113"/>
              <w:jc w:val="center"/>
              <w:rPr>
                <w:sz w:val="22"/>
                <w:szCs w:val="22"/>
              </w:rPr>
            </w:pPr>
            <w:r w:rsidRPr="006C53DC">
              <w:rPr>
                <w:sz w:val="22"/>
                <w:szCs w:val="22"/>
              </w:rPr>
              <w:t>Losandželosas</w:t>
            </w:r>
          </w:p>
          <w:p w:rsidR="00522E84" w:rsidRPr="006C53DC" w:rsidRDefault="00522E84" w:rsidP="006C53DC">
            <w:pPr>
              <w:pStyle w:val="Pamatteksts3"/>
              <w:ind w:left="426" w:right="113"/>
              <w:jc w:val="center"/>
              <w:rPr>
                <w:sz w:val="22"/>
                <w:szCs w:val="22"/>
              </w:rPr>
            </w:pPr>
            <w:r w:rsidRPr="006C53DC">
              <w:rPr>
                <w:sz w:val="22"/>
                <w:szCs w:val="22"/>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vertAlign w:val="superscript"/>
              </w:rPr>
            </w:pPr>
            <w:r w:rsidRPr="006C53DC">
              <w:rPr>
                <w:sz w:val="22"/>
                <w:szCs w:val="22"/>
              </w:rPr>
              <w:t xml:space="preserve">Magnija sulfāta tests </w:t>
            </w:r>
            <w:r w:rsidRPr="006C53DC">
              <w:rPr>
                <w:sz w:val="22"/>
                <w:szCs w:val="22"/>
                <w:vertAlign w:val="superscript"/>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rPr>
            </w:pPr>
            <w:proofErr w:type="spellStart"/>
            <w:r w:rsidRPr="006C53DC">
              <w:rPr>
                <w:sz w:val="22"/>
                <w:szCs w:val="22"/>
              </w:rPr>
              <w:t>Sasalumkusumizturība</w:t>
            </w:r>
            <w:proofErr w:type="spellEnd"/>
            <w:r w:rsidRPr="006C53DC">
              <w:rPr>
                <w:sz w:val="22"/>
                <w:szCs w:val="22"/>
              </w:rPr>
              <w:t xml:space="preserve">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22E84" w:rsidRPr="006C53DC" w:rsidRDefault="00522E84" w:rsidP="006C53DC">
            <w:pPr>
              <w:pStyle w:val="Pamatteksts3"/>
              <w:ind w:left="426" w:right="113"/>
              <w:jc w:val="center"/>
              <w:rPr>
                <w:sz w:val="22"/>
                <w:szCs w:val="22"/>
              </w:rPr>
            </w:pPr>
            <w:r w:rsidRPr="006C53DC">
              <w:rPr>
                <w:sz w:val="22"/>
                <w:szCs w:val="22"/>
              </w:rPr>
              <w:t>Saturs zem 0,63mm, %</w:t>
            </w:r>
          </w:p>
        </w:tc>
      </w:tr>
      <w:tr w:rsidR="00522E84" w:rsidRPr="006C53DC" w:rsidTr="006C53D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spacing w:after="0"/>
              <w:ind w:left="426"/>
              <w:jc w:val="center"/>
              <w:rPr>
                <w:sz w:val="22"/>
                <w:szCs w:val="22"/>
                <w:vertAlign w:val="subscript"/>
              </w:rPr>
            </w:pPr>
            <w:proofErr w:type="spellStart"/>
            <w:r w:rsidRPr="006C53DC">
              <w:rPr>
                <w:sz w:val="22"/>
                <w:szCs w:val="22"/>
              </w:rPr>
              <w:t>G</w:t>
            </w:r>
            <w:r w:rsidRPr="006C53DC">
              <w:rPr>
                <w:sz w:val="22"/>
                <w:szCs w:val="22"/>
                <w:vertAlign w:val="subscript"/>
              </w:rPr>
              <w:t>c</w:t>
            </w:r>
            <w:proofErr w:type="spellEnd"/>
          </w:p>
          <w:p w:rsidR="00522E84" w:rsidRPr="006C53DC" w:rsidRDefault="00522E84" w:rsidP="006C53DC">
            <w:pPr>
              <w:pStyle w:val="Pamatteksts3"/>
              <w:spacing w:after="0"/>
              <w:ind w:left="426"/>
              <w:jc w:val="center"/>
              <w:rPr>
                <w:sz w:val="22"/>
                <w:szCs w:val="22"/>
              </w:rPr>
            </w:pPr>
            <w:r w:rsidRPr="006C53DC">
              <w:rPr>
                <w:sz w:val="22"/>
                <w:szCs w:val="22"/>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ind w:left="426"/>
              <w:jc w:val="center"/>
              <w:rPr>
                <w:sz w:val="22"/>
                <w:szCs w:val="22"/>
              </w:rPr>
            </w:pPr>
            <w:r w:rsidRPr="006C53DC">
              <w:rPr>
                <w:sz w:val="22"/>
                <w:szCs w:val="22"/>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ind w:left="426"/>
              <w:jc w:val="center"/>
              <w:rPr>
                <w:sz w:val="22"/>
                <w:szCs w:val="22"/>
              </w:rPr>
            </w:pPr>
            <w:r w:rsidRPr="006C53DC">
              <w:rPr>
                <w:sz w:val="22"/>
                <w:szCs w:val="22"/>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spacing w:after="0"/>
              <w:ind w:left="426"/>
              <w:jc w:val="center"/>
              <w:rPr>
                <w:sz w:val="22"/>
                <w:szCs w:val="22"/>
              </w:rPr>
            </w:pPr>
            <w:r w:rsidRPr="006C53DC">
              <w:rPr>
                <w:sz w:val="22"/>
                <w:szCs w:val="22"/>
              </w:rPr>
              <w:t>30−100</w:t>
            </w:r>
          </w:p>
          <w:p w:rsidR="00522E84" w:rsidRPr="006C53DC" w:rsidRDefault="00522E84" w:rsidP="006C53DC">
            <w:pPr>
              <w:pStyle w:val="Pamatteksts3"/>
              <w:spacing w:after="0"/>
              <w:ind w:left="426"/>
              <w:jc w:val="center"/>
              <w:rPr>
                <w:sz w:val="22"/>
                <w:szCs w:val="22"/>
              </w:rPr>
            </w:pPr>
            <w:r w:rsidRPr="006C53DC">
              <w:rPr>
                <w:sz w:val="22"/>
                <w:szCs w:val="22"/>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ind w:left="426"/>
              <w:jc w:val="center"/>
              <w:rPr>
                <w:sz w:val="22"/>
                <w:szCs w:val="22"/>
              </w:rPr>
            </w:pPr>
            <w:r w:rsidRPr="006C53DC">
              <w:rPr>
                <w:sz w:val="22"/>
                <w:szCs w:val="22"/>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ind w:left="426"/>
              <w:jc w:val="center"/>
              <w:rPr>
                <w:sz w:val="22"/>
                <w:szCs w:val="22"/>
              </w:rPr>
            </w:pPr>
            <w:r w:rsidRPr="006C53DC">
              <w:rPr>
                <w:sz w:val="22"/>
                <w:szCs w:val="22"/>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ind w:left="426"/>
              <w:jc w:val="center"/>
              <w:rPr>
                <w:sz w:val="22"/>
                <w:szCs w:val="22"/>
              </w:rPr>
            </w:pPr>
            <w:r w:rsidRPr="006C53DC">
              <w:rPr>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22E84" w:rsidRPr="006C53DC" w:rsidRDefault="00522E84" w:rsidP="006C53DC">
            <w:pPr>
              <w:pStyle w:val="Pamatteksts3"/>
              <w:ind w:left="426"/>
              <w:jc w:val="center"/>
              <w:rPr>
                <w:sz w:val="22"/>
                <w:szCs w:val="22"/>
              </w:rPr>
            </w:pPr>
            <w:r w:rsidRPr="006C53DC">
              <w:rPr>
                <w:sz w:val="22"/>
                <w:szCs w:val="22"/>
              </w:rPr>
              <w:t>Deklarē</w:t>
            </w:r>
          </w:p>
        </w:tc>
      </w:tr>
    </w:tbl>
    <w:p w:rsidR="00522E84" w:rsidRPr="00B759B0" w:rsidRDefault="006C53DC" w:rsidP="00EF2E0F">
      <w:pPr>
        <w:pStyle w:val="Pamatteksts3"/>
        <w:ind w:left="426"/>
        <w:rPr>
          <w:sz w:val="24"/>
          <w:szCs w:val="24"/>
        </w:rPr>
      </w:pPr>
      <w:r w:rsidRPr="00B759B0">
        <w:rPr>
          <w:sz w:val="24"/>
          <w:szCs w:val="24"/>
          <w:vertAlign w:val="superscript"/>
        </w:rPr>
        <w:t xml:space="preserve"> </w:t>
      </w:r>
      <w:r w:rsidR="00522E84" w:rsidRPr="00B759B0">
        <w:rPr>
          <w:sz w:val="24"/>
          <w:szCs w:val="24"/>
          <w:vertAlign w:val="superscript"/>
        </w:rPr>
        <w:t xml:space="preserve">(1)  </w:t>
      </w:r>
      <w:r w:rsidR="00522E84" w:rsidRPr="00B759B0">
        <w:rPr>
          <w:sz w:val="24"/>
          <w:szCs w:val="24"/>
        </w:rPr>
        <w:t>Novērtē pēc viena no šiem kritērijiem;</w:t>
      </w:r>
    </w:p>
    <w:p w:rsidR="00522E84" w:rsidRPr="00B759B0" w:rsidRDefault="00522E84" w:rsidP="00EF2E0F">
      <w:pPr>
        <w:pStyle w:val="Pamatteksts3"/>
        <w:ind w:left="426"/>
        <w:rPr>
          <w:sz w:val="24"/>
          <w:szCs w:val="24"/>
        </w:rPr>
      </w:pPr>
      <w:r w:rsidRPr="00B759B0">
        <w:rPr>
          <w:sz w:val="24"/>
          <w:szCs w:val="24"/>
          <w:vertAlign w:val="superscript"/>
        </w:rPr>
        <w:t>(2)</w:t>
      </w:r>
      <w:r w:rsidRPr="00B759B0">
        <w:rPr>
          <w:color w:val="FF6600"/>
          <w:sz w:val="24"/>
          <w:szCs w:val="24"/>
        </w:rPr>
        <w:t xml:space="preserve">  </w:t>
      </w:r>
      <w:r w:rsidRPr="00B759B0">
        <w:rPr>
          <w:sz w:val="24"/>
          <w:szCs w:val="24"/>
        </w:rPr>
        <w:t>Testē tikai šķembām, kuras gatavo no grants;</w:t>
      </w:r>
    </w:p>
    <w:p w:rsidR="00522E84" w:rsidRPr="00B759B0" w:rsidRDefault="00522E84" w:rsidP="00EF2E0F">
      <w:pPr>
        <w:pStyle w:val="Pamatteksts3"/>
        <w:ind w:left="426"/>
        <w:rPr>
          <w:sz w:val="24"/>
          <w:szCs w:val="24"/>
        </w:rPr>
      </w:pPr>
      <w:r w:rsidRPr="00B759B0">
        <w:rPr>
          <w:sz w:val="24"/>
          <w:szCs w:val="24"/>
          <w:vertAlign w:val="superscript"/>
        </w:rPr>
        <w:t xml:space="preserve">(3) </w:t>
      </w:r>
      <w:r w:rsidRPr="00B759B0">
        <w:rPr>
          <w:sz w:val="24"/>
          <w:szCs w:val="24"/>
        </w:rPr>
        <w:t xml:space="preserve"> Novērtē pēc viena no šiem kritērijiem. Ja </w:t>
      </w:r>
      <w:proofErr w:type="spellStart"/>
      <w:r w:rsidRPr="00B759B0">
        <w:rPr>
          <w:sz w:val="24"/>
          <w:szCs w:val="24"/>
        </w:rPr>
        <w:t>minerālmeteriāla</w:t>
      </w:r>
      <w:proofErr w:type="spellEnd"/>
      <w:r w:rsidRPr="00B759B0">
        <w:rPr>
          <w:sz w:val="24"/>
          <w:szCs w:val="24"/>
        </w:rPr>
        <w:t xml:space="preserve"> ūdens absorbcija, kas noteikta saskaņā ar LVS EN 1097-6</w:t>
      </w:r>
      <w:r w:rsidR="008B49AD" w:rsidRPr="00B759B0">
        <w:rPr>
          <w:sz w:val="24"/>
          <w:szCs w:val="24"/>
        </w:rPr>
        <w:t>:2013</w:t>
      </w:r>
      <w:r w:rsidRPr="00B759B0">
        <w:rPr>
          <w:sz w:val="24"/>
          <w:szCs w:val="24"/>
        </w:rPr>
        <w:t xml:space="preserve">, ir ≤ 0,5 masas% , tad materiālu drīkst uzskatīt par sala izturīgu un neveikt </w:t>
      </w:r>
      <w:proofErr w:type="spellStart"/>
      <w:r w:rsidRPr="00B759B0">
        <w:rPr>
          <w:sz w:val="24"/>
          <w:szCs w:val="24"/>
        </w:rPr>
        <w:t>salumkusumizturības</w:t>
      </w:r>
      <w:proofErr w:type="spellEnd"/>
      <w:r w:rsidRPr="00B759B0">
        <w:rPr>
          <w:sz w:val="24"/>
          <w:szCs w:val="24"/>
        </w:rPr>
        <w:t xml:space="preserve"> pārbaudes.</w:t>
      </w:r>
    </w:p>
    <w:p w:rsidR="00522E84" w:rsidRPr="00B759B0" w:rsidRDefault="006C53DC" w:rsidP="006C53DC">
      <w:pPr>
        <w:tabs>
          <w:tab w:val="num" w:pos="1800"/>
        </w:tabs>
        <w:spacing w:after="0" w:line="240" w:lineRule="auto"/>
        <w:ind w:left="426"/>
        <w:jc w:val="both"/>
        <w:rPr>
          <w:rFonts w:ascii="Times New Roman" w:hAnsi="Times New Roman" w:cs="Times New Roman"/>
          <w:sz w:val="24"/>
          <w:szCs w:val="24"/>
        </w:rPr>
      </w:pPr>
      <w:r w:rsidRPr="00B759B0">
        <w:rPr>
          <w:rFonts w:ascii="Times New Roman" w:hAnsi="Times New Roman" w:cs="Times New Roman"/>
          <w:sz w:val="24"/>
          <w:szCs w:val="24"/>
        </w:rPr>
        <w:t xml:space="preserve">4. </w:t>
      </w:r>
      <w:r w:rsidR="00522E84" w:rsidRPr="00B759B0">
        <w:rPr>
          <w:rFonts w:ascii="Times New Roman" w:hAnsi="Times New Roman" w:cs="Times New Roman"/>
          <w:sz w:val="24"/>
          <w:szCs w:val="24"/>
        </w:rPr>
        <w:t>Minerālā materiāla patēriņš – 0,068 t/m</w:t>
      </w:r>
      <w:r w:rsidR="00522E84" w:rsidRPr="00B759B0">
        <w:rPr>
          <w:rFonts w:ascii="Times New Roman" w:hAnsi="Times New Roman" w:cs="Times New Roman"/>
          <w:sz w:val="24"/>
          <w:szCs w:val="24"/>
          <w:vertAlign w:val="superscript"/>
        </w:rPr>
        <w:t>2</w:t>
      </w:r>
      <w:r w:rsidR="00522E84" w:rsidRPr="00B759B0">
        <w:rPr>
          <w:rFonts w:ascii="Times New Roman" w:hAnsi="Times New Roman" w:cs="Times New Roman"/>
          <w:sz w:val="24"/>
          <w:szCs w:val="24"/>
        </w:rPr>
        <w:t xml:space="preserve"> (vidējais bedrīšu dziļums 4 cm).</w:t>
      </w:r>
    </w:p>
    <w:p w:rsidR="00522E84" w:rsidRPr="00B759B0" w:rsidRDefault="006C53DC" w:rsidP="00C05451">
      <w:pPr>
        <w:tabs>
          <w:tab w:val="num" w:pos="1800"/>
        </w:tabs>
        <w:spacing w:after="0" w:line="240" w:lineRule="auto"/>
        <w:ind w:left="426"/>
        <w:jc w:val="both"/>
        <w:rPr>
          <w:rFonts w:ascii="Times New Roman" w:hAnsi="Times New Roman" w:cs="Times New Roman"/>
          <w:sz w:val="24"/>
          <w:szCs w:val="24"/>
        </w:rPr>
      </w:pPr>
      <w:r w:rsidRPr="00B759B0">
        <w:rPr>
          <w:rFonts w:ascii="Times New Roman" w:hAnsi="Times New Roman" w:cs="Times New Roman"/>
          <w:sz w:val="24"/>
          <w:szCs w:val="24"/>
        </w:rPr>
        <w:t xml:space="preserve">5. </w:t>
      </w:r>
      <w:r w:rsidR="00522E84" w:rsidRPr="00B759B0">
        <w:rPr>
          <w:rFonts w:ascii="Times New Roman" w:hAnsi="Times New Roman" w:cs="Times New Roman"/>
          <w:sz w:val="24"/>
          <w:szCs w:val="24"/>
        </w:rPr>
        <w:t xml:space="preserve">Aizpildīto bedrīšu pārbēršanai pielietojams </w:t>
      </w:r>
      <w:proofErr w:type="spellStart"/>
      <w:r w:rsidR="00522E84" w:rsidRPr="00B759B0">
        <w:rPr>
          <w:rFonts w:ascii="Times New Roman" w:hAnsi="Times New Roman" w:cs="Times New Roman"/>
          <w:sz w:val="24"/>
          <w:szCs w:val="24"/>
        </w:rPr>
        <w:t>minerālmateriāls</w:t>
      </w:r>
      <w:proofErr w:type="spellEnd"/>
      <w:r w:rsidR="00522E84" w:rsidRPr="00B759B0">
        <w:rPr>
          <w:rFonts w:ascii="Times New Roman" w:hAnsi="Times New Roman" w:cs="Times New Roman"/>
          <w:sz w:val="24"/>
          <w:szCs w:val="24"/>
        </w:rPr>
        <w:t>, kura īpašības atbilst šādām prasībām:</w:t>
      </w:r>
      <w:r w:rsidR="00C05451" w:rsidRPr="00B759B0">
        <w:rPr>
          <w:rFonts w:ascii="Times New Roman" w:hAnsi="Times New Roman" w:cs="Times New Roman"/>
          <w:sz w:val="24"/>
          <w:szCs w:val="24"/>
        </w:rPr>
        <w:t xml:space="preserve"> </w:t>
      </w:r>
      <w:r w:rsidR="00522E84" w:rsidRPr="00B759B0">
        <w:rPr>
          <w:rFonts w:ascii="Times New Roman" w:hAnsi="Times New Roman" w:cs="Times New Roman"/>
          <w:sz w:val="24"/>
          <w:szCs w:val="24"/>
        </w:rPr>
        <w:t xml:space="preserve">materiāla lielākās daļiņas izmērs D ≤8 mm, cauri 0,063 mm sietam izsijātā materiāla daudzums ≤ 3%. </w:t>
      </w:r>
    </w:p>
    <w:p w:rsidR="00522E84" w:rsidRPr="00B759B0" w:rsidRDefault="00C05451" w:rsidP="00C05451">
      <w:pPr>
        <w:tabs>
          <w:tab w:val="num" w:pos="1800"/>
        </w:tabs>
        <w:spacing w:after="0" w:line="240" w:lineRule="auto"/>
        <w:ind w:left="426"/>
        <w:jc w:val="both"/>
        <w:rPr>
          <w:rFonts w:ascii="Times New Roman" w:hAnsi="Times New Roman" w:cs="Times New Roman"/>
          <w:sz w:val="24"/>
          <w:szCs w:val="24"/>
        </w:rPr>
      </w:pPr>
      <w:r w:rsidRPr="00B759B0">
        <w:rPr>
          <w:rFonts w:ascii="Times New Roman" w:hAnsi="Times New Roman" w:cs="Times New Roman"/>
          <w:sz w:val="24"/>
          <w:szCs w:val="24"/>
        </w:rPr>
        <w:t xml:space="preserve">6. </w:t>
      </w:r>
      <w:r w:rsidR="00522E84" w:rsidRPr="00B759B0">
        <w:rPr>
          <w:rFonts w:ascii="Times New Roman" w:hAnsi="Times New Roman" w:cs="Times New Roman"/>
          <w:sz w:val="24"/>
          <w:szCs w:val="24"/>
        </w:rPr>
        <w:t>Minerālā materiāla patēriņš pārbēršanai – 0,003t/m</w:t>
      </w:r>
      <w:r w:rsidR="00522E84" w:rsidRPr="00B759B0">
        <w:rPr>
          <w:rFonts w:ascii="Times New Roman" w:hAnsi="Times New Roman" w:cs="Times New Roman"/>
          <w:sz w:val="24"/>
          <w:szCs w:val="24"/>
          <w:vertAlign w:val="superscript"/>
        </w:rPr>
        <w:t>2</w:t>
      </w:r>
      <w:r w:rsidR="00522E84" w:rsidRPr="00B759B0">
        <w:rPr>
          <w:rFonts w:ascii="Times New Roman" w:hAnsi="Times New Roman" w:cs="Times New Roman"/>
          <w:sz w:val="24"/>
          <w:szCs w:val="24"/>
        </w:rPr>
        <w:t>.</w:t>
      </w:r>
    </w:p>
    <w:p w:rsidR="00522E84" w:rsidRPr="00B759B0" w:rsidRDefault="00C05451" w:rsidP="00C05451">
      <w:pPr>
        <w:spacing w:after="0" w:line="240" w:lineRule="auto"/>
        <w:ind w:left="425"/>
        <w:rPr>
          <w:rFonts w:ascii="Times New Roman" w:hAnsi="Times New Roman" w:cs="Times New Roman"/>
          <w:b/>
          <w:bCs/>
          <w:sz w:val="24"/>
          <w:szCs w:val="24"/>
        </w:rPr>
      </w:pPr>
      <w:r w:rsidRPr="00B759B0">
        <w:rPr>
          <w:rFonts w:ascii="Times New Roman" w:hAnsi="Times New Roman" w:cs="Times New Roman"/>
          <w:b/>
          <w:bCs/>
          <w:sz w:val="24"/>
          <w:szCs w:val="24"/>
        </w:rPr>
        <w:t xml:space="preserve">E. </w:t>
      </w:r>
      <w:r w:rsidR="00522E84" w:rsidRPr="00B759B0">
        <w:rPr>
          <w:rFonts w:ascii="Times New Roman" w:hAnsi="Times New Roman" w:cs="Times New Roman"/>
          <w:b/>
          <w:bCs/>
          <w:sz w:val="24"/>
          <w:szCs w:val="24"/>
        </w:rPr>
        <w:t>Iekārtas:</w:t>
      </w:r>
    </w:p>
    <w:p w:rsidR="00522E84" w:rsidRPr="00B759B0" w:rsidRDefault="00522E84" w:rsidP="00C05451">
      <w:pPr>
        <w:spacing w:after="0" w:line="240" w:lineRule="auto"/>
        <w:ind w:left="425"/>
        <w:jc w:val="both"/>
        <w:rPr>
          <w:rFonts w:ascii="Times New Roman" w:hAnsi="Times New Roman" w:cs="Times New Roman"/>
          <w:sz w:val="24"/>
          <w:szCs w:val="24"/>
        </w:rPr>
      </w:pPr>
      <w:r w:rsidRPr="00B759B0">
        <w:rPr>
          <w:rFonts w:ascii="Times New Roman" w:hAnsi="Times New Roman" w:cs="Times New Roman"/>
          <w:sz w:val="24"/>
          <w:szCs w:val="24"/>
        </w:rPr>
        <w:t xml:space="preserve">Bedrīšu aizpildīšanai jāizmanto specializēta iekārta, kas nodrošina bitumena emulsijas vienmērīgu izsmidzināšanu. Iekārtas bitumena emulsijas tvertnei jābūt apsildāmai, apgādātai ar temperatūras mērītāju un kalibrētai. </w:t>
      </w:r>
    </w:p>
    <w:p w:rsidR="00522E84" w:rsidRPr="00B759B0" w:rsidRDefault="00C05451" w:rsidP="00C05451">
      <w:pPr>
        <w:spacing w:after="0" w:line="240" w:lineRule="auto"/>
        <w:ind w:left="425"/>
        <w:rPr>
          <w:rFonts w:ascii="Times New Roman" w:hAnsi="Times New Roman" w:cs="Times New Roman"/>
          <w:b/>
          <w:bCs/>
          <w:sz w:val="24"/>
          <w:szCs w:val="24"/>
        </w:rPr>
      </w:pPr>
      <w:r w:rsidRPr="00B759B0">
        <w:rPr>
          <w:rFonts w:ascii="Times New Roman" w:hAnsi="Times New Roman" w:cs="Times New Roman"/>
          <w:b/>
          <w:bCs/>
          <w:sz w:val="24"/>
          <w:szCs w:val="24"/>
        </w:rPr>
        <w:t xml:space="preserve">F. </w:t>
      </w:r>
      <w:r w:rsidR="00522E84" w:rsidRPr="00B759B0">
        <w:rPr>
          <w:rFonts w:ascii="Times New Roman" w:hAnsi="Times New Roman" w:cs="Times New Roman"/>
          <w:b/>
          <w:bCs/>
          <w:sz w:val="24"/>
          <w:szCs w:val="24"/>
        </w:rPr>
        <w:t>Darba izpilde:</w:t>
      </w:r>
    </w:p>
    <w:p w:rsidR="00522E84" w:rsidRPr="00B759B0" w:rsidRDefault="00C05451" w:rsidP="00C05451">
      <w:pPr>
        <w:tabs>
          <w:tab w:val="num" w:pos="3240"/>
        </w:tabs>
        <w:spacing w:after="0" w:line="240" w:lineRule="auto"/>
        <w:ind w:left="425"/>
        <w:jc w:val="both"/>
        <w:rPr>
          <w:rFonts w:ascii="Times New Roman" w:hAnsi="Times New Roman" w:cs="Times New Roman"/>
          <w:sz w:val="24"/>
          <w:szCs w:val="24"/>
        </w:rPr>
      </w:pPr>
      <w:r w:rsidRPr="00B759B0">
        <w:rPr>
          <w:rFonts w:ascii="Times New Roman" w:hAnsi="Times New Roman" w:cs="Times New Roman"/>
          <w:sz w:val="24"/>
          <w:szCs w:val="24"/>
        </w:rPr>
        <w:t xml:space="preserve">1. </w:t>
      </w:r>
      <w:r w:rsidR="00522E84" w:rsidRPr="00B759B0">
        <w:rPr>
          <w:rFonts w:ascii="Times New Roman" w:hAnsi="Times New Roman" w:cs="Times New Roman"/>
          <w:sz w:val="24"/>
          <w:szCs w:val="24"/>
        </w:rPr>
        <w:t>Tehnoloģija pielietojama asfalta segumu bedrīšu remontam. Bedrīšu remonts jāveic pie apkārtējā gaisa temperatūras ne zemākas par +5</w:t>
      </w:r>
      <w:r w:rsidR="00522E84" w:rsidRPr="00B759B0">
        <w:rPr>
          <w:rFonts w:ascii="Times New Roman" w:hAnsi="Times New Roman" w:cs="Times New Roman"/>
          <w:sz w:val="24"/>
          <w:szCs w:val="24"/>
          <w:vertAlign w:val="superscript"/>
        </w:rPr>
        <w:t>0</w:t>
      </w:r>
      <w:r w:rsidR="00522E84" w:rsidRPr="00B759B0">
        <w:rPr>
          <w:rFonts w:ascii="Times New Roman" w:hAnsi="Times New Roman" w:cs="Times New Roman"/>
          <w:sz w:val="24"/>
          <w:szCs w:val="24"/>
        </w:rPr>
        <w:t xml:space="preserve"> C. </w:t>
      </w:r>
    </w:p>
    <w:p w:rsidR="00522E84" w:rsidRPr="00B759B0" w:rsidRDefault="00C05451" w:rsidP="00C05451">
      <w:pPr>
        <w:spacing w:after="0" w:line="240" w:lineRule="auto"/>
        <w:ind w:left="425"/>
        <w:jc w:val="both"/>
        <w:rPr>
          <w:rFonts w:ascii="Times New Roman" w:hAnsi="Times New Roman" w:cs="Times New Roman"/>
          <w:sz w:val="24"/>
          <w:szCs w:val="24"/>
        </w:rPr>
      </w:pPr>
      <w:r w:rsidRPr="00B759B0">
        <w:rPr>
          <w:rFonts w:ascii="Times New Roman" w:hAnsi="Times New Roman" w:cs="Times New Roman"/>
          <w:sz w:val="24"/>
          <w:szCs w:val="24"/>
        </w:rPr>
        <w:t xml:space="preserve">2. </w:t>
      </w:r>
      <w:r w:rsidR="00522E84" w:rsidRPr="00B759B0">
        <w:rPr>
          <w:rFonts w:ascii="Times New Roman" w:hAnsi="Times New Roman" w:cs="Times New Roman"/>
          <w:sz w:val="24"/>
          <w:szCs w:val="24"/>
        </w:rPr>
        <w:t>Pirms saistvielas izsmidzināšanas bedrīti un apkārtējā seguma bojāto virsmu jāattīra no putekļiem, dubļiem, vaļīgiem asfalta gabaliem  un dažādiem priekšmetiem. Ar bitumena emulsiju gruntē bedrītes dibenu, malas un apkārtējo bojāto virsmu.</w:t>
      </w:r>
    </w:p>
    <w:p w:rsidR="00522E84" w:rsidRPr="00B759B0" w:rsidRDefault="00C05451" w:rsidP="00C05451">
      <w:pPr>
        <w:spacing w:after="0" w:line="240" w:lineRule="auto"/>
        <w:ind w:left="425"/>
        <w:jc w:val="both"/>
        <w:rPr>
          <w:rFonts w:ascii="Times New Roman" w:hAnsi="Times New Roman" w:cs="Times New Roman"/>
          <w:sz w:val="24"/>
          <w:szCs w:val="24"/>
        </w:rPr>
      </w:pPr>
      <w:r w:rsidRPr="00B759B0">
        <w:rPr>
          <w:rFonts w:ascii="Times New Roman" w:hAnsi="Times New Roman" w:cs="Times New Roman"/>
          <w:sz w:val="24"/>
          <w:szCs w:val="24"/>
        </w:rPr>
        <w:t xml:space="preserve">3. </w:t>
      </w:r>
      <w:r w:rsidR="00522E84" w:rsidRPr="00B759B0">
        <w:rPr>
          <w:rFonts w:ascii="Times New Roman" w:hAnsi="Times New Roman" w:cs="Times New Roman"/>
          <w:sz w:val="24"/>
          <w:szCs w:val="24"/>
        </w:rPr>
        <w:t>Iestrādājamās šķembas nedrīkst būt pārlieku sausas. Pirms iestrādes tās ir ieteicams nedaudz samitrināt. Bitumena emulsija jāizsmidzina vienmērīgi, tās  darba temperatūra ir no 50</w:t>
      </w:r>
      <w:r w:rsidR="00522E84" w:rsidRPr="00B759B0">
        <w:rPr>
          <w:rFonts w:ascii="Times New Roman" w:hAnsi="Times New Roman" w:cs="Times New Roman"/>
          <w:sz w:val="24"/>
          <w:szCs w:val="24"/>
          <w:vertAlign w:val="superscript"/>
        </w:rPr>
        <w:t>0</w:t>
      </w:r>
      <w:r w:rsidR="00522E84" w:rsidRPr="00B759B0">
        <w:rPr>
          <w:rFonts w:ascii="Times New Roman" w:hAnsi="Times New Roman" w:cs="Times New Roman"/>
          <w:sz w:val="24"/>
          <w:szCs w:val="24"/>
        </w:rPr>
        <w:t>C līdz 70</w:t>
      </w:r>
      <w:r w:rsidR="00522E84" w:rsidRPr="00B759B0">
        <w:rPr>
          <w:rFonts w:ascii="Times New Roman" w:hAnsi="Times New Roman" w:cs="Times New Roman"/>
          <w:sz w:val="24"/>
          <w:szCs w:val="24"/>
          <w:vertAlign w:val="superscript"/>
        </w:rPr>
        <w:t>0</w:t>
      </w:r>
      <w:r w:rsidR="00522E84" w:rsidRPr="00B759B0">
        <w:rPr>
          <w:rFonts w:ascii="Times New Roman" w:hAnsi="Times New Roman" w:cs="Times New Roman"/>
          <w:sz w:val="24"/>
          <w:szCs w:val="24"/>
        </w:rPr>
        <w:t>C. Remontēto virsmu  vienmērīgi jānokaisa ar minerālo materiālu.</w:t>
      </w:r>
    </w:p>
    <w:p w:rsidR="00522E84" w:rsidRPr="00B759B0" w:rsidRDefault="00C05451" w:rsidP="00C05451">
      <w:pPr>
        <w:spacing w:after="0" w:line="240" w:lineRule="auto"/>
        <w:ind w:left="425"/>
        <w:jc w:val="both"/>
        <w:rPr>
          <w:rFonts w:ascii="Times New Roman" w:hAnsi="Times New Roman" w:cs="Times New Roman"/>
          <w:sz w:val="24"/>
          <w:szCs w:val="24"/>
        </w:rPr>
      </w:pPr>
      <w:r w:rsidRPr="00B759B0">
        <w:rPr>
          <w:rFonts w:ascii="Times New Roman" w:hAnsi="Times New Roman" w:cs="Times New Roman"/>
          <w:sz w:val="24"/>
          <w:szCs w:val="24"/>
        </w:rPr>
        <w:t xml:space="preserve">4. </w:t>
      </w:r>
      <w:r w:rsidR="00522E84" w:rsidRPr="00B759B0">
        <w:rPr>
          <w:rFonts w:ascii="Times New Roman" w:hAnsi="Times New Roman" w:cs="Times New Roman"/>
          <w:sz w:val="24"/>
          <w:szCs w:val="24"/>
        </w:rPr>
        <w:t xml:space="preserve">Pēc darbu veikšanas uz 1 diennakti ievieš </w:t>
      </w:r>
      <w:r w:rsidR="00B759B0">
        <w:rPr>
          <w:rFonts w:ascii="Times New Roman" w:hAnsi="Times New Roman" w:cs="Times New Roman"/>
          <w:sz w:val="24"/>
          <w:szCs w:val="24"/>
        </w:rPr>
        <w:t xml:space="preserve">atbilstošus </w:t>
      </w:r>
      <w:r w:rsidR="00522E84" w:rsidRPr="00B759B0">
        <w:rPr>
          <w:rFonts w:ascii="Times New Roman" w:hAnsi="Times New Roman" w:cs="Times New Roman"/>
          <w:sz w:val="24"/>
          <w:szCs w:val="24"/>
        </w:rPr>
        <w:t xml:space="preserve">ātruma ierobežojums un remonta posmu apzīmē ar ceļa zīmi </w:t>
      </w:r>
      <w:r w:rsidRPr="00B759B0">
        <w:rPr>
          <w:rFonts w:ascii="Times New Roman" w:hAnsi="Times New Roman" w:cs="Times New Roman"/>
          <w:sz w:val="24"/>
          <w:szCs w:val="24"/>
        </w:rPr>
        <w:t>N</w:t>
      </w:r>
      <w:r w:rsidR="00522E84" w:rsidRPr="00B759B0">
        <w:rPr>
          <w:rFonts w:ascii="Times New Roman" w:hAnsi="Times New Roman" w:cs="Times New Roman"/>
          <w:sz w:val="24"/>
          <w:szCs w:val="24"/>
        </w:rPr>
        <w:t xml:space="preserve">r.116 „Uzbērta grants vai šķembas”.  Pēc ātruma ierobežojumu noņemšanas brīvais minerālais materiāls ir jānoslauka. </w:t>
      </w:r>
    </w:p>
    <w:p w:rsidR="00522E84" w:rsidRPr="00B759B0" w:rsidRDefault="00C05451" w:rsidP="00C05451">
      <w:pPr>
        <w:spacing w:after="0" w:line="240" w:lineRule="auto"/>
        <w:ind w:left="425"/>
        <w:rPr>
          <w:rFonts w:ascii="Times New Roman" w:hAnsi="Times New Roman" w:cs="Times New Roman"/>
          <w:b/>
          <w:bCs/>
          <w:sz w:val="24"/>
          <w:szCs w:val="24"/>
        </w:rPr>
      </w:pPr>
      <w:r w:rsidRPr="00B759B0">
        <w:rPr>
          <w:rFonts w:ascii="Times New Roman" w:hAnsi="Times New Roman" w:cs="Times New Roman"/>
          <w:b/>
          <w:bCs/>
          <w:sz w:val="24"/>
          <w:szCs w:val="24"/>
        </w:rPr>
        <w:t xml:space="preserve">G. </w:t>
      </w:r>
      <w:r w:rsidR="00522E84" w:rsidRPr="00B759B0">
        <w:rPr>
          <w:rFonts w:ascii="Times New Roman" w:hAnsi="Times New Roman" w:cs="Times New Roman"/>
          <w:b/>
          <w:bCs/>
          <w:sz w:val="24"/>
          <w:szCs w:val="24"/>
        </w:rPr>
        <w:t>Prasības izpildītam darbam:</w:t>
      </w:r>
    </w:p>
    <w:p w:rsidR="00522E84" w:rsidRPr="00B759B0" w:rsidRDefault="00C05451" w:rsidP="00C05451">
      <w:pPr>
        <w:spacing w:after="0" w:line="240" w:lineRule="auto"/>
        <w:ind w:left="426"/>
        <w:jc w:val="both"/>
        <w:rPr>
          <w:rFonts w:ascii="Times New Roman" w:hAnsi="Times New Roman" w:cs="Times New Roman"/>
          <w:sz w:val="24"/>
          <w:szCs w:val="24"/>
        </w:rPr>
      </w:pPr>
      <w:r w:rsidRPr="00B759B0">
        <w:rPr>
          <w:rFonts w:ascii="Times New Roman" w:hAnsi="Times New Roman" w:cs="Times New Roman"/>
          <w:sz w:val="24"/>
          <w:szCs w:val="24"/>
        </w:rPr>
        <w:t xml:space="preserve">1. </w:t>
      </w:r>
      <w:r w:rsidR="00522E84" w:rsidRPr="00B759B0">
        <w:rPr>
          <w:rFonts w:ascii="Times New Roman" w:hAnsi="Times New Roman" w:cs="Times New Roman"/>
          <w:sz w:val="24"/>
          <w:szCs w:val="24"/>
        </w:rPr>
        <w:t>Aizpildīto bedrīšu vietā seguma augstums nedrīkst būt zemāks par esošā seguma līmeni vai augstāks vairāk kā par + 8mm.</w:t>
      </w:r>
    </w:p>
    <w:p w:rsidR="00522E84" w:rsidRPr="00B759B0" w:rsidRDefault="00C05451" w:rsidP="00C05451">
      <w:pPr>
        <w:spacing w:after="0" w:line="240" w:lineRule="auto"/>
        <w:ind w:left="426"/>
        <w:jc w:val="both"/>
        <w:rPr>
          <w:rFonts w:ascii="Times New Roman" w:hAnsi="Times New Roman" w:cs="Times New Roman"/>
          <w:sz w:val="24"/>
          <w:szCs w:val="24"/>
        </w:rPr>
      </w:pPr>
      <w:r w:rsidRPr="00B759B0">
        <w:rPr>
          <w:rFonts w:ascii="Times New Roman" w:hAnsi="Times New Roman" w:cs="Times New Roman"/>
          <w:sz w:val="24"/>
          <w:szCs w:val="24"/>
        </w:rPr>
        <w:t xml:space="preserve">2. </w:t>
      </w:r>
      <w:r w:rsidR="00522E84" w:rsidRPr="00B759B0">
        <w:rPr>
          <w:rFonts w:ascii="Times New Roman" w:hAnsi="Times New Roman" w:cs="Times New Roman"/>
          <w:sz w:val="24"/>
          <w:szCs w:val="24"/>
        </w:rPr>
        <w:t>Darbu beidzot, segumam jābūt tīram - uz tā nedrīkst  palikt  brīva  saistviela un brīvs minerālais materiāls.</w:t>
      </w:r>
    </w:p>
    <w:p w:rsidR="00522E84" w:rsidRPr="00B759B0" w:rsidRDefault="00823972" w:rsidP="00823972">
      <w:pPr>
        <w:spacing w:after="0" w:line="240" w:lineRule="auto"/>
        <w:ind w:left="425"/>
        <w:rPr>
          <w:rFonts w:ascii="Times New Roman" w:hAnsi="Times New Roman" w:cs="Times New Roman"/>
          <w:sz w:val="24"/>
          <w:szCs w:val="24"/>
        </w:rPr>
      </w:pPr>
      <w:r w:rsidRPr="00B759B0">
        <w:rPr>
          <w:rFonts w:ascii="Times New Roman" w:hAnsi="Times New Roman" w:cs="Times New Roman"/>
          <w:b/>
          <w:bCs/>
          <w:sz w:val="24"/>
          <w:szCs w:val="24"/>
        </w:rPr>
        <w:t xml:space="preserve">H. </w:t>
      </w:r>
      <w:r w:rsidR="00522E84" w:rsidRPr="00B759B0">
        <w:rPr>
          <w:rFonts w:ascii="Times New Roman" w:hAnsi="Times New Roman" w:cs="Times New Roman"/>
          <w:b/>
          <w:bCs/>
          <w:sz w:val="24"/>
          <w:szCs w:val="24"/>
        </w:rPr>
        <w:t>Uzmērījumi un kvalitātes novērtējums:</w:t>
      </w:r>
    </w:p>
    <w:p w:rsidR="00522E84" w:rsidRPr="003A4531" w:rsidRDefault="00823972" w:rsidP="00823972">
      <w:pPr>
        <w:spacing w:after="0" w:line="240" w:lineRule="auto"/>
        <w:ind w:left="425"/>
        <w:jc w:val="both"/>
        <w:rPr>
          <w:rFonts w:ascii="Times New Roman" w:hAnsi="Times New Roman" w:cs="Times New Roman"/>
          <w:sz w:val="24"/>
          <w:szCs w:val="24"/>
        </w:rPr>
      </w:pPr>
      <w:r w:rsidRPr="003A4531">
        <w:rPr>
          <w:rFonts w:ascii="Times New Roman" w:hAnsi="Times New Roman" w:cs="Times New Roman"/>
          <w:sz w:val="24"/>
          <w:szCs w:val="24"/>
        </w:rPr>
        <w:lastRenderedPageBreak/>
        <w:t xml:space="preserve">1. </w:t>
      </w:r>
      <w:r w:rsidR="00522E84" w:rsidRPr="003A4531">
        <w:rPr>
          <w:rFonts w:ascii="Times New Roman" w:hAnsi="Times New Roman" w:cs="Times New Roman"/>
          <w:sz w:val="24"/>
          <w:szCs w:val="24"/>
        </w:rPr>
        <w:t xml:space="preserve">Jākontrolē izlietotās emulsijas un šķembu daudzums visā apgabalā. Pēc iestrādātās emulsijas daudzuma aprēķina  aizpildīto bedrīšu laukumu. </w:t>
      </w:r>
    </w:p>
    <w:p w:rsidR="00522E84" w:rsidRPr="003A4531" w:rsidRDefault="00823972" w:rsidP="00823972">
      <w:pPr>
        <w:spacing w:after="0" w:line="240" w:lineRule="auto"/>
        <w:ind w:left="425"/>
        <w:jc w:val="both"/>
        <w:rPr>
          <w:rFonts w:ascii="Times New Roman" w:hAnsi="Times New Roman" w:cs="Times New Roman"/>
          <w:sz w:val="24"/>
          <w:szCs w:val="24"/>
        </w:rPr>
      </w:pPr>
      <w:r w:rsidRPr="003A4531">
        <w:rPr>
          <w:rFonts w:ascii="Times New Roman" w:hAnsi="Times New Roman" w:cs="Times New Roman"/>
          <w:sz w:val="24"/>
          <w:szCs w:val="24"/>
        </w:rPr>
        <w:t xml:space="preserve">2. </w:t>
      </w:r>
      <w:r w:rsidR="00522E84" w:rsidRPr="003A4531">
        <w:rPr>
          <w:rFonts w:ascii="Times New Roman" w:hAnsi="Times New Roman" w:cs="Times New Roman"/>
          <w:sz w:val="24"/>
          <w:szCs w:val="24"/>
        </w:rPr>
        <w:t>Spraugu zem latas uzmēra jebkurā vietā, ja vizuāli konstatēta neatbilstību iespējamība. Ja konstatēta neatbilstība tad tā ir uzņēmējam jānovērš – nofrēzējot paaugstinājumu vai aizpildot padziļinājumu.</w:t>
      </w:r>
    </w:p>
    <w:p w:rsidR="00522E84" w:rsidRPr="00522E84" w:rsidRDefault="00522E84" w:rsidP="00823972">
      <w:pPr>
        <w:spacing w:after="0" w:line="240" w:lineRule="auto"/>
        <w:ind w:left="425"/>
        <w:rPr>
          <w:rFonts w:ascii="Times New Roman" w:hAnsi="Times New Roman" w:cs="Times New Roman"/>
        </w:rPr>
      </w:pPr>
    </w:p>
    <w:p w:rsidR="00E37B62" w:rsidRPr="00E37B62" w:rsidRDefault="00E37B62" w:rsidP="00E37B62">
      <w:pPr>
        <w:pStyle w:val="Heading5A"/>
        <w:jc w:val="center"/>
        <w:rPr>
          <w:rFonts w:ascii="Times New Roman" w:hAnsi="Times New Roman"/>
          <w:b/>
          <w:u w:val="single"/>
        </w:rPr>
      </w:pPr>
      <w:r w:rsidRPr="00E37B62">
        <w:rPr>
          <w:rFonts w:ascii="Times New Roman" w:hAnsi="Times New Roman"/>
          <w:b/>
          <w:u w:val="single"/>
        </w:rPr>
        <w:t xml:space="preserve">4. </w:t>
      </w:r>
      <w:proofErr w:type="spellStart"/>
      <w:r w:rsidRPr="00E37B62">
        <w:rPr>
          <w:rFonts w:ascii="Times New Roman" w:hAnsi="Times New Roman"/>
          <w:b/>
          <w:u w:val="single"/>
        </w:rPr>
        <w:t>Vienkārtas</w:t>
      </w:r>
      <w:proofErr w:type="spellEnd"/>
      <w:r w:rsidRPr="00E37B62">
        <w:rPr>
          <w:rFonts w:ascii="Times New Roman" w:hAnsi="Times New Roman"/>
          <w:b/>
          <w:u w:val="single"/>
        </w:rPr>
        <w:t xml:space="preserve"> virsmas apstrāde Y1B 8/11</w:t>
      </w:r>
    </w:p>
    <w:p w:rsidR="00E37B62" w:rsidRPr="00E37B62" w:rsidRDefault="00E37B62" w:rsidP="00B84992">
      <w:pPr>
        <w:spacing w:after="120" w:line="240" w:lineRule="auto"/>
        <w:rPr>
          <w:rFonts w:ascii="Times New Roman" w:hAnsi="Times New Roman" w:cs="Times New Roman"/>
          <w:sz w:val="24"/>
          <w:szCs w:val="24"/>
        </w:rPr>
      </w:pPr>
      <w:r w:rsidRPr="00E37B62">
        <w:rPr>
          <w:rFonts w:ascii="Times New Roman" w:hAnsi="Times New Roman" w:cs="Times New Roman"/>
          <w:sz w:val="24"/>
          <w:szCs w:val="24"/>
        </w:rPr>
        <w:t>Izejmateriāli</w:t>
      </w:r>
    </w:p>
    <w:p w:rsidR="00E37B62" w:rsidRPr="00E37B62" w:rsidRDefault="00E37B62" w:rsidP="00B84992">
      <w:pPr>
        <w:spacing w:after="120" w:line="240" w:lineRule="auto"/>
        <w:rPr>
          <w:rFonts w:ascii="Times New Roman" w:hAnsi="Times New Roman" w:cs="Times New Roman"/>
          <w:sz w:val="24"/>
          <w:szCs w:val="24"/>
        </w:rPr>
      </w:pPr>
      <w:r w:rsidRPr="00E37B62">
        <w:rPr>
          <w:rFonts w:ascii="Times New Roman" w:hAnsi="Times New Roman" w:cs="Times New Roman"/>
          <w:sz w:val="24"/>
          <w:szCs w:val="24"/>
        </w:rPr>
        <w:t>Saistviela. Bitumena emulsija C 65 B 3 vai C 65 BP 3.</w:t>
      </w:r>
    </w:p>
    <w:p w:rsidR="00E37B62" w:rsidRPr="00E37B62" w:rsidRDefault="00E37B62" w:rsidP="00B84992">
      <w:pPr>
        <w:tabs>
          <w:tab w:val="left" w:pos="3780"/>
          <w:tab w:val="left" w:pos="6120"/>
        </w:tabs>
        <w:spacing w:after="120" w:line="240" w:lineRule="auto"/>
        <w:rPr>
          <w:rFonts w:ascii="Times New Roman" w:hAnsi="Times New Roman" w:cs="Times New Roman"/>
          <w:sz w:val="24"/>
          <w:szCs w:val="24"/>
        </w:rPr>
      </w:pPr>
      <w:r w:rsidRPr="00E37B62">
        <w:rPr>
          <w:rFonts w:ascii="Times New Roman" w:hAnsi="Times New Roman" w:cs="Times New Roman"/>
          <w:sz w:val="24"/>
          <w:szCs w:val="24"/>
        </w:rPr>
        <w:t xml:space="preserve">Lietojamo rupjo </w:t>
      </w:r>
      <w:proofErr w:type="spellStart"/>
      <w:r w:rsidRPr="00E37B62">
        <w:rPr>
          <w:rFonts w:ascii="Times New Roman" w:hAnsi="Times New Roman" w:cs="Times New Roman"/>
          <w:sz w:val="24"/>
          <w:szCs w:val="24"/>
        </w:rPr>
        <w:t>minerālmateriālu</w:t>
      </w:r>
      <w:proofErr w:type="spellEnd"/>
      <w:r w:rsidRPr="00E37B62">
        <w:rPr>
          <w:rFonts w:ascii="Times New Roman" w:hAnsi="Times New Roman" w:cs="Times New Roman"/>
          <w:sz w:val="24"/>
          <w:szCs w:val="24"/>
        </w:rPr>
        <w:t xml:space="preserve"> stiprības klase</w:t>
      </w:r>
    </w:p>
    <w:tbl>
      <w:tblPr>
        <w:tblW w:w="0" w:type="auto"/>
        <w:tblInd w:w="5" w:type="dxa"/>
        <w:tblLayout w:type="fixed"/>
        <w:tblLook w:val="04A0" w:firstRow="1" w:lastRow="0" w:firstColumn="1" w:lastColumn="0" w:noHBand="0" w:noVBand="1"/>
      </w:tblPr>
      <w:tblGrid>
        <w:gridCol w:w="2220"/>
        <w:gridCol w:w="2220"/>
        <w:gridCol w:w="2220"/>
      </w:tblGrid>
      <w:tr w:rsidR="00E37B62" w:rsidRPr="00E37B62" w:rsidTr="00E37B62">
        <w:trPr>
          <w:cantSplit/>
          <w:trHeight w:val="310"/>
        </w:trPr>
        <w:tc>
          <w:tcPr>
            <w:tcW w:w="66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vertAlign w:val="subscript"/>
              </w:rPr>
            </w:pPr>
            <w:proofErr w:type="spellStart"/>
            <w:r w:rsidRPr="00E37B62">
              <w:rPr>
                <w:sz w:val="24"/>
                <w:szCs w:val="24"/>
              </w:rPr>
              <w:t>AADT</w:t>
            </w:r>
            <w:r w:rsidRPr="00E37B62">
              <w:rPr>
                <w:sz w:val="24"/>
                <w:szCs w:val="24"/>
                <w:vertAlign w:val="subscript"/>
              </w:rPr>
              <w:t>j</w:t>
            </w:r>
            <w:proofErr w:type="spellEnd"/>
            <w:r w:rsidRPr="00E37B62">
              <w:rPr>
                <w:sz w:val="24"/>
                <w:szCs w:val="24"/>
                <w:vertAlign w:val="subscript"/>
              </w:rPr>
              <w:t>, pievestā</w:t>
            </w:r>
          </w:p>
        </w:tc>
      </w:tr>
      <w:tr w:rsidR="00E37B62" w:rsidRPr="00E37B62" w:rsidTr="00E37B62">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rPr>
            </w:pPr>
            <w:r w:rsidRPr="00E37B62">
              <w:rPr>
                <w:sz w:val="24"/>
                <w:szCs w:val="24"/>
              </w:rPr>
              <w:t>≤ 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rPr>
            </w:pPr>
            <w:r w:rsidRPr="00E37B62">
              <w:rPr>
                <w:sz w:val="24"/>
                <w:szCs w:val="24"/>
              </w:rPr>
              <w:t>501-1500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rPr>
            </w:pPr>
            <w:r w:rsidRPr="00E37B62">
              <w:rPr>
                <w:sz w:val="24"/>
                <w:szCs w:val="24"/>
              </w:rPr>
              <w:t>&gt; 1500</w:t>
            </w:r>
          </w:p>
        </w:tc>
      </w:tr>
      <w:tr w:rsidR="00E37B62" w:rsidRPr="00E37B62" w:rsidTr="00E37B62">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rPr>
            </w:pPr>
            <w:r w:rsidRPr="00E37B62">
              <w:rPr>
                <w:sz w:val="24"/>
                <w:szCs w:val="24"/>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rPr>
            </w:pPr>
            <w:r w:rsidRPr="00E37B62">
              <w:rPr>
                <w:sz w:val="24"/>
                <w:szCs w:val="24"/>
              </w:rPr>
              <w:t>S-II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7B62" w:rsidRPr="00E37B62" w:rsidRDefault="00E37B62">
            <w:pPr>
              <w:pStyle w:val="TableGrid1"/>
              <w:ind w:firstLine="0"/>
              <w:jc w:val="center"/>
              <w:rPr>
                <w:sz w:val="24"/>
                <w:szCs w:val="24"/>
              </w:rPr>
            </w:pPr>
            <w:r w:rsidRPr="00E37B62">
              <w:rPr>
                <w:sz w:val="24"/>
                <w:szCs w:val="24"/>
              </w:rPr>
              <w:t>S-I klase</w:t>
            </w:r>
          </w:p>
        </w:tc>
      </w:tr>
    </w:tbl>
    <w:p w:rsidR="00E37B62" w:rsidRPr="00E37B62" w:rsidRDefault="00E37B62" w:rsidP="00B84992">
      <w:pPr>
        <w:pStyle w:val="FreeForm"/>
        <w:ind w:left="1368"/>
        <w:rPr>
          <w:sz w:val="24"/>
          <w:szCs w:val="24"/>
        </w:rPr>
      </w:pPr>
    </w:p>
    <w:p w:rsidR="00E37B62" w:rsidRPr="00E37B62" w:rsidRDefault="00E37B62" w:rsidP="00B84992">
      <w:pPr>
        <w:spacing w:after="0" w:line="240" w:lineRule="auto"/>
        <w:rPr>
          <w:rFonts w:ascii="Times New Roman" w:hAnsi="Times New Roman" w:cs="Times New Roman"/>
          <w:sz w:val="24"/>
          <w:szCs w:val="24"/>
        </w:rPr>
      </w:pPr>
      <w:r w:rsidRPr="00E37B62">
        <w:rPr>
          <w:rFonts w:ascii="Times New Roman" w:hAnsi="Times New Roman" w:cs="Times New Roman"/>
          <w:sz w:val="24"/>
          <w:szCs w:val="24"/>
        </w:rPr>
        <w:t>Smalkās frakcijas saturam jāatbilst šādām prasībām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E37B62" w:rsidRPr="00E37B62" w:rsidTr="00E37B62">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rPr>
            </w:pPr>
            <w:r w:rsidRPr="00E37B62">
              <w:rPr>
                <w:sz w:val="24"/>
                <w:szCs w:val="24"/>
              </w:rPr>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rPr>
            </w:pPr>
            <w:r w:rsidRPr="00E37B62">
              <w:rPr>
                <w:sz w:val="24"/>
                <w:szCs w:val="24"/>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rPr>
            </w:pPr>
            <w:r w:rsidRPr="00E37B62">
              <w:rPr>
                <w:sz w:val="24"/>
                <w:szCs w:val="24"/>
              </w:rPr>
              <w:t xml:space="preserve">Atsauce uz </w:t>
            </w:r>
          </w:p>
          <w:p w:rsidR="00E37B62" w:rsidRPr="00E37B62" w:rsidRDefault="00E37B62">
            <w:pPr>
              <w:pStyle w:val="TableGrid1"/>
              <w:ind w:firstLine="0"/>
              <w:jc w:val="center"/>
              <w:rPr>
                <w:sz w:val="24"/>
                <w:szCs w:val="24"/>
              </w:rPr>
            </w:pPr>
            <w:r w:rsidRPr="00E37B62">
              <w:rPr>
                <w:sz w:val="24"/>
                <w:szCs w:val="24"/>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rPr>
            </w:pPr>
            <w:r w:rsidRPr="00E37B62">
              <w:rPr>
                <w:sz w:val="24"/>
                <w:szCs w:val="24"/>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rPr>
            </w:pPr>
            <w:r w:rsidRPr="00E37B62">
              <w:rPr>
                <w:sz w:val="24"/>
                <w:szCs w:val="24"/>
              </w:rPr>
              <w:t>Prasība</w:t>
            </w:r>
          </w:p>
        </w:tc>
      </w:tr>
      <w:tr w:rsidR="00E37B62" w:rsidRPr="00E37B62" w:rsidTr="00E37B62">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tabs>
                <w:tab w:val="left" w:pos="425"/>
              </w:tabs>
              <w:ind w:left="45" w:firstLine="0"/>
              <w:jc w:val="left"/>
              <w:rPr>
                <w:sz w:val="24"/>
                <w:szCs w:val="24"/>
              </w:rPr>
            </w:pPr>
            <w:r w:rsidRPr="00E37B62">
              <w:rPr>
                <w:sz w:val="24"/>
                <w:szCs w:val="24"/>
              </w:rPr>
              <w:t xml:space="preserve">Procentuālais daudzums, kas iziet caur 0,063 mm sietu rupjam </w:t>
            </w:r>
            <w:proofErr w:type="spellStart"/>
            <w:r w:rsidRPr="00E37B62">
              <w:rPr>
                <w:sz w:val="24"/>
                <w:szCs w:val="24"/>
              </w:rPr>
              <w:t>minerālmateriālam</w:t>
            </w:r>
            <w:proofErr w:type="spellEnd"/>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left="45" w:firstLine="0"/>
              <w:jc w:val="left"/>
              <w:rPr>
                <w:sz w:val="24"/>
                <w:szCs w:val="24"/>
              </w:rPr>
            </w:pPr>
            <w:r w:rsidRPr="00E37B62">
              <w:rPr>
                <w:sz w:val="24"/>
                <w:szCs w:val="24"/>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tabs>
                <w:tab w:val="left" w:pos="425"/>
              </w:tabs>
              <w:ind w:left="45" w:firstLine="0"/>
              <w:jc w:val="left"/>
              <w:rPr>
                <w:sz w:val="24"/>
                <w:szCs w:val="24"/>
              </w:rPr>
            </w:pPr>
            <w:r w:rsidRPr="00E37B62">
              <w:rPr>
                <w:sz w:val="24"/>
                <w:szCs w:val="24"/>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vertAlign w:val="subscript"/>
              </w:rPr>
            </w:pPr>
            <w:r w:rsidRPr="00E37B62">
              <w:rPr>
                <w:sz w:val="24"/>
                <w:szCs w:val="24"/>
              </w:rPr>
              <w:t>f</w:t>
            </w:r>
            <w:r w:rsidRPr="00E37B62">
              <w:rPr>
                <w:sz w:val="24"/>
                <w:szCs w:val="24"/>
                <w:vertAlign w:val="subscript"/>
              </w:rPr>
              <w:t>1</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pStyle w:val="TableGrid1"/>
              <w:ind w:firstLine="0"/>
              <w:jc w:val="center"/>
              <w:rPr>
                <w:sz w:val="24"/>
                <w:szCs w:val="24"/>
              </w:rPr>
            </w:pPr>
            <w:r w:rsidRPr="00E37B62">
              <w:rPr>
                <w:sz w:val="24"/>
                <w:szCs w:val="24"/>
              </w:rPr>
              <w:t>≤ 1</w:t>
            </w:r>
          </w:p>
        </w:tc>
      </w:tr>
    </w:tbl>
    <w:p w:rsidR="00E37B62" w:rsidRPr="00E37B62" w:rsidRDefault="00E37B62" w:rsidP="00E37B62">
      <w:pPr>
        <w:pStyle w:val="FreeForm"/>
        <w:ind w:left="108"/>
        <w:rPr>
          <w:sz w:val="24"/>
          <w:szCs w:val="24"/>
        </w:rPr>
      </w:pPr>
    </w:p>
    <w:p w:rsidR="00E37B62" w:rsidRPr="00E37B62" w:rsidRDefault="00E37B62" w:rsidP="00E37B62">
      <w:pPr>
        <w:rPr>
          <w:rFonts w:ascii="Times New Roman" w:hAnsi="Times New Roman" w:cs="Times New Roman"/>
          <w:sz w:val="24"/>
          <w:szCs w:val="24"/>
        </w:rPr>
      </w:pPr>
      <w:r w:rsidRPr="00E37B62">
        <w:rPr>
          <w:rFonts w:ascii="Times New Roman" w:hAnsi="Times New Roman" w:cs="Times New Roman"/>
          <w:sz w:val="24"/>
          <w:szCs w:val="24"/>
        </w:rPr>
        <w:t>Ieteicamais 8/11 šķembu daudzums 8 – 10 l/m</w:t>
      </w:r>
      <w:r w:rsidRPr="00E37B62">
        <w:rPr>
          <w:rFonts w:ascii="Times New Roman" w:hAnsi="Times New Roman" w:cs="Times New Roman"/>
          <w:sz w:val="24"/>
          <w:szCs w:val="24"/>
          <w:vertAlign w:val="superscript"/>
        </w:rPr>
        <w:t>2</w:t>
      </w:r>
      <w:r w:rsidRPr="00E37B62">
        <w:rPr>
          <w:rFonts w:ascii="Times New Roman" w:hAnsi="Times New Roman" w:cs="Times New Roman"/>
          <w:sz w:val="24"/>
          <w:szCs w:val="24"/>
        </w:rPr>
        <w:t>.</w:t>
      </w:r>
    </w:p>
    <w:p w:rsidR="00E37B62" w:rsidRPr="00E37B62" w:rsidRDefault="00E37B62" w:rsidP="00B84992">
      <w:pPr>
        <w:pStyle w:val="Heading8A"/>
        <w:tabs>
          <w:tab w:val="clear" w:pos="720"/>
          <w:tab w:val="left" w:pos="993"/>
        </w:tabs>
        <w:rPr>
          <w:rFonts w:ascii="Times New Roman" w:hAnsi="Times New Roman"/>
        </w:rPr>
      </w:pPr>
      <w:r w:rsidRPr="00E37B62">
        <w:rPr>
          <w:rFonts w:ascii="Times New Roman" w:hAnsi="Times New Roman"/>
        </w:rPr>
        <w:t xml:space="preserve">Prasības Y1B 8/11 </w:t>
      </w:r>
      <w:proofErr w:type="spellStart"/>
      <w:r w:rsidRPr="00E37B62">
        <w:rPr>
          <w:rFonts w:ascii="Times New Roman" w:hAnsi="Times New Roman"/>
        </w:rPr>
        <w:t>granulometriskajam</w:t>
      </w:r>
      <w:proofErr w:type="spellEnd"/>
      <w:r w:rsidRPr="00E37B62">
        <w:rPr>
          <w:rFonts w:ascii="Times New Roman" w:hAnsi="Times New Roman"/>
        </w:rPr>
        <w:t xml:space="preserve"> sastāvam</w:t>
      </w:r>
      <w:r>
        <w:rPr>
          <w:rFonts w:ascii="Times New Roman" w:hAnsi="Times New Roman"/>
        </w:rPr>
        <w:t>:</w:t>
      </w:r>
    </w:p>
    <w:p w:rsidR="00E37B62" w:rsidRPr="00E37B62" w:rsidRDefault="00E37B62" w:rsidP="00E37B62">
      <w:pPr>
        <w:jc w:val="right"/>
        <w:rPr>
          <w:rFonts w:ascii="Times New Roman" w:hAnsi="Times New Roman" w:cs="Times New Roman"/>
        </w:rPr>
      </w:pPr>
      <w:r w:rsidRPr="00E37B62">
        <w:rPr>
          <w:rFonts w:ascii="Times New Roman" w:hAnsi="Times New Roman" w:cs="Times New Roman"/>
          <w:noProof/>
          <w:lang w:eastAsia="lv-LV"/>
        </w:rPr>
        <w:drawing>
          <wp:inline distT="0" distB="0" distL="0" distR="0" wp14:anchorId="7A2D2057" wp14:editId="303EB160">
            <wp:extent cx="4010025" cy="3009900"/>
            <wp:effectExtent l="0" t="0" r="9525"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0025" cy="3009900"/>
                    </a:xfrm>
                    <a:prstGeom prst="rect">
                      <a:avLst/>
                    </a:prstGeom>
                    <a:solidFill>
                      <a:srgbClr val="FFFFFF"/>
                    </a:solidFill>
                    <a:ln>
                      <a:noFill/>
                    </a:ln>
                  </pic:spPr>
                </pic:pic>
              </a:graphicData>
            </a:graphic>
          </wp:inline>
        </w:drawing>
      </w:r>
    </w:p>
    <w:tbl>
      <w:tblPr>
        <w:tblW w:w="0" w:type="auto"/>
        <w:jc w:val="right"/>
        <w:tblLayout w:type="fixed"/>
        <w:tblLook w:val="04A0" w:firstRow="1" w:lastRow="0" w:firstColumn="1" w:lastColumn="0" w:noHBand="0" w:noVBand="1"/>
      </w:tblPr>
      <w:tblGrid>
        <w:gridCol w:w="1420"/>
        <w:gridCol w:w="1090"/>
        <w:gridCol w:w="1090"/>
        <w:gridCol w:w="1091"/>
        <w:gridCol w:w="1090"/>
        <w:gridCol w:w="1091"/>
        <w:gridCol w:w="1090"/>
        <w:gridCol w:w="1091"/>
      </w:tblGrid>
      <w:tr w:rsidR="00E37B62" w:rsidRPr="00E37B62" w:rsidTr="00E37B62">
        <w:trPr>
          <w:cantSplit/>
          <w:trHeight w:val="310"/>
          <w:jc w:val="right"/>
        </w:trPr>
        <w:tc>
          <w:tcPr>
            <w:tcW w:w="1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rPr>
                <w:rFonts w:ascii="Times New Roman" w:eastAsia="ヒラギノ角ゴ Pro W3" w:hAnsi="Times New Roman" w:cs="Times New Roman"/>
                <w:color w:val="000000"/>
                <w:sz w:val="20"/>
                <w:szCs w:val="24"/>
              </w:rPr>
            </w:pPr>
            <w:r w:rsidRPr="00E37B62">
              <w:rPr>
                <w:rFonts w:ascii="Times New Roman" w:hAnsi="Times New Roman" w:cs="Times New Roman"/>
                <w:sz w:val="20"/>
              </w:rPr>
              <w:t>Sieti, mm</w:t>
            </w:r>
          </w:p>
        </w:tc>
        <w:tc>
          <w:tcPr>
            <w:tcW w:w="109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0,063</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2</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4</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8</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11,2</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16</w:t>
            </w:r>
          </w:p>
        </w:tc>
        <w:tc>
          <w:tcPr>
            <w:tcW w:w="109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22,4</w:t>
            </w:r>
          </w:p>
        </w:tc>
      </w:tr>
      <w:tr w:rsidR="00E37B62" w:rsidRPr="00E37B62" w:rsidTr="00E37B62">
        <w:trPr>
          <w:cantSplit/>
          <w:trHeight w:val="310"/>
          <w:jc w:val="right"/>
        </w:trPr>
        <w:tc>
          <w:tcPr>
            <w:tcW w:w="14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E37B62" w:rsidRPr="00E37B62" w:rsidRDefault="00E37B62">
            <w:pPr>
              <w:rPr>
                <w:rFonts w:ascii="Times New Roman" w:eastAsia="ヒラギノ角ゴ Pro W3" w:hAnsi="Times New Roman" w:cs="Times New Roman"/>
                <w:color w:val="000000"/>
                <w:sz w:val="20"/>
                <w:szCs w:val="24"/>
              </w:rPr>
            </w:pPr>
            <w:proofErr w:type="spellStart"/>
            <w:r w:rsidRPr="00E37B62">
              <w:rPr>
                <w:rFonts w:ascii="Times New Roman" w:hAnsi="Times New Roman" w:cs="Times New Roman"/>
                <w:sz w:val="20"/>
              </w:rPr>
              <w:t>Maks</w:t>
            </w:r>
            <w:proofErr w:type="spellEnd"/>
            <w:r w:rsidRPr="00E37B62">
              <w:rPr>
                <w:rFonts w:ascii="Times New Roman" w:hAnsi="Times New Roman" w:cs="Times New Roman"/>
                <w:sz w:val="20"/>
              </w:rPr>
              <w:t>. %</w:t>
            </w:r>
          </w:p>
        </w:tc>
        <w:tc>
          <w:tcPr>
            <w:tcW w:w="1090" w:type="dxa"/>
            <w:tcBorders>
              <w:top w:val="single" w:sz="4" w:space="0" w:color="000000"/>
              <w:left w:val="single" w:sz="4" w:space="0" w:color="000000"/>
              <w:bottom w:val="nil"/>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3</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5</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15</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99</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100</w:t>
            </w:r>
          </w:p>
        </w:tc>
        <w:tc>
          <w:tcPr>
            <w:tcW w:w="1091" w:type="dxa"/>
            <w:tcBorders>
              <w:top w:val="single" w:sz="4" w:space="0" w:color="000000"/>
              <w:left w:val="nil"/>
              <w:bottom w:val="nil"/>
              <w:right w:val="single" w:sz="4" w:space="0" w:color="000000"/>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100</w:t>
            </w:r>
          </w:p>
        </w:tc>
      </w:tr>
      <w:tr w:rsidR="00E37B62" w:rsidRPr="00E37B62" w:rsidTr="00E37B62">
        <w:trPr>
          <w:cantSplit/>
          <w:trHeight w:val="280"/>
          <w:jc w:val="right"/>
        </w:trPr>
        <w:tc>
          <w:tcPr>
            <w:tcW w:w="1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rPr>
                <w:rFonts w:ascii="Times New Roman" w:eastAsia="ヒラギノ角ゴ Pro W3" w:hAnsi="Times New Roman" w:cs="Times New Roman"/>
                <w:color w:val="000000"/>
                <w:sz w:val="20"/>
                <w:szCs w:val="24"/>
              </w:rPr>
            </w:pPr>
            <w:proofErr w:type="spellStart"/>
            <w:r w:rsidRPr="00E37B62">
              <w:rPr>
                <w:rFonts w:ascii="Times New Roman" w:hAnsi="Times New Roman" w:cs="Times New Roman"/>
                <w:sz w:val="20"/>
              </w:rPr>
              <w:t>Min</w:t>
            </w:r>
            <w:proofErr w:type="spellEnd"/>
            <w:r w:rsidRPr="00E37B62">
              <w:rPr>
                <w:rFonts w:ascii="Times New Roman" w:hAnsi="Times New Roman" w:cs="Times New Roman"/>
                <w:sz w:val="20"/>
              </w:rPr>
              <w:t>. %</w:t>
            </w:r>
          </w:p>
        </w:tc>
        <w:tc>
          <w:tcPr>
            <w:tcW w:w="109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90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98</w:t>
            </w:r>
          </w:p>
        </w:tc>
        <w:tc>
          <w:tcPr>
            <w:tcW w:w="109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37B62" w:rsidRPr="00E37B62" w:rsidRDefault="00E37B62">
            <w:pPr>
              <w:jc w:val="center"/>
              <w:rPr>
                <w:rFonts w:ascii="Times New Roman" w:eastAsia="ヒラギノ角ゴ Pro W3" w:hAnsi="Times New Roman" w:cs="Times New Roman"/>
                <w:color w:val="000000"/>
                <w:sz w:val="16"/>
                <w:szCs w:val="24"/>
              </w:rPr>
            </w:pPr>
            <w:r w:rsidRPr="00E37B62">
              <w:rPr>
                <w:rFonts w:ascii="Times New Roman" w:hAnsi="Times New Roman" w:cs="Times New Roman"/>
                <w:sz w:val="16"/>
              </w:rPr>
              <w:t>100</w:t>
            </w:r>
          </w:p>
        </w:tc>
      </w:tr>
    </w:tbl>
    <w:p w:rsidR="008B53BE" w:rsidRDefault="00522E84" w:rsidP="00522E84">
      <w:pPr>
        <w:pStyle w:val="Virsraksts3"/>
        <w:jc w:val="center"/>
        <w:rPr>
          <w:rFonts w:ascii="Times New Roman" w:hAnsi="Times New Roman" w:cs="Times New Roman"/>
          <w:bCs w:val="0"/>
          <w:iCs/>
          <w:sz w:val="24"/>
          <w:szCs w:val="24"/>
          <w:lang w:eastAsia="ar-SA"/>
        </w:rPr>
      </w:pPr>
      <w:r>
        <w:rPr>
          <w:rFonts w:ascii="Times New Roman" w:hAnsi="Times New Roman" w:cs="Times New Roman"/>
          <w:bCs w:val="0"/>
          <w:iCs/>
          <w:sz w:val="24"/>
          <w:szCs w:val="24"/>
          <w:lang w:eastAsia="ar-SA"/>
        </w:rPr>
        <w:br w:type="page"/>
      </w:r>
    </w:p>
    <w:p w:rsidR="008B53BE" w:rsidRDefault="008B53BE" w:rsidP="008B53BE">
      <w:pPr>
        <w:suppressAutoHyphens/>
        <w:spacing w:after="0" w:line="240" w:lineRule="auto"/>
        <w:ind w:firstLine="540"/>
        <w:jc w:val="right"/>
        <w:rPr>
          <w:rFonts w:ascii="Times New Roman" w:eastAsia="Times New Roman" w:hAnsi="Times New Roman" w:cs="Times New Roman"/>
          <w:sz w:val="24"/>
          <w:szCs w:val="24"/>
          <w:lang w:eastAsia="ar-SA"/>
        </w:rPr>
      </w:pPr>
    </w:p>
    <w:p w:rsidR="008B53BE" w:rsidRDefault="008B53BE" w:rsidP="008B53BE">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287B9B">
        <w:rPr>
          <w:rFonts w:ascii="Times New Roman" w:eastAsia="Times New Roman" w:hAnsi="Times New Roman" w:cs="Times New Roman"/>
          <w:sz w:val="24"/>
          <w:szCs w:val="24"/>
          <w:lang w:eastAsia="ar-SA"/>
        </w:rPr>
        <w:t>.pielikums</w:t>
      </w:r>
    </w:p>
    <w:p w:rsidR="008B53BE" w:rsidRPr="00522E84" w:rsidRDefault="008B53BE" w:rsidP="008B53BE">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8B53BE" w:rsidRPr="00522E84" w:rsidRDefault="008B53BE" w:rsidP="008B53BE">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Pr>
          <w:rFonts w:ascii="Times New Roman" w:eastAsia="Times New Roman" w:hAnsi="Times New Roman" w:cs="Times New Roman"/>
        </w:rPr>
        <w:t>10</w:t>
      </w:r>
    </w:p>
    <w:p w:rsidR="008B53BE" w:rsidRPr="00E05A1F" w:rsidRDefault="008B53BE" w:rsidP="008B53BE">
      <w:pPr>
        <w:keepNext/>
        <w:spacing w:after="0" w:line="240" w:lineRule="auto"/>
        <w:jc w:val="right"/>
        <w:outlineLvl w:val="2"/>
        <w:rPr>
          <w:rFonts w:ascii="Arial" w:eastAsia="Times New Roman" w:hAnsi="Arial" w:cs="Arial"/>
          <w:b/>
          <w:bCs/>
          <w:sz w:val="26"/>
          <w:szCs w:val="26"/>
          <w:lang w:eastAsia="lv-LV"/>
        </w:rPr>
      </w:pPr>
      <w:r w:rsidRPr="00522E84">
        <w:rPr>
          <w:rFonts w:ascii="Times New Roman" w:eastAsia="Times New Roman" w:hAnsi="Times New Roman" w:cs="Times New Roman"/>
        </w:rPr>
        <w:t xml:space="preserve"> nolikuma</w:t>
      </w:r>
    </w:p>
    <w:p w:rsidR="008B53BE" w:rsidRDefault="008B53BE" w:rsidP="008B53BE">
      <w:pPr>
        <w:keepNext/>
        <w:spacing w:before="240" w:after="60" w:line="322" w:lineRule="atLeast"/>
        <w:outlineLvl w:val="3"/>
        <w:rPr>
          <w:rFonts w:ascii="Times New Roman" w:eastAsia="Times New Roman" w:hAnsi="Times New Roman" w:cs="Times New Roman"/>
          <w:b/>
          <w:bCs/>
          <w:color w:val="000000"/>
          <w:sz w:val="28"/>
          <w:szCs w:val="28"/>
          <w:lang w:val="en-GB"/>
        </w:rPr>
      </w:pPr>
    </w:p>
    <w:p w:rsidR="008B53BE" w:rsidRPr="00B2250F" w:rsidRDefault="008B53BE" w:rsidP="008B53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TEHNISKĀS SPECIFIKĀCIJAS</w:t>
      </w:r>
    </w:p>
    <w:p w:rsidR="008B53BE" w:rsidRPr="007A655A" w:rsidRDefault="008B53BE" w:rsidP="008B53BE">
      <w:pPr>
        <w:spacing w:after="0" w:line="240" w:lineRule="auto"/>
        <w:jc w:val="center"/>
        <w:rPr>
          <w:rFonts w:ascii="Times New Roman" w:eastAsia="Times New Roman" w:hAnsi="Times New Roman" w:cs="Times New Roman"/>
          <w:sz w:val="24"/>
          <w:szCs w:val="24"/>
        </w:rPr>
      </w:pPr>
      <w:r w:rsidRPr="007A655A">
        <w:rPr>
          <w:rFonts w:ascii="Times New Roman" w:eastAsia="Times New Roman" w:hAnsi="Times New Roman" w:cs="Times New Roman"/>
          <w:sz w:val="24"/>
          <w:szCs w:val="24"/>
        </w:rPr>
        <w:t xml:space="preserve">iepirkuma ar identifikācijas Nr.PNP2014/10 </w:t>
      </w:r>
    </w:p>
    <w:p w:rsidR="008B53BE" w:rsidRPr="00D7691F" w:rsidRDefault="008B53BE" w:rsidP="008B53BE">
      <w:pPr>
        <w:spacing w:after="0" w:line="240" w:lineRule="auto"/>
        <w:jc w:val="center"/>
        <w:rPr>
          <w:rFonts w:ascii="Times New Roman" w:eastAsia="Times New Roman" w:hAnsi="Times New Roman" w:cs="Times New Roman"/>
          <w:bCs/>
          <w:sz w:val="28"/>
          <w:szCs w:val="28"/>
        </w:rPr>
      </w:pPr>
      <w:r w:rsidRPr="00D7691F">
        <w:rPr>
          <w:rFonts w:ascii="Times New Roman" w:eastAsia="Times New Roman" w:hAnsi="Times New Roman" w:cs="Times New Roman"/>
          <w:bCs/>
          <w:sz w:val="28"/>
          <w:szCs w:val="28"/>
        </w:rPr>
        <w:t>„Priekules novada pašvaldības autoceļu ikdienas uzturēšanas darbi 2014.gada vasaras periodā”</w:t>
      </w:r>
    </w:p>
    <w:p w:rsidR="008B53BE" w:rsidRDefault="008B53BE" w:rsidP="008B53BE">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2</w:t>
      </w:r>
      <w:r w:rsidRPr="00526EED">
        <w:rPr>
          <w:rFonts w:ascii="Times New Roman" w:eastAsia="Times New Roman" w:hAnsi="Times New Roman" w:cs="Times New Roman"/>
          <w:b/>
          <w:bCs/>
          <w:sz w:val="28"/>
          <w:szCs w:val="28"/>
          <w:u w:val="single"/>
        </w:rPr>
        <w:t>.daļai</w:t>
      </w:r>
      <w:r w:rsidRPr="00526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B53BE">
        <w:rPr>
          <w:rFonts w:ascii="Times New Roman" w:eastAsia="Times New Roman" w:hAnsi="Times New Roman" w:cs="Times New Roman"/>
          <w:b/>
          <w:sz w:val="28"/>
          <w:szCs w:val="28"/>
          <w:lang w:eastAsia="ar-SA"/>
        </w:rPr>
        <w:t>grants segas atjaunošanas, iesēdumu un bedru labošanas darbi</w:t>
      </w:r>
    </w:p>
    <w:p w:rsidR="008B53BE" w:rsidRDefault="008B53BE" w:rsidP="00522E84">
      <w:pPr>
        <w:pStyle w:val="Virsraksts3"/>
        <w:jc w:val="center"/>
        <w:rPr>
          <w:rFonts w:ascii="Times New Roman" w:hAnsi="Times New Roman" w:cs="Times New Roman"/>
          <w:bCs w:val="0"/>
          <w:iCs/>
          <w:sz w:val="24"/>
          <w:szCs w:val="24"/>
          <w:lang w:eastAsia="ar-SA"/>
        </w:rPr>
      </w:pPr>
    </w:p>
    <w:p w:rsidR="00522E84" w:rsidRPr="00CA6C00" w:rsidRDefault="00522E84" w:rsidP="00522E84">
      <w:pPr>
        <w:pStyle w:val="Virsraksts3"/>
        <w:jc w:val="center"/>
        <w:rPr>
          <w:rFonts w:ascii="Times New Roman" w:hAnsi="Times New Roman" w:cs="Times New Roman"/>
          <w:sz w:val="28"/>
          <w:szCs w:val="28"/>
          <w:u w:val="single"/>
        </w:rPr>
      </w:pPr>
      <w:r w:rsidRPr="00CA6C00">
        <w:rPr>
          <w:rFonts w:ascii="Times New Roman" w:hAnsi="Times New Roman" w:cs="Times New Roman"/>
          <w:sz w:val="28"/>
          <w:szCs w:val="28"/>
          <w:u w:val="single"/>
        </w:rPr>
        <w:t>Iesēdumu un bedru labošana grants ceļos</w:t>
      </w:r>
    </w:p>
    <w:p w:rsidR="00522E84" w:rsidRPr="00522E84" w:rsidRDefault="00522E84" w:rsidP="008B53BE">
      <w:pPr>
        <w:spacing w:after="0" w:line="240" w:lineRule="auto"/>
        <w:ind w:left="426"/>
        <w:rPr>
          <w:rFonts w:ascii="Times New Roman" w:eastAsia="Times New Roman" w:hAnsi="Times New Roman" w:cs="Times New Roman"/>
          <w:b/>
          <w:bCs/>
          <w:sz w:val="24"/>
          <w:szCs w:val="24"/>
          <w:u w:val="single"/>
          <w:lang w:val="en-GB"/>
        </w:rPr>
      </w:pPr>
    </w:p>
    <w:p w:rsidR="00522E84" w:rsidRPr="008B53BE" w:rsidRDefault="00522E84" w:rsidP="008B53BE">
      <w:pPr>
        <w:pStyle w:val="Sarakstarindkopa"/>
        <w:numPr>
          <w:ilvl w:val="0"/>
          <w:numId w:val="39"/>
        </w:numPr>
        <w:spacing w:after="0" w:line="240" w:lineRule="auto"/>
        <w:ind w:left="426" w:firstLine="0"/>
        <w:rPr>
          <w:rFonts w:ascii="Times New Roman" w:eastAsia="Times New Roman" w:hAnsi="Times New Roman" w:cs="Times New Roman"/>
          <w:sz w:val="24"/>
          <w:szCs w:val="24"/>
        </w:rPr>
      </w:pPr>
      <w:r w:rsidRPr="008B53BE">
        <w:rPr>
          <w:rFonts w:ascii="Times New Roman" w:eastAsia="Times New Roman" w:hAnsi="Times New Roman" w:cs="Times New Roman"/>
          <w:b/>
          <w:bCs/>
          <w:sz w:val="24"/>
          <w:szCs w:val="24"/>
        </w:rPr>
        <w:t>Mērķis:</w:t>
      </w:r>
      <w:r w:rsidRPr="008B53BE">
        <w:rPr>
          <w:rFonts w:ascii="Times New Roman" w:eastAsia="Times New Roman" w:hAnsi="Times New Roman" w:cs="Times New Roman"/>
          <w:sz w:val="24"/>
          <w:szCs w:val="24"/>
        </w:rPr>
        <w:t xml:space="preserve"> Uzlabot ceļa klātnes līdzenumu.</w:t>
      </w:r>
    </w:p>
    <w:p w:rsidR="00522E84" w:rsidRPr="008B53BE" w:rsidRDefault="008B53BE" w:rsidP="008B53BE">
      <w:pPr>
        <w:pStyle w:val="Sarakstarindkopa"/>
        <w:numPr>
          <w:ilvl w:val="0"/>
          <w:numId w:val="39"/>
        </w:numPr>
        <w:spacing w:after="0" w:line="240" w:lineRule="auto"/>
        <w:ind w:left="426" w:firstLine="0"/>
        <w:rPr>
          <w:rFonts w:ascii="Times New Roman" w:eastAsia="Times New Roman" w:hAnsi="Times New Roman" w:cs="Times New Roman"/>
          <w:sz w:val="24"/>
          <w:szCs w:val="24"/>
        </w:rPr>
      </w:pPr>
      <w:r w:rsidRPr="008B53BE">
        <w:rPr>
          <w:rFonts w:ascii="Times New Roman" w:eastAsia="Times New Roman" w:hAnsi="Times New Roman" w:cs="Times New Roman"/>
          <w:b/>
          <w:bCs/>
          <w:sz w:val="24"/>
          <w:szCs w:val="24"/>
        </w:rPr>
        <w:t>Mērvienība</w:t>
      </w:r>
      <w:r w:rsidR="00522E84" w:rsidRPr="008B53BE">
        <w:rPr>
          <w:rFonts w:ascii="Times New Roman" w:eastAsia="Times New Roman" w:hAnsi="Times New Roman" w:cs="Times New Roman"/>
          <w:b/>
          <w:bCs/>
          <w:sz w:val="24"/>
          <w:szCs w:val="24"/>
        </w:rPr>
        <w:t>:</w:t>
      </w:r>
      <w:r w:rsidRPr="008B53BE">
        <w:rPr>
          <w:rFonts w:ascii="Times New Roman" w:eastAsia="Times New Roman" w:hAnsi="Times New Roman" w:cs="Times New Roman"/>
          <w:b/>
          <w:bCs/>
          <w:sz w:val="24"/>
          <w:szCs w:val="24"/>
        </w:rPr>
        <w:t xml:space="preserve"> </w:t>
      </w:r>
      <w:r w:rsidR="00522E84" w:rsidRPr="008B53BE">
        <w:rPr>
          <w:rFonts w:ascii="Times New Roman" w:eastAsia="Times New Roman" w:hAnsi="Times New Roman" w:cs="Times New Roman"/>
          <w:sz w:val="24"/>
          <w:szCs w:val="24"/>
        </w:rPr>
        <w:t xml:space="preserve">Jāuzmēra iestrādātā minerālā materiāla   apjoms irdenā stāvoklī </w:t>
      </w:r>
      <w:r>
        <w:rPr>
          <w:rFonts w:ascii="Times New Roman" w:eastAsia="Times New Roman" w:hAnsi="Times New Roman" w:cs="Times New Roman"/>
          <w:bCs/>
          <w:sz w:val="24"/>
          <w:szCs w:val="24"/>
        </w:rPr>
        <w:t>(</w:t>
      </w:r>
      <w:r w:rsidR="00522E84" w:rsidRPr="008B53BE">
        <w:rPr>
          <w:rFonts w:ascii="Times New Roman" w:eastAsia="Times New Roman" w:hAnsi="Times New Roman" w:cs="Times New Roman"/>
          <w:bCs/>
          <w:sz w:val="24"/>
          <w:szCs w:val="24"/>
        </w:rPr>
        <w:t>m</w:t>
      </w:r>
      <w:r w:rsidR="00522E84" w:rsidRPr="008B53BE">
        <w:rPr>
          <w:rFonts w:ascii="Times New Roman" w:eastAsia="Times New Roman" w:hAnsi="Times New Roman" w:cs="Times New Roman"/>
          <w:bCs/>
          <w:sz w:val="24"/>
          <w:szCs w:val="24"/>
          <w:vertAlign w:val="superscript"/>
        </w:rPr>
        <w:t>3</w:t>
      </w:r>
      <w:r w:rsidR="00522E84" w:rsidRPr="008B53BE">
        <w:rPr>
          <w:rFonts w:ascii="Times New Roman" w:eastAsia="Times New Roman" w:hAnsi="Times New Roman" w:cs="Times New Roman"/>
          <w:bCs/>
          <w:sz w:val="24"/>
          <w:szCs w:val="24"/>
        </w:rPr>
        <w:t>)</w:t>
      </w:r>
      <w:r w:rsidR="00522E84" w:rsidRPr="008B53BE">
        <w:rPr>
          <w:rFonts w:ascii="Times New Roman" w:eastAsia="Times New Roman" w:hAnsi="Times New Roman" w:cs="Times New Roman"/>
          <w:sz w:val="24"/>
          <w:szCs w:val="24"/>
        </w:rPr>
        <w:t>.</w:t>
      </w:r>
    </w:p>
    <w:p w:rsidR="00522E84" w:rsidRPr="008B53BE" w:rsidRDefault="00522E84" w:rsidP="008B53BE">
      <w:pPr>
        <w:pStyle w:val="Sarakstarindkopa"/>
        <w:numPr>
          <w:ilvl w:val="0"/>
          <w:numId w:val="39"/>
        </w:numPr>
        <w:spacing w:after="0" w:line="240" w:lineRule="auto"/>
        <w:ind w:hanging="294"/>
        <w:rPr>
          <w:rFonts w:ascii="Times New Roman" w:eastAsia="Times New Roman" w:hAnsi="Times New Roman" w:cs="Times New Roman"/>
          <w:b/>
          <w:bCs/>
          <w:sz w:val="24"/>
          <w:szCs w:val="24"/>
        </w:rPr>
      </w:pPr>
      <w:r w:rsidRPr="008B53BE">
        <w:rPr>
          <w:rFonts w:ascii="Times New Roman" w:eastAsia="Times New Roman" w:hAnsi="Times New Roman" w:cs="Times New Roman"/>
          <w:b/>
          <w:bCs/>
          <w:sz w:val="24"/>
          <w:szCs w:val="24"/>
        </w:rPr>
        <w:t>Darba apraksts:</w:t>
      </w:r>
    </w:p>
    <w:p w:rsidR="00522E84" w:rsidRPr="008B53BE" w:rsidRDefault="00522E84" w:rsidP="008B53BE">
      <w:pPr>
        <w:numPr>
          <w:ilvl w:val="0"/>
          <w:numId w:val="28"/>
        </w:numPr>
        <w:tabs>
          <w:tab w:val="clear" w:pos="720"/>
          <w:tab w:val="num" w:pos="360"/>
        </w:tabs>
        <w:spacing w:after="0" w:line="240" w:lineRule="auto"/>
        <w:ind w:left="426" w:firstLine="0"/>
        <w:rPr>
          <w:rFonts w:ascii="Times New Roman" w:eastAsia="Times New Roman" w:hAnsi="Times New Roman" w:cs="Times New Roman"/>
          <w:i/>
          <w:iCs/>
          <w:sz w:val="24"/>
          <w:szCs w:val="24"/>
        </w:rPr>
      </w:pPr>
      <w:r w:rsidRPr="008B53BE">
        <w:rPr>
          <w:rFonts w:ascii="Times New Roman" w:eastAsia="Times New Roman" w:hAnsi="Times New Roman" w:cs="Times New Roman"/>
          <w:sz w:val="24"/>
          <w:szCs w:val="24"/>
        </w:rPr>
        <w:t>Pārbrauciens līdz darba vietai.</w:t>
      </w:r>
    </w:p>
    <w:p w:rsidR="00522E84" w:rsidRPr="008B53BE" w:rsidRDefault="00522E84" w:rsidP="008B53BE">
      <w:pPr>
        <w:numPr>
          <w:ilvl w:val="0"/>
          <w:numId w:val="28"/>
        </w:numPr>
        <w:tabs>
          <w:tab w:val="clear" w:pos="720"/>
          <w:tab w:val="num" w:pos="360"/>
        </w:tabs>
        <w:spacing w:after="0" w:line="240" w:lineRule="auto"/>
        <w:ind w:left="426" w:firstLine="0"/>
        <w:rPr>
          <w:rFonts w:ascii="Times New Roman" w:eastAsia="Times New Roman" w:hAnsi="Times New Roman" w:cs="Times New Roman"/>
          <w:sz w:val="24"/>
          <w:szCs w:val="24"/>
        </w:rPr>
      </w:pPr>
      <w:r w:rsidRPr="008B53BE">
        <w:rPr>
          <w:rFonts w:ascii="Times New Roman" w:eastAsia="Times New Roman" w:hAnsi="Times New Roman" w:cs="Times New Roman"/>
          <w:sz w:val="24"/>
          <w:szCs w:val="24"/>
        </w:rPr>
        <w:t>Satiksmes organizācijas līdzekļu uzstādīšana</w:t>
      </w:r>
      <w:r w:rsidR="008B53BE">
        <w:rPr>
          <w:rFonts w:ascii="Times New Roman" w:eastAsia="Times New Roman" w:hAnsi="Times New Roman" w:cs="Times New Roman"/>
          <w:sz w:val="24"/>
          <w:szCs w:val="24"/>
        </w:rPr>
        <w:t>.</w:t>
      </w:r>
    </w:p>
    <w:p w:rsidR="00522E84" w:rsidRPr="008B53BE" w:rsidRDefault="00522E84" w:rsidP="008B53BE">
      <w:pPr>
        <w:numPr>
          <w:ilvl w:val="0"/>
          <w:numId w:val="28"/>
        </w:numPr>
        <w:tabs>
          <w:tab w:val="clear" w:pos="720"/>
          <w:tab w:val="num" w:pos="360"/>
        </w:tabs>
        <w:spacing w:after="0" w:line="240" w:lineRule="auto"/>
        <w:ind w:left="426" w:firstLine="0"/>
        <w:rPr>
          <w:rFonts w:ascii="Times New Roman" w:eastAsia="Times New Roman" w:hAnsi="Times New Roman" w:cs="Times New Roman"/>
          <w:sz w:val="24"/>
          <w:szCs w:val="24"/>
        </w:rPr>
      </w:pPr>
      <w:r w:rsidRPr="008B53BE">
        <w:rPr>
          <w:rFonts w:ascii="Times New Roman" w:eastAsia="Times New Roman" w:hAnsi="Times New Roman" w:cs="Times New Roman"/>
          <w:sz w:val="24"/>
          <w:szCs w:val="24"/>
        </w:rPr>
        <w:t>Iesēdumu un bedru piebēršana ar pievestu materiālu</w:t>
      </w:r>
      <w:r w:rsidR="008B53BE">
        <w:rPr>
          <w:rFonts w:ascii="Times New Roman" w:eastAsia="Times New Roman" w:hAnsi="Times New Roman" w:cs="Times New Roman"/>
          <w:sz w:val="24"/>
          <w:szCs w:val="24"/>
        </w:rPr>
        <w:t>.</w:t>
      </w:r>
    </w:p>
    <w:p w:rsidR="00522E84" w:rsidRPr="008B53BE" w:rsidRDefault="008B53BE" w:rsidP="008B53BE">
      <w:pPr>
        <w:numPr>
          <w:ilvl w:val="0"/>
          <w:numId w:val="28"/>
        </w:numPr>
        <w:tabs>
          <w:tab w:val="clear" w:pos="720"/>
          <w:tab w:val="num" w:pos="360"/>
        </w:tabs>
        <w:spacing w:after="0" w:line="240" w:lineRule="auto"/>
        <w:ind w:left="42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Seguma planēšana (profilēšana).</w:t>
      </w:r>
    </w:p>
    <w:p w:rsidR="00522E84" w:rsidRPr="008B53BE" w:rsidRDefault="00522E84" w:rsidP="008B53BE">
      <w:pPr>
        <w:numPr>
          <w:ilvl w:val="0"/>
          <w:numId w:val="28"/>
        </w:numPr>
        <w:tabs>
          <w:tab w:val="clear" w:pos="720"/>
          <w:tab w:val="num" w:pos="360"/>
        </w:tabs>
        <w:spacing w:after="0" w:line="240" w:lineRule="auto"/>
        <w:ind w:left="426" w:firstLine="0"/>
        <w:rPr>
          <w:rFonts w:ascii="Times New Roman" w:eastAsia="Times New Roman" w:hAnsi="Times New Roman" w:cs="Times New Roman"/>
          <w:i/>
          <w:iCs/>
          <w:sz w:val="24"/>
          <w:szCs w:val="24"/>
        </w:rPr>
      </w:pPr>
      <w:r w:rsidRPr="008B53BE">
        <w:rPr>
          <w:rFonts w:ascii="Times New Roman" w:eastAsia="Times New Roman" w:hAnsi="Times New Roman" w:cs="Times New Roman"/>
          <w:sz w:val="24"/>
          <w:szCs w:val="24"/>
        </w:rPr>
        <w:t>Satiksmes organizācijas līdzekļu noņemšana</w:t>
      </w:r>
      <w:r w:rsidR="008B53BE">
        <w:rPr>
          <w:rFonts w:ascii="Times New Roman" w:eastAsia="Times New Roman" w:hAnsi="Times New Roman" w:cs="Times New Roman"/>
          <w:sz w:val="24"/>
          <w:szCs w:val="24"/>
        </w:rPr>
        <w:t>.</w:t>
      </w:r>
    </w:p>
    <w:p w:rsidR="00522E84" w:rsidRPr="008B53BE" w:rsidRDefault="00522E84" w:rsidP="008B53BE">
      <w:pPr>
        <w:numPr>
          <w:ilvl w:val="0"/>
          <w:numId w:val="28"/>
        </w:numPr>
        <w:tabs>
          <w:tab w:val="clear" w:pos="720"/>
          <w:tab w:val="num" w:pos="360"/>
        </w:tabs>
        <w:spacing w:after="0" w:line="240" w:lineRule="auto"/>
        <w:ind w:left="426" w:firstLine="0"/>
        <w:rPr>
          <w:rFonts w:ascii="Times New Roman" w:eastAsia="Times New Roman" w:hAnsi="Times New Roman" w:cs="Times New Roman"/>
          <w:i/>
          <w:iCs/>
          <w:sz w:val="24"/>
          <w:szCs w:val="24"/>
        </w:rPr>
      </w:pPr>
      <w:r w:rsidRPr="008B53BE">
        <w:rPr>
          <w:rFonts w:ascii="Times New Roman" w:eastAsia="Times New Roman" w:hAnsi="Times New Roman" w:cs="Times New Roman"/>
          <w:sz w:val="24"/>
          <w:szCs w:val="24"/>
        </w:rPr>
        <w:t>Pārbrauciens līdz nākošai darba vietai vai atgriešanās ražošanas bāzē.</w:t>
      </w:r>
    </w:p>
    <w:p w:rsidR="00522E84" w:rsidRPr="008B53BE" w:rsidRDefault="008B53BE" w:rsidP="008B53BE">
      <w:pPr>
        <w:pStyle w:val="Sarakstarindkopa"/>
        <w:numPr>
          <w:ilvl w:val="0"/>
          <w:numId w:val="39"/>
        </w:numPr>
        <w:tabs>
          <w:tab w:val="left" w:pos="567"/>
        </w:tabs>
        <w:spacing w:after="0" w:line="24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Materiāli</w:t>
      </w:r>
      <w:r w:rsidR="00522E84" w:rsidRPr="008B53BE">
        <w:rPr>
          <w:rFonts w:ascii="Times New Roman" w:eastAsia="Times New Roman" w:hAnsi="Times New Roman" w:cs="Times New Roman"/>
          <w:b/>
          <w:bCs/>
          <w:sz w:val="24"/>
          <w:szCs w:val="24"/>
        </w:rPr>
        <w:t>:</w:t>
      </w:r>
    </w:p>
    <w:p w:rsidR="00522E84" w:rsidRPr="008B53BE" w:rsidRDefault="008B53BE" w:rsidP="008B53BE">
      <w:pPr>
        <w:spacing w:after="0" w:line="240" w:lineRule="auto"/>
        <w:ind w:left="426"/>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1. </w:t>
      </w:r>
      <w:r w:rsidR="00522E84" w:rsidRPr="008B53BE">
        <w:rPr>
          <w:rFonts w:ascii="Times New Roman" w:eastAsia="Times New Roman" w:hAnsi="Times New Roman" w:cs="Times New Roman"/>
          <w:sz w:val="24"/>
          <w:szCs w:val="24"/>
        </w:rPr>
        <w:t>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522E84" w:rsidRPr="008B53BE" w:rsidRDefault="008B53BE" w:rsidP="008B53BE">
      <w:pPr>
        <w:spacing w:after="0" w:line="240" w:lineRule="auto"/>
        <w:ind w:left="426"/>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2. </w:t>
      </w:r>
      <w:r w:rsidR="00522E84" w:rsidRPr="008B53BE">
        <w:rPr>
          <w:rFonts w:ascii="Times New Roman" w:eastAsia="Times New Roman" w:hAnsi="Times New Roman" w:cs="Times New Roman"/>
          <w:sz w:val="24"/>
          <w:szCs w:val="24"/>
        </w:rPr>
        <w:t>Dabīgais grants materiāls nedrīkst saturēt daļiņas, kuru izmērs lielāks par 70 mm.</w:t>
      </w:r>
    </w:p>
    <w:p w:rsidR="00522E84" w:rsidRPr="00CA6C00" w:rsidRDefault="008B53BE" w:rsidP="008B53BE">
      <w:pPr>
        <w:spacing w:after="0" w:line="240" w:lineRule="auto"/>
        <w:ind w:left="426"/>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3. </w:t>
      </w:r>
      <w:r w:rsidR="00522E84" w:rsidRPr="008B53BE">
        <w:rPr>
          <w:rFonts w:ascii="Times New Roman" w:eastAsia="Times New Roman" w:hAnsi="Times New Roman" w:cs="Times New Roman"/>
          <w:sz w:val="24"/>
          <w:szCs w:val="24"/>
        </w:rPr>
        <w:t>Smalkās frakcijas (procentuālais daudzums, kas iziet caur 0,063 mm sietu</w:t>
      </w:r>
      <w:r>
        <w:rPr>
          <w:rFonts w:ascii="Times New Roman" w:eastAsia="Times New Roman" w:hAnsi="Times New Roman" w:cs="Times New Roman"/>
          <w:sz w:val="24"/>
          <w:szCs w:val="24"/>
        </w:rPr>
        <w:t>)</w:t>
      </w:r>
      <w:r w:rsidR="00522E84" w:rsidRPr="008B53BE">
        <w:rPr>
          <w:rFonts w:ascii="Times New Roman" w:eastAsia="Times New Roman" w:hAnsi="Times New Roman" w:cs="Times New Roman"/>
          <w:sz w:val="24"/>
          <w:szCs w:val="24"/>
        </w:rPr>
        <w:t xml:space="preserve"> nedrīkst </w:t>
      </w:r>
      <w:r w:rsidR="00522E84" w:rsidRPr="00CA6C00">
        <w:rPr>
          <w:rFonts w:ascii="Times New Roman" w:eastAsia="Times New Roman" w:hAnsi="Times New Roman" w:cs="Times New Roman"/>
          <w:sz w:val="24"/>
          <w:szCs w:val="24"/>
        </w:rPr>
        <w:t xml:space="preserve">pārsniegt 15%, nosakot pēc standarta  </w:t>
      </w:r>
      <w:r w:rsidR="008B49AD" w:rsidRPr="00CA6C00">
        <w:rPr>
          <w:rFonts w:ascii="Times New Roman" w:eastAsia="Times New Roman" w:hAnsi="Times New Roman" w:cs="Times New Roman"/>
          <w:sz w:val="24"/>
          <w:szCs w:val="24"/>
        </w:rPr>
        <w:t xml:space="preserve">LVS </w:t>
      </w:r>
      <w:r w:rsidR="00CA6C00" w:rsidRPr="00CA6C00">
        <w:rPr>
          <w:rFonts w:ascii="Times New Roman" w:eastAsia="Times New Roman" w:hAnsi="Times New Roman" w:cs="Times New Roman"/>
          <w:sz w:val="24"/>
          <w:szCs w:val="24"/>
        </w:rPr>
        <w:t>EN</w:t>
      </w:r>
      <w:r w:rsidR="008B49AD" w:rsidRPr="00CA6C00">
        <w:rPr>
          <w:rFonts w:ascii="Times New Roman" w:eastAsia="Times New Roman" w:hAnsi="Times New Roman" w:cs="Times New Roman"/>
          <w:sz w:val="24"/>
          <w:szCs w:val="24"/>
        </w:rPr>
        <w:t xml:space="preserve"> 933-1:2013 L</w:t>
      </w:r>
      <w:r w:rsidR="00CA6C00">
        <w:rPr>
          <w:rFonts w:ascii="Times New Roman" w:eastAsia="Times New Roman" w:hAnsi="Times New Roman" w:cs="Times New Roman"/>
          <w:sz w:val="24"/>
          <w:szCs w:val="24"/>
        </w:rPr>
        <w:t>.</w:t>
      </w:r>
    </w:p>
    <w:p w:rsidR="00522E84" w:rsidRPr="008B53BE" w:rsidRDefault="008B53BE" w:rsidP="008B53BE">
      <w:pPr>
        <w:spacing w:after="0" w:line="240" w:lineRule="auto"/>
        <w:ind w:left="4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 </w:t>
      </w:r>
      <w:r w:rsidR="00522E84" w:rsidRPr="008B53BE">
        <w:rPr>
          <w:rFonts w:ascii="Times New Roman" w:eastAsia="Times New Roman" w:hAnsi="Times New Roman" w:cs="Times New Roman"/>
          <w:b/>
          <w:bCs/>
          <w:sz w:val="24"/>
          <w:szCs w:val="24"/>
        </w:rPr>
        <w:t>Darba izpilde:</w:t>
      </w:r>
    </w:p>
    <w:p w:rsidR="00522E84" w:rsidRPr="008B53BE" w:rsidRDefault="008B53BE" w:rsidP="008B53BE">
      <w:pPr>
        <w:tabs>
          <w:tab w:val="num" w:pos="1800"/>
        </w:tabs>
        <w:spacing w:after="0" w:line="240" w:lineRule="auto"/>
        <w:ind w:left="425"/>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1. </w:t>
      </w:r>
      <w:r w:rsidR="00522E84" w:rsidRPr="008B53BE">
        <w:rPr>
          <w:rFonts w:ascii="Times New Roman" w:eastAsia="Times New Roman" w:hAnsi="Times New Roman" w:cs="Times New Roman"/>
          <w:sz w:val="24"/>
          <w:szCs w:val="24"/>
        </w:rPr>
        <w:t>Darbs paredzēts dažādu iemeslu dēļ radušos atsevišķu iesēdumu vai bedru likvidēšanai grants, šķembu un uzlabotas grunts segās ar pievestu dabīgu grants materiālu  līdz 50 m</w:t>
      </w:r>
      <w:r w:rsidR="00522E84" w:rsidRPr="008B53BE">
        <w:rPr>
          <w:rFonts w:ascii="Times New Roman" w:eastAsia="Times New Roman" w:hAnsi="Times New Roman" w:cs="Times New Roman"/>
          <w:sz w:val="24"/>
          <w:szCs w:val="24"/>
          <w:vertAlign w:val="superscript"/>
        </w:rPr>
        <w:t xml:space="preserve">3 </w:t>
      </w:r>
      <w:r w:rsidR="00522E84" w:rsidRPr="008B53BE">
        <w:rPr>
          <w:rFonts w:ascii="Times New Roman" w:eastAsia="Times New Roman" w:hAnsi="Times New Roman" w:cs="Times New Roman"/>
          <w:sz w:val="24"/>
          <w:szCs w:val="24"/>
        </w:rPr>
        <w:t>vienā vietā.</w:t>
      </w:r>
    </w:p>
    <w:p w:rsidR="00522E84" w:rsidRPr="008B53BE" w:rsidRDefault="008B53BE" w:rsidP="008B53BE">
      <w:pPr>
        <w:tabs>
          <w:tab w:val="num" w:pos="1800"/>
        </w:tabs>
        <w:spacing w:after="0" w:line="240" w:lineRule="auto"/>
        <w:ind w:left="425"/>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2. </w:t>
      </w:r>
      <w:r w:rsidR="00522E84" w:rsidRPr="008B53BE">
        <w:rPr>
          <w:rFonts w:ascii="Times New Roman" w:eastAsia="Times New Roman" w:hAnsi="Times New Roman" w:cs="Times New Roman"/>
          <w:sz w:val="24"/>
          <w:szCs w:val="24"/>
        </w:rPr>
        <w:t xml:space="preserve">Iesēdumu (bedri) iztīra no netīrumiem, dubļiem, ūdens un aizpilda ar pievestu  dabīgu grants materiālu. </w:t>
      </w:r>
    </w:p>
    <w:p w:rsidR="00522E84" w:rsidRPr="008B53BE" w:rsidRDefault="008B53BE" w:rsidP="008B53BE">
      <w:pPr>
        <w:tabs>
          <w:tab w:val="num" w:pos="1800"/>
        </w:tabs>
        <w:spacing w:after="0" w:line="240" w:lineRule="auto"/>
        <w:ind w:left="425"/>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3. </w:t>
      </w:r>
      <w:r w:rsidR="00522E84" w:rsidRPr="008B53BE">
        <w:rPr>
          <w:rFonts w:ascii="Times New Roman" w:eastAsia="Times New Roman" w:hAnsi="Times New Roman" w:cs="Times New Roman"/>
          <w:sz w:val="24"/>
          <w:szCs w:val="24"/>
        </w:rPr>
        <w:t>Pēc materiāla izvešanas ceļa sega iesēduma (bedres) vietā jānoplanē vai jānoprofilē.</w:t>
      </w:r>
    </w:p>
    <w:p w:rsidR="00522E84" w:rsidRPr="008B53BE" w:rsidRDefault="008B53BE" w:rsidP="008B53BE">
      <w:pPr>
        <w:spacing w:after="0" w:line="240" w:lineRule="auto"/>
        <w:ind w:left="4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 P</w:t>
      </w:r>
      <w:r w:rsidR="00522E84" w:rsidRPr="008B53BE">
        <w:rPr>
          <w:rFonts w:ascii="Times New Roman" w:eastAsia="Times New Roman" w:hAnsi="Times New Roman" w:cs="Times New Roman"/>
          <w:b/>
          <w:bCs/>
          <w:sz w:val="24"/>
          <w:szCs w:val="24"/>
        </w:rPr>
        <w:t>rasības izpildītam darbam:</w:t>
      </w:r>
    </w:p>
    <w:p w:rsidR="00522E84" w:rsidRPr="008B53BE" w:rsidRDefault="008B53BE" w:rsidP="008B53BE">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8B53BE">
        <w:rPr>
          <w:rFonts w:ascii="Times New Roman" w:eastAsia="Times New Roman" w:hAnsi="Times New Roman" w:cs="Times New Roman"/>
          <w:sz w:val="24"/>
          <w:szCs w:val="24"/>
        </w:rPr>
        <w:t>Ceļa klātnei jābūt līdzenai visā platumā, bez šķērsviļņiem un bedrēm.  Uz ceļa klātnes nedrīkst atrasties velēna vai daļiņas, kas lielākas par 70mm. Seguma malās nedrīkst palikt vaļņi.</w:t>
      </w:r>
    </w:p>
    <w:p w:rsidR="00522E84" w:rsidRPr="008B53BE" w:rsidRDefault="008B53BE" w:rsidP="008B53BE">
      <w:pPr>
        <w:spacing w:after="0" w:line="240" w:lineRule="auto"/>
        <w:ind w:left="425"/>
        <w:jc w:val="both"/>
        <w:rPr>
          <w:rFonts w:ascii="Times New Roman" w:eastAsia="Times New Roman" w:hAnsi="Times New Roman" w:cs="Times New Roman"/>
          <w:b/>
          <w:bCs/>
          <w:sz w:val="16"/>
          <w:szCs w:val="16"/>
        </w:rPr>
      </w:pPr>
      <w:r>
        <w:rPr>
          <w:rFonts w:ascii="Times New Roman" w:eastAsia="Times New Roman" w:hAnsi="Times New Roman" w:cs="Times New Roman"/>
          <w:sz w:val="24"/>
          <w:szCs w:val="24"/>
        </w:rPr>
        <w:t xml:space="preserve">2. </w:t>
      </w:r>
      <w:proofErr w:type="spellStart"/>
      <w:r w:rsidR="00522E84" w:rsidRPr="008B53BE">
        <w:rPr>
          <w:rFonts w:ascii="Times New Roman" w:eastAsia="Times New Roman" w:hAnsi="Times New Roman" w:cs="Times New Roman"/>
          <w:sz w:val="24"/>
          <w:szCs w:val="24"/>
        </w:rPr>
        <w:t>Šķērskritumam</w:t>
      </w:r>
      <w:proofErr w:type="spellEnd"/>
      <w:r w:rsidR="00522E84" w:rsidRPr="008B53BE">
        <w:rPr>
          <w:rFonts w:ascii="Times New Roman" w:eastAsia="Times New Roman" w:hAnsi="Times New Roman" w:cs="Times New Roman"/>
          <w:sz w:val="24"/>
          <w:szCs w:val="24"/>
        </w:rPr>
        <w:t xml:space="preserve"> ir jābūt pareizā virzienā. </w:t>
      </w:r>
    </w:p>
    <w:p w:rsidR="00522E84" w:rsidRPr="008B53BE" w:rsidRDefault="008B53BE" w:rsidP="008B53BE">
      <w:pPr>
        <w:spacing w:after="0" w:line="240" w:lineRule="auto"/>
        <w:ind w:left="425"/>
        <w:jc w:val="both"/>
        <w:rPr>
          <w:rFonts w:ascii="Times New Roman" w:eastAsia="Times New Roman" w:hAnsi="Times New Roman" w:cs="Times New Roman"/>
          <w:b/>
          <w:bCs/>
          <w:sz w:val="16"/>
          <w:szCs w:val="16"/>
        </w:rPr>
      </w:pPr>
      <w:r>
        <w:rPr>
          <w:rFonts w:ascii="Times New Roman" w:eastAsia="Times New Roman" w:hAnsi="Times New Roman" w:cs="Times New Roman"/>
          <w:sz w:val="24"/>
          <w:szCs w:val="24"/>
        </w:rPr>
        <w:t xml:space="preserve">3. </w:t>
      </w:r>
      <w:r w:rsidR="00522E84" w:rsidRPr="008B53BE">
        <w:rPr>
          <w:rFonts w:ascii="Times New Roman" w:eastAsia="Times New Roman" w:hAnsi="Times New Roman" w:cs="Times New Roman"/>
          <w:sz w:val="24"/>
          <w:szCs w:val="24"/>
        </w:rPr>
        <w:t>Pēc planēšanas grants, šķembu vai grunts seguma sajūguma vietai ar melno segumu, dzelzceļa klātni vai tiltu klājumu jābūt līdzenai, bez trieciena.</w:t>
      </w:r>
    </w:p>
    <w:p w:rsidR="00522E84" w:rsidRPr="008B53BE" w:rsidRDefault="008B53BE" w:rsidP="008B53BE">
      <w:pPr>
        <w:spacing w:after="0" w:line="240" w:lineRule="auto"/>
        <w:ind w:left="425"/>
        <w:jc w:val="both"/>
        <w:rPr>
          <w:rFonts w:ascii="Times New Roman" w:eastAsia="Times New Roman" w:hAnsi="Times New Roman" w:cs="Times New Roman"/>
          <w:b/>
          <w:bCs/>
          <w:sz w:val="16"/>
          <w:szCs w:val="16"/>
        </w:rPr>
      </w:pPr>
      <w:r>
        <w:rPr>
          <w:rFonts w:ascii="Times New Roman" w:eastAsia="Times New Roman" w:hAnsi="Times New Roman" w:cs="Times New Roman"/>
          <w:sz w:val="24"/>
          <w:szCs w:val="24"/>
        </w:rPr>
        <w:t xml:space="preserve">4. </w:t>
      </w:r>
      <w:r w:rsidR="00522E84" w:rsidRPr="008B53BE">
        <w:rPr>
          <w:rFonts w:ascii="Times New Roman" w:eastAsia="Times New Roman" w:hAnsi="Times New Roman" w:cs="Times New Roman"/>
          <w:sz w:val="24"/>
          <w:szCs w:val="24"/>
        </w:rPr>
        <w:t xml:space="preserve">Darba dienas beigās nedrīkst palikt neizlīdzināts valnis. Ja nav iespējams valni izlīdzināt, tad šādā ceļa posmā jāuzstāda nepieciešamie satiksmes organizācijas līdzekļi.  </w:t>
      </w:r>
    </w:p>
    <w:p w:rsidR="00522E84" w:rsidRPr="008B53BE" w:rsidRDefault="00522E84" w:rsidP="008B53BE">
      <w:pPr>
        <w:spacing w:after="0" w:line="240" w:lineRule="auto"/>
        <w:ind w:left="425"/>
        <w:jc w:val="both"/>
        <w:rPr>
          <w:rFonts w:ascii="Times New Roman" w:eastAsia="Times New Roman" w:hAnsi="Times New Roman" w:cs="Times New Roman"/>
          <w:b/>
          <w:bCs/>
          <w:sz w:val="16"/>
          <w:szCs w:val="16"/>
        </w:rPr>
      </w:pPr>
    </w:p>
    <w:p w:rsidR="008B53BE" w:rsidRDefault="008B53BE" w:rsidP="008B53BE">
      <w:pPr>
        <w:spacing w:after="0" w:line="240" w:lineRule="auto"/>
        <w:ind w:left="425"/>
        <w:rPr>
          <w:rFonts w:ascii="Times New Roman" w:eastAsia="Times New Roman" w:hAnsi="Times New Roman" w:cs="Times New Roman"/>
          <w:b/>
          <w:bCs/>
          <w:sz w:val="24"/>
          <w:szCs w:val="24"/>
        </w:rPr>
      </w:pPr>
    </w:p>
    <w:p w:rsidR="00522E84" w:rsidRPr="008B53BE" w:rsidRDefault="008B53BE" w:rsidP="008B53BE">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 Uzmērījumi un kvalitātes </w:t>
      </w:r>
      <w:r w:rsidR="00522E84" w:rsidRPr="008B53BE">
        <w:rPr>
          <w:rFonts w:ascii="Times New Roman" w:eastAsia="Times New Roman" w:hAnsi="Times New Roman" w:cs="Times New Roman"/>
          <w:b/>
          <w:bCs/>
          <w:sz w:val="24"/>
          <w:szCs w:val="24"/>
        </w:rPr>
        <w:t>novērtējums:</w:t>
      </w:r>
    </w:p>
    <w:p w:rsidR="00522E84" w:rsidRPr="008B53BE" w:rsidRDefault="008B53BE" w:rsidP="008B53BE">
      <w:pPr>
        <w:tabs>
          <w:tab w:val="num" w:pos="720"/>
        </w:tabs>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522E84" w:rsidRPr="008B53BE">
        <w:rPr>
          <w:rFonts w:ascii="Times New Roman" w:eastAsia="Times New Roman" w:hAnsi="Times New Roman" w:cs="Times New Roman"/>
          <w:sz w:val="24"/>
          <w:szCs w:val="24"/>
        </w:rPr>
        <w:t>Jākontrolē objektā pievestā un iestrādātās grants apjoms katrā automašīnā.</w:t>
      </w:r>
    </w:p>
    <w:p w:rsidR="00522E84" w:rsidRPr="008B53BE" w:rsidRDefault="008B53BE" w:rsidP="008B53BE">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8B53BE">
        <w:rPr>
          <w:rFonts w:ascii="Times New Roman" w:eastAsia="Times New Roman" w:hAnsi="Times New Roman" w:cs="Times New Roman"/>
          <w:sz w:val="24"/>
          <w:szCs w:val="24"/>
        </w:rPr>
        <w:t>Neatbilstību kontrole izpildāma visur, kur vizuāli  konstatēta neatbilstības iespējamība. Neatbilstību gadījumā jāveic labojumi.</w:t>
      </w:r>
    </w:p>
    <w:p w:rsidR="00522E84" w:rsidRPr="008B53BE" w:rsidRDefault="00522E84" w:rsidP="008B53BE">
      <w:pPr>
        <w:spacing w:after="0" w:line="240" w:lineRule="auto"/>
        <w:ind w:left="425"/>
        <w:rPr>
          <w:rFonts w:ascii="Times New Roman" w:eastAsia="Times New Roman" w:hAnsi="Times New Roman" w:cs="Times New Roman"/>
          <w:sz w:val="24"/>
          <w:szCs w:val="24"/>
        </w:rPr>
      </w:pPr>
    </w:p>
    <w:p w:rsidR="00522E84" w:rsidRDefault="00522E84">
      <w:pP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br w:type="page"/>
      </w:r>
    </w:p>
    <w:p w:rsidR="00B95DC0" w:rsidRDefault="00B95DC0" w:rsidP="00B95DC0">
      <w:pPr>
        <w:suppressAutoHyphens/>
        <w:spacing w:after="0" w:line="240" w:lineRule="auto"/>
        <w:ind w:firstLine="540"/>
        <w:jc w:val="right"/>
        <w:rPr>
          <w:rFonts w:ascii="Times New Roman" w:eastAsia="Times New Roman" w:hAnsi="Times New Roman" w:cs="Times New Roman"/>
          <w:sz w:val="24"/>
          <w:szCs w:val="24"/>
          <w:lang w:eastAsia="ar-SA"/>
        </w:rPr>
      </w:pPr>
    </w:p>
    <w:p w:rsidR="00B95DC0" w:rsidRDefault="00B95DC0" w:rsidP="00B95DC0">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287B9B">
        <w:rPr>
          <w:rFonts w:ascii="Times New Roman" w:eastAsia="Times New Roman" w:hAnsi="Times New Roman" w:cs="Times New Roman"/>
          <w:sz w:val="24"/>
          <w:szCs w:val="24"/>
          <w:lang w:eastAsia="ar-SA"/>
        </w:rPr>
        <w:t>.pielikums</w:t>
      </w:r>
    </w:p>
    <w:p w:rsidR="00B95DC0" w:rsidRPr="00522E84" w:rsidRDefault="00B95DC0" w:rsidP="00B95DC0">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B95DC0" w:rsidRPr="00522E84" w:rsidRDefault="00B95DC0" w:rsidP="00B95DC0">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Pr>
          <w:rFonts w:ascii="Times New Roman" w:eastAsia="Times New Roman" w:hAnsi="Times New Roman" w:cs="Times New Roman"/>
        </w:rPr>
        <w:t>10</w:t>
      </w:r>
    </w:p>
    <w:p w:rsidR="00B95DC0" w:rsidRPr="00E05A1F" w:rsidRDefault="00B95DC0" w:rsidP="00B95DC0">
      <w:pPr>
        <w:keepNext/>
        <w:spacing w:after="0" w:line="240" w:lineRule="auto"/>
        <w:jc w:val="right"/>
        <w:outlineLvl w:val="2"/>
        <w:rPr>
          <w:rFonts w:ascii="Arial" w:eastAsia="Times New Roman" w:hAnsi="Arial" w:cs="Arial"/>
          <w:b/>
          <w:bCs/>
          <w:sz w:val="26"/>
          <w:szCs w:val="26"/>
          <w:lang w:eastAsia="lv-LV"/>
        </w:rPr>
      </w:pPr>
      <w:r w:rsidRPr="00522E84">
        <w:rPr>
          <w:rFonts w:ascii="Times New Roman" w:eastAsia="Times New Roman" w:hAnsi="Times New Roman" w:cs="Times New Roman"/>
        </w:rPr>
        <w:t xml:space="preserve"> nolikuma</w:t>
      </w:r>
    </w:p>
    <w:p w:rsidR="00B95DC0" w:rsidRDefault="00B95DC0" w:rsidP="00B95DC0">
      <w:pPr>
        <w:keepNext/>
        <w:spacing w:before="240" w:after="60" w:line="322" w:lineRule="atLeast"/>
        <w:outlineLvl w:val="3"/>
        <w:rPr>
          <w:rFonts w:ascii="Times New Roman" w:eastAsia="Times New Roman" w:hAnsi="Times New Roman" w:cs="Times New Roman"/>
          <w:b/>
          <w:bCs/>
          <w:color w:val="000000"/>
          <w:sz w:val="28"/>
          <w:szCs w:val="28"/>
          <w:lang w:val="en-GB"/>
        </w:rPr>
      </w:pPr>
    </w:p>
    <w:p w:rsidR="00B95DC0" w:rsidRPr="00B2250F" w:rsidRDefault="00B95DC0" w:rsidP="00B95D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TEHNISKĀS SPECIFIKĀCIJAS</w:t>
      </w:r>
    </w:p>
    <w:p w:rsidR="00B95DC0" w:rsidRPr="007A655A" w:rsidRDefault="00B95DC0" w:rsidP="00B95DC0">
      <w:pPr>
        <w:spacing w:after="0" w:line="240" w:lineRule="auto"/>
        <w:jc w:val="center"/>
        <w:rPr>
          <w:rFonts w:ascii="Times New Roman" w:eastAsia="Times New Roman" w:hAnsi="Times New Roman" w:cs="Times New Roman"/>
          <w:sz w:val="24"/>
          <w:szCs w:val="24"/>
        </w:rPr>
      </w:pPr>
      <w:r w:rsidRPr="007A655A">
        <w:rPr>
          <w:rFonts w:ascii="Times New Roman" w:eastAsia="Times New Roman" w:hAnsi="Times New Roman" w:cs="Times New Roman"/>
          <w:sz w:val="24"/>
          <w:szCs w:val="24"/>
        </w:rPr>
        <w:t xml:space="preserve">iepirkuma ar identifikācijas Nr.PNP2014/10 </w:t>
      </w:r>
    </w:p>
    <w:p w:rsidR="00B95DC0" w:rsidRPr="00D7691F" w:rsidRDefault="00B95DC0" w:rsidP="00B95DC0">
      <w:pPr>
        <w:spacing w:after="0" w:line="240" w:lineRule="auto"/>
        <w:jc w:val="center"/>
        <w:rPr>
          <w:rFonts w:ascii="Times New Roman" w:eastAsia="Times New Roman" w:hAnsi="Times New Roman" w:cs="Times New Roman"/>
          <w:bCs/>
          <w:sz w:val="28"/>
          <w:szCs w:val="28"/>
        </w:rPr>
      </w:pPr>
      <w:r w:rsidRPr="00D7691F">
        <w:rPr>
          <w:rFonts w:ascii="Times New Roman" w:eastAsia="Times New Roman" w:hAnsi="Times New Roman" w:cs="Times New Roman"/>
          <w:bCs/>
          <w:sz w:val="28"/>
          <w:szCs w:val="28"/>
        </w:rPr>
        <w:t>„Priekules novada pašvaldības autoceļu ikdienas uzturēšanas darbi 2014.gada vasaras periodā”</w:t>
      </w:r>
    </w:p>
    <w:p w:rsidR="00B95DC0" w:rsidRDefault="00B95DC0" w:rsidP="00B95DC0">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3</w:t>
      </w:r>
      <w:r w:rsidRPr="00526EED">
        <w:rPr>
          <w:rFonts w:ascii="Times New Roman" w:eastAsia="Times New Roman" w:hAnsi="Times New Roman" w:cs="Times New Roman"/>
          <w:b/>
          <w:bCs/>
          <w:sz w:val="28"/>
          <w:szCs w:val="28"/>
          <w:u w:val="single"/>
        </w:rPr>
        <w:t>.daļai</w:t>
      </w:r>
      <w:r w:rsidRPr="00526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95DC0">
        <w:rPr>
          <w:rFonts w:ascii="Times New Roman" w:eastAsia="Times New Roman" w:hAnsi="Times New Roman" w:cs="Times New Roman"/>
          <w:b/>
          <w:sz w:val="28"/>
          <w:szCs w:val="28"/>
          <w:lang w:eastAsia="ar-SA"/>
        </w:rPr>
        <w:t>ceļu greiderēšanas darbi Kalētu pagastā</w:t>
      </w:r>
    </w:p>
    <w:p w:rsidR="00522E84" w:rsidRDefault="00522E84">
      <w:pPr>
        <w:rPr>
          <w:rFonts w:ascii="Times New Roman" w:eastAsia="Times New Roman" w:hAnsi="Times New Roman" w:cs="Times New Roman"/>
          <w:bCs/>
          <w:iCs/>
          <w:sz w:val="24"/>
          <w:szCs w:val="24"/>
          <w:lang w:eastAsia="ar-SA"/>
        </w:rPr>
      </w:pPr>
    </w:p>
    <w:p w:rsidR="00522E84" w:rsidRPr="00B95DC0" w:rsidRDefault="00522E84" w:rsidP="00B95DC0">
      <w:pPr>
        <w:pStyle w:val="Sarakstarindkopa"/>
        <w:numPr>
          <w:ilvl w:val="3"/>
          <w:numId w:val="28"/>
        </w:numPr>
        <w:spacing w:after="0" w:line="240" w:lineRule="auto"/>
        <w:rPr>
          <w:rFonts w:ascii="Times New Roman" w:eastAsia="Times New Roman" w:hAnsi="Times New Roman" w:cs="Times New Roman"/>
          <w:b/>
          <w:bCs/>
          <w:sz w:val="28"/>
          <w:szCs w:val="28"/>
          <w:u w:val="single"/>
          <w:lang w:val="en-GB"/>
        </w:rPr>
      </w:pPr>
      <w:proofErr w:type="spellStart"/>
      <w:r w:rsidRPr="00B95DC0">
        <w:rPr>
          <w:rFonts w:ascii="Times New Roman" w:eastAsia="Times New Roman" w:hAnsi="Times New Roman" w:cs="Times New Roman"/>
          <w:b/>
          <w:sz w:val="28"/>
          <w:szCs w:val="28"/>
          <w:u w:val="single"/>
          <w:lang w:val="en-GB"/>
        </w:rPr>
        <w:t>Ceļa</w:t>
      </w:r>
      <w:proofErr w:type="spellEnd"/>
      <w:r w:rsidRPr="00B95DC0">
        <w:rPr>
          <w:rFonts w:ascii="Times New Roman" w:eastAsia="Times New Roman" w:hAnsi="Times New Roman" w:cs="Times New Roman"/>
          <w:b/>
          <w:sz w:val="28"/>
          <w:szCs w:val="28"/>
          <w:u w:val="single"/>
          <w:lang w:val="en-GB"/>
        </w:rPr>
        <w:t xml:space="preserve"> </w:t>
      </w:r>
      <w:proofErr w:type="spellStart"/>
      <w:r w:rsidRPr="00B95DC0">
        <w:rPr>
          <w:rFonts w:ascii="Times New Roman" w:eastAsia="Times New Roman" w:hAnsi="Times New Roman" w:cs="Times New Roman"/>
          <w:b/>
          <w:sz w:val="28"/>
          <w:szCs w:val="28"/>
          <w:u w:val="single"/>
          <w:lang w:val="en-GB"/>
        </w:rPr>
        <w:t>klātnes</w:t>
      </w:r>
      <w:proofErr w:type="spellEnd"/>
      <w:r w:rsidRPr="00B95DC0">
        <w:rPr>
          <w:rFonts w:ascii="Times New Roman" w:eastAsia="Times New Roman" w:hAnsi="Times New Roman" w:cs="Times New Roman"/>
          <w:b/>
          <w:sz w:val="28"/>
          <w:szCs w:val="28"/>
          <w:u w:val="single"/>
          <w:lang w:val="en-GB"/>
        </w:rPr>
        <w:t xml:space="preserve"> </w:t>
      </w:r>
      <w:proofErr w:type="spellStart"/>
      <w:r w:rsidRPr="00B95DC0">
        <w:rPr>
          <w:rFonts w:ascii="Times New Roman" w:eastAsia="Times New Roman" w:hAnsi="Times New Roman" w:cs="Times New Roman"/>
          <w:b/>
          <w:sz w:val="28"/>
          <w:szCs w:val="28"/>
          <w:u w:val="single"/>
          <w:lang w:val="en-GB"/>
        </w:rPr>
        <w:t>planēšana</w:t>
      </w:r>
      <w:proofErr w:type="spellEnd"/>
    </w:p>
    <w:p w:rsidR="00522E84" w:rsidRPr="00B95DC0" w:rsidRDefault="00522E84" w:rsidP="00B95DC0">
      <w:pPr>
        <w:autoSpaceDE w:val="0"/>
        <w:autoSpaceDN w:val="0"/>
        <w:adjustRightInd w:val="0"/>
        <w:spacing w:after="0" w:line="240" w:lineRule="auto"/>
        <w:ind w:left="426"/>
        <w:rPr>
          <w:rFonts w:ascii="Times New Roman" w:eastAsia="Times New Roman" w:hAnsi="Times New Roman" w:cs="Times New Roman"/>
          <w:b/>
          <w:bCs/>
          <w:sz w:val="24"/>
          <w:szCs w:val="24"/>
        </w:rPr>
      </w:pPr>
    </w:p>
    <w:p w:rsidR="00522E84" w:rsidRPr="00B95DC0" w:rsidRDefault="00522E84" w:rsidP="00B95DC0">
      <w:pPr>
        <w:pStyle w:val="Sarakstarindkopa"/>
        <w:numPr>
          <w:ilvl w:val="0"/>
          <w:numId w:val="14"/>
        </w:numPr>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7B09FF">
        <w:rPr>
          <w:rFonts w:ascii="Times New Roman" w:eastAsia="Times New Roman" w:hAnsi="Times New Roman" w:cs="Times New Roman"/>
          <w:b/>
          <w:bCs/>
          <w:sz w:val="24"/>
          <w:szCs w:val="24"/>
        </w:rPr>
        <w:t>Mērķis:</w:t>
      </w:r>
      <w:r w:rsidR="00B95DC0" w:rsidRPr="007B09FF">
        <w:rPr>
          <w:rFonts w:ascii="Times New Roman" w:eastAsia="Times New Roman" w:hAnsi="Times New Roman" w:cs="Times New Roman"/>
          <w:b/>
          <w:bCs/>
          <w:sz w:val="24"/>
          <w:szCs w:val="24"/>
        </w:rPr>
        <w:t xml:space="preserve"> </w:t>
      </w:r>
      <w:r w:rsidRPr="007B09FF">
        <w:rPr>
          <w:rFonts w:ascii="Times New Roman" w:eastAsia="Times New Roman" w:hAnsi="Times New Roman" w:cs="Times New Roman"/>
          <w:sz w:val="24"/>
          <w:szCs w:val="24"/>
        </w:rPr>
        <w:t>Uzlabot satiksmes drošību, nodrošināt ceļa klātnes līdzenumu, ūdens atvadi no</w:t>
      </w:r>
      <w:r w:rsidRPr="00B95DC0">
        <w:rPr>
          <w:rFonts w:ascii="Times New Roman" w:eastAsia="Times New Roman" w:hAnsi="Times New Roman" w:cs="Times New Roman"/>
          <w:sz w:val="24"/>
          <w:szCs w:val="24"/>
        </w:rPr>
        <w:t xml:space="preserve"> tās, uzlabojot vai saglabājot esošo </w:t>
      </w:r>
      <w:proofErr w:type="spellStart"/>
      <w:r w:rsidRPr="00B95DC0">
        <w:rPr>
          <w:rFonts w:ascii="Times New Roman" w:eastAsia="Times New Roman" w:hAnsi="Times New Roman" w:cs="Times New Roman"/>
          <w:sz w:val="24"/>
          <w:szCs w:val="24"/>
        </w:rPr>
        <w:t>šķērskritumu</w:t>
      </w:r>
      <w:proofErr w:type="spellEnd"/>
      <w:r w:rsidRPr="00B95DC0">
        <w:rPr>
          <w:rFonts w:ascii="Times New Roman" w:eastAsia="Times New Roman" w:hAnsi="Times New Roman" w:cs="Times New Roman"/>
          <w:sz w:val="24"/>
          <w:szCs w:val="24"/>
        </w:rPr>
        <w:t>.</w:t>
      </w:r>
    </w:p>
    <w:p w:rsidR="00522E84" w:rsidRPr="007B09FF" w:rsidRDefault="00522E84" w:rsidP="00B95DC0">
      <w:pPr>
        <w:numPr>
          <w:ilvl w:val="0"/>
          <w:numId w:val="14"/>
        </w:numPr>
        <w:autoSpaceDE w:val="0"/>
        <w:autoSpaceDN w:val="0"/>
        <w:adjustRightInd w:val="0"/>
        <w:spacing w:after="0" w:line="240" w:lineRule="auto"/>
        <w:ind w:left="426" w:firstLine="0"/>
        <w:rPr>
          <w:rFonts w:ascii="Times New Roman" w:eastAsia="Times New Roman" w:hAnsi="Times New Roman" w:cs="Times New Roman"/>
          <w:sz w:val="24"/>
          <w:szCs w:val="24"/>
        </w:rPr>
      </w:pPr>
      <w:r w:rsidRPr="007B09FF">
        <w:rPr>
          <w:rFonts w:ascii="Times New Roman" w:eastAsia="Times New Roman" w:hAnsi="Times New Roman" w:cs="Times New Roman"/>
          <w:b/>
          <w:bCs/>
          <w:sz w:val="24"/>
          <w:szCs w:val="24"/>
        </w:rPr>
        <w:t>Mērvienība:</w:t>
      </w:r>
      <w:r w:rsidR="007B09FF" w:rsidRPr="007B09FF">
        <w:rPr>
          <w:rFonts w:ascii="Times New Roman" w:eastAsia="Times New Roman" w:hAnsi="Times New Roman" w:cs="Times New Roman"/>
          <w:b/>
          <w:bCs/>
          <w:sz w:val="24"/>
          <w:szCs w:val="24"/>
        </w:rPr>
        <w:t xml:space="preserve"> </w:t>
      </w:r>
      <w:r w:rsidRPr="007B09FF">
        <w:rPr>
          <w:rFonts w:ascii="Times New Roman" w:eastAsia="Times New Roman" w:hAnsi="Times New Roman" w:cs="Times New Roman"/>
          <w:sz w:val="24"/>
          <w:szCs w:val="24"/>
        </w:rPr>
        <w:t xml:space="preserve">Jāuzmēra noplanētā ceļa garums kilometros </w:t>
      </w:r>
      <w:r w:rsidRPr="007B09FF">
        <w:rPr>
          <w:rFonts w:ascii="Times New Roman" w:eastAsia="Times New Roman" w:hAnsi="Times New Roman" w:cs="Times New Roman"/>
          <w:bCs/>
          <w:sz w:val="24"/>
          <w:szCs w:val="24"/>
        </w:rPr>
        <w:t>(km)</w:t>
      </w:r>
      <w:r w:rsidRPr="007B09FF">
        <w:rPr>
          <w:rFonts w:ascii="Times New Roman" w:eastAsia="Times New Roman" w:hAnsi="Times New Roman" w:cs="Times New Roman"/>
          <w:sz w:val="24"/>
          <w:szCs w:val="24"/>
        </w:rPr>
        <w:t>.</w:t>
      </w:r>
    </w:p>
    <w:p w:rsidR="00522E84" w:rsidRPr="00B95DC0" w:rsidRDefault="00522E84" w:rsidP="00B95DC0">
      <w:pPr>
        <w:numPr>
          <w:ilvl w:val="0"/>
          <w:numId w:val="14"/>
        </w:numPr>
        <w:autoSpaceDE w:val="0"/>
        <w:autoSpaceDN w:val="0"/>
        <w:adjustRightInd w:val="0"/>
        <w:spacing w:after="0" w:line="240" w:lineRule="auto"/>
        <w:ind w:left="426" w:firstLine="0"/>
        <w:rPr>
          <w:rFonts w:ascii="Times New Roman" w:eastAsia="Times New Roman" w:hAnsi="Times New Roman" w:cs="Times New Roman"/>
          <w:b/>
          <w:bCs/>
          <w:sz w:val="24"/>
          <w:szCs w:val="24"/>
        </w:rPr>
      </w:pPr>
      <w:r w:rsidRPr="00B95DC0">
        <w:rPr>
          <w:rFonts w:ascii="Times New Roman" w:eastAsia="Times New Roman" w:hAnsi="Times New Roman" w:cs="Times New Roman"/>
          <w:b/>
          <w:bCs/>
          <w:sz w:val="24"/>
          <w:szCs w:val="24"/>
        </w:rPr>
        <w:t>Darba apraksts:</w:t>
      </w:r>
    </w:p>
    <w:p w:rsidR="00522E84" w:rsidRPr="00B95DC0" w:rsidRDefault="007B09FF" w:rsidP="007B09FF">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B95DC0">
        <w:rPr>
          <w:rFonts w:ascii="Times New Roman" w:eastAsia="Times New Roman" w:hAnsi="Times New Roman" w:cs="Times New Roman"/>
          <w:sz w:val="24"/>
          <w:szCs w:val="24"/>
        </w:rPr>
        <w:t>Pārbrauciens līdz darba vietai</w:t>
      </w:r>
      <w:r>
        <w:rPr>
          <w:rFonts w:ascii="Times New Roman" w:eastAsia="Times New Roman" w:hAnsi="Times New Roman" w:cs="Times New Roman"/>
          <w:sz w:val="24"/>
          <w:szCs w:val="24"/>
        </w:rPr>
        <w:t>.</w:t>
      </w:r>
    </w:p>
    <w:p w:rsidR="00522E84" w:rsidRPr="00B95DC0" w:rsidRDefault="007B09FF" w:rsidP="007B09FF">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B95DC0">
        <w:rPr>
          <w:rFonts w:ascii="Times New Roman" w:eastAsia="Times New Roman" w:hAnsi="Times New Roman" w:cs="Times New Roman"/>
          <w:sz w:val="24"/>
          <w:szCs w:val="24"/>
        </w:rPr>
        <w:t>Ceļa klātnes planēšana</w:t>
      </w:r>
      <w:r>
        <w:rPr>
          <w:rFonts w:ascii="Times New Roman" w:eastAsia="Times New Roman" w:hAnsi="Times New Roman" w:cs="Times New Roman"/>
          <w:sz w:val="24"/>
          <w:szCs w:val="24"/>
        </w:rPr>
        <w:t>.</w:t>
      </w:r>
    </w:p>
    <w:p w:rsidR="00522E84" w:rsidRPr="00B95DC0" w:rsidRDefault="007B09FF" w:rsidP="007B09FF">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B95DC0">
        <w:rPr>
          <w:rFonts w:ascii="Times New Roman" w:eastAsia="Times New Roman" w:hAnsi="Times New Roman" w:cs="Times New Roman"/>
          <w:sz w:val="24"/>
          <w:szCs w:val="24"/>
        </w:rPr>
        <w:t>Pārbrauciens līdz nākošai darba vietai vai atgriešanās ražošanas bāzē.</w:t>
      </w:r>
    </w:p>
    <w:p w:rsidR="00522E84" w:rsidRPr="007B09FF" w:rsidRDefault="00522E84" w:rsidP="00B95DC0">
      <w:pPr>
        <w:numPr>
          <w:ilvl w:val="0"/>
          <w:numId w:val="14"/>
        </w:numPr>
        <w:autoSpaceDE w:val="0"/>
        <w:autoSpaceDN w:val="0"/>
        <w:adjustRightInd w:val="0"/>
        <w:spacing w:after="0" w:line="240" w:lineRule="auto"/>
        <w:ind w:left="426" w:firstLine="0"/>
        <w:rPr>
          <w:rFonts w:ascii="Times New Roman" w:eastAsia="Times New Roman" w:hAnsi="Times New Roman" w:cs="Times New Roman"/>
          <w:sz w:val="24"/>
          <w:szCs w:val="24"/>
        </w:rPr>
      </w:pPr>
      <w:r w:rsidRPr="007B09FF">
        <w:rPr>
          <w:rFonts w:ascii="Times New Roman" w:eastAsia="Times New Roman" w:hAnsi="Times New Roman" w:cs="Times New Roman"/>
          <w:b/>
          <w:bCs/>
          <w:sz w:val="24"/>
          <w:szCs w:val="24"/>
        </w:rPr>
        <w:t>Iekārtas:</w:t>
      </w:r>
      <w:r w:rsidR="007B09FF" w:rsidRPr="007B09FF">
        <w:rPr>
          <w:rFonts w:ascii="Times New Roman" w:eastAsia="Times New Roman" w:hAnsi="Times New Roman" w:cs="Times New Roman"/>
          <w:b/>
          <w:bCs/>
          <w:sz w:val="24"/>
          <w:szCs w:val="24"/>
        </w:rPr>
        <w:t xml:space="preserve"> </w:t>
      </w:r>
      <w:r w:rsidRPr="007B09FF">
        <w:rPr>
          <w:rFonts w:ascii="Times New Roman" w:eastAsia="Times New Roman" w:hAnsi="Times New Roman" w:cs="Times New Roman"/>
          <w:sz w:val="24"/>
          <w:szCs w:val="24"/>
        </w:rPr>
        <w:t xml:space="preserve">Izmantojami </w:t>
      </w:r>
      <w:proofErr w:type="spellStart"/>
      <w:r w:rsidRPr="007B09FF">
        <w:rPr>
          <w:rFonts w:ascii="Times New Roman" w:eastAsia="Times New Roman" w:hAnsi="Times New Roman" w:cs="Times New Roman"/>
          <w:sz w:val="24"/>
          <w:szCs w:val="24"/>
        </w:rPr>
        <w:t>motorgreideri</w:t>
      </w:r>
      <w:proofErr w:type="spellEnd"/>
      <w:r w:rsidRPr="007B09FF">
        <w:rPr>
          <w:rFonts w:ascii="Times New Roman" w:eastAsia="Times New Roman" w:hAnsi="Times New Roman" w:cs="Times New Roman"/>
          <w:sz w:val="24"/>
          <w:szCs w:val="24"/>
        </w:rPr>
        <w:t xml:space="preserve"> vai</w:t>
      </w:r>
      <w:r w:rsidRPr="007B09FF">
        <w:rPr>
          <w:rFonts w:ascii="Times New Roman" w:eastAsia="Times New Roman" w:hAnsi="Times New Roman" w:cs="Times New Roman"/>
        </w:rPr>
        <w:t xml:space="preserve"> </w:t>
      </w:r>
      <w:r w:rsidRPr="007B09FF">
        <w:rPr>
          <w:rFonts w:ascii="Times New Roman" w:eastAsia="Times New Roman" w:hAnsi="Times New Roman" w:cs="Times New Roman"/>
          <w:sz w:val="24"/>
          <w:szCs w:val="24"/>
        </w:rPr>
        <w:t>uzkarināmās iekārtas.</w:t>
      </w:r>
    </w:p>
    <w:p w:rsidR="00522E84" w:rsidRPr="007B09FF" w:rsidRDefault="00522E84" w:rsidP="00B95DC0">
      <w:pPr>
        <w:numPr>
          <w:ilvl w:val="0"/>
          <w:numId w:val="14"/>
        </w:numPr>
        <w:autoSpaceDE w:val="0"/>
        <w:autoSpaceDN w:val="0"/>
        <w:adjustRightInd w:val="0"/>
        <w:spacing w:after="0" w:line="240" w:lineRule="auto"/>
        <w:ind w:left="426" w:right="-334" w:firstLine="0"/>
        <w:jc w:val="both"/>
        <w:rPr>
          <w:rFonts w:ascii="Times New Roman" w:eastAsia="Times New Roman" w:hAnsi="Times New Roman" w:cs="Times New Roman"/>
          <w:sz w:val="24"/>
          <w:szCs w:val="24"/>
        </w:rPr>
      </w:pPr>
      <w:r w:rsidRPr="007B09FF">
        <w:rPr>
          <w:rFonts w:ascii="Times New Roman" w:eastAsia="Times New Roman" w:hAnsi="Times New Roman" w:cs="Times New Roman"/>
          <w:b/>
          <w:bCs/>
          <w:sz w:val="24"/>
          <w:szCs w:val="24"/>
        </w:rPr>
        <w:t>Darba izpilde:</w:t>
      </w:r>
      <w:r w:rsidR="007B09FF" w:rsidRPr="007B09FF">
        <w:rPr>
          <w:rFonts w:ascii="Times New Roman" w:eastAsia="Times New Roman" w:hAnsi="Times New Roman" w:cs="Times New Roman"/>
          <w:b/>
          <w:bCs/>
          <w:sz w:val="24"/>
          <w:szCs w:val="24"/>
        </w:rPr>
        <w:t xml:space="preserve"> </w:t>
      </w:r>
      <w:r w:rsidRPr="007B09FF">
        <w:rPr>
          <w:rFonts w:ascii="Times New Roman" w:eastAsia="Times New Roman" w:hAnsi="Times New Roman" w:cs="Times New Roman"/>
          <w:sz w:val="24"/>
          <w:szCs w:val="24"/>
        </w:rPr>
        <w:t xml:space="preserve">Planējot ceļa klātni nolīdzina šķērsvilnīšus, </w:t>
      </w:r>
      <w:r w:rsidRPr="00CA6C00">
        <w:rPr>
          <w:rFonts w:ascii="Times New Roman" w:eastAsia="Times New Roman" w:hAnsi="Times New Roman" w:cs="Times New Roman"/>
          <w:sz w:val="24"/>
          <w:szCs w:val="24"/>
        </w:rPr>
        <w:t xml:space="preserve">3 </w:t>
      </w:r>
      <w:r w:rsidR="00CA6C00" w:rsidRPr="00CA6C00">
        <w:rPr>
          <w:rFonts w:ascii="Times New Roman" w:eastAsia="Times New Roman" w:hAnsi="Times New Roman" w:cs="Times New Roman"/>
          <w:sz w:val="24"/>
          <w:szCs w:val="24"/>
        </w:rPr>
        <w:t>-</w:t>
      </w:r>
      <w:r w:rsidRPr="007B09FF">
        <w:rPr>
          <w:rFonts w:ascii="Times New Roman" w:eastAsia="Times New Roman" w:hAnsi="Times New Roman" w:cs="Times New Roman"/>
          <w:sz w:val="24"/>
          <w:szCs w:val="24"/>
        </w:rPr>
        <w:t xml:space="preserve"> 4 cm dziļas bedrītes, nelielus iesēdumus un citas deformācijas. Vajadzības gadījumā attīrot ceļa klātni no svešķermeņiem. Planēšanu veic pie minerālā materiāla optimālā mitruma. Planēšanu veic virzienā no ceļa klātnes šķautnes uz asi.</w:t>
      </w:r>
    </w:p>
    <w:p w:rsidR="00522E84" w:rsidRPr="00B95DC0" w:rsidRDefault="00522E84" w:rsidP="00B95DC0">
      <w:pPr>
        <w:numPr>
          <w:ilvl w:val="0"/>
          <w:numId w:val="14"/>
        </w:numPr>
        <w:autoSpaceDE w:val="0"/>
        <w:autoSpaceDN w:val="0"/>
        <w:adjustRightInd w:val="0"/>
        <w:spacing w:after="0" w:line="240" w:lineRule="auto"/>
        <w:ind w:left="426" w:firstLine="0"/>
        <w:rPr>
          <w:rFonts w:ascii="Times New Roman" w:eastAsia="Times New Roman" w:hAnsi="Times New Roman" w:cs="Times New Roman"/>
          <w:b/>
          <w:bCs/>
          <w:sz w:val="24"/>
          <w:szCs w:val="24"/>
        </w:rPr>
      </w:pPr>
      <w:r w:rsidRPr="00B95DC0">
        <w:rPr>
          <w:rFonts w:ascii="Times New Roman" w:eastAsia="Times New Roman" w:hAnsi="Times New Roman" w:cs="Times New Roman"/>
          <w:b/>
          <w:bCs/>
          <w:sz w:val="24"/>
          <w:szCs w:val="24"/>
        </w:rPr>
        <w:t>Prasības izpildītam darbam :</w:t>
      </w:r>
    </w:p>
    <w:p w:rsidR="00522E84" w:rsidRPr="00B95DC0" w:rsidRDefault="003267DD" w:rsidP="003267DD">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B95DC0">
        <w:rPr>
          <w:rFonts w:ascii="Times New Roman" w:eastAsia="Times New Roman" w:hAnsi="Times New Roman" w:cs="Times New Roman"/>
          <w:sz w:val="24"/>
          <w:szCs w:val="24"/>
        </w:rPr>
        <w:t xml:space="preserve">Pēc planēšanas ceļa klātnei jābūt līdzenai visā platumā, bez šķērsviļņiem, vaļņiem </w:t>
      </w:r>
      <w:proofErr w:type="spellStart"/>
      <w:r w:rsidR="00522E84" w:rsidRPr="00B95DC0">
        <w:rPr>
          <w:rFonts w:ascii="Times New Roman" w:eastAsia="Times New Roman" w:hAnsi="Times New Roman" w:cs="Times New Roman"/>
          <w:sz w:val="24"/>
          <w:szCs w:val="24"/>
        </w:rPr>
        <w:t>garenvirzienā</w:t>
      </w:r>
      <w:proofErr w:type="spellEnd"/>
      <w:r w:rsidR="00522E84" w:rsidRPr="00B95DC0">
        <w:rPr>
          <w:rFonts w:ascii="Times New Roman" w:eastAsia="Times New Roman" w:hAnsi="Times New Roman" w:cs="Times New Roman"/>
          <w:sz w:val="24"/>
          <w:szCs w:val="24"/>
        </w:rPr>
        <w:t xml:space="preserve"> un bedrēm. Uz ceļa klātnes nedrīkst atrasties velēna vai akmeņi, kas lielāki par 70 mm. Seguma malās nedrīkst palikt planēšanas procesā radušies vaļņi.</w:t>
      </w:r>
    </w:p>
    <w:p w:rsidR="00522E84" w:rsidRPr="00B95DC0" w:rsidRDefault="003267DD" w:rsidP="003267DD">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B95DC0">
        <w:rPr>
          <w:rFonts w:ascii="Times New Roman" w:eastAsia="Times New Roman" w:hAnsi="Times New Roman" w:cs="Times New Roman"/>
          <w:sz w:val="24"/>
          <w:szCs w:val="24"/>
        </w:rPr>
        <w:t xml:space="preserve">Taisnos posmos un liela rādiusa līknēs </w:t>
      </w:r>
      <w:proofErr w:type="spellStart"/>
      <w:r w:rsidR="00522E84" w:rsidRPr="00B95DC0">
        <w:rPr>
          <w:rFonts w:ascii="Times New Roman" w:eastAsia="Times New Roman" w:hAnsi="Times New Roman" w:cs="Times New Roman"/>
          <w:sz w:val="24"/>
          <w:szCs w:val="24"/>
        </w:rPr>
        <w:t>šķērskritums</w:t>
      </w:r>
      <w:proofErr w:type="spellEnd"/>
      <w:r w:rsidR="00522E84" w:rsidRPr="00B95DC0">
        <w:rPr>
          <w:rFonts w:ascii="Times New Roman" w:eastAsia="Times New Roman" w:hAnsi="Times New Roman" w:cs="Times New Roman"/>
          <w:sz w:val="24"/>
          <w:szCs w:val="24"/>
        </w:rPr>
        <w:t xml:space="preserve"> 2 %-5 % un pareizā virzienā. Līknēs pareiza virziena virāža līdz 6 % (ieskaitot).</w:t>
      </w:r>
    </w:p>
    <w:p w:rsidR="00522E84" w:rsidRPr="00B95DC0" w:rsidRDefault="003267DD" w:rsidP="003267DD">
      <w:pPr>
        <w:autoSpaceDE w:val="0"/>
        <w:autoSpaceDN w:val="0"/>
        <w:adjustRightInd w:val="0"/>
        <w:spacing w:after="0" w:line="240" w:lineRule="auto"/>
        <w:ind w:left="426"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B95DC0">
        <w:rPr>
          <w:rFonts w:ascii="Times New Roman" w:eastAsia="Times New Roman" w:hAnsi="Times New Roman" w:cs="Times New Roman"/>
          <w:sz w:val="24"/>
          <w:szCs w:val="24"/>
        </w:rPr>
        <w:t>Pēc planēšanas grants, šķembu vai grunts seguma sajūguma vietai ar melno segumu vai tiltu klājumu jābūt līdzenai.</w:t>
      </w:r>
    </w:p>
    <w:p w:rsidR="00522E84" w:rsidRPr="00B95DC0" w:rsidRDefault="003267DD" w:rsidP="003267DD">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B95DC0">
        <w:rPr>
          <w:rFonts w:ascii="Times New Roman" w:eastAsia="Times New Roman" w:hAnsi="Times New Roman" w:cs="Times New Roman"/>
          <w:sz w:val="24"/>
          <w:szCs w:val="24"/>
        </w:rPr>
        <w:t>Darba dienas beigās nedrīkst palikt neizlīdzināts valnis. Ja nav iespējams valni izlīdzināt</w:t>
      </w:r>
      <w:r>
        <w:rPr>
          <w:rFonts w:ascii="Times New Roman" w:eastAsia="Times New Roman" w:hAnsi="Times New Roman" w:cs="Times New Roman"/>
          <w:sz w:val="24"/>
          <w:szCs w:val="24"/>
        </w:rPr>
        <w:t>,</w:t>
      </w:r>
      <w:r w:rsidR="00522E84" w:rsidRPr="00B95DC0">
        <w:rPr>
          <w:rFonts w:ascii="Times New Roman" w:eastAsia="Times New Roman" w:hAnsi="Times New Roman" w:cs="Times New Roman"/>
          <w:sz w:val="24"/>
          <w:szCs w:val="24"/>
        </w:rPr>
        <w:t xml:space="preserve"> tad šādā ceļa posmā jāuzstāda nepieciešamie satiksmes organizācijas līdzekļi.</w:t>
      </w:r>
    </w:p>
    <w:p w:rsidR="00522E84" w:rsidRPr="003267DD" w:rsidRDefault="00522E84" w:rsidP="003267DD">
      <w:pPr>
        <w:numPr>
          <w:ilvl w:val="0"/>
          <w:numId w:val="14"/>
        </w:numPr>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3267DD">
        <w:rPr>
          <w:rFonts w:ascii="Times New Roman" w:eastAsia="Times New Roman" w:hAnsi="Times New Roman" w:cs="Times New Roman"/>
          <w:b/>
          <w:bCs/>
          <w:sz w:val="24"/>
          <w:szCs w:val="24"/>
        </w:rPr>
        <w:t>Uzmērījumi un kvalitātes novērtējums:</w:t>
      </w:r>
      <w:r w:rsidR="003267DD" w:rsidRPr="003267DD">
        <w:rPr>
          <w:rFonts w:ascii="Times New Roman" w:eastAsia="Times New Roman" w:hAnsi="Times New Roman" w:cs="Times New Roman"/>
          <w:b/>
          <w:bCs/>
          <w:sz w:val="24"/>
          <w:szCs w:val="24"/>
        </w:rPr>
        <w:t xml:space="preserve"> </w:t>
      </w:r>
      <w:r w:rsidRPr="003267DD">
        <w:rPr>
          <w:rFonts w:ascii="Times New Roman" w:eastAsia="Times New Roman" w:hAnsi="Times New Roman" w:cs="Times New Roman"/>
          <w:sz w:val="24"/>
          <w:szCs w:val="24"/>
        </w:rPr>
        <w:t>Izpildītais darbs kontrolējams visā apgabalā</w:t>
      </w:r>
      <w:r w:rsidR="003267DD">
        <w:rPr>
          <w:rFonts w:ascii="Times New Roman" w:eastAsia="Times New Roman" w:hAnsi="Times New Roman" w:cs="Times New Roman"/>
          <w:sz w:val="24"/>
          <w:szCs w:val="24"/>
        </w:rPr>
        <w:t>,</w:t>
      </w:r>
      <w:r w:rsidRPr="003267DD">
        <w:rPr>
          <w:rFonts w:ascii="Times New Roman" w:eastAsia="Times New Roman" w:hAnsi="Times New Roman" w:cs="Times New Roman"/>
          <w:sz w:val="24"/>
          <w:szCs w:val="24"/>
        </w:rPr>
        <w:t xml:space="preserve"> neatbilstības gadījumā veicot nepieciešamos pasākumus prasību nodrošināšana</w:t>
      </w:r>
      <w:r w:rsidR="003267DD">
        <w:rPr>
          <w:rFonts w:ascii="Times New Roman" w:eastAsia="Times New Roman" w:hAnsi="Times New Roman" w:cs="Times New Roman"/>
          <w:sz w:val="24"/>
          <w:szCs w:val="24"/>
        </w:rPr>
        <w:t>i</w:t>
      </w:r>
      <w:r w:rsidRPr="003267DD">
        <w:rPr>
          <w:rFonts w:ascii="Times New Roman" w:eastAsia="Times New Roman" w:hAnsi="Times New Roman" w:cs="Times New Roman"/>
          <w:sz w:val="24"/>
          <w:szCs w:val="24"/>
        </w:rPr>
        <w:t>.</w:t>
      </w:r>
    </w:p>
    <w:p w:rsidR="00522E84" w:rsidRPr="00B95DC0" w:rsidRDefault="00522E84" w:rsidP="003267DD">
      <w:pPr>
        <w:spacing w:after="0" w:line="240" w:lineRule="auto"/>
        <w:ind w:left="426"/>
        <w:jc w:val="both"/>
        <w:rPr>
          <w:rFonts w:ascii="Times New Roman" w:eastAsia="Times New Roman" w:hAnsi="Times New Roman" w:cs="Times New Roman"/>
          <w:sz w:val="24"/>
          <w:szCs w:val="24"/>
        </w:rPr>
      </w:pPr>
    </w:p>
    <w:p w:rsidR="00522E84" w:rsidRPr="001D24B8" w:rsidRDefault="00522E84" w:rsidP="001D24B8">
      <w:pPr>
        <w:pStyle w:val="Sarakstarindkopa"/>
        <w:keepNext/>
        <w:numPr>
          <w:ilvl w:val="3"/>
          <w:numId w:val="28"/>
        </w:numPr>
        <w:spacing w:before="240" w:after="60" w:line="240" w:lineRule="auto"/>
        <w:outlineLvl w:val="2"/>
        <w:rPr>
          <w:rFonts w:ascii="Times New Roman" w:eastAsia="Times New Roman" w:hAnsi="Times New Roman" w:cs="Times New Roman"/>
          <w:b/>
          <w:bCs/>
          <w:sz w:val="28"/>
          <w:szCs w:val="28"/>
          <w:u w:val="single"/>
          <w:lang w:eastAsia="lv-LV"/>
        </w:rPr>
      </w:pPr>
      <w:r w:rsidRPr="001D24B8">
        <w:rPr>
          <w:rFonts w:ascii="Times New Roman" w:eastAsia="Times New Roman" w:hAnsi="Times New Roman" w:cs="Times New Roman"/>
          <w:b/>
          <w:bCs/>
          <w:sz w:val="28"/>
          <w:szCs w:val="28"/>
          <w:u w:val="single"/>
          <w:lang w:eastAsia="lv-LV"/>
        </w:rPr>
        <w:t>Ceļa klātnes profilēšana</w:t>
      </w:r>
    </w:p>
    <w:p w:rsidR="00522E84" w:rsidRPr="00B95DC0" w:rsidRDefault="00522E84" w:rsidP="00B95DC0">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rsidR="00522E84" w:rsidRPr="00C41437" w:rsidRDefault="00522E84" w:rsidP="00C41437">
      <w:pPr>
        <w:pStyle w:val="Sarakstarindkopa"/>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C41437">
        <w:rPr>
          <w:rFonts w:ascii="Times New Roman" w:eastAsia="Times New Roman" w:hAnsi="Times New Roman" w:cs="Times New Roman"/>
          <w:b/>
          <w:bCs/>
          <w:sz w:val="24"/>
          <w:szCs w:val="24"/>
        </w:rPr>
        <w:t>Mērķis:</w:t>
      </w:r>
      <w:r w:rsidR="00C41437" w:rsidRPr="00C41437">
        <w:rPr>
          <w:rFonts w:ascii="Times New Roman" w:eastAsia="Times New Roman" w:hAnsi="Times New Roman" w:cs="Times New Roman"/>
          <w:b/>
          <w:bCs/>
          <w:sz w:val="24"/>
          <w:szCs w:val="24"/>
        </w:rPr>
        <w:t xml:space="preserve"> </w:t>
      </w:r>
      <w:r w:rsidRPr="00C41437">
        <w:rPr>
          <w:rFonts w:ascii="Times New Roman" w:eastAsia="Times New Roman" w:hAnsi="Times New Roman" w:cs="Times New Roman"/>
          <w:sz w:val="24"/>
          <w:szCs w:val="24"/>
        </w:rPr>
        <w:t xml:space="preserve">Uzlabot satiksmes drošību, nodrošināt ceļa klātnes līdzenumu, ūdens atvadi no tās, uzlabojot vai saglabājot esošo </w:t>
      </w:r>
      <w:proofErr w:type="spellStart"/>
      <w:r w:rsidRPr="00C41437">
        <w:rPr>
          <w:rFonts w:ascii="Times New Roman" w:eastAsia="Times New Roman" w:hAnsi="Times New Roman" w:cs="Times New Roman"/>
          <w:sz w:val="24"/>
          <w:szCs w:val="24"/>
        </w:rPr>
        <w:t>šķērskritumu</w:t>
      </w:r>
      <w:proofErr w:type="spellEnd"/>
      <w:r w:rsidRPr="00C41437">
        <w:rPr>
          <w:rFonts w:ascii="Times New Roman" w:eastAsia="Times New Roman" w:hAnsi="Times New Roman" w:cs="Times New Roman"/>
          <w:sz w:val="24"/>
          <w:szCs w:val="24"/>
        </w:rPr>
        <w:t>.</w:t>
      </w:r>
    </w:p>
    <w:p w:rsidR="00522E84" w:rsidRPr="00C41437" w:rsidRDefault="00C41437" w:rsidP="00C41437">
      <w:pPr>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C41437">
        <w:rPr>
          <w:rFonts w:ascii="Times New Roman" w:eastAsia="Times New Roman" w:hAnsi="Times New Roman" w:cs="Times New Roman"/>
          <w:b/>
          <w:bCs/>
          <w:sz w:val="24"/>
          <w:szCs w:val="24"/>
        </w:rPr>
        <w:t xml:space="preserve"> Mērvienība</w:t>
      </w:r>
      <w:r w:rsidR="00522E84" w:rsidRPr="00C41437">
        <w:rPr>
          <w:rFonts w:ascii="Times New Roman" w:eastAsia="Times New Roman" w:hAnsi="Times New Roman" w:cs="Times New Roman"/>
          <w:b/>
          <w:bCs/>
          <w:sz w:val="24"/>
          <w:szCs w:val="24"/>
        </w:rPr>
        <w:t>:</w:t>
      </w:r>
      <w:r w:rsidRPr="00C41437">
        <w:rPr>
          <w:rFonts w:ascii="Times New Roman" w:eastAsia="Times New Roman" w:hAnsi="Times New Roman" w:cs="Times New Roman"/>
          <w:b/>
          <w:bCs/>
          <w:sz w:val="24"/>
          <w:szCs w:val="24"/>
        </w:rPr>
        <w:t xml:space="preserve"> </w:t>
      </w:r>
      <w:r w:rsidR="00522E84" w:rsidRPr="00C41437">
        <w:rPr>
          <w:rFonts w:ascii="Times New Roman" w:eastAsia="Times New Roman" w:hAnsi="Times New Roman" w:cs="Times New Roman"/>
          <w:sz w:val="24"/>
          <w:szCs w:val="24"/>
        </w:rPr>
        <w:t xml:space="preserve">Jāuzmēra profilētā ceļa garums kilometros </w:t>
      </w:r>
      <w:r w:rsidR="00522E84" w:rsidRPr="00C41437">
        <w:rPr>
          <w:rFonts w:ascii="Times New Roman" w:eastAsia="Times New Roman" w:hAnsi="Times New Roman" w:cs="Times New Roman"/>
          <w:bCs/>
          <w:sz w:val="24"/>
          <w:szCs w:val="24"/>
        </w:rPr>
        <w:t>(km)</w:t>
      </w:r>
      <w:r w:rsidR="00522E84" w:rsidRPr="00C41437">
        <w:rPr>
          <w:rFonts w:ascii="Times New Roman" w:eastAsia="Times New Roman" w:hAnsi="Times New Roman" w:cs="Times New Roman"/>
          <w:sz w:val="24"/>
          <w:szCs w:val="24"/>
        </w:rPr>
        <w:t>.</w:t>
      </w:r>
    </w:p>
    <w:p w:rsidR="00522E84" w:rsidRPr="00B95DC0" w:rsidRDefault="00522E84" w:rsidP="00C41437">
      <w:pPr>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b/>
          <w:bCs/>
          <w:sz w:val="24"/>
          <w:szCs w:val="24"/>
        </w:rPr>
      </w:pPr>
      <w:r w:rsidRPr="00B95DC0">
        <w:rPr>
          <w:rFonts w:ascii="Times New Roman" w:eastAsia="Times New Roman" w:hAnsi="Times New Roman" w:cs="Times New Roman"/>
          <w:b/>
          <w:bCs/>
          <w:sz w:val="24"/>
          <w:szCs w:val="24"/>
        </w:rPr>
        <w:t xml:space="preserve"> Darba apraksts:</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B95DC0">
        <w:rPr>
          <w:rFonts w:ascii="Times New Roman" w:eastAsia="Times New Roman" w:hAnsi="Times New Roman" w:cs="Times New Roman"/>
          <w:sz w:val="24"/>
          <w:szCs w:val="24"/>
        </w:rPr>
        <w:t>Pārbrauciens līdz darba vietai</w:t>
      </w:r>
      <w:r>
        <w:rPr>
          <w:rFonts w:ascii="Times New Roman" w:eastAsia="Times New Roman" w:hAnsi="Times New Roman" w:cs="Times New Roman"/>
          <w:sz w:val="24"/>
          <w:szCs w:val="24"/>
        </w:rPr>
        <w:t>.</w:t>
      </w:r>
    </w:p>
    <w:p w:rsidR="00522E84" w:rsidRPr="00B95DC0" w:rsidRDefault="00C41437" w:rsidP="00C41437">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B95DC0">
        <w:rPr>
          <w:rFonts w:ascii="Times New Roman" w:eastAsia="Times New Roman" w:hAnsi="Times New Roman" w:cs="Times New Roman"/>
          <w:sz w:val="24"/>
          <w:szCs w:val="24"/>
        </w:rPr>
        <w:t>Ceļa klātnes profilēšana</w:t>
      </w:r>
      <w:r>
        <w:rPr>
          <w:rFonts w:ascii="Times New Roman" w:eastAsia="Times New Roman" w:hAnsi="Times New Roman" w:cs="Times New Roman"/>
          <w:sz w:val="24"/>
          <w:szCs w:val="24"/>
        </w:rPr>
        <w:t>.</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Pr>
          <w:rFonts w:ascii="Times New Roman" w:eastAsia="Times New Roman" w:hAnsi="Times New Roman" w:cs="Times New Roman"/>
          <w:sz w:val="24"/>
          <w:szCs w:val="24"/>
        </w:rPr>
        <w:t xml:space="preserve">3. </w:t>
      </w:r>
      <w:r w:rsidR="00522E84" w:rsidRPr="00B95DC0">
        <w:rPr>
          <w:rFonts w:ascii="Times New Roman" w:eastAsia="Times New Roman" w:hAnsi="Times New Roman" w:cs="Times New Roman"/>
          <w:sz w:val="24"/>
          <w:szCs w:val="24"/>
        </w:rPr>
        <w:t>Pārbrauciens līdz nākošai darba vietai vai atgriešanās ražošanas bāzē</w:t>
      </w:r>
      <w:r w:rsidR="00522E84" w:rsidRPr="00B95DC0">
        <w:rPr>
          <w:rFonts w:ascii="Times New Roman" w:eastAsia="Times New Roman" w:hAnsi="Times New Roman" w:cs="Times New Roman"/>
          <w:b/>
          <w:bCs/>
          <w:sz w:val="16"/>
          <w:szCs w:val="16"/>
        </w:rPr>
        <w:t>.</w:t>
      </w:r>
    </w:p>
    <w:p w:rsidR="00522E84" w:rsidRPr="00CA6C00" w:rsidRDefault="00522E84" w:rsidP="00C41437">
      <w:pPr>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C41437">
        <w:rPr>
          <w:rFonts w:ascii="Times New Roman" w:eastAsia="Times New Roman" w:hAnsi="Times New Roman" w:cs="Times New Roman"/>
          <w:b/>
          <w:bCs/>
          <w:sz w:val="24"/>
          <w:szCs w:val="24"/>
        </w:rPr>
        <w:lastRenderedPageBreak/>
        <w:t xml:space="preserve"> Iekārtas:</w:t>
      </w:r>
      <w:r w:rsidR="00C41437" w:rsidRPr="00C41437">
        <w:rPr>
          <w:rFonts w:ascii="Times New Roman" w:eastAsia="Times New Roman" w:hAnsi="Times New Roman" w:cs="Times New Roman"/>
          <w:b/>
          <w:bCs/>
          <w:sz w:val="24"/>
          <w:szCs w:val="24"/>
        </w:rPr>
        <w:t xml:space="preserve"> </w:t>
      </w:r>
      <w:r w:rsidRPr="00CA6C00">
        <w:rPr>
          <w:rFonts w:ascii="Times New Roman" w:eastAsia="Times New Roman" w:hAnsi="Times New Roman" w:cs="Times New Roman"/>
          <w:sz w:val="24"/>
          <w:szCs w:val="24"/>
        </w:rPr>
        <w:t xml:space="preserve">Izmantojami </w:t>
      </w:r>
      <w:proofErr w:type="spellStart"/>
      <w:r w:rsidRPr="00CA6C00">
        <w:rPr>
          <w:rFonts w:ascii="Times New Roman" w:eastAsia="Times New Roman" w:hAnsi="Times New Roman" w:cs="Times New Roman"/>
          <w:sz w:val="24"/>
          <w:szCs w:val="24"/>
        </w:rPr>
        <w:t>motorgreideri</w:t>
      </w:r>
      <w:proofErr w:type="spellEnd"/>
      <w:r w:rsidRPr="00CA6C00">
        <w:rPr>
          <w:rFonts w:ascii="Times New Roman" w:eastAsia="Times New Roman" w:hAnsi="Times New Roman" w:cs="Times New Roman"/>
          <w:sz w:val="24"/>
          <w:szCs w:val="24"/>
        </w:rPr>
        <w:t xml:space="preserve"> ar pilnu masu virs 15t.</w:t>
      </w:r>
    </w:p>
    <w:p w:rsidR="00522E84" w:rsidRPr="00B95DC0" w:rsidRDefault="00522E84" w:rsidP="00C41437">
      <w:pPr>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b/>
          <w:bCs/>
          <w:sz w:val="24"/>
          <w:szCs w:val="24"/>
        </w:rPr>
      </w:pPr>
      <w:r w:rsidRPr="00B95DC0">
        <w:rPr>
          <w:rFonts w:ascii="Times New Roman" w:eastAsia="Times New Roman" w:hAnsi="Times New Roman" w:cs="Times New Roman"/>
          <w:b/>
          <w:bCs/>
          <w:sz w:val="24"/>
          <w:szCs w:val="24"/>
        </w:rPr>
        <w:t xml:space="preserve"> Darba izpilde:</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B95DC0">
        <w:rPr>
          <w:rFonts w:ascii="Times New Roman" w:eastAsia="Times New Roman" w:hAnsi="Times New Roman" w:cs="Times New Roman"/>
          <w:sz w:val="24"/>
          <w:szCs w:val="24"/>
        </w:rPr>
        <w:t xml:space="preserve">Ceļa klātnes profilēšanu veic, kad segumā ir par 4 cm dziļākas deformācijas, vai ar planēšanu nav iespējams nodrošināt vajadzīgo </w:t>
      </w:r>
      <w:proofErr w:type="spellStart"/>
      <w:r w:rsidR="00522E84" w:rsidRPr="00B95DC0">
        <w:rPr>
          <w:rFonts w:ascii="Times New Roman" w:eastAsia="Times New Roman" w:hAnsi="Times New Roman" w:cs="Times New Roman"/>
          <w:sz w:val="24"/>
          <w:szCs w:val="24"/>
        </w:rPr>
        <w:t>šķērskritumu</w:t>
      </w:r>
      <w:proofErr w:type="spellEnd"/>
      <w:r w:rsidR="00522E84" w:rsidRPr="00B95DC0">
        <w:rPr>
          <w:rFonts w:ascii="Times New Roman" w:eastAsia="Times New Roman" w:hAnsi="Times New Roman" w:cs="Times New Roman"/>
          <w:sz w:val="24"/>
          <w:szCs w:val="24"/>
        </w:rPr>
        <w:t xml:space="preserve"> un līdzenumu.</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B95DC0">
        <w:rPr>
          <w:rFonts w:ascii="Times New Roman" w:eastAsia="Times New Roman" w:hAnsi="Times New Roman" w:cs="Times New Roman"/>
          <w:sz w:val="24"/>
          <w:szCs w:val="24"/>
        </w:rPr>
        <w:t>Profilējot ceļa klātni nolīdzina šķērsvilnīšus, bedres, iesēdumus un citas deformācijas.</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B95DC0">
        <w:rPr>
          <w:rFonts w:ascii="Times New Roman" w:eastAsia="Times New Roman" w:hAnsi="Times New Roman" w:cs="Times New Roman"/>
          <w:sz w:val="24"/>
          <w:szCs w:val="24"/>
        </w:rPr>
        <w:t>Vajadzības gadījumā attīrot ceļa klātni no svešķermeņiem.</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B95DC0">
        <w:rPr>
          <w:rFonts w:ascii="Times New Roman" w:eastAsia="Times New Roman" w:hAnsi="Times New Roman" w:cs="Times New Roman"/>
          <w:sz w:val="24"/>
          <w:szCs w:val="24"/>
        </w:rPr>
        <w:t>Profilēšanu veic pie minerālā materiāla optimālā mitruma. Profilēšanu veic virzienā no ceļa klātnes šķautnes uz asi.</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22E84" w:rsidRPr="00B95DC0">
        <w:rPr>
          <w:rFonts w:ascii="Times New Roman" w:eastAsia="Times New Roman" w:hAnsi="Times New Roman" w:cs="Times New Roman"/>
          <w:sz w:val="24"/>
          <w:szCs w:val="24"/>
        </w:rPr>
        <w:t xml:space="preserve">Vietās, kur tas ir iespējams, jānodrošina ūdens </w:t>
      </w:r>
      <w:proofErr w:type="spellStart"/>
      <w:r w:rsidR="00522E84" w:rsidRPr="00B95DC0">
        <w:rPr>
          <w:rFonts w:ascii="Times New Roman" w:eastAsia="Times New Roman" w:hAnsi="Times New Roman" w:cs="Times New Roman"/>
          <w:sz w:val="24"/>
          <w:szCs w:val="24"/>
        </w:rPr>
        <w:t>atvade</w:t>
      </w:r>
      <w:proofErr w:type="spellEnd"/>
      <w:r w:rsidR="00522E84" w:rsidRPr="00B95DC0">
        <w:rPr>
          <w:rFonts w:ascii="Times New Roman" w:eastAsia="Times New Roman" w:hAnsi="Times New Roman" w:cs="Times New Roman"/>
          <w:sz w:val="24"/>
          <w:szCs w:val="24"/>
        </w:rPr>
        <w:t xml:space="preserve"> no ceļa klātnes.</w:t>
      </w:r>
    </w:p>
    <w:p w:rsidR="00522E84" w:rsidRPr="00B95DC0" w:rsidRDefault="00522E84" w:rsidP="00C41437">
      <w:pPr>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b/>
          <w:bCs/>
          <w:sz w:val="24"/>
          <w:szCs w:val="24"/>
        </w:rPr>
      </w:pPr>
      <w:r w:rsidRPr="00B95DC0">
        <w:rPr>
          <w:rFonts w:ascii="Times New Roman" w:eastAsia="Times New Roman" w:hAnsi="Times New Roman" w:cs="Times New Roman"/>
          <w:b/>
          <w:bCs/>
          <w:sz w:val="24"/>
          <w:szCs w:val="24"/>
        </w:rPr>
        <w:t xml:space="preserve"> Prasības izpildītam darbam:</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B95DC0">
        <w:rPr>
          <w:rFonts w:ascii="Times New Roman" w:eastAsia="Times New Roman" w:hAnsi="Times New Roman" w:cs="Times New Roman"/>
          <w:sz w:val="24"/>
          <w:szCs w:val="24"/>
        </w:rPr>
        <w:t>Pēc profilēšanas ceļa klātnei jābūt līdzenai visā platumā, bez šķērsviļņiem un bedrēm. Uz ceļa klātnes nedrīkst atrasties velēna vai akmeņi lielāki par 70 mm. Seguma malās nedrīkst palikt vaļņi.</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B95DC0">
        <w:rPr>
          <w:rFonts w:ascii="Times New Roman" w:eastAsia="Times New Roman" w:hAnsi="Times New Roman" w:cs="Times New Roman"/>
          <w:sz w:val="24"/>
          <w:szCs w:val="24"/>
        </w:rPr>
        <w:t>Taisnos posmos un liel</w:t>
      </w:r>
      <w:r>
        <w:rPr>
          <w:rFonts w:ascii="Times New Roman" w:eastAsia="Times New Roman" w:hAnsi="Times New Roman" w:cs="Times New Roman"/>
          <w:sz w:val="24"/>
          <w:szCs w:val="24"/>
        </w:rPr>
        <w:t xml:space="preserve">a rādiusa līknēs </w:t>
      </w:r>
      <w:proofErr w:type="spellStart"/>
      <w:r>
        <w:rPr>
          <w:rFonts w:ascii="Times New Roman" w:eastAsia="Times New Roman" w:hAnsi="Times New Roman" w:cs="Times New Roman"/>
          <w:sz w:val="24"/>
          <w:szCs w:val="24"/>
        </w:rPr>
        <w:t>šķērskritums</w:t>
      </w:r>
      <w:proofErr w:type="spellEnd"/>
      <w:r>
        <w:rPr>
          <w:rFonts w:ascii="Times New Roman" w:eastAsia="Times New Roman" w:hAnsi="Times New Roman" w:cs="Times New Roman"/>
          <w:sz w:val="24"/>
          <w:szCs w:val="24"/>
        </w:rPr>
        <w:t xml:space="preserve"> 3</w:t>
      </w:r>
      <w:r w:rsidR="00522E84" w:rsidRPr="00B95DC0">
        <w:rPr>
          <w:rFonts w:ascii="Times New Roman" w:eastAsia="Times New Roman" w:hAnsi="Times New Roman" w:cs="Times New Roman"/>
          <w:sz w:val="24"/>
          <w:szCs w:val="24"/>
        </w:rPr>
        <w:t>-5 % un pareizā virzienā. Līknēs pareiza virziena virāža līdz 6 % (ieskaitot).</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B95DC0">
        <w:rPr>
          <w:rFonts w:ascii="Times New Roman" w:eastAsia="Times New Roman" w:hAnsi="Times New Roman" w:cs="Times New Roman"/>
          <w:sz w:val="24"/>
          <w:szCs w:val="24"/>
        </w:rPr>
        <w:t>Pēc planēšanas grants, šķembu vai grunts seguma sajūguma vietai ar asfalta segumu vai tiltu klājumu jābūt līdzenai, bez trieciena.</w:t>
      </w:r>
    </w:p>
    <w:p w:rsidR="00522E84" w:rsidRPr="00B95DC0" w:rsidRDefault="00C41437" w:rsidP="00C4143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B95DC0">
        <w:rPr>
          <w:rFonts w:ascii="Times New Roman" w:eastAsia="Times New Roman" w:hAnsi="Times New Roman" w:cs="Times New Roman"/>
          <w:sz w:val="24"/>
          <w:szCs w:val="24"/>
        </w:rPr>
        <w:t>Darba dienas beigās nedrīkst palikt neizlīdzināts valnis. Ja nav iespējams valni izlīdzināt, tad šādā ceļa posmā jāuzstāda nepieciešamie satiksmes organizācijas līdzekļi.</w:t>
      </w:r>
    </w:p>
    <w:p w:rsidR="00522E84" w:rsidRPr="00C41437" w:rsidRDefault="00522E84" w:rsidP="00C41437">
      <w:pPr>
        <w:numPr>
          <w:ilvl w:val="0"/>
          <w:numId w:val="40"/>
        </w:numPr>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C41437">
        <w:rPr>
          <w:rFonts w:ascii="Times New Roman" w:eastAsia="Times New Roman" w:hAnsi="Times New Roman" w:cs="Times New Roman"/>
          <w:b/>
          <w:bCs/>
          <w:sz w:val="24"/>
          <w:szCs w:val="24"/>
        </w:rPr>
        <w:t>Uzmērījumi un kvalitātes novērtējums:</w:t>
      </w:r>
      <w:r w:rsidR="00C41437" w:rsidRPr="00C41437">
        <w:rPr>
          <w:rFonts w:ascii="Times New Roman" w:eastAsia="Times New Roman" w:hAnsi="Times New Roman" w:cs="Times New Roman"/>
          <w:b/>
          <w:bCs/>
          <w:sz w:val="24"/>
          <w:szCs w:val="24"/>
        </w:rPr>
        <w:t xml:space="preserve"> </w:t>
      </w:r>
      <w:r w:rsidRPr="00C41437">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522E84" w:rsidRPr="00B95DC0" w:rsidRDefault="00522E84" w:rsidP="00B95DC0">
      <w:pPr>
        <w:spacing w:after="0" w:line="240" w:lineRule="auto"/>
        <w:ind w:left="426"/>
        <w:rPr>
          <w:rFonts w:ascii="Times New Roman" w:eastAsia="Times New Roman" w:hAnsi="Times New Roman" w:cs="Times New Roman"/>
          <w:sz w:val="24"/>
          <w:szCs w:val="24"/>
        </w:rPr>
      </w:pPr>
    </w:p>
    <w:p w:rsidR="00522E84" w:rsidRPr="00B95DC0" w:rsidRDefault="00522E84" w:rsidP="00B95DC0">
      <w:pPr>
        <w:ind w:left="426"/>
        <w:rPr>
          <w:rFonts w:ascii="Times New Roman" w:eastAsia="Times New Roman" w:hAnsi="Times New Roman" w:cs="Times New Roman"/>
          <w:bCs/>
          <w:iCs/>
          <w:sz w:val="24"/>
          <w:szCs w:val="24"/>
          <w:lang w:eastAsia="ar-SA"/>
        </w:rPr>
      </w:pPr>
      <w:r w:rsidRPr="00B95DC0">
        <w:rPr>
          <w:rFonts w:ascii="Times New Roman" w:eastAsia="Times New Roman" w:hAnsi="Times New Roman" w:cs="Times New Roman"/>
          <w:bCs/>
          <w:iCs/>
          <w:sz w:val="24"/>
          <w:szCs w:val="24"/>
          <w:lang w:eastAsia="ar-SA"/>
        </w:rPr>
        <w:br w:type="page"/>
      </w:r>
    </w:p>
    <w:p w:rsidR="000C6945" w:rsidRDefault="000C6945" w:rsidP="000C6945">
      <w:pPr>
        <w:suppressAutoHyphens/>
        <w:spacing w:after="0" w:line="240" w:lineRule="auto"/>
        <w:ind w:firstLine="540"/>
        <w:jc w:val="right"/>
        <w:rPr>
          <w:rFonts w:ascii="Times New Roman" w:eastAsia="Times New Roman" w:hAnsi="Times New Roman" w:cs="Times New Roman"/>
          <w:sz w:val="24"/>
          <w:szCs w:val="24"/>
          <w:lang w:eastAsia="ar-SA"/>
        </w:rPr>
      </w:pPr>
    </w:p>
    <w:p w:rsidR="000C6945" w:rsidRDefault="000C6945" w:rsidP="000C6945">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287B9B">
        <w:rPr>
          <w:rFonts w:ascii="Times New Roman" w:eastAsia="Times New Roman" w:hAnsi="Times New Roman" w:cs="Times New Roman"/>
          <w:sz w:val="24"/>
          <w:szCs w:val="24"/>
          <w:lang w:eastAsia="ar-SA"/>
        </w:rPr>
        <w:t>.pielikums</w:t>
      </w:r>
    </w:p>
    <w:p w:rsidR="000C6945" w:rsidRPr="00522E84" w:rsidRDefault="000C6945" w:rsidP="000C6945">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0C6945" w:rsidRPr="00522E84" w:rsidRDefault="000C6945" w:rsidP="000C6945">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Pr>
          <w:rFonts w:ascii="Times New Roman" w:eastAsia="Times New Roman" w:hAnsi="Times New Roman" w:cs="Times New Roman"/>
        </w:rPr>
        <w:t>10</w:t>
      </w:r>
    </w:p>
    <w:p w:rsidR="000C6945" w:rsidRPr="00E05A1F" w:rsidRDefault="000C6945" w:rsidP="000C6945">
      <w:pPr>
        <w:keepNext/>
        <w:spacing w:after="0" w:line="240" w:lineRule="auto"/>
        <w:jc w:val="right"/>
        <w:outlineLvl w:val="2"/>
        <w:rPr>
          <w:rFonts w:ascii="Arial" w:eastAsia="Times New Roman" w:hAnsi="Arial" w:cs="Arial"/>
          <w:b/>
          <w:bCs/>
          <w:sz w:val="26"/>
          <w:szCs w:val="26"/>
          <w:lang w:eastAsia="lv-LV"/>
        </w:rPr>
      </w:pPr>
      <w:r w:rsidRPr="00522E84">
        <w:rPr>
          <w:rFonts w:ascii="Times New Roman" w:eastAsia="Times New Roman" w:hAnsi="Times New Roman" w:cs="Times New Roman"/>
        </w:rPr>
        <w:t xml:space="preserve"> nolikuma</w:t>
      </w:r>
    </w:p>
    <w:p w:rsidR="000C6945" w:rsidRDefault="000C6945" w:rsidP="000C6945">
      <w:pPr>
        <w:keepNext/>
        <w:spacing w:before="240" w:after="60" w:line="322" w:lineRule="atLeast"/>
        <w:outlineLvl w:val="3"/>
        <w:rPr>
          <w:rFonts w:ascii="Times New Roman" w:eastAsia="Times New Roman" w:hAnsi="Times New Roman" w:cs="Times New Roman"/>
          <w:b/>
          <w:bCs/>
          <w:color w:val="000000"/>
          <w:sz w:val="28"/>
          <w:szCs w:val="28"/>
          <w:lang w:val="en-GB"/>
        </w:rPr>
      </w:pPr>
    </w:p>
    <w:p w:rsidR="000C6945" w:rsidRPr="00B2250F" w:rsidRDefault="000C6945" w:rsidP="000C69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TEHNISKĀS SPECIFIKĀCIJAS</w:t>
      </w:r>
    </w:p>
    <w:p w:rsidR="000C6945" w:rsidRPr="007A655A" w:rsidRDefault="000C6945" w:rsidP="000C6945">
      <w:pPr>
        <w:spacing w:after="0" w:line="240" w:lineRule="auto"/>
        <w:jc w:val="center"/>
        <w:rPr>
          <w:rFonts w:ascii="Times New Roman" w:eastAsia="Times New Roman" w:hAnsi="Times New Roman" w:cs="Times New Roman"/>
          <w:sz w:val="24"/>
          <w:szCs w:val="24"/>
        </w:rPr>
      </w:pPr>
      <w:r w:rsidRPr="007A655A">
        <w:rPr>
          <w:rFonts w:ascii="Times New Roman" w:eastAsia="Times New Roman" w:hAnsi="Times New Roman" w:cs="Times New Roman"/>
          <w:sz w:val="24"/>
          <w:szCs w:val="24"/>
        </w:rPr>
        <w:t xml:space="preserve">iepirkuma ar identifikācijas Nr.PNP2014/10 </w:t>
      </w:r>
    </w:p>
    <w:p w:rsidR="000C6945" w:rsidRPr="00D7691F" w:rsidRDefault="000C6945" w:rsidP="000C6945">
      <w:pPr>
        <w:spacing w:after="0" w:line="240" w:lineRule="auto"/>
        <w:jc w:val="center"/>
        <w:rPr>
          <w:rFonts w:ascii="Times New Roman" w:eastAsia="Times New Roman" w:hAnsi="Times New Roman" w:cs="Times New Roman"/>
          <w:bCs/>
          <w:sz w:val="28"/>
          <w:szCs w:val="28"/>
        </w:rPr>
      </w:pPr>
      <w:r w:rsidRPr="00D7691F">
        <w:rPr>
          <w:rFonts w:ascii="Times New Roman" w:eastAsia="Times New Roman" w:hAnsi="Times New Roman" w:cs="Times New Roman"/>
          <w:bCs/>
          <w:sz w:val="28"/>
          <w:szCs w:val="28"/>
        </w:rPr>
        <w:t>„Priekules novada pašvaldības autoceļu ikdienas uzturēšanas darbi 2014.gada vasaras periodā”</w:t>
      </w:r>
    </w:p>
    <w:p w:rsidR="000C6945" w:rsidRDefault="000C6945" w:rsidP="000C6945">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4</w:t>
      </w:r>
      <w:r w:rsidRPr="00526EED">
        <w:rPr>
          <w:rFonts w:ascii="Times New Roman" w:eastAsia="Times New Roman" w:hAnsi="Times New Roman" w:cs="Times New Roman"/>
          <w:b/>
          <w:bCs/>
          <w:sz w:val="28"/>
          <w:szCs w:val="28"/>
          <w:u w:val="single"/>
        </w:rPr>
        <w:t>.daļai</w:t>
      </w:r>
      <w:r w:rsidRPr="00526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spellStart"/>
      <w:r w:rsidRPr="000C6945">
        <w:rPr>
          <w:rFonts w:ascii="Times New Roman" w:eastAsia="Times New Roman" w:hAnsi="Times New Roman" w:cs="Times New Roman"/>
          <w:b/>
          <w:sz w:val="28"/>
          <w:szCs w:val="28"/>
          <w:lang w:eastAsia="ar-SA"/>
        </w:rPr>
        <w:t>sāngrāvju</w:t>
      </w:r>
      <w:proofErr w:type="spellEnd"/>
      <w:r w:rsidRPr="000C6945">
        <w:rPr>
          <w:rFonts w:ascii="Times New Roman" w:eastAsia="Times New Roman" w:hAnsi="Times New Roman" w:cs="Times New Roman"/>
          <w:b/>
          <w:sz w:val="28"/>
          <w:szCs w:val="28"/>
          <w:lang w:eastAsia="ar-SA"/>
        </w:rPr>
        <w:t xml:space="preserve"> rakšanas un tīrīšanas darbi</w:t>
      </w:r>
    </w:p>
    <w:p w:rsidR="000C6945" w:rsidRDefault="000C6945" w:rsidP="00522E84">
      <w:pPr>
        <w:keepNext/>
        <w:spacing w:before="240" w:after="60" w:line="240" w:lineRule="auto"/>
        <w:jc w:val="center"/>
        <w:outlineLvl w:val="2"/>
        <w:rPr>
          <w:rFonts w:ascii="Arial" w:eastAsia="Times New Roman" w:hAnsi="Arial" w:cs="Arial"/>
          <w:b/>
          <w:bCs/>
          <w:sz w:val="26"/>
          <w:szCs w:val="26"/>
          <w:lang w:eastAsia="lv-LV"/>
        </w:rPr>
      </w:pPr>
    </w:p>
    <w:p w:rsidR="00522E84" w:rsidRPr="000C6945" w:rsidRDefault="000C6945" w:rsidP="00522E84">
      <w:pPr>
        <w:keepNext/>
        <w:spacing w:before="240" w:after="60" w:line="240" w:lineRule="auto"/>
        <w:jc w:val="center"/>
        <w:outlineLvl w:val="2"/>
        <w:rPr>
          <w:rFonts w:ascii="Times New Roman" w:eastAsia="Times New Roman" w:hAnsi="Times New Roman" w:cs="Times New Roman"/>
          <w:b/>
          <w:bCs/>
          <w:sz w:val="26"/>
          <w:szCs w:val="26"/>
          <w:u w:val="single"/>
          <w:lang w:eastAsia="lv-LV"/>
        </w:rPr>
      </w:pPr>
      <w:r w:rsidRPr="00E87016">
        <w:rPr>
          <w:rFonts w:ascii="Times New Roman" w:eastAsia="Times New Roman" w:hAnsi="Times New Roman" w:cs="Times New Roman"/>
          <w:b/>
          <w:bCs/>
          <w:sz w:val="26"/>
          <w:szCs w:val="26"/>
          <w:u w:val="single"/>
          <w:lang w:eastAsia="lv-LV"/>
        </w:rPr>
        <w:t xml:space="preserve">1. </w:t>
      </w:r>
      <w:r w:rsidR="00522E84" w:rsidRPr="00E87016">
        <w:rPr>
          <w:rFonts w:ascii="Times New Roman" w:eastAsia="Times New Roman" w:hAnsi="Times New Roman" w:cs="Times New Roman"/>
          <w:b/>
          <w:bCs/>
          <w:sz w:val="26"/>
          <w:szCs w:val="26"/>
          <w:u w:val="single"/>
          <w:lang w:eastAsia="lv-LV"/>
        </w:rPr>
        <w:t xml:space="preserve">Ceļa </w:t>
      </w:r>
      <w:proofErr w:type="spellStart"/>
      <w:r w:rsidR="00522E84" w:rsidRPr="00E87016">
        <w:rPr>
          <w:rFonts w:ascii="Times New Roman" w:eastAsia="Times New Roman" w:hAnsi="Times New Roman" w:cs="Times New Roman"/>
          <w:b/>
          <w:bCs/>
          <w:sz w:val="26"/>
          <w:szCs w:val="26"/>
          <w:u w:val="single"/>
          <w:lang w:eastAsia="lv-LV"/>
        </w:rPr>
        <w:t>sāngrāvju</w:t>
      </w:r>
      <w:proofErr w:type="spellEnd"/>
      <w:r w:rsidR="00522E84" w:rsidRPr="00E87016">
        <w:rPr>
          <w:rFonts w:ascii="Times New Roman" w:eastAsia="Times New Roman" w:hAnsi="Times New Roman" w:cs="Times New Roman"/>
          <w:b/>
          <w:bCs/>
          <w:sz w:val="26"/>
          <w:szCs w:val="26"/>
          <w:u w:val="single"/>
          <w:lang w:eastAsia="lv-LV"/>
        </w:rPr>
        <w:t xml:space="preserve"> tīrīšana</w:t>
      </w:r>
      <w:r w:rsidR="00E87016" w:rsidRPr="00E87016">
        <w:rPr>
          <w:rFonts w:ascii="Times New Roman" w:eastAsia="Times New Roman" w:hAnsi="Times New Roman" w:cs="Times New Roman"/>
          <w:b/>
          <w:bCs/>
          <w:sz w:val="26"/>
          <w:szCs w:val="26"/>
          <w:u w:val="single"/>
          <w:lang w:eastAsia="lv-LV"/>
        </w:rPr>
        <w:t>,</w:t>
      </w:r>
      <w:r w:rsidR="00522E84" w:rsidRPr="00E87016">
        <w:rPr>
          <w:rFonts w:ascii="Times New Roman" w:eastAsia="Times New Roman" w:hAnsi="Times New Roman" w:cs="Times New Roman"/>
          <w:b/>
          <w:bCs/>
          <w:sz w:val="26"/>
          <w:szCs w:val="26"/>
          <w:u w:val="single"/>
          <w:lang w:eastAsia="lv-LV"/>
        </w:rPr>
        <w:t xml:space="preserve"> iekraujot grunti transportā un </w:t>
      </w:r>
      <w:r w:rsidR="00744240" w:rsidRPr="00E87016">
        <w:rPr>
          <w:rFonts w:ascii="Times New Roman" w:eastAsia="Times New Roman" w:hAnsi="Times New Roman" w:cs="Times New Roman"/>
          <w:b/>
          <w:bCs/>
          <w:sz w:val="26"/>
          <w:szCs w:val="26"/>
          <w:u w:val="single"/>
          <w:lang w:eastAsia="lv-LV"/>
        </w:rPr>
        <w:t xml:space="preserve">aizvedot uz </w:t>
      </w:r>
      <w:proofErr w:type="spellStart"/>
      <w:r w:rsidR="00744240" w:rsidRPr="00E87016">
        <w:rPr>
          <w:rFonts w:ascii="Times New Roman" w:eastAsia="Times New Roman" w:hAnsi="Times New Roman" w:cs="Times New Roman"/>
          <w:b/>
          <w:bCs/>
          <w:sz w:val="26"/>
          <w:szCs w:val="26"/>
          <w:u w:val="single"/>
          <w:lang w:eastAsia="lv-LV"/>
        </w:rPr>
        <w:t>atbērtni</w:t>
      </w:r>
      <w:proofErr w:type="spellEnd"/>
    </w:p>
    <w:p w:rsidR="00522E84" w:rsidRPr="00744240" w:rsidRDefault="00522E84" w:rsidP="00522E84">
      <w:pPr>
        <w:spacing w:after="120" w:line="240" w:lineRule="auto"/>
        <w:ind w:left="283" w:right="26"/>
        <w:rPr>
          <w:rFonts w:ascii="Times New Roman" w:eastAsia="Times New Roman" w:hAnsi="Times New Roman" w:cs="Times New Roman"/>
          <w:sz w:val="24"/>
          <w:szCs w:val="24"/>
          <w:lang w:eastAsia="lv-LV"/>
        </w:rPr>
      </w:pPr>
    </w:p>
    <w:p w:rsidR="00522E84" w:rsidRPr="00744240" w:rsidRDefault="00744240" w:rsidP="00744240">
      <w:pPr>
        <w:spacing w:after="0" w:line="240" w:lineRule="auto"/>
        <w:ind w:left="426"/>
        <w:rPr>
          <w:rFonts w:ascii="Times New Roman" w:eastAsia="Times New Roman" w:hAnsi="Times New Roman" w:cs="Times New Roman"/>
          <w:sz w:val="24"/>
          <w:szCs w:val="24"/>
        </w:rPr>
      </w:pPr>
      <w:r w:rsidRPr="00744240">
        <w:rPr>
          <w:rFonts w:ascii="Times New Roman" w:eastAsia="Times New Roman" w:hAnsi="Times New Roman" w:cs="Times New Roman"/>
          <w:b/>
          <w:bCs/>
          <w:sz w:val="24"/>
          <w:szCs w:val="24"/>
        </w:rPr>
        <w:t xml:space="preserve">A. </w:t>
      </w:r>
      <w:r w:rsidR="00522E84" w:rsidRPr="00744240">
        <w:rPr>
          <w:rFonts w:ascii="Times New Roman" w:eastAsia="Times New Roman" w:hAnsi="Times New Roman" w:cs="Times New Roman"/>
          <w:b/>
          <w:bCs/>
          <w:sz w:val="24"/>
          <w:szCs w:val="24"/>
        </w:rPr>
        <w:t>Mērķis:</w:t>
      </w:r>
      <w:r w:rsidR="00522E84" w:rsidRPr="00744240">
        <w:rPr>
          <w:rFonts w:ascii="Times New Roman" w:eastAsia="Times New Roman" w:hAnsi="Times New Roman" w:cs="Times New Roman"/>
          <w:sz w:val="24"/>
          <w:szCs w:val="24"/>
        </w:rPr>
        <w:t xml:space="preserve"> Atjaunot ceļa </w:t>
      </w:r>
      <w:proofErr w:type="spellStart"/>
      <w:r w:rsidR="00522E84" w:rsidRPr="00744240">
        <w:rPr>
          <w:rFonts w:ascii="Times New Roman" w:eastAsia="Times New Roman" w:hAnsi="Times New Roman" w:cs="Times New Roman"/>
          <w:sz w:val="24"/>
          <w:szCs w:val="24"/>
        </w:rPr>
        <w:t>sāngrāvju</w:t>
      </w:r>
      <w:proofErr w:type="spellEnd"/>
      <w:r w:rsidR="00522E84" w:rsidRPr="00744240">
        <w:rPr>
          <w:rFonts w:ascii="Times New Roman" w:eastAsia="Times New Roman" w:hAnsi="Times New Roman" w:cs="Times New Roman"/>
          <w:sz w:val="24"/>
          <w:szCs w:val="24"/>
        </w:rPr>
        <w:t xml:space="preserve"> profilu un kritumu, lai nodrošinātu netraucētu ūdens atvadi no ceļa zemes klātnes.</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sidRPr="00744240">
        <w:rPr>
          <w:rFonts w:ascii="Times New Roman" w:eastAsia="Times New Roman" w:hAnsi="Times New Roman" w:cs="Times New Roman"/>
          <w:b/>
          <w:bCs/>
          <w:sz w:val="24"/>
          <w:szCs w:val="24"/>
        </w:rPr>
        <w:t xml:space="preserve">B. </w:t>
      </w:r>
      <w:r w:rsidR="00522E84" w:rsidRPr="00744240">
        <w:rPr>
          <w:rFonts w:ascii="Times New Roman" w:eastAsia="Times New Roman" w:hAnsi="Times New Roman" w:cs="Times New Roman"/>
          <w:b/>
          <w:bCs/>
          <w:sz w:val="24"/>
          <w:szCs w:val="24"/>
        </w:rPr>
        <w:t>Mērvienība:</w:t>
      </w:r>
      <w:r w:rsidRPr="00744240">
        <w:rPr>
          <w:rFonts w:ascii="Times New Roman" w:eastAsia="Times New Roman" w:hAnsi="Times New Roman" w:cs="Times New Roman"/>
          <w:b/>
          <w:bCs/>
          <w:sz w:val="24"/>
          <w:szCs w:val="24"/>
        </w:rPr>
        <w:t xml:space="preserve"> </w:t>
      </w:r>
      <w:r w:rsidR="00522E84" w:rsidRPr="00744240">
        <w:rPr>
          <w:rFonts w:ascii="Times New Roman" w:eastAsia="Times New Roman" w:hAnsi="Times New Roman" w:cs="Times New Roman"/>
          <w:sz w:val="24"/>
          <w:szCs w:val="24"/>
        </w:rPr>
        <w:t>Jāuzmēra izraktās un aizvestās grunts apjoms (</w:t>
      </w:r>
      <w:r w:rsidR="00522E84" w:rsidRPr="00744240">
        <w:rPr>
          <w:rFonts w:ascii="Times New Roman" w:eastAsia="Times New Roman" w:hAnsi="Times New Roman" w:cs="Times New Roman"/>
          <w:bCs/>
          <w:sz w:val="24"/>
          <w:szCs w:val="24"/>
        </w:rPr>
        <w:t>m³</w:t>
      </w:r>
      <w:r w:rsidR="00522E84" w:rsidRPr="00744240">
        <w:rPr>
          <w:rFonts w:ascii="Times New Roman" w:eastAsia="Times New Roman" w:hAnsi="Times New Roman" w:cs="Times New Roman"/>
          <w:sz w:val="24"/>
          <w:szCs w:val="24"/>
        </w:rPr>
        <w:t xml:space="preserve">).  </w:t>
      </w:r>
    </w:p>
    <w:p w:rsidR="00522E84" w:rsidRPr="00744240" w:rsidRDefault="00744240" w:rsidP="00744240">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522E84" w:rsidRPr="00744240">
        <w:rPr>
          <w:rFonts w:ascii="Times New Roman" w:eastAsia="Times New Roman" w:hAnsi="Times New Roman" w:cs="Times New Roman"/>
          <w:b/>
          <w:bCs/>
          <w:sz w:val="24"/>
          <w:szCs w:val="24"/>
        </w:rPr>
        <w:t>Darba apraksts:</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Pārbrauciens uz darba vietu</w:t>
      </w:r>
      <w:r w:rsidR="00744240">
        <w:rPr>
          <w:rFonts w:ascii="Times New Roman" w:eastAsia="Times New Roman" w:hAnsi="Times New Roman" w:cs="Times New Roman"/>
          <w:sz w:val="24"/>
          <w:szCs w:val="24"/>
        </w:rPr>
        <w:t>.</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Darba veikšanai nepieciešamo satiksmes organizācijas līdzekļu uzstādīšana</w:t>
      </w:r>
      <w:r w:rsidR="00744240">
        <w:rPr>
          <w:rFonts w:ascii="Times New Roman" w:eastAsia="Times New Roman" w:hAnsi="Times New Roman" w:cs="Times New Roman"/>
          <w:sz w:val="24"/>
          <w:szCs w:val="24"/>
        </w:rPr>
        <w:t>.</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 xml:space="preserve">Ceļa </w:t>
      </w:r>
      <w:proofErr w:type="spellStart"/>
      <w:r w:rsidRPr="00744240">
        <w:rPr>
          <w:rFonts w:ascii="Times New Roman" w:eastAsia="Times New Roman" w:hAnsi="Times New Roman" w:cs="Times New Roman"/>
          <w:sz w:val="24"/>
          <w:szCs w:val="24"/>
        </w:rPr>
        <w:t>sāngrāvja</w:t>
      </w:r>
      <w:proofErr w:type="spellEnd"/>
      <w:r w:rsidRPr="00744240">
        <w:rPr>
          <w:rFonts w:ascii="Times New Roman" w:eastAsia="Times New Roman" w:hAnsi="Times New Roman" w:cs="Times New Roman"/>
          <w:sz w:val="24"/>
          <w:szCs w:val="24"/>
        </w:rPr>
        <w:t xml:space="preserve"> nospraušana</w:t>
      </w:r>
      <w:r w:rsidR="00744240">
        <w:rPr>
          <w:rFonts w:ascii="Times New Roman" w:eastAsia="Times New Roman" w:hAnsi="Times New Roman" w:cs="Times New Roman"/>
          <w:sz w:val="24"/>
          <w:szCs w:val="24"/>
        </w:rPr>
        <w:t>.</w:t>
      </w:r>
    </w:p>
    <w:p w:rsidR="00522E84" w:rsidRPr="00744240" w:rsidRDefault="00744240" w:rsidP="00744240">
      <w:pPr>
        <w:numPr>
          <w:ilvl w:val="0"/>
          <w:numId w:val="33"/>
        </w:numPr>
        <w:spacing w:after="0" w:line="240" w:lineRule="auto"/>
        <w:ind w:left="42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Grunts izstrāde </w:t>
      </w:r>
      <w:proofErr w:type="spellStart"/>
      <w:r>
        <w:rPr>
          <w:rFonts w:ascii="Times New Roman" w:eastAsia="Times New Roman" w:hAnsi="Times New Roman" w:cs="Times New Roman"/>
          <w:sz w:val="24"/>
          <w:szCs w:val="24"/>
        </w:rPr>
        <w:t>sāngrāvī</w:t>
      </w:r>
      <w:proofErr w:type="spellEnd"/>
      <w:r w:rsidR="00522E84" w:rsidRPr="00744240">
        <w:rPr>
          <w:rFonts w:ascii="Times New Roman" w:eastAsia="Times New Roman" w:hAnsi="Times New Roman" w:cs="Times New Roman"/>
          <w:sz w:val="24"/>
          <w:szCs w:val="24"/>
        </w:rPr>
        <w:t xml:space="preserve">, izveidojot profilu un </w:t>
      </w:r>
      <w:proofErr w:type="spellStart"/>
      <w:r w:rsidR="00522E84" w:rsidRPr="00744240">
        <w:rPr>
          <w:rFonts w:ascii="Times New Roman" w:eastAsia="Times New Roman" w:hAnsi="Times New Roman" w:cs="Times New Roman"/>
          <w:sz w:val="24"/>
          <w:szCs w:val="24"/>
        </w:rPr>
        <w:t>garenslīpumu</w:t>
      </w:r>
      <w:proofErr w:type="spellEnd"/>
      <w:r w:rsidR="00522E84" w:rsidRPr="00744240">
        <w:rPr>
          <w:rFonts w:ascii="Times New Roman" w:eastAsia="Times New Roman" w:hAnsi="Times New Roman" w:cs="Times New Roman"/>
          <w:sz w:val="24"/>
          <w:szCs w:val="24"/>
        </w:rPr>
        <w:t xml:space="preserve"> un iekraušana transporta līdzekļos</w:t>
      </w:r>
      <w:r>
        <w:rPr>
          <w:rFonts w:ascii="Times New Roman" w:eastAsia="Times New Roman" w:hAnsi="Times New Roman" w:cs="Times New Roman"/>
          <w:sz w:val="24"/>
          <w:szCs w:val="24"/>
        </w:rPr>
        <w:t>.</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 xml:space="preserve">Grunts aizvešana uz </w:t>
      </w:r>
      <w:proofErr w:type="spellStart"/>
      <w:r w:rsidRPr="00744240">
        <w:rPr>
          <w:rFonts w:ascii="Times New Roman" w:eastAsia="Times New Roman" w:hAnsi="Times New Roman" w:cs="Times New Roman"/>
          <w:sz w:val="24"/>
          <w:szCs w:val="24"/>
        </w:rPr>
        <w:t>atbērtni</w:t>
      </w:r>
      <w:proofErr w:type="spellEnd"/>
      <w:r w:rsidR="00744240">
        <w:rPr>
          <w:rFonts w:ascii="Times New Roman" w:eastAsia="Times New Roman" w:hAnsi="Times New Roman" w:cs="Times New Roman"/>
          <w:sz w:val="24"/>
          <w:szCs w:val="24"/>
        </w:rPr>
        <w:t>.</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proofErr w:type="spellStart"/>
      <w:r w:rsidRPr="00744240">
        <w:rPr>
          <w:rFonts w:ascii="Times New Roman" w:eastAsia="Times New Roman" w:hAnsi="Times New Roman" w:cs="Times New Roman"/>
          <w:sz w:val="24"/>
          <w:szCs w:val="24"/>
        </w:rPr>
        <w:t>Sāngrāvja</w:t>
      </w:r>
      <w:proofErr w:type="spellEnd"/>
      <w:r w:rsidRPr="00744240">
        <w:rPr>
          <w:rFonts w:ascii="Times New Roman" w:eastAsia="Times New Roman" w:hAnsi="Times New Roman" w:cs="Times New Roman"/>
          <w:sz w:val="24"/>
          <w:szCs w:val="24"/>
        </w:rPr>
        <w:t xml:space="preserve"> profila un teknes pielīdzināšana ar roku darba rīkiem</w:t>
      </w:r>
      <w:r w:rsidR="00744240">
        <w:rPr>
          <w:rFonts w:ascii="Times New Roman" w:eastAsia="Times New Roman" w:hAnsi="Times New Roman" w:cs="Times New Roman"/>
          <w:sz w:val="24"/>
          <w:szCs w:val="24"/>
        </w:rPr>
        <w:t>.</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Darba veikšanai nepieciešamo satiksmes organizācijas līdzekļu novākšana</w:t>
      </w:r>
      <w:r w:rsidR="00744240">
        <w:rPr>
          <w:rFonts w:ascii="Times New Roman" w:eastAsia="Times New Roman" w:hAnsi="Times New Roman" w:cs="Times New Roman"/>
          <w:sz w:val="24"/>
          <w:szCs w:val="24"/>
        </w:rPr>
        <w:t>.</w:t>
      </w:r>
    </w:p>
    <w:p w:rsidR="00522E84" w:rsidRPr="00744240" w:rsidRDefault="00522E84" w:rsidP="00744240">
      <w:pPr>
        <w:numPr>
          <w:ilvl w:val="0"/>
          <w:numId w:val="33"/>
        </w:numPr>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Pārbrauciens līdz nākošai darba vietai vai atgriešanās ražošanas bāzē.</w:t>
      </w:r>
    </w:p>
    <w:p w:rsidR="00522E84" w:rsidRPr="00744240" w:rsidRDefault="00744240" w:rsidP="00744240">
      <w:pPr>
        <w:tabs>
          <w:tab w:val="left" w:pos="0"/>
        </w:tabs>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 </w:t>
      </w:r>
      <w:r w:rsidR="00522E84" w:rsidRPr="00744240">
        <w:rPr>
          <w:rFonts w:ascii="Times New Roman" w:eastAsia="Times New Roman" w:hAnsi="Times New Roman" w:cs="Times New Roman"/>
          <w:b/>
          <w:bCs/>
          <w:sz w:val="24"/>
          <w:szCs w:val="24"/>
        </w:rPr>
        <w:t>Iekārtas un mehānismi:</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744240">
        <w:rPr>
          <w:rFonts w:ascii="Times New Roman" w:eastAsia="Times New Roman" w:hAnsi="Times New Roman" w:cs="Times New Roman"/>
          <w:sz w:val="24"/>
          <w:szCs w:val="24"/>
        </w:rPr>
        <w:t>Darba veikšanai pielietojams ekskavators, kurš aprīkots ar grāvju rakšanai piemērotu kausu.</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744240">
        <w:rPr>
          <w:rFonts w:ascii="Times New Roman" w:eastAsia="Times New Roman" w:hAnsi="Times New Roman" w:cs="Times New Roman"/>
          <w:sz w:val="24"/>
          <w:szCs w:val="24"/>
        </w:rPr>
        <w:t>Var izmantot grāvju tīrīšanai atbilstošu frēzi.</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744240">
        <w:rPr>
          <w:rFonts w:ascii="Times New Roman" w:eastAsia="Times New Roman" w:hAnsi="Times New Roman" w:cs="Times New Roman"/>
          <w:sz w:val="24"/>
          <w:szCs w:val="24"/>
        </w:rPr>
        <w:t xml:space="preserve">Ja esošajai brauktuvei ir </w:t>
      </w:r>
      <w:proofErr w:type="spellStart"/>
      <w:r w:rsidR="00522E84" w:rsidRPr="00744240">
        <w:rPr>
          <w:rFonts w:ascii="Times New Roman" w:eastAsia="Times New Roman" w:hAnsi="Times New Roman" w:cs="Times New Roman"/>
          <w:sz w:val="24"/>
          <w:szCs w:val="24"/>
        </w:rPr>
        <w:t>bituminēta</w:t>
      </w:r>
      <w:proofErr w:type="spellEnd"/>
      <w:r w:rsidR="00522E84" w:rsidRPr="00744240">
        <w:rPr>
          <w:rFonts w:ascii="Times New Roman" w:eastAsia="Times New Roman" w:hAnsi="Times New Roman" w:cs="Times New Roman"/>
          <w:sz w:val="24"/>
          <w:szCs w:val="24"/>
        </w:rPr>
        <w:t xml:space="preserve"> seguma virskārta un grāvja tīrīšanas iekārta darba procesā pārvietojas pa šo segumu, tad tai jābūt aprīkotai ar </w:t>
      </w:r>
      <w:proofErr w:type="spellStart"/>
      <w:r w:rsidR="00522E84" w:rsidRPr="00744240">
        <w:rPr>
          <w:rFonts w:ascii="Times New Roman" w:eastAsia="Times New Roman" w:hAnsi="Times New Roman" w:cs="Times New Roman"/>
          <w:sz w:val="24"/>
          <w:szCs w:val="24"/>
        </w:rPr>
        <w:t>pneimoriepām</w:t>
      </w:r>
      <w:proofErr w:type="spellEnd"/>
      <w:r w:rsidR="00522E84" w:rsidRPr="00744240">
        <w:rPr>
          <w:rFonts w:ascii="Times New Roman" w:eastAsia="Times New Roman" w:hAnsi="Times New Roman" w:cs="Times New Roman"/>
          <w:sz w:val="24"/>
          <w:szCs w:val="24"/>
        </w:rPr>
        <w:t xml:space="preserve">, turklāt mehāniskos papildu atbalstus nedrīkst balstīt tieši uz </w:t>
      </w:r>
      <w:proofErr w:type="spellStart"/>
      <w:r w:rsidR="00522E84" w:rsidRPr="00744240">
        <w:rPr>
          <w:rFonts w:ascii="Times New Roman" w:eastAsia="Times New Roman" w:hAnsi="Times New Roman" w:cs="Times New Roman"/>
          <w:sz w:val="24"/>
          <w:szCs w:val="24"/>
        </w:rPr>
        <w:t>bituminētā</w:t>
      </w:r>
      <w:proofErr w:type="spellEnd"/>
      <w:r w:rsidR="00522E84" w:rsidRPr="00744240">
        <w:rPr>
          <w:rFonts w:ascii="Times New Roman" w:eastAsia="Times New Roman" w:hAnsi="Times New Roman" w:cs="Times New Roman"/>
          <w:sz w:val="24"/>
          <w:szCs w:val="24"/>
        </w:rPr>
        <w:t xml:space="preserve"> seguma, bet jāizmanto koka</w:t>
      </w:r>
      <w:r>
        <w:rPr>
          <w:rFonts w:ascii="Times New Roman" w:eastAsia="Times New Roman" w:hAnsi="Times New Roman" w:cs="Times New Roman"/>
          <w:sz w:val="24"/>
          <w:szCs w:val="24"/>
        </w:rPr>
        <w:t xml:space="preserve"> vai līdzīga materiāla paliktņi</w:t>
      </w:r>
      <w:r w:rsidR="00522E84" w:rsidRPr="00744240">
        <w:rPr>
          <w:rFonts w:ascii="Times New Roman" w:eastAsia="Times New Roman" w:hAnsi="Times New Roman" w:cs="Times New Roman"/>
          <w:sz w:val="24"/>
          <w:szCs w:val="24"/>
        </w:rPr>
        <w:t xml:space="preserve"> biezumā ne mazāk kā 10 cm, ar laukumu ne mazāku kā 0,4 m².</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744240">
        <w:rPr>
          <w:rFonts w:ascii="Times New Roman" w:eastAsia="Times New Roman" w:hAnsi="Times New Roman" w:cs="Times New Roman"/>
          <w:sz w:val="24"/>
          <w:szCs w:val="24"/>
        </w:rPr>
        <w:t>Grunts transportēšanai pielietojams autotransports vai transporta līdzekļi, kuri ir paredzēti grunts transportēšanai.</w:t>
      </w:r>
    </w:p>
    <w:p w:rsidR="00522E84" w:rsidRPr="00744240" w:rsidRDefault="00744240" w:rsidP="00744240">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 </w:t>
      </w:r>
      <w:r w:rsidR="00522E84" w:rsidRPr="00744240">
        <w:rPr>
          <w:rFonts w:ascii="Times New Roman" w:eastAsia="Times New Roman" w:hAnsi="Times New Roman" w:cs="Times New Roman"/>
          <w:b/>
          <w:bCs/>
          <w:sz w:val="24"/>
          <w:szCs w:val="24"/>
        </w:rPr>
        <w:t>Darba izpilde:</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744240">
        <w:rPr>
          <w:rFonts w:ascii="Times New Roman" w:eastAsia="Times New Roman" w:hAnsi="Times New Roman" w:cs="Times New Roman"/>
          <w:sz w:val="24"/>
          <w:szCs w:val="24"/>
        </w:rPr>
        <w:t xml:space="preserve">Ceļa </w:t>
      </w:r>
      <w:proofErr w:type="spellStart"/>
      <w:r w:rsidR="00522E84" w:rsidRPr="00744240">
        <w:rPr>
          <w:rFonts w:ascii="Times New Roman" w:eastAsia="Times New Roman" w:hAnsi="Times New Roman" w:cs="Times New Roman"/>
          <w:sz w:val="24"/>
          <w:szCs w:val="24"/>
        </w:rPr>
        <w:t>sāngrāvji</w:t>
      </w:r>
      <w:proofErr w:type="spellEnd"/>
      <w:r w:rsidR="00522E84" w:rsidRPr="00744240">
        <w:rPr>
          <w:rFonts w:ascii="Times New Roman" w:eastAsia="Times New Roman" w:hAnsi="Times New Roman" w:cs="Times New Roman"/>
          <w:sz w:val="24"/>
          <w:szCs w:val="24"/>
        </w:rPr>
        <w:t xml:space="preserve"> jātīra, veidojot paredzēto profilu un </w:t>
      </w:r>
      <w:proofErr w:type="spellStart"/>
      <w:r w:rsidR="00522E84" w:rsidRPr="00744240">
        <w:rPr>
          <w:rFonts w:ascii="Times New Roman" w:eastAsia="Times New Roman" w:hAnsi="Times New Roman" w:cs="Times New Roman"/>
          <w:sz w:val="24"/>
          <w:szCs w:val="24"/>
        </w:rPr>
        <w:t>garenkritumu</w:t>
      </w:r>
      <w:proofErr w:type="spellEnd"/>
      <w:r>
        <w:rPr>
          <w:rFonts w:ascii="Times New Roman" w:eastAsia="Times New Roman" w:hAnsi="Times New Roman" w:cs="Times New Roman"/>
          <w:sz w:val="24"/>
          <w:szCs w:val="24"/>
        </w:rPr>
        <w:t>.</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744240">
        <w:rPr>
          <w:rFonts w:ascii="Times New Roman" w:eastAsia="Times New Roman" w:hAnsi="Times New Roman" w:cs="Times New Roman"/>
          <w:sz w:val="24"/>
          <w:szCs w:val="24"/>
        </w:rPr>
        <w:t>Darbs jāveic pretēji ūdens tecēšanas virzienam..</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744240">
        <w:rPr>
          <w:rFonts w:ascii="Times New Roman" w:eastAsia="Times New Roman" w:hAnsi="Times New Roman" w:cs="Times New Roman"/>
          <w:sz w:val="24"/>
          <w:szCs w:val="24"/>
        </w:rPr>
        <w:t xml:space="preserve">No </w:t>
      </w:r>
      <w:proofErr w:type="spellStart"/>
      <w:r w:rsidR="00522E84" w:rsidRPr="00744240">
        <w:rPr>
          <w:rFonts w:ascii="Times New Roman" w:eastAsia="Times New Roman" w:hAnsi="Times New Roman" w:cs="Times New Roman"/>
          <w:sz w:val="24"/>
          <w:szCs w:val="24"/>
        </w:rPr>
        <w:t>sāngrāvja</w:t>
      </w:r>
      <w:proofErr w:type="spellEnd"/>
      <w:r w:rsidR="00522E84" w:rsidRPr="00744240">
        <w:rPr>
          <w:rFonts w:ascii="Times New Roman" w:eastAsia="Times New Roman" w:hAnsi="Times New Roman" w:cs="Times New Roman"/>
          <w:sz w:val="24"/>
          <w:szCs w:val="24"/>
        </w:rPr>
        <w:t xml:space="preserve"> izraktā grunts jāiekrauj autotransportā un jāaizved uz uzņēmēja </w:t>
      </w:r>
      <w:proofErr w:type="spellStart"/>
      <w:r w:rsidR="00522E84" w:rsidRPr="00744240">
        <w:rPr>
          <w:rFonts w:ascii="Times New Roman" w:eastAsia="Times New Roman" w:hAnsi="Times New Roman" w:cs="Times New Roman"/>
          <w:sz w:val="24"/>
          <w:szCs w:val="24"/>
        </w:rPr>
        <w:t>atbērtni</w:t>
      </w:r>
      <w:proofErr w:type="spellEnd"/>
      <w:r w:rsidR="00522E84" w:rsidRPr="00744240">
        <w:rPr>
          <w:rFonts w:ascii="Times New Roman" w:eastAsia="Times New Roman" w:hAnsi="Times New Roman" w:cs="Times New Roman"/>
          <w:sz w:val="24"/>
          <w:szCs w:val="24"/>
        </w:rPr>
        <w:t>.</w:t>
      </w:r>
    </w:p>
    <w:p w:rsidR="00522E84" w:rsidRPr="00744240" w:rsidRDefault="00744240" w:rsidP="00744240">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 Prasības izpildītam darbam</w:t>
      </w:r>
      <w:r w:rsidR="00522E84" w:rsidRPr="00744240">
        <w:rPr>
          <w:rFonts w:ascii="Times New Roman" w:eastAsia="Times New Roman" w:hAnsi="Times New Roman" w:cs="Times New Roman"/>
          <w:b/>
          <w:bCs/>
          <w:sz w:val="24"/>
          <w:szCs w:val="24"/>
        </w:rPr>
        <w:t>:</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744240">
        <w:rPr>
          <w:rFonts w:ascii="Times New Roman" w:eastAsia="Times New Roman" w:hAnsi="Times New Roman" w:cs="Times New Roman"/>
          <w:sz w:val="24"/>
          <w:szCs w:val="24"/>
        </w:rPr>
        <w:t xml:space="preserve">Ceļa </w:t>
      </w:r>
      <w:proofErr w:type="spellStart"/>
      <w:r w:rsidR="00522E84" w:rsidRPr="00744240">
        <w:rPr>
          <w:rFonts w:ascii="Times New Roman" w:eastAsia="Times New Roman" w:hAnsi="Times New Roman" w:cs="Times New Roman"/>
          <w:sz w:val="24"/>
          <w:szCs w:val="24"/>
        </w:rPr>
        <w:t>sāngrāvji</w:t>
      </w:r>
      <w:proofErr w:type="spellEnd"/>
      <w:r w:rsidR="00522E84" w:rsidRPr="00744240">
        <w:rPr>
          <w:rFonts w:ascii="Times New Roman" w:eastAsia="Times New Roman" w:hAnsi="Times New Roman" w:cs="Times New Roman"/>
          <w:sz w:val="24"/>
          <w:szCs w:val="24"/>
        </w:rPr>
        <w:t xml:space="preserve"> jātīra, atjaunojot sākotnējo profilu.  </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744240">
        <w:rPr>
          <w:rFonts w:ascii="Times New Roman" w:eastAsia="Times New Roman" w:hAnsi="Times New Roman" w:cs="Times New Roman"/>
          <w:sz w:val="24"/>
          <w:szCs w:val="24"/>
        </w:rPr>
        <w:t xml:space="preserve">Ceļa </w:t>
      </w:r>
      <w:proofErr w:type="spellStart"/>
      <w:r w:rsidR="00522E84" w:rsidRPr="00744240">
        <w:rPr>
          <w:rFonts w:ascii="Times New Roman" w:eastAsia="Times New Roman" w:hAnsi="Times New Roman" w:cs="Times New Roman"/>
          <w:sz w:val="24"/>
          <w:szCs w:val="24"/>
        </w:rPr>
        <w:t>sāngrāvju</w:t>
      </w:r>
      <w:proofErr w:type="spellEnd"/>
      <w:r w:rsidR="00522E84" w:rsidRPr="00744240">
        <w:rPr>
          <w:rFonts w:ascii="Times New Roman" w:eastAsia="Times New Roman" w:hAnsi="Times New Roman" w:cs="Times New Roman"/>
          <w:sz w:val="24"/>
          <w:szCs w:val="24"/>
        </w:rPr>
        <w:t xml:space="preserve"> nogāzes nedrīkst būt stāvākas kā 1:1,5</w:t>
      </w:r>
      <w:r>
        <w:rPr>
          <w:rFonts w:ascii="Times New Roman" w:eastAsia="Times New Roman" w:hAnsi="Times New Roman" w:cs="Times New Roman"/>
          <w:sz w:val="24"/>
          <w:szCs w:val="24"/>
        </w:rPr>
        <w:t>.</w:t>
      </w:r>
      <w:r w:rsidR="00522E84" w:rsidRPr="00744240">
        <w:rPr>
          <w:rFonts w:ascii="Times New Roman" w:eastAsia="Times New Roman" w:hAnsi="Times New Roman" w:cs="Times New Roman"/>
          <w:sz w:val="24"/>
          <w:szCs w:val="24"/>
        </w:rPr>
        <w:t xml:space="preserve">  </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00522E84" w:rsidRPr="00744240">
        <w:rPr>
          <w:rFonts w:ascii="Times New Roman" w:eastAsia="Times New Roman" w:hAnsi="Times New Roman" w:cs="Times New Roman"/>
          <w:sz w:val="24"/>
          <w:szCs w:val="24"/>
        </w:rPr>
        <w:t>Sāngrāvja</w:t>
      </w:r>
      <w:proofErr w:type="spellEnd"/>
      <w:r w:rsidR="00522E84" w:rsidRPr="00744240">
        <w:rPr>
          <w:rFonts w:ascii="Times New Roman" w:eastAsia="Times New Roman" w:hAnsi="Times New Roman" w:cs="Times New Roman"/>
          <w:sz w:val="24"/>
          <w:szCs w:val="24"/>
        </w:rPr>
        <w:t xml:space="preserve"> profils jāveido trīsstūrveida vai trapecveida ar dibena platumu 0 - 0,4 m.</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522E84" w:rsidRPr="00744240">
        <w:rPr>
          <w:rFonts w:ascii="Times New Roman" w:eastAsia="Times New Roman" w:hAnsi="Times New Roman" w:cs="Times New Roman"/>
          <w:sz w:val="24"/>
          <w:szCs w:val="24"/>
        </w:rPr>
        <w:t>Sāngrāvja</w:t>
      </w:r>
      <w:proofErr w:type="spellEnd"/>
      <w:r w:rsidR="00522E84" w:rsidRPr="00744240">
        <w:rPr>
          <w:rFonts w:ascii="Times New Roman" w:eastAsia="Times New Roman" w:hAnsi="Times New Roman" w:cs="Times New Roman"/>
          <w:sz w:val="24"/>
          <w:szCs w:val="24"/>
        </w:rPr>
        <w:t xml:space="preserve"> </w:t>
      </w:r>
      <w:proofErr w:type="spellStart"/>
      <w:r w:rsidR="00522E84" w:rsidRPr="00744240">
        <w:rPr>
          <w:rFonts w:ascii="Times New Roman" w:eastAsia="Times New Roman" w:hAnsi="Times New Roman" w:cs="Times New Roman"/>
          <w:sz w:val="24"/>
          <w:szCs w:val="24"/>
        </w:rPr>
        <w:t>garenkritums</w:t>
      </w:r>
      <w:proofErr w:type="spellEnd"/>
      <w:r w:rsidR="00522E84" w:rsidRPr="00744240">
        <w:rPr>
          <w:rFonts w:ascii="Times New Roman" w:eastAsia="Times New Roman" w:hAnsi="Times New Roman" w:cs="Times New Roman"/>
          <w:sz w:val="24"/>
          <w:szCs w:val="24"/>
        </w:rPr>
        <w:t xml:space="preserve"> nedrīkst būt mazāks par 0,3 %.</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22E84" w:rsidRPr="00744240">
        <w:rPr>
          <w:rFonts w:ascii="Times New Roman" w:eastAsia="Times New Roman" w:hAnsi="Times New Roman" w:cs="Times New Roman"/>
          <w:sz w:val="24"/>
          <w:szCs w:val="24"/>
        </w:rPr>
        <w:t>Pieļaujamās novirzes no projekta grāvja profila izmēros ± 5 cm.</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22E84" w:rsidRPr="00744240">
        <w:rPr>
          <w:rFonts w:ascii="Times New Roman" w:eastAsia="Times New Roman" w:hAnsi="Times New Roman" w:cs="Times New Roman"/>
          <w:sz w:val="24"/>
          <w:szCs w:val="24"/>
        </w:rPr>
        <w:t>Grāvju nogāžu virsmām un darba joslai jābūt noplanētām.</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00522E84" w:rsidRPr="00744240">
        <w:rPr>
          <w:rFonts w:ascii="Times New Roman" w:eastAsia="Times New Roman" w:hAnsi="Times New Roman" w:cs="Times New Roman"/>
          <w:sz w:val="24"/>
          <w:szCs w:val="24"/>
        </w:rPr>
        <w:t>Grāvja dziļumam  jābūt ne seklākam kā 0,7 m un ne mazāk kā  0,3 m zem salizturīgā  slāņa pamatnes atzīmes, vietās kur tas ir izbūvēts.</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22E84" w:rsidRPr="00744240">
        <w:rPr>
          <w:rFonts w:ascii="Times New Roman" w:eastAsia="Times New Roman" w:hAnsi="Times New Roman" w:cs="Times New Roman"/>
          <w:sz w:val="24"/>
          <w:szCs w:val="24"/>
        </w:rPr>
        <w:t xml:space="preserve">Ja grāvja </w:t>
      </w:r>
      <w:proofErr w:type="spellStart"/>
      <w:r w:rsidR="00522E84" w:rsidRPr="00744240">
        <w:rPr>
          <w:rFonts w:ascii="Times New Roman" w:eastAsia="Times New Roman" w:hAnsi="Times New Roman" w:cs="Times New Roman"/>
          <w:sz w:val="24"/>
          <w:szCs w:val="24"/>
        </w:rPr>
        <w:t>garenkritums</w:t>
      </w:r>
      <w:proofErr w:type="spellEnd"/>
      <w:r w:rsidR="00522E84" w:rsidRPr="00744240">
        <w:rPr>
          <w:rFonts w:ascii="Times New Roman" w:eastAsia="Times New Roman" w:hAnsi="Times New Roman" w:cs="Times New Roman"/>
          <w:sz w:val="24"/>
          <w:szCs w:val="24"/>
        </w:rPr>
        <w:t xml:space="preserve"> ir no 3% līdz 5 %, nepieciešamības gadījumā tekne un nogāzes ir </w:t>
      </w:r>
      <w:r w:rsidR="00522E84" w:rsidRPr="000D0039">
        <w:rPr>
          <w:rFonts w:ascii="Times New Roman" w:eastAsia="Times New Roman" w:hAnsi="Times New Roman" w:cs="Times New Roman"/>
          <w:sz w:val="24"/>
          <w:szCs w:val="24"/>
        </w:rPr>
        <w:t xml:space="preserve">jānostiprina. Ja grāvja </w:t>
      </w:r>
      <w:proofErr w:type="spellStart"/>
      <w:r w:rsidR="00522E84" w:rsidRPr="000D0039">
        <w:rPr>
          <w:rFonts w:ascii="Times New Roman" w:eastAsia="Times New Roman" w:hAnsi="Times New Roman" w:cs="Times New Roman"/>
          <w:sz w:val="24"/>
          <w:szCs w:val="24"/>
        </w:rPr>
        <w:t>garenkritums</w:t>
      </w:r>
      <w:proofErr w:type="spellEnd"/>
      <w:r w:rsidR="00522E84" w:rsidRPr="000D0039">
        <w:rPr>
          <w:rFonts w:ascii="Times New Roman" w:eastAsia="Times New Roman" w:hAnsi="Times New Roman" w:cs="Times New Roman"/>
          <w:sz w:val="24"/>
          <w:szCs w:val="24"/>
        </w:rPr>
        <w:t xml:space="preserve"> ir lielāks par 5 % , jāizstrādā individuāls risinājums.</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522E84" w:rsidRPr="00744240">
        <w:rPr>
          <w:rFonts w:ascii="Times New Roman" w:eastAsia="Times New Roman" w:hAnsi="Times New Roman" w:cs="Times New Roman"/>
          <w:sz w:val="24"/>
          <w:szCs w:val="24"/>
        </w:rPr>
        <w:t xml:space="preserve">Atjaunotam ceļa </w:t>
      </w:r>
      <w:proofErr w:type="spellStart"/>
      <w:r w:rsidR="00522E84" w:rsidRPr="00744240">
        <w:rPr>
          <w:rFonts w:ascii="Times New Roman" w:eastAsia="Times New Roman" w:hAnsi="Times New Roman" w:cs="Times New Roman"/>
          <w:sz w:val="24"/>
          <w:szCs w:val="24"/>
        </w:rPr>
        <w:t>sāngrāvim</w:t>
      </w:r>
      <w:proofErr w:type="spellEnd"/>
      <w:r w:rsidR="00522E84" w:rsidRPr="00744240">
        <w:rPr>
          <w:rFonts w:ascii="Times New Roman" w:eastAsia="Times New Roman" w:hAnsi="Times New Roman" w:cs="Times New Roman"/>
          <w:sz w:val="24"/>
          <w:szCs w:val="24"/>
        </w:rPr>
        <w:t xml:space="preserve"> jānodrošina efektīva ūdens </w:t>
      </w:r>
      <w:proofErr w:type="spellStart"/>
      <w:r w:rsidR="00522E84" w:rsidRPr="00744240">
        <w:rPr>
          <w:rFonts w:ascii="Times New Roman" w:eastAsia="Times New Roman" w:hAnsi="Times New Roman" w:cs="Times New Roman"/>
          <w:sz w:val="24"/>
          <w:szCs w:val="24"/>
        </w:rPr>
        <w:t>novade</w:t>
      </w:r>
      <w:proofErr w:type="spellEnd"/>
      <w:r w:rsidR="00522E84" w:rsidRPr="00744240">
        <w:rPr>
          <w:rFonts w:ascii="Times New Roman" w:eastAsia="Times New Roman" w:hAnsi="Times New Roman" w:cs="Times New Roman"/>
          <w:sz w:val="24"/>
          <w:szCs w:val="24"/>
        </w:rPr>
        <w:t xml:space="preserve">, nepieļaujot tā uzkrāšanos uz ceļa klātnes, </w:t>
      </w:r>
      <w:proofErr w:type="spellStart"/>
      <w:r w:rsidR="00522E84" w:rsidRPr="00744240">
        <w:rPr>
          <w:rFonts w:ascii="Times New Roman" w:eastAsia="Times New Roman" w:hAnsi="Times New Roman" w:cs="Times New Roman"/>
          <w:sz w:val="24"/>
          <w:szCs w:val="24"/>
        </w:rPr>
        <w:t>sāngrāvī</w:t>
      </w:r>
      <w:proofErr w:type="spellEnd"/>
      <w:r w:rsidR="00522E84" w:rsidRPr="00744240">
        <w:rPr>
          <w:rFonts w:ascii="Times New Roman" w:eastAsia="Times New Roman" w:hAnsi="Times New Roman" w:cs="Times New Roman"/>
          <w:sz w:val="24"/>
          <w:szCs w:val="24"/>
        </w:rPr>
        <w:t>, pie caurtekām un piegulošajās teritorijās.</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 </w:t>
      </w:r>
      <w:r w:rsidR="00522E84" w:rsidRPr="00744240">
        <w:rPr>
          <w:rFonts w:ascii="Times New Roman" w:eastAsia="Times New Roman" w:hAnsi="Times New Roman" w:cs="Times New Roman"/>
          <w:b/>
          <w:bCs/>
          <w:sz w:val="24"/>
          <w:szCs w:val="24"/>
        </w:rPr>
        <w:t>Uzmērījumi un kvalitātes novērtējums:</w:t>
      </w:r>
    </w:p>
    <w:p w:rsidR="00522E84" w:rsidRPr="00744240" w:rsidRDefault="00744240" w:rsidP="00744240">
      <w:pPr>
        <w:spacing w:after="0" w:line="240" w:lineRule="auto"/>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522E84" w:rsidRPr="00744240">
        <w:rPr>
          <w:rFonts w:ascii="Times New Roman" w:eastAsia="Times New Roman" w:hAnsi="Times New Roman" w:cs="Times New Roman"/>
          <w:sz w:val="24"/>
          <w:szCs w:val="24"/>
          <w:lang w:eastAsia="lv-LV"/>
        </w:rPr>
        <w:t>Jākontrolē izraktās grunts apjoms saskaņā ar uzmērījumiem</w:t>
      </w:r>
      <w:r>
        <w:rPr>
          <w:rFonts w:ascii="Times New Roman" w:eastAsia="Times New Roman" w:hAnsi="Times New Roman" w:cs="Times New Roman"/>
          <w:sz w:val="24"/>
          <w:szCs w:val="24"/>
          <w:lang w:eastAsia="lv-LV"/>
        </w:rPr>
        <w:t>.</w:t>
      </w:r>
    </w:p>
    <w:p w:rsidR="00522E84" w:rsidRPr="00744240" w:rsidRDefault="00744240" w:rsidP="00744240">
      <w:pPr>
        <w:spacing w:after="0" w:line="240" w:lineRule="auto"/>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522E84" w:rsidRPr="00744240">
        <w:rPr>
          <w:rFonts w:ascii="Times New Roman" w:eastAsia="Times New Roman" w:hAnsi="Times New Roman" w:cs="Times New Roman"/>
          <w:sz w:val="24"/>
          <w:szCs w:val="24"/>
          <w:lang w:eastAsia="lv-LV"/>
        </w:rPr>
        <w:t xml:space="preserve">Izraktā </w:t>
      </w:r>
      <w:proofErr w:type="spellStart"/>
      <w:r w:rsidR="00522E84" w:rsidRPr="00744240">
        <w:rPr>
          <w:rFonts w:ascii="Times New Roman" w:eastAsia="Times New Roman" w:hAnsi="Times New Roman" w:cs="Times New Roman"/>
          <w:sz w:val="24"/>
          <w:szCs w:val="24"/>
          <w:lang w:eastAsia="lv-LV"/>
        </w:rPr>
        <w:t>sāngrāvja</w:t>
      </w:r>
      <w:proofErr w:type="spellEnd"/>
      <w:r w:rsidR="00522E84" w:rsidRPr="00744240">
        <w:rPr>
          <w:rFonts w:ascii="Times New Roman" w:eastAsia="Times New Roman" w:hAnsi="Times New Roman" w:cs="Times New Roman"/>
          <w:sz w:val="24"/>
          <w:szCs w:val="24"/>
          <w:lang w:eastAsia="lv-LV"/>
        </w:rPr>
        <w:t xml:space="preserve"> profils jāpārbauda pēc šablona, vai veicot profila uzmērījumus.</w:t>
      </w:r>
    </w:p>
    <w:p w:rsidR="00522E84" w:rsidRPr="00744240" w:rsidRDefault="00744240" w:rsidP="00744240">
      <w:pPr>
        <w:spacing w:after="0" w:line="240" w:lineRule="auto"/>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522E84" w:rsidRPr="00744240">
        <w:rPr>
          <w:rFonts w:ascii="Times New Roman" w:eastAsia="Times New Roman" w:hAnsi="Times New Roman" w:cs="Times New Roman"/>
          <w:sz w:val="24"/>
          <w:szCs w:val="24"/>
          <w:lang w:eastAsia="lv-LV"/>
        </w:rPr>
        <w:t xml:space="preserve">Izraktā </w:t>
      </w:r>
      <w:proofErr w:type="spellStart"/>
      <w:r w:rsidR="00522E84" w:rsidRPr="00744240">
        <w:rPr>
          <w:rFonts w:ascii="Times New Roman" w:eastAsia="Times New Roman" w:hAnsi="Times New Roman" w:cs="Times New Roman"/>
          <w:sz w:val="24"/>
          <w:szCs w:val="24"/>
          <w:lang w:eastAsia="lv-LV"/>
        </w:rPr>
        <w:t>sāngrāvja</w:t>
      </w:r>
      <w:proofErr w:type="spellEnd"/>
      <w:r w:rsidR="00522E84" w:rsidRPr="00744240">
        <w:rPr>
          <w:rFonts w:ascii="Times New Roman" w:eastAsia="Times New Roman" w:hAnsi="Times New Roman" w:cs="Times New Roman"/>
          <w:sz w:val="24"/>
          <w:szCs w:val="24"/>
          <w:lang w:eastAsia="lv-LV"/>
        </w:rPr>
        <w:t xml:space="preserve"> </w:t>
      </w:r>
      <w:proofErr w:type="spellStart"/>
      <w:r w:rsidR="00522E84" w:rsidRPr="00744240">
        <w:rPr>
          <w:rFonts w:ascii="Times New Roman" w:eastAsia="Times New Roman" w:hAnsi="Times New Roman" w:cs="Times New Roman"/>
          <w:sz w:val="24"/>
          <w:szCs w:val="24"/>
          <w:lang w:eastAsia="lv-LV"/>
        </w:rPr>
        <w:t>garenslīpums</w:t>
      </w:r>
      <w:proofErr w:type="spellEnd"/>
      <w:r w:rsidR="00522E84" w:rsidRPr="00744240">
        <w:rPr>
          <w:rFonts w:ascii="Times New Roman" w:eastAsia="Times New Roman" w:hAnsi="Times New Roman" w:cs="Times New Roman"/>
          <w:sz w:val="24"/>
          <w:szCs w:val="24"/>
          <w:lang w:eastAsia="lv-LV"/>
        </w:rPr>
        <w:t xml:space="preserve"> jāpārbauda veicot uzmērījumus. </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744240">
        <w:rPr>
          <w:rFonts w:ascii="Times New Roman" w:eastAsia="Times New Roman" w:hAnsi="Times New Roman" w:cs="Times New Roman"/>
          <w:sz w:val="24"/>
          <w:szCs w:val="24"/>
        </w:rPr>
        <w:t>Uzmērījumi jāveic vietās, kur vizuāli konstatēta neatbilstība.</w:t>
      </w:r>
    </w:p>
    <w:p w:rsidR="00522E84" w:rsidRPr="00744240" w:rsidRDefault="00744240" w:rsidP="0074424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22E84" w:rsidRPr="00744240">
        <w:rPr>
          <w:rFonts w:ascii="Times New Roman" w:eastAsia="Times New Roman" w:hAnsi="Times New Roman" w:cs="Times New Roman"/>
          <w:sz w:val="24"/>
          <w:szCs w:val="24"/>
        </w:rPr>
        <w:t>Neatbilstības gadījumā jāveic pasākumi prasību nodrošināšanai</w:t>
      </w:r>
      <w:r>
        <w:rPr>
          <w:rFonts w:ascii="Times New Roman" w:eastAsia="Times New Roman" w:hAnsi="Times New Roman" w:cs="Times New Roman"/>
          <w:sz w:val="24"/>
          <w:szCs w:val="24"/>
        </w:rPr>
        <w:t>.</w:t>
      </w:r>
    </w:p>
    <w:p w:rsidR="00522E84" w:rsidRPr="00744240" w:rsidRDefault="00522E84" w:rsidP="00744240">
      <w:pPr>
        <w:spacing w:after="0" w:line="240" w:lineRule="auto"/>
        <w:ind w:left="426"/>
        <w:jc w:val="center"/>
        <w:rPr>
          <w:rFonts w:ascii="Times New Roman" w:eastAsia="Times New Roman" w:hAnsi="Times New Roman" w:cs="Times New Roman"/>
          <w:b/>
          <w:sz w:val="32"/>
          <w:szCs w:val="32"/>
        </w:rPr>
      </w:pPr>
    </w:p>
    <w:p w:rsidR="00522E84" w:rsidRPr="00744240" w:rsidRDefault="00522E84" w:rsidP="00522E84">
      <w:pPr>
        <w:keepNext/>
        <w:spacing w:before="240" w:after="60" w:line="240" w:lineRule="auto"/>
        <w:outlineLvl w:val="2"/>
        <w:rPr>
          <w:rFonts w:ascii="Times New Roman" w:eastAsia="Times New Roman" w:hAnsi="Times New Roman" w:cs="Times New Roman"/>
          <w:b/>
          <w:bCs/>
          <w:sz w:val="26"/>
          <w:szCs w:val="26"/>
          <w:lang w:eastAsia="lv-LV"/>
        </w:rPr>
      </w:pPr>
      <w:bookmarkStart w:id="31" w:name="_Toc149984929"/>
      <w:bookmarkStart w:id="32" w:name="_Toc153356126"/>
    </w:p>
    <w:p w:rsidR="00522E84" w:rsidRPr="00744240" w:rsidRDefault="000C4814" w:rsidP="000C4814">
      <w:pPr>
        <w:keepNext/>
        <w:spacing w:before="240" w:after="60" w:line="240" w:lineRule="auto"/>
        <w:jc w:val="center"/>
        <w:outlineLvl w:val="2"/>
        <w:rPr>
          <w:rFonts w:ascii="Times New Roman" w:eastAsia="Times New Roman" w:hAnsi="Times New Roman" w:cs="Times New Roman"/>
          <w:b/>
          <w:bCs/>
          <w:sz w:val="28"/>
          <w:szCs w:val="28"/>
          <w:u w:val="single"/>
          <w:lang w:eastAsia="lv-LV"/>
        </w:rPr>
      </w:pPr>
      <w:r w:rsidRPr="000D0039">
        <w:rPr>
          <w:rFonts w:ascii="Times New Roman" w:eastAsia="Times New Roman" w:hAnsi="Times New Roman" w:cs="Times New Roman"/>
          <w:b/>
          <w:bCs/>
          <w:sz w:val="28"/>
          <w:szCs w:val="28"/>
          <w:u w:val="single"/>
          <w:lang w:eastAsia="lv-LV"/>
        </w:rPr>
        <w:t xml:space="preserve">2. </w:t>
      </w:r>
      <w:r w:rsidR="00522E84" w:rsidRPr="000D0039">
        <w:rPr>
          <w:rFonts w:ascii="Times New Roman" w:eastAsia="Times New Roman" w:hAnsi="Times New Roman" w:cs="Times New Roman"/>
          <w:b/>
          <w:bCs/>
          <w:sz w:val="28"/>
          <w:szCs w:val="28"/>
          <w:u w:val="single"/>
          <w:lang w:eastAsia="lv-LV"/>
        </w:rPr>
        <w:t xml:space="preserve">Ceļa </w:t>
      </w:r>
      <w:proofErr w:type="spellStart"/>
      <w:r w:rsidR="00522E84" w:rsidRPr="000D0039">
        <w:rPr>
          <w:rFonts w:ascii="Times New Roman" w:eastAsia="Times New Roman" w:hAnsi="Times New Roman" w:cs="Times New Roman"/>
          <w:b/>
          <w:bCs/>
          <w:sz w:val="28"/>
          <w:szCs w:val="28"/>
          <w:u w:val="single"/>
          <w:lang w:eastAsia="lv-LV"/>
        </w:rPr>
        <w:t>sāngrāvju</w:t>
      </w:r>
      <w:proofErr w:type="spellEnd"/>
      <w:r w:rsidR="00522E84" w:rsidRPr="000D0039">
        <w:rPr>
          <w:rFonts w:ascii="Times New Roman" w:eastAsia="Times New Roman" w:hAnsi="Times New Roman" w:cs="Times New Roman"/>
          <w:b/>
          <w:bCs/>
          <w:sz w:val="28"/>
          <w:szCs w:val="28"/>
          <w:u w:val="single"/>
          <w:lang w:eastAsia="lv-LV"/>
        </w:rPr>
        <w:t xml:space="preserve"> tīrīšana ar ekskavatoru, iz</w:t>
      </w:r>
      <w:r w:rsidR="000D0039" w:rsidRPr="000D0039">
        <w:rPr>
          <w:rFonts w:ascii="Times New Roman" w:eastAsia="Times New Roman" w:hAnsi="Times New Roman" w:cs="Times New Roman"/>
          <w:b/>
          <w:bCs/>
          <w:sz w:val="28"/>
          <w:szCs w:val="28"/>
          <w:u w:val="single"/>
          <w:lang w:eastAsia="lv-LV"/>
        </w:rPr>
        <w:t>līdzinot</w:t>
      </w:r>
      <w:r w:rsidR="00522E84" w:rsidRPr="000D0039">
        <w:rPr>
          <w:rFonts w:ascii="Times New Roman" w:eastAsia="Times New Roman" w:hAnsi="Times New Roman" w:cs="Times New Roman"/>
          <w:b/>
          <w:bCs/>
          <w:sz w:val="28"/>
          <w:szCs w:val="28"/>
          <w:u w:val="single"/>
          <w:lang w:eastAsia="lv-LV"/>
        </w:rPr>
        <w:t xml:space="preserve"> grunti </w:t>
      </w:r>
      <w:bookmarkEnd w:id="31"/>
      <w:bookmarkEnd w:id="32"/>
      <w:r w:rsidR="000D0039" w:rsidRPr="000D0039">
        <w:rPr>
          <w:rFonts w:ascii="Times New Roman" w:eastAsia="Times New Roman" w:hAnsi="Times New Roman" w:cs="Times New Roman"/>
          <w:b/>
          <w:bCs/>
          <w:sz w:val="28"/>
          <w:szCs w:val="28"/>
          <w:u w:val="single"/>
          <w:lang w:eastAsia="lv-LV"/>
        </w:rPr>
        <w:t>uz vietas</w:t>
      </w:r>
    </w:p>
    <w:p w:rsidR="00522E84" w:rsidRPr="00744240" w:rsidRDefault="00522E84" w:rsidP="00751734">
      <w:pPr>
        <w:spacing w:after="120" w:line="240" w:lineRule="auto"/>
        <w:ind w:left="426" w:right="26"/>
        <w:rPr>
          <w:rFonts w:ascii="Times New Roman" w:eastAsia="Times New Roman" w:hAnsi="Times New Roman" w:cs="Times New Roman"/>
          <w:sz w:val="24"/>
          <w:szCs w:val="24"/>
          <w:lang w:eastAsia="lv-LV"/>
        </w:rPr>
      </w:pPr>
    </w:p>
    <w:p w:rsidR="00522E84" w:rsidRPr="00751734" w:rsidRDefault="00522E84" w:rsidP="00751734">
      <w:pPr>
        <w:pStyle w:val="Sarakstarindkopa"/>
        <w:numPr>
          <w:ilvl w:val="0"/>
          <w:numId w:val="43"/>
        </w:numPr>
        <w:spacing w:after="0" w:line="240" w:lineRule="auto"/>
        <w:ind w:left="426" w:firstLine="0"/>
        <w:rPr>
          <w:rFonts w:ascii="Times New Roman" w:eastAsia="Times New Roman" w:hAnsi="Times New Roman" w:cs="Times New Roman"/>
          <w:sz w:val="24"/>
          <w:szCs w:val="24"/>
        </w:rPr>
      </w:pPr>
      <w:r w:rsidRPr="00751734">
        <w:rPr>
          <w:rFonts w:ascii="Times New Roman" w:eastAsia="Times New Roman" w:hAnsi="Times New Roman" w:cs="Times New Roman"/>
          <w:b/>
          <w:bCs/>
          <w:sz w:val="24"/>
          <w:szCs w:val="24"/>
        </w:rPr>
        <w:t>Mērķis:</w:t>
      </w:r>
      <w:r w:rsidRPr="00751734">
        <w:rPr>
          <w:rFonts w:ascii="Times New Roman" w:eastAsia="Times New Roman" w:hAnsi="Times New Roman" w:cs="Times New Roman"/>
          <w:sz w:val="24"/>
          <w:szCs w:val="24"/>
        </w:rPr>
        <w:t xml:space="preserve"> Atjaunot ceļa </w:t>
      </w:r>
      <w:proofErr w:type="spellStart"/>
      <w:r w:rsidRPr="00751734">
        <w:rPr>
          <w:rFonts w:ascii="Times New Roman" w:eastAsia="Times New Roman" w:hAnsi="Times New Roman" w:cs="Times New Roman"/>
          <w:sz w:val="24"/>
          <w:szCs w:val="24"/>
        </w:rPr>
        <w:t>sāngrāvju</w:t>
      </w:r>
      <w:proofErr w:type="spellEnd"/>
      <w:r w:rsidRPr="00751734">
        <w:rPr>
          <w:rFonts w:ascii="Times New Roman" w:eastAsia="Times New Roman" w:hAnsi="Times New Roman" w:cs="Times New Roman"/>
          <w:sz w:val="24"/>
          <w:szCs w:val="24"/>
        </w:rPr>
        <w:t xml:space="preserve"> profilu un kritumu, lai nodrošinātu netraucētu ūdens atvadi no ceļa zemes klātnes.</w:t>
      </w:r>
      <w:r w:rsidR="004B267B" w:rsidRPr="00751734">
        <w:rPr>
          <w:rFonts w:ascii="Times New Roman" w:eastAsia="Times New Roman" w:hAnsi="Times New Roman" w:cs="Times New Roman"/>
          <w:sz w:val="24"/>
          <w:szCs w:val="24"/>
        </w:rPr>
        <w:t xml:space="preserve">  </w:t>
      </w:r>
    </w:p>
    <w:p w:rsidR="00522E84" w:rsidRPr="00744240" w:rsidRDefault="00751734" w:rsidP="00751734">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Mērvienība</w:t>
      </w:r>
      <w:r w:rsidR="00522E84" w:rsidRPr="0074424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22E84" w:rsidRPr="00744240">
        <w:rPr>
          <w:rFonts w:ascii="Times New Roman" w:eastAsia="Times New Roman" w:hAnsi="Times New Roman" w:cs="Times New Roman"/>
          <w:sz w:val="24"/>
          <w:szCs w:val="24"/>
        </w:rPr>
        <w:t>Jāuzmēra izraktās grunts apjoms (</w:t>
      </w:r>
      <w:r w:rsidR="00522E84" w:rsidRPr="00751734">
        <w:rPr>
          <w:rFonts w:ascii="Times New Roman" w:eastAsia="Times New Roman" w:hAnsi="Times New Roman" w:cs="Times New Roman"/>
          <w:bCs/>
          <w:sz w:val="24"/>
          <w:szCs w:val="24"/>
        </w:rPr>
        <w:t>m³</w:t>
      </w:r>
      <w:r w:rsidR="00522E84" w:rsidRPr="00751734">
        <w:rPr>
          <w:rFonts w:ascii="Times New Roman" w:eastAsia="Times New Roman" w:hAnsi="Times New Roman" w:cs="Times New Roman"/>
          <w:sz w:val="24"/>
          <w:szCs w:val="24"/>
        </w:rPr>
        <w:t>).</w:t>
      </w:r>
      <w:r w:rsidR="00522E84" w:rsidRPr="00744240">
        <w:rPr>
          <w:rFonts w:ascii="Times New Roman" w:eastAsia="Times New Roman" w:hAnsi="Times New Roman" w:cs="Times New Roman"/>
          <w:sz w:val="24"/>
          <w:szCs w:val="24"/>
        </w:rPr>
        <w:t xml:space="preserve">  </w:t>
      </w:r>
    </w:p>
    <w:p w:rsidR="00522E84" w:rsidRPr="00744240" w:rsidRDefault="00751734" w:rsidP="00751734">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522E84" w:rsidRPr="00744240">
        <w:rPr>
          <w:rFonts w:ascii="Times New Roman" w:eastAsia="Times New Roman" w:hAnsi="Times New Roman" w:cs="Times New Roman"/>
          <w:b/>
          <w:bCs/>
          <w:sz w:val="24"/>
          <w:szCs w:val="24"/>
        </w:rPr>
        <w:t>Darba apraksts:</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i/>
          <w:iCs/>
          <w:sz w:val="24"/>
          <w:szCs w:val="24"/>
        </w:rPr>
      </w:pPr>
      <w:r w:rsidRPr="00744240">
        <w:rPr>
          <w:rFonts w:ascii="Times New Roman" w:eastAsia="Times New Roman" w:hAnsi="Times New Roman" w:cs="Times New Roman"/>
          <w:sz w:val="24"/>
          <w:szCs w:val="24"/>
        </w:rPr>
        <w:t>Pārbrauciens uz darba vietu</w:t>
      </w:r>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Darba veikšanai nepieciešamo satiksmes organizācijas līdzekļu uzstādīšana</w:t>
      </w:r>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 xml:space="preserve">Ceļa </w:t>
      </w:r>
      <w:proofErr w:type="spellStart"/>
      <w:r w:rsidRPr="00744240">
        <w:rPr>
          <w:rFonts w:ascii="Times New Roman" w:eastAsia="Times New Roman" w:hAnsi="Times New Roman" w:cs="Times New Roman"/>
          <w:sz w:val="24"/>
          <w:szCs w:val="24"/>
        </w:rPr>
        <w:t>sāngrāvja</w:t>
      </w:r>
      <w:proofErr w:type="spellEnd"/>
      <w:r w:rsidRPr="00744240">
        <w:rPr>
          <w:rFonts w:ascii="Times New Roman" w:eastAsia="Times New Roman" w:hAnsi="Times New Roman" w:cs="Times New Roman"/>
          <w:sz w:val="24"/>
          <w:szCs w:val="24"/>
        </w:rPr>
        <w:t xml:space="preserve"> nospraušana</w:t>
      </w:r>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 xml:space="preserve">Grunts izstrāde </w:t>
      </w:r>
      <w:proofErr w:type="spellStart"/>
      <w:r w:rsidRPr="00744240">
        <w:rPr>
          <w:rFonts w:ascii="Times New Roman" w:eastAsia="Times New Roman" w:hAnsi="Times New Roman" w:cs="Times New Roman"/>
          <w:sz w:val="24"/>
          <w:szCs w:val="24"/>
        </w:rPr>
        <w:t>sāngrāvī</w:t>
      </w:r>
      <w:proofErr w:type="spellEnd"/>
      <w:r w:rsidRPr="00744240">
        <w:rPr>
          <w:rFonts w:ascii="Times New Roman" w:eastAsia="Times New Roman" w:hAnsi="Times New Roman" w:cs="Times New Roman"/>
          <w:sz w:val="24"/>
          <w:szCs w:val="24"/>
        </w:rPr>
        <w:t xml:space="preserve">, izveidojot profilu un </w:t>
      </w:r>
      <w:proofErr w:type="spellStart"/>
      <w:r w:rsidRPr="00744240">
        <w:rPr>
          <w:rFonts w:ascii="Times New Roman" w:eastAsia="Times New Roman" w:hAnsi="Times New Roman" w:cs="Times New Roman"/>
          <w:sz w:val="24"/>
          <w:szCs w:val="24"/>
        </w:rPr>
        <w:t>garenslīpumu</w:t>
      </w:r>
      <w:proofErr w:type="spellEnd"/>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Izraktās grunts izlīdzināšana</w:t>
      </w:r>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Akmeņu, krūmu sakņu un citu svešķermeņu savākšana un aizvešana</w:t>
      </w:r>
      <w:r w:rsidR="00751734">
        <w:rPr>
          <w:rFonts w:ascii="Times New Roman" w:eastAsia="Times New Roman" w:hAnsi="Times New Roman" w:cs="Times New Roman"/>
          <w:sz w:val="24"/>
          <w:szCs w:val="24"/>
        </w:rPr>
        <w:t>.</w:t>
      </w:r>
      <w:r w:rsidRPr="00744240">
        <w:rPr>
          <w:rFonts w:ascii="Times New Roman" w:eastAsia="Times New Roman" w:hAnsi="Times New Roman" w:cs="Times New Roman"/>
          <w:sz w:val="24"/>
          <w:szCs w:val="24"/>
        </w:rPr>
        <w:t xml:space="preserve"> </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proofErr w:type="spellStart"/>
      <w:r w:rsidRPr="00744240">
        <w:rPr>
          <w:rFonts w:ascii="Times New Roman" w:eastAsia="Times New Roman" w:hAnsi="Times New Roman" w:cs="Times New Roman"/>
          <w:sz w:val="24"/>
          <w:szCs w:val="24"/>
        </w:rPr>
        <w:t>Sāngrāvja</w:t>
      </w:r>
      <w:proofErr w:type="spellEnd"/>
      <w:r w:rsidRPr="00744240">
        <w:rPr>
          <w:rFonts w:ascii="Times New Roman" w:eastAsia="Times New Roman" w:hAnsi="Times New Roman" w:cs="Times New Roman"/>
          <w:sz w:val="24"/>
          <w:szCs w:val="24"/>
        </w:rPr>
        <w:t xml:space="preserve"> profila un teknes pielīdzināšana ar roku darba rīkiem</w:t>
      </w:r>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Ceļa zemes joslas planēšana</w:t>
      </w:r>
      <w:r w:rsidR="00751734">
        <w:rPr>
          <w:rFonts w:ascii="Times New Roman" w:eastAsia="Times New Roman" w:hAnsi="Times New Roman" w:cs="Times New Roman"/>
          <w:sz w:val="24"/>
          <w:szCs w:val="24"/>
        </w:rPr>
        <w:t>.</w:t>
      </w:r>
    </w:p>
    <w:p w:rsidR="00522E84" w:rsidRPr="00744240" w:rsidRDefault="00522E84" w:rsidP="00751734">
      <w:pPr>
        <w:numPr>
          <w:ilvl w:val="0"/>
          <w:numId w:val="38"/>
        </w:numPr>
        <w:tabs>
          <w:tab w:val="num" w:pos="360"/>
        </w:tabs>
        <w:spacing w:after="0" w:line="240" w:lineRule="auto"/>
        <w:ind w:left="426" w:firstLine="0"/>
        <w:rPr>
          <w:rFonts w:ascii="Times New Roman" w:eastAsia="Times New Roman" w:hAnsi="Times New Roman" w:cs="Times New Roman"/>
          <w:sz w:val="24"/>
          <w:szCs w:val="24"/>
        </w:rPr>
      </w:pPr>
      <w:r w:rsidRPr="00744240">
        <w:rPr>
          <w:rFonts w:ascii="Times New Roman" w:eastAsia="Times New Roman" w:hAnsi="Times New Roman" w:cs="Times New Roman"/>
          <w:sz w:val="24"/>
          <w:szCs w:val="24"/>
        </w:rPr>
        <w:t>Darba veikšanai nepieciešamo satiksmes organizācijas līdzekļu novākšana</w:t>
      </w:r>
      <w:r w:rsidR="00751734">
        <w:rPr>
          <w:rFonts w:ascii="Times New Roman" w:eastAsia="Times New Roman" w:hAnsi="Times New Roman" w:cs="Times New Roman"/>
          <w:sz w:val="24"/>
          <w:szCs w:val="24"/>
        </w:rPr>
        <w:t>.</w:t>
      </w:r>
    </w:p>
    <w:p w:rsidR="00522E84" w:rsidRPr="00751734" w:rsidRDefault="00522E84" w:rsidP="00751734">
      <w:pPr>
        <w:pStyle w:val="Sarakstarindkopa"/>
        <w:numPr>
          <w:ilvl w:val="0"/>
          <w:numId w:val="38"/>
        </w:numPr>
        <w:spacing w:after="0" w:line="240" w:lineRule="auto"/>
        <w:rPr>
          <w:rFonts w:ascii="Times New Roman" w:eastAsia="Times New Roman" w:hAnsi="Times New Roman" w:cs="Times New Roman"/>
          <w:sz w:val="24"/>
          <w:szCs w:val="24"/>
        </w:rPr>
      </w:pPr>
      <w:r w:rsidRPr="00751734">
        <w:rPr>
          <w:rFonts w:ascii="Times New Roman" w:eastAsia="Times New Roman" w:hAnsi="Times New Roman" w:cs="Times New Roman"/>
          <w:sz w:val="24"/>
          <w:szCs w:val="24"/>
        </w:rPr>
        <w:t>Pārbrauciens līdz nākošai darba vietai vai atgriešanās ražošanas bāzē.</w:t>
      </w:r>
    </w:p>
    <w:p w:rsidR="00522E84" w:rsidRPr="00744240" w:rsidRDefault="00BA6523" w:rsidP="00751734">
      <w:pPr>
        <w:tabs>
          <w:tab w:val="left" w:pos="567"/>
        </w:tabs>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 </w:t>
      </w:r>
      <w:r w:rsidR="00522E84" w:rsidRPr="00744240">
        <w:rPr>
          <w:rFonts w:ascii="Times New Roman" w:eastAsia="Times New Roman" w:hAnsi="Times New Roman" w:cs="Times New Roman"/>
          <w:b/>
          <w:bCs/>
          <w:sz w:val="24"/>
          <w:szCs w:val="24"/>
        </w:rPr>
        <w:t>Iekārtas un mehānismi:</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744240">
        <w:rPr>
          <w:rFonts w:ascii="Times New Roman" w:eastAsia="Times New Roman" w:hAnsi="Times New Roman" w:cs="Times New Roman"/>
          <w:sz w:val="24"/>
          <w:szCs w:val="24"/>
        </w:rPr>
        <w:t>Darba veikšanai pielietojams ekskavators, kurš aprīkots ar grāvju rakšanai piemērotu kausu.</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744240">
        <w:rPr>
          <w:rFonts w:ascii="Times New Roman" w:eastAsia="Times New Roman" w:hAnsi="Times New Roman" w:cs="Times New Roman"/>
          <w:sz w:val="24"/>
          <w:szCs w:val="24"/>
        </w:rPr>
        <w:t>Var izmantot grāvju tīrīšanai atbilstošu frēzi.</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744240">
        <w:rPr>
          <w:rFonts w:ascii="Times New Roman" w:eastAsia="Times New Roman" w:hAnsi="Times New Roman" w:cs="Times New Roman"/>
          <w:sz w:val="24"/>
          <w:szCs w:val="24"/>
        </w:rPr>
        <w:t>Ja esošajai brauktuvei ir asfalta segums un grāvja tīrīšanas iekārta darba procesā pārvietojas pa šo segumu, tad tai jābūt aprīkotai ar riepām, turklāt mehāniskos papildu atbalstus nedrīkst balstīt tieši uz asfalta, bet jāizmanto koka</w:t>
      </w:r>
      <w:r>
        <w:rPr>
          <w:rFonts w:ascii="Times New Roman" w:eastAsia="Times New Roman" w:hAnsi="Times New Roman" w:cs="Times New Roman"/>
          <w:sz w:val="24"/>
          <w:szCs w:val="24"/>
        </w:rPr>
        <w:t xml:space="preserve"> vai līdzīga materiāla paliktņi</w:t>
      </w:r>
      <w:r w:rsidR="00522E84" w:rsidRPr="00744240">
        <w:rPr>
          <w:rFonts w:ascii="Times New Roman" w:eastAsia="Times New Roman" w:hAnsi="Times New Roman" w:cs="Times New Roman"/>
          <w:sz w:val="24"/>
          <w:szCs w:val="24"/>
        </w:rPr>
        <w:t xml:space="preserve"> biezumā ne mazāk kā 10 cm, ar laukumu ne mazāku kā 0,4 m².</w:t>
      </w:r>
    </w:p>
    <w:p w:rsidR="00522E84" w:rsidRPr="00744240" w:rsidRDefault="00BA6523" w:rsidP="00751734">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 </w:t>
      </w:r>
      <w:r w:rsidR="00522E84" w:rsidRPr="00744240">
        <w:rPr>
          <w:rFonts w:ascii="Times New Roman" w:eastAsia="Times New Roman" w:hAnsi="Times New Roman" w:cs="Times New Roman"/>
          <w:b/>
          <w:bCs/>
          <w:sz w:val="24"/>
          <w:szCs w:val="24"/>
        </w:rPr>
        <w:t>Darba izpilde:</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744240">
        <w:rPr>
          <w:rFonts w:ascii="Times New Roman" w:eastAsia="Times New Roman" w:hAnsi="Times New Roman" w:cs="Times New Roman"/>
          <w:sz w:val="24"/>
          <w:szCs w:val="24"/>
        </w:rPr>
        <w:t xml:space="preserve">Ceļa </w:t>
      </w:r>
      <w:proofErr w:type="spellStart"/>
      <w:r w:rsidR="00522E84" w:rsidRPr="00744240">
        <w:rPr>
          <w:rFonts w:ascii="Times New Roman" w:eastAsia="Times New Roman" w:hAnsi="Times New Roman" w:cs="Times New Roman"/>
          <w:sz w:val="24"/>
          <w:szCs w:val="24"/>
        </w:rPr>
        <w:t>sāngrāvji</w:t>
      </w:r>
      <w:proofErr w:type="spellEnd"/>
      <w:r w:rsidR="00522E84" w:rsidRPr="00744240">
        <w:rPr>
          <w:rFonts w:ascii="Times New Roman" w:eastAsia="Times New Roman" w:hAnsi="Times New Roman" w:cs="Times New Roman"/>
          <w:sz w:val="24"/>
          <w:szCs w:val="24"/>
        </w:rPr>
        <w:t xml:space="preserve"> jātīra, veidojot paredzēto profilu un </w:t>
      </w:r>
      <w:proofErr w:type="spellStart"/>
      <w:r w:rsidR="00522E84" w:rsidRPr="00744240">
        <w:rPr>
          <w:rFonts w:ascii="Times New Roman" w:eastAsia="Times New Roman" w:hAnsi="Times New Roman" w:cs="Times New Roman"/>
          <w:sz w:val="24"/>
          <w:szCs w:val="24"/>
        </w:rPr>
        <w:t>garenkritumu</w:t>
      </w:r>
      <w:proofErr w:type="spellEnd"/>
      <w:r w:rsidR="00522E84" w:rsidRPr="00744240">
        <w:rPr>
          <w:rFonts w:ascii="Times New Roman" w:eastAsia="Times New Roman" w:hAnsi="Times New Roman" w:cs="Times New Roman"/>
          <w:sz w:val="24"/>
          <w:szCs w:val="24"/>
        </w:rPr>
        <w:t>.</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744240">
        <w:rPr>
          <w:rFonts w:ascii="Times New Roman" w:eastAsia="Times New Roman" w:hAnsi="Times New Roman" w:cs="Times New Roman"/>
          <w:sz w:val="24"/>
          <w:szCs w:val="24"/>
        </w:rPr>
        <w:t>Darbs jāveic pretēji ūdens tecēšanas virzienam.</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22E84" w:rsidRPr="00744240">
        <w:rPr>
          <w:rFonts w:ascii="Times New Roman" w:eastAsia="Times New Roman" w:hAnsi="Times New Roman" w:cs="Times New Roman"/>
          <w:sz w:val="24"/>
          <w:szCs w:val="24"/>
        </w:rPr>
        <w:t xml:space="preserve">No </w:t>
      </w:r>
      <w:proofErr w:type="spellStart"/>
      <w:r w:rsidR="00522E84" w:rsidRPr="00744240">
        <w:rPr>
          <w:rFonts w:ascii="Times New Roman" w:eastAsia="Times New Roman" w:hAnsi="Times New Roman" w:cs="Times New Roman"/>
          <w:sz w:val="24"/>
          <w:szCs w:val="24"/>
        </w:rPr>
        <w:t>sāngrāvja</w:t>
      </w:r>
      <w:proofErr w:type="spellEnd"/>
      <w:r w:rsidR="00522E84" w:rsidRPr="00744240">
        <w:rPr>
          <w:rFonts w:ascii="Times New Roman" w:eastAsia="Times New Roman" w:hAnsi="Times New Roman" w:cs="Times New Roman"/>
          <w:sz w:val="24"/>
          <w:szCs w:val="24"/>
        </w:rPr>
        <w:t xml:space="preserve"> izraktā grunts jāizlīdzina tā ārējā daļā.</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744240">
        <w:rPr>
          <w:rFonts w:ascii="Times New Roman" w:eastAsia="Times New Roman" w:hAnsi="Times New Roman" w:cs="Times New Roman"/>
          <w:sz w:val="24"/>
          <w:szCs w:val="24"/>
        </w:rPr>
        <w:t xml:space="preserve">Pēc grunts izlīdzināšanas jāsavāc akmeņi lielāki par 10cm diametrā, krūmu saknes un citi svešķermeņi un jāaizved uz uzņēmēja </w:t>
      </w:r>
      <w:proofErr w:type="spellStart"/>
      <w:r w:rsidR="00522E84" w:rsidRPr="00744240">
        <w:rPr>
          <w:rFonts w:ascii="Times New Roman" w:eastAsia="Times New Roman" w:hAnsi="Times New Roman" w:cs="Times New Roman"/>
          <w:sz w:val="24"/>
          <w:szCs w:val="24"/>
        </w:rPr>
        <w:t>atbērtni</w:t>
      </w:r>
      <w:proofErr w:type="spellEnd"/>
      <w:r w:rsidR="00522E84" w:rsidRPr="00744240">
        <w:rPr>
          <w:rFonts w:ascii="Times New Roman" w:eastAsia="Times New Roman" w:hAnsi="Times New Roman" w:cs="Times New Roman"/>
          <w:sz w:val="24"/>
          <w:szCs w:val="24"/>
        </w:rPr>
        <w:t>.</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22E84" w:rsidRPr="00744240">
        <w:rPr>
          <w:rFonts w:ascii="Times New Roman" w:eastAsia="Times New Roman" w:hAnsi="Times New Roman" w:cs="Times New Roman"/>
          <w:sz w:val="24"/>
          <w:szCs w:val="24"/>
        </w:rPr>
        <w:t>Zemes josla, kur tika izlīdzināta grunts, ir jānoplanē.</w:t>
      </w:r>
    </w:p>
    <w:p w:rsidR="00522E84" w:rsidRPr="00744240" w:rsidRDefault="00BA6523" w:rsidP="00751734">
      <w:pPr>
        <w:spacing w:after="0" w:line="240" w:lineRule="auto"/>
        <w:ind w:left="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 Prasības izpildītam darbam</w:t>
      </w:r>
      <w:r w:rsidR="00522E84" w:rsidRPr="00744240">
        <w:rPr>
          <w:rFonts w:ascii="Times New Roman" w:eastAsia="Times New Roman" w:hAnsi="Times New Roman" w:cs="Times New Roman"/>
          <w:b/>
          <w:bCs/>
          <w:sz w:val="24"/>
          <w:szCs w:val="24"/>
        </w:rPr>
        <w:t>:</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22E84" w:rsidRPr="00744240">
        <w:rPr>
          <w:rFonts w:ascii="Times New Roman" w:eastAsia="Times New Roman" w:hAnsi="Times New Roman" w:cs="Times New Roman"/>
          <w:sz w:val="24"/>
          <w:szCs w:val="24"/>
        </w:rPr>
        <w:t xml:space="preserve">Ceļa </w:t>
      </w:r>
      <w:proofErr w:type="spellStart"/>
      <w:r w:rsidR="00522E84" w:rsidRPr="00744240">
        <w:rPr>
          <w:rFonts w:ascii="Times New Roman" w:eastAsia="Times New Roman" w:hAnsi="Times New Roman" w:cs="Times New Roman"/>
          <w:sz w:val="24"/>
          <w:szCs w:val="24"/>
        </w:rPr>
        <w:t>sāngrāvji</w:t>
      </w:r>
      <w:proofErr w:type="spellEnd"/>
      <w:r w:rsidR="00522E84" w:rsidRPr="00744240">
        <w:rPr>
          <w:rFonts w:ascii="Times New Roman" w:eastAsia="Times New Roman" w:hAnsi="Times New Roman" w:cs="Times New Roman"/>
          <w:sz w:val="24"/>
          <w:szCs w:val="24"/>
        </w:rPr>
        <w:t xml:space="preserve"> jātīra, atjaunojot sākotnējo profilu.  </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2E84" w:rsidRPr="00744240">
        <w:rPr>
          <w:rFonts w:ascii="Times New Roman" w:eastAsia="Times New Roman" w:hAnsi="Times New Roman" w:cs="Times New Roman"/>
          <w:sz w:val="24"/>
          <w:szCs w:val="24"/>
        </w:rPr>
        <w:t xml:space="preserve">Ceļa </w:t>
      </w:r>
      <w:proofErr w:type="spellStart"/>
      <w:r w:rsidR="00522E84" w:rsidRPr="00744240">
        <w:rPr>
          <w:rFonts w:ascii="Times New Roman" w:eastAsia="Times New Roman" w:hAnsi="Times New Roman" w:cs="Times New Roman"/>
          <w:sz w:val="24"/>
          <w:szCs w:val="24"/>
        </w:rPr>
        <w:t>sāngrāvju</w:t>
      </w:r>
      <w:proofErr w:type="spellEnd"/>
      <w:r w:rsidR="00522E84" w:rsidRPr="00744240">
        <w:rPr>
          <w:rFonts w:ascii="Times New Roman" w:eastAsia="Times New Roman" w:hAnsi="Times New Roman" w:cs="Times New Roman"/>
          <w:sz w:val="24"/>
          <w:szCs w:val="24"/>
        </w:rPr>
        <w:t xml:space="preserve"> nogāzes nedrīkst būt stāvākas kā 1:1,5.  </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00522E84" w:rsidRPr="00744240">
        <w:rPr>
          <w:rFonts w:ascii="Times New Roman" w:eastAsia="Times New Roman" w:hAnsi="Times New Roman" w:cs="Times New Roman"/>
          <w:sz w:val="24"/>
          <w:szCs w:val="24"/>
        </w:rPr>
        <w:t>Sāngrāvja</w:t>
      </w:r>
      <w:proofErr w:type="spellEnd"/>
      <w:r w:rsidR="00522E84" w:rsidRPr="00744240">
        <w:rPr>
          <w:rFonts w:ascii="Times New Roman" w:eastAsia="Times New Roman" w:hAnsi="Times New Roman" w:cs="Times New Roman"/>
          <w:sz w:val="24"/>
          <w:szCs w:val="24"/>
        </w:rPr>
        <w:t xml:space="preserve"> profils jāveido trīsstūrveida</w:t>
      </w:r>
      <w:r>
        <w:rPr>
          <w:rFonts w:ascii="Times New Roman" w:eastAsia="Times New Roman" w:hAnsi="Times New Roman" w:cs="Times New Roman"/>
          <w:sz w:val="24"/>
          <w:szCs w:val="24"/>
        </w:rPr>
        <w:t xml:space="preserve"> </w:t>
      </w:r>
      <w:r w:rsidR="00522E84" w:rsidRPr="00744240">
        <w:rPr>
          <w:rFonts w:ascii="Times New Roman" w:eastAsia="Times New Roman" w:hAnsi="Times New Roman" w:cs="Times New Roman"/>
          <w:sz w:val="24"/>
          <w:szCs w:val="24"/>
        </w:rPr>
        <w:t>vai trapecveida ar dibena platumu 0 - 0,4</w:t>
      </w:r>
      <w:r>
        <w:rPr>
          <w:rFonts w:ascii="Times New Roman" w:eastAsia="Times New Roman" w:hAnsi="Times New Roman" w:cs="Times New Roman"/>
          <w:sz w:val="24"/>
          <w:szCs w:val="24"/>
        </w:rPr>
        <w:t xml:space="preserve"> </w:t>
      </w:r>
      <w:r w:rsidR="00522E84" w:rsidRPr="00744240">
        <w:rPr>
          <w:rFonts w:ascii="Times New Roman" w:eastAsia="Times New Roman" w:hAnsi="Times New Roman" w:cs="Times New Roman"/>
          <w:sz w:val="24"/>
          <w:szCs w:val="24"/>
        </w:rPr>
        <w:t>m.</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522E84" w:rsidRPr="00744240">
        <w:rPr>
          <w:rFonts w:ascii="Times New Roman" w:eastAsia="Times New Roman" w:hAnsi="Times New Roman" w:cs="Times New Roman"/>
          <w:sz w:val="24"/>
          <w:szCs w:val="24"/>
        </w:rPr>
        <w:t>Sāngrāvja</w:t>
      </w:r>
      <w:proofErr w:type="spellEnd"/>
      <w:r w:rsidR="00522E84" w:rsidRPr="00744240">
        <w:rPr>
          <w:rFonts w:ascii="Times New Roman" w:eastAsia="Times New Roman" w:hAnsi="Times New Roman" w:cs="Times New Roman"/>
          <w:sz w:val="24"/>
          <w:szCs w:val="24"/>
        </w:rPr>
        <w:t xml:space="preserve"> </w:t>
      </w:r>
      <w:proofErr w:type="spellStart"/>
      <w:r w:rsidR="00522E84" w:rsidRPr="00744240">
        <w:rPr>
          <w:rFonts w:ascii="Times New Roman" w:eastAsia="Times New Roman" w:hAnsi="Times New Roman" w:cs="Times New Roman"/>
          <w:sz w:val="24"/>
          <w:szCs w:val="24"/>
        </w:rPr>
        <w:t>garenkritums</w:t>
      </w:r>
      <w:proofErr w:type="spellEnd"/>
      <w:r w:rsidR="00522E84" w:rsidRPr="00744240">
        <w:rPr>
          <w:rFonts w:ascii="Times New Roman" w:eastAsia="Times New Roman" w:hAnsi="Times New Roman" w:cs="Times New Roman"/>
          <w:sz w:val="24"/>
          <w:szCs w:val="24"/>
        </w:rPr>
        <w:t xml:space="preserve"> nedrīkst būt mazāks par 0,3 %.</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proofErr w:type="spellStart"/>
      <w:r w:rsidR="00522E84" w:rsidRPr="00744240">
        <w:rPr>
          <w:rFonts w:ascii="Times New Roman" w:eastAsia="Times New Roman" w:hAnsi="Times New Roman" w:cs="Times New Roman"/>
          <w:sz w:val="24"/>
          <w:szCs w:val="24"/>
        </w:rPr>
        <w:t>Pielaujamās</w:t>
      </w:r>
      <w:proofErr w:type="spellEnd"/>
      <w:r w:rsidR="00522E84" w:rsidRPr="00744240">
        <w:rPr>
          <w:rFonts w:ascii="Times New Roman" w:eastAsia="Times New Roman" w:hAnsi="Times New Roman" w:cs="Times New Roman"/>
          <w:sz w:val="24"/>
          <w:szCs w:val="24"/>
        </w:rPr>
        <w:t xml:space="preserve"> novirzes no projekta grāvja profila izmēros ± 5 cm.</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22E84" w:rsidRPr="00744240">
        <w:rPr>
          <w:rFonts w:ascii="Times New Roman" w:eastAsia="Times New Roman" w:hAnsi="Times New Roman" w:cs="Times New Roman"/>
          <w:sz w:val="24"/>
          <w:szCs w:val="24"/>
        </w:rPr>
        <w:t>Grāvju nogāžu virsmām un darba joslai jābūt noplanētām.</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22E84" w:rsidRPr="00744240">
        <w:rPr>
          <w:rFonts w:ascii="Times New Roman" w:eastAsia="Times New Roman" w:hAnsi="Times New Roman" w:cs="Times New Roman"/>
          <w:sz w:val="24"/>
          <w:szCs w:val="24"/>
        </w:rPr>
        <w:t xml:space="preserve">Grāvja dziļumam  jābūt ne seklākam kā 0,7 m un ne mazāk kā  0,3 m zem </w:t>
      </w:r>
      <w:proofErr w:type="spellStart"/>
      <w:r w:rsidR="00522E84" w:rsidRPr="00744240">
        <w:rPr>
          <w:rFonts w:ascii="Times New Roman" w:eastAsia="Times New Roman" w:hAnsi="Times New Roman" w:cs="Times New Roman"/>
          <w:sz w:val="24"/>
          <w:szCs w:val="24"/>
        </w:rPr>
        <w:t>salturīgā</w:t>
      </w:r>
      <w:proofErr w:type="spellEnd"/>
      <w:r w:rsidR="00522E84" w:rsidRPr="00744240">
        <w:rPr>
          <w:rFonts w:ascii="Times New Roman" w:eastAsia="Times New Roman" w:hAnsi="Times New Roman" w:cs="Times New Roman"/>
          <w:sz w:val="24"/>
          <w:szCs w:val="24"/>
        </w:rPr>
        <w:t xml:space="preserve">  slāņa pamatnes atzīmes, vietās kur tas ir izbūvēts.</w:t>
      </w:r>
    </w:p>
    <w:p w:rsidR="00522E84" w:rsidRPr="008B49AD" w:rsidRDefault="00BA6523" w:rsidP="00BA6523">
      <w:pPr>
        <w:spacing w:after="0" w:line="240" w:lineRule="auto"/>
        <w:ind w:left="42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8. </w:t>
      </w:r>
      <w:r w:rsidR="00522E84" w:rsidRPr="00744240">
        <w:rPr>
          <w:rFonts w:ascii="Times New Roman" w:eastAsia="Times New Roman" w:hAnsi="Times New Roman" w:cs="Times New Roman"/>
          <w:sz w:val="24"/>
          <w:szCs w:val="24"/>
        </w:rPr>
        <w:t xml:space="preserve">Ja grāvja </w:t>
      </w:r>
      <w:proofErr w:type="spellStart"/>
      <w:r w:rsidR="00522E84" w:rsidRPr="00744240">
        <w:rPr>
          <w:rFonts w:ascii="Times New Roman" w:eastAsia="Times New Roman" w:hAnsi="Times New Roman" w:cs="Times New Roman"/>
          <w:sz w:val="24"/>
          <w:szCs w:val="24"/>
        </w:rPr>
        <w:t>garenkritums</w:t>
      </w:r>
      <w:proofErr w:type="spellEnd"/>
      <w:r w:rsidR="00522E84" w:rsidRPr="00744240">
        <w:rPr>
          <w:rFonts w:ascii="Times New Roman" w:eastAsia="Times New Roman" w:hAnsi="Times New Roman" w:cs="Times New Roman"/>
          <w:sz w:val="24"/>
          <w:szCs w:val="24"/>
        </w:rPr>
        <w:t xml:space="preserve"> ir no 3% līdz 5 %, nepieciešamības gadījumā tekne un nogāzes ir jānostiprina</w:t>
      </w:r>
      <w:r w:rsidR="000D0039">
        <w:rPr>
          <w:rFonts w:ascii="Times New Roman" w:eastAsia="Times New Roman" w:hAnsi="Times New Roman" w:cs="Times New Roman"/>
          <w:sz w:val="24"/>
          <w:szCs w:val="24"/>
        </w:rPr>
        <w:t>.</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522E84" w:rsidRPr="00744240">
        <w:rPr>
          <w:rFonts w:ascii="Times New Roman" w:eastAsia="Times New Roman" w:hAnsi="Times New Roman" w:cs="Times New Roman"/>
          <w:sz w:val="24"/>
          <w:szCs w:val="24"/>
        </w:rPr>
        <w:t xml:space="preserve">Ja grāvja </w:t>
      </w:r>
      <w:proofErr w:type="spellStart"/>
      <w:r w:rsidR="00522E84" w:rsidRPr="00744240">
        <w:rPr>
          <w:rFonts w:ascii="Times New Roman" w:eastAsia="Times New Roman" w:hAnsi="Times New Roman" w:cs="Times New Roman"/>
          <w:sz w:val="24"/>
          <w:szCs w:val="24"/>
        </w:rPr>
        <w:t>garenkritums</w:t>
      </w:r>
      <w:proofErr w:type="spellEnd"/>
      <w:r w:rsidR="00522E84" w:rsidRPr="00744240">
        <w:rPr>
          <w:rFonts w:ascii="Times New Roman" w:eastAsia="Times New Roman" w:hAnsi="Times New Roman" w:cs="Times New Roman"/>
          <w:sz w:val="24"/>
          <w:szCs w:val="24"/>
        </w:rPr>
        <w:t xml:space="preserve"> ir lielāks par 5 % , jāizstrādā individuāls risinājums.</w:t>
      </w:r>
    </w:p>
    <w:p w:rsidR="00522E84" w:rsidRPr="00744240" w:rsidRDefault="00BA6523" w:rsidP="00BA652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22E84" w:rsidRPr="00744240">
        <w:rPr>
          <w:rFonts w:ascii="Times New Roman" w:eastAsia="Times New Roman" w:hAnsi="Times New Roman" w:cs="Times New Roman"/>
          <w:sz w:val="24"/>
          <w:szCs w:val="24"/>
        </w:rPr>
        <w:t xml:space="preserve">Atjaunotam ceļa </w:t>
      </w:r>
      <w:proofErr w:type="spellStart"/>
      <w:r w:rsidR="00522E84" w:rsidRPr="00744240">
        <w:rPr>
          <w:rFonts w:ascii="Times New Roman" w:eastAsia="Times New Roman" w:hAnsi="Times New Roman" w:cs="Times New Roman"/>
          <w:sz w:val="24"/>
          <w:szCs w:val="24"/>
        </w:rPr>
        <w:t>sāngrāvim</w:t>
      </w:r>
      <w:proofErr w:type="spellEnd"/>
      <w:r w:rsidR="00522E84" w:rsidRPr="00744240">
        <w:rPr>
          <w:rFonts w:ascii="Times New Roman" w:eastAsia="Times New Roman" w:hAnsi="Times New Roman" w:cs="Times New Roman"/>
          <w:sz w:val="24"/>
          <w:szCs w:val="24"/>
        </w:rPr>
        <w:t xml:space="preserve"> jānodrošina efektīva ūdens </w:t>
      </w:r>
      <w:proofErr w:type="spellStart"/>
      <w:r w:rsidR="00522E84" w:rsidRPr="00744240">
        <w:rPr>
          <w:rFonts w:ascii="Times New Roman" w:eastAsia="Times New Roman" w:hAnsi="Times New Roman" w:cs="Times New Roman"/>
          <w:sz w:val="24"/>
          <w:szCs w:val="24"/>
        </w:rPr>
        <w:t>novade</w:t>
      </w:r>
      <w:proofErr w:type="spellEnd"/>
      <w:r w:rsidR="00522E84" w:rsidRPr="00744240">
        <w:rPr>
          <w:rFonts w:ascii="Times New Roman" w:eastAsia="Times New Roman" w:hAnsi="Times New Roman" w:cs="Times New Roman"/>
          <w:sz w:val="24"/>
          <w:szCs w:val="24"/>
        </w:rPr>
        <w:t xml:space="preserve">, nepieļaujot tā uzkrāšanos uz ceļa klātnes, </w:t>
      </w:r>
      <w:proofErr w:type="spellStart"/>
      <w:r w:rsidR="00522E84" w:rsidRPr="00744240">
        <w:rPr>
          <w:rFonts w:ascii="Times New Roman" w:eastAsia="Times New Roman" w:hAnsi="Times New Roman" w:cs="Times New Roman"/>
          <w:sz w:val="24"/>
          <w:szCs w:val="24"/>
        </w:rPr>
        <w:t>sāngrāvī</w:t>
      </w:r>
      <w:proofErr w:type="spellEnd"/>
      <w:r w:rsidR="00522E84" w:rsidRPr="00744240">
        <w:rPr>
          <w:rFonts w:ascii="Times New Roman" w:eastAsia="Times New Roman" w:hAnsi="Times New Roman" w:cs="Times New Roman"/>
          <w:sz w:val="24"/>
          <w:szCs w:val="24"/>
        </w:rPr>
        <w:t>, pie caurtekām un piegulošajās teritorijās.</w:t>
      </w:r>
    </w:p>
    <w:p w:rsidR="00522E84" w:rsidRPr="00744240" w:rsidRDefault="00BA6523" w:rsidP="00751734">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 </w:t>
      </w:r>
      <w:r w:rsidR="00522E84" w:rsidRPr="00744240">
        <w:rPr>
          <w:rFonts w:ascii="Times New Roman" w:eastAsia="Times New Roman" w:hAnsi="Times New Roman" w:cs="Times New Roman"/>
          <w:b/>
          <w:bCs/>
          <w:sz w:val="24"/>
          <w:szCs w:val="24"/>
        </w:rPr>
        <w:t>Uzmērījumi un kvalitātes novērtējums:</w:t>
      </w:r>
    </w:p>
    <w:p w:rsidR="00522E84" w:rsidRPr="00744240" w:rsidRDefault="00BA6523" w:rsidP="00BA6523">
      <w:pPr>
        <w:spacing w:after="0" w:line="240" w:lineRule="auto"/>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522E84" w:rsidRPr="00744240">
        <w:rPr>
          <w:rFonts w:ascii="Times New Roman" w:eastAsia="Times New Roman" w:hAnsi="Times New Roman" w:cs="Times New Roman"/>
          <w:sz w:val="24"/>
          <w:szCs w:val="24"/>
          <w:lang w:eastAsia="lv-LV"/>
        </w:rPr>
        <w:t>Jākontrolē izraktās grunts apjoms saskaņā ar uzmērījumiem</w:t>
      </w:r>
      <w:r>
        <w:rPr>
          <w:rFonts w:ascii="Times New Roman" w:eastAsia="Times New Roman" w:hAnsi="Times New Roman" w:cs="Times New Roman"/>
          <w:sz w:val="24"/>
          <w:szCs w:val="24"/>
          <w:lang w:eastAsia="lv-LV"/>
        </w:rPr>
        <w:t>.</w:t>
      </w:r>
    </w:p>
    <w:p w:rsidR="00522E84" w:rsidRPr="00744240" w:rsidRDefault="00BA6523" w:rsidP="00BA6523">
      <w:pPr>
        <w:spacing w:after="0" w:line="240" w:lineRule="auto"/>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522E84" w:rsidRPr="00744240">
        <w:rPr>
          <w:rFonts w:ascii="Times New Roman" w:eastAsia="Times New Roman" w:hAnsi="Times New Roman" w:cs="Times New Roman"/>
          <w:sz w:val="24"/>
          <w:szCs w:val="24"/>
          <w:lang w:eastAsia="lv-LV"/>
        </w:rPr>
        <w:t xml:space="preserve">Izraktā </w:t>
      </w:r>
      <w:proofErr w:type="spellStart"/>
      <w:r w:rsidR="00522E84" w:rsidRPr="00744240">
        <w:rPr>
          <w:rFonts w:ascii="Times New Roman" w:eastAsia="Times New Roman" w:hAnsi="Times New Roman" w:cs="Times New Roman"/>
          <w:sz w:val="24"/>
          <w:szCs w:val="24"/>
          <w:lang w:eastAsia="lv-LV"/>
        </w:rPr>
        <w:t>sāngrāvja</w:t>
      </w:r>
      <w:proofErr w:type="spellEnd"/>
      <w:r w:rsidR="00522E84" w:rsidRPr="00744240">
        <w:rPr>
          <w:rFonts w:ascii="Times New Roman" w:eastAsia="Times New Roman" w:hAnsi="Times New Roman" w:cs="Times New Roman"/>
          <w:sz w:val="24"/>
          <w:szCs w:val="24"/>
          <w:lang w:eastAsia="lv-LV"/>
        </w:rPr>
        <w:t xml:space="preserve"> profils jāpārbauda pēc šablona, vai veicot profila uzmērījumus.</w:t>
      </w:r>
    </w:p>
    <w:p w:rsidR="00522E84" w:rsidRPr="00744240" w:rsidRDefault="00BA6523" w:rsidP="00BA6523">
      <w:pPr>
        <w:spacing w:after="0" w:line="240" w:lineRule="auto"/>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522E84" w:rsidRPr="00744240">
        <w:rPr>
          <w:rFonts w:ascii="Times New Roman" w:eastAsia="Times New Roman" w:hAnsi="Times New Roman" w:cs="Times New Roman"/>
          <w:sz w:val="24"/>
          <w:szCs w:val="24"/>
          <w:lang w:eastAsia="lv-LV"/>
        </w:rPr>
        <w:t xml:space="preserve">Izraktā </w:t>
      </w:r>
      <w:proofErr w:type="spellStart"/>
      <w:r w:rsidR="00522E84" w:rsidRPr="00744240">
        <w:rPr>
          <w:rFonts w:ascii="Times New Roman" w:eastAsia="Times New Roman" w:hAnsi="Times New Roman" w:cs="Times New Roman"/>
          <w:sz w:val="24"/>
          <w:szCs w:val="24"/>
          <w:lang w:eastAsia="lv-LV"/>
        </w:rPr>
        <w:t>sāngrāvja</w:t>
      </w:r>
      <w:proofErr w:type="spellEnd"/>
      <w:r w:rsidR="00522E84" w:rsidRPr="00744240">
        <w:rPr>
          <w:rFonts w:ascii="Times New Roman" w:eastAsia="Times New Roman" w:hAnsi="Times New Roman" w:cs="Times New Roman"/>
          <w:sz w:val="24"/>
          <w:szCs w:val="24"/>
          <w:lang w:eastAsia="lv-LV"/>
        </w:rPr>
        <w:t xml:space="preserve"> </w:t>
      </w:r>
      <w:proofErr w:type="spellStart"/>
      <w:r w:rsidR="00522E84" w:rsidRPr="00744240">
        <w:rPr>
          <w:rFonts w:ascii="Times New Roman" w:eastAsia="Times New Roman" w:hAnsi="Times New Roman" w:cs="Times New Roman"/>
          <w:sz w:val="24"/>
          <w:szCs w:val="24"/>
          <w:lang w:eastAsia="lv-LV"/>
        </w:rPr>
        <w:t>garenslīpums</w:t>
      </w:r>
      <w:proofErr w:type="spellEnd"/>
      <w:r w:rsidR="00522E84" w:rsidRPr="00744240">
        <w:rPr>
          <w:rFonts w:ascii="Times New Roman" w:eastAsia="Times New Roman" w:hAnsi="Times New Roman" w:cs="Times New Roman"/>
          <w:sz w:val="24"/>
          <w:szCs w:val="24"/>
          <w:lang w:eastAsia="lv-LV"/>
        </w:rPr>
        <w:t xml:space="preserve"> jāpārbauda veicot uzmērījumus. </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2E84" w:rsidRPr="00744240">
        <w:rPr>
          <w:rFonts w:ascii="Times New Roman" w:eastAsia="Times New Roman" w:hAnsi="Times New Roman" w:cs="Times New Roman"/>
          <w:sz w:val="24"/>
          <w:szCs w:val="24"/>
        </w:rPr>
        <w:t>Uzmērījumi jāveic vietās, kur vizuāli konstatēta neatbilstība.</w:t>
      </w:r>
    </w:p>
    <w:p w:rsidR="00522E84" w:rsidRPr="00744240" w:rsidRDefault="00BA6523" w:rsidP="00BA652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22E84" w:rsidRPr="00744240">
        <w:rPr>
          <w:rFonts w:ascii="Times New Roman" w:eastAsia="Times New Roman" w:hAnsi="Times New Roman" w:cs="Times New Roman"/>
          <w:sz w:val="24"/>
          <w:szCs w:val="24"/>
        </w:rPr>
        <w:t>Neatbilstības gadījumā jāveic pasākumi prasību nodrošināšanai</w:t>
      </w:r>
      <w:r>
        <w:rPr>
          <w:rFonts w:ascii="Times New Roman" w:eastAsia="Times New Roman" w:hAnsi="Times New Roman" w:cs="Times New Roman"/>
          <w:sz w:val="24"/>
          <w:szCs w:val="24"/>
        </w:rPr>
        <w:t>.</w:t>
      </w:r>
    </w:p>
    <w:p w:rsidR="00522E84" w:rsidRPr="00744240" w:rsidRDefault="00522E84" w:rsidP="00751734">
      <w:pPr>
        <w:spacing w:after="0" w:line="240" w:lineRule="auto"/>
        <w:ind w:left="426"/>
        <w:rPr>
          <w:rFonts w:ascii="Times New Roman" w:eastAsia="Times New Roman" w:hAnsi="Times New Roman" w:cs="Times New Roman"/>
          <w:sz w:val="24"/>
          <w:szCs w:val="24"/>
        </w:rPr>
      </w:pPr>
    </w:p>
    <w:p w:rsidR="00522E84" w:rsidRPr="00744240" w:rsidRDefault="00522E84">
      <w:pPr>
        <w:rPr>
          <w:rFonts w:ascii="Times New Roman" w:eastAsia="Times New Roman" w:hAnsi="Times New Roman" w:cs="Times New Roman"/>
          <w:bCs/>
          <w:iCs/>
          <w:sz w:val="24"/>
          <w:szCs w:val="24"/>
          <w:lang w:eastAsia="ar-SA"/>
        </w:rPr>
      </w:pPr>
      <w:r w:rsidRPr="00744240">
        <w:rPr>
          <w:rFonts w:ascii="Times New Roman" w:eastAsia="Times New Roman" w:hAnsi="Times New Roman" w:cs="Times New Roman"/>
          <w:bCs/>
          <w:iCs/>
          <w:sz w:val="24"/>
          <w:szCs w:val="24"/>
          <w:lang w:eastAsia="ar-SA"/>
        </w:rPr>
        <w:br w:type="page"/>
      </w:r>
    </w:p>
    <w:p w:rsidR="00BA6523" w:rsidRDefault="00BA6523" w:rsidP="00230321">
      <w:pPr>
        <w:keepNext/>
        <w:suppressAutoHyphens/>
        <w:spacing w:before="240" w:after="60" w:line="240" w:lineRule="auto"/>
        <w:jc w:val="right"/>
        <w:outlineLvl w:val="1"/>
        <w:rPr>
          <w:rFonts w:ascii="Times New Roman" w:eastAsia="Times New Roman" w:hAnsi="Times New Roman" w:cs="Times New Roman"/>
          <w:bCs/>
          <w:iCs/>
          <w:sz w:val="24"/>
          <w:szCs w:val="24"/>
          <w:lang w:eastAsia="ar-SA"/>
        </w:rPr>
      </w:pPr>
    </w:p>
    <w:p w:rsidR="00BA6523" w:rsidRDefault="00BA6523" w:rsidP="00BA6523">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287B9B">
        <w:rPr>
          <w:rFonts w:ascii="Times New Roman" w:eastAsia="Times New Roman" w:hAnsi="Times New Roman" w:cs="Times New Roman"/>
          <w:sz w:val="24"/>
          <w:szCs w:val="24"/>
          <w:lang w:eastAsia="ar-SA"/>
        </w:rPr>
        <w:t>.pielikums</w:t>
      </w:r>
    </w:p>
    <w:p w:rsidR="00BA6523" w:rsidRPr="00522E84" w:rsidRDefault="00BA6523" w:rsidP="00BA6523">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 xml:space="preserve">pie iepirkuma </w:t>
      </w:r>
    </w:p>
    <w:p w:rsidR="00BA6523" w:rsidRPr="00522E84" w:rsidRDefault="00BA6523" w:rsidP="00BA6523">
      <w:pPr>
        <w:spacing w:after="0" w:line="240" w:lineRule="auto"/>
        <w:jc w:val="right"/>
        <w:rPr>
          <w:rFonts w:ascii="Times New Roman" w:eastAsia="Times New Roman" w:hAnsi="Times New Roman" w:cs="Times New Roman"/>
        </w:rPr>
      </w:pPr>
      <w:r w:rsidRPr="00522E84">
        <w:rPr>
          <w:rFonts w:ascii="Times New Roman" w:eastAsia="Times New Roman" w:hAnsi="Times New Roman" w:cs="Times New Roman"/>
        </w:rPr>
        <w:t>ar identifikācijas Nr.PNP2014/</w:t>
      </w:r>
      <w:r>
        <w:rPr>
          <w:rFonts w:ascii="Times New Roman" w:eastAsia="Times New Roman" w:hAnsi="Times New Roman" w:cs="Times New Roman"/>
        </w:rPr>
        <w:t>10</w:t>
      </w:r>
    </w:p>
    <w:p w:rsidR="00BA6523" w:rsidRPr="00E05A1F" w:rsidRDefault="00BA6523" w:rsidP="00BA6523">
      <w:pPr>
        <w:keepNext/>
        <w:spacing w:after="0" w:line="240" w:lineRule="auto"/>
        <w:jc w:val="right"/>
        <w:outlineLvl w:val="2"/>
        <w:rPr>
          <w:rFonts w:ascii="Arial" w:eastAsia="Times New Roman" w:hAnsi="Arial" w:cs="Arial"/>
          <w:b/>
          <w:bCs/>
          <w:sz w:val="26"/>
          <w:szCs w:val="26"/>
          <w:lang w:eastAsia="lv-LV"/>
        </w:rPr>
      </w:pPr>
      <w:r w:rsidRPr="00522E84">
        <w:rPr>
          <w:rFonts w:ascii="Times New Roman" w:eastAsia="Times New Roman" w:hAnsi="Times New Roman" w:cs="Times New Roman"/>
        </w:rPr>
        <w:t xml:space="preserve"> nolikuma</w:t>
      </w:r>
    </w:p>
    <w:p w:rsidR="00230321" w:rsidRPr="00CA2508" w:rsidRDefault="00230321" w:rsidP="00230321">
      <w:pPr>
        <w:suppressAutoHyphens/>
        <w:spacing w:after="0" w:line="240" w:lineRule="auto"/>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r w:rsidRPr="00CA2508">
        <w:rPr>
          <w:rFonts w:ascii="Times New Roman" w:eastAsia="Times New Roman" w:hAnsi="Times New Roman" w:cs="Times New Roman"/>
          <w:sz w:val="24"/>
          <w:szCs w:val="20"/>
          <w:lang w:eastAsia="ar-SA"/>
        </w:rPr>
        <w:tab/>
      </w:r>
    </w:p>
    <w:p w:rsidR="00230321" w:rsidRPr="00CA2508" w:rsidRDefault="00230321" w:rsidP="00230321">
      <w:pPr>
        <w:keepNext/>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CA2508">
        <w:rPr>
          <w:rFonts w:ascii="Times New Roman" w:eastAsia="Times New Roman" w:hAnsi="Times New Roman" w:cs="Times New Roman"/>
          <w:b/>
          <w:bCs/>
          <w:iCs/>
          <w:sz w:val="24"/>
          <w:szCs w:val="24"/>
          <w:lang w:eastAsia="ar-SA"/>
        </w:rPr>
        <w:t xml:space="preserve">LĪGUMS </w:t>
      </w:r>
      <w:r w:rsidR="00BA6523">
        <w:rPr>
          <w:rFonts w:ascii="Times New Roman" w:eastAsia="Times New Roman" w:hAnsi="Times New Roman" w:cs="Times New Roman"/>
          <w:b/>
          <w:bCs/>
          <w:iCs/>
          <w:sz w:val="24"/>
          <w:szCs w:val="24"/>
          <w:lang w:eastAsia="ar-SA"/>
        </w:rPr>
        <w:t>(projekts)</w:t>
      </w:r>
    </w:p>
    <w:p w:rsidR="00230321" w:rsidRPr="00CA2508" w:rsidRDefault="00230321" w:rsidP="00230321">
      <w:pPr>
        <w:suppressAutoHyphens/>
        <w:spacing w:after="0" w:line="240" w:lineRule="auto"/>
        <w:jc w:val="center"/>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Priekulē</w:t>
      </w:r>
    </w:p>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p w:rsidR="00230321" w:rsidRPr="00CA2508" w:rsidRDefault="00230321" w:rsidP="00230321">
      <w:pPr>
        <w:suppressAutoHyphens/>
        <w:spacing w:after="0" w:line="240" w:lineRule="auto"/>
        <w:jc w:val="both"/>
        <w:rPr>
          <w:rFonts w:ascii="Times New Roman" w:eastAsia="Times New Roman" w:hAnsi="Times New Roman" w:cs="Times New Roman"/>
          <w:b/>
          <w:bCs/>
          <w:sz w:val="28"/>
          <w:szCs w:val="28"/>
          <w:lang w:eastAsia="ar-SA"/>
        </w:rPr>
      </w:pPr>
      <w:r w:rsidRPr="00CA2508">
        <w:rPr>
          <w:rFonts w:ascii="Times New Roman" w:eastAsia="Times New Roman" w:hAnsi="Times New Roman" w:cs="Times New Roman"/>
          <w:bCs/>
          <w:sz w:val="24"/>
          <w:szCs w:val="24"/>
          <w:lang w:eastAsia="ar-SA"/>
        </w:rPr>
        <w:t>201</w:t>
      </w:r>
      <w:r w:rsidR="00BA6523">
        <w:rPr>
          <w:rFonts w:ascii="Times New Roman" w:eastAsia="Times New Roman" w:hAnsi="Times New Roman" w:cs="Times New Roman"/>
          <w:bCs/>
          <w:sz w:val="24"/>
          <w:szCs w:val="24"/>
          <w:lang w:eastAsia="ar-SA"/>
        </w:rPr>
        <w:t>4</w:t>
      </w:r>
      <w:r w:rsidRPr="00CA2508">
        <w:rPr>
          <w:rFonts w:ascii="Times New Roman" w:eastAsia="Times New Roman" w:hAnsi="Times New Roman" w:cs="Times New Roman"/>
          <w:bCs/>
          <w:sz w:val="24"/>
          <w:szCs w:val="24"/>
          <w:lang w:eastAsia="ar-SA"/>
        </w:rPr>
        <w:t>.gada ___._____________</w:t>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r>
      <w:r w:rsidRPr="00CA2508">
        <w:rPr>
          <w:rFonts w:ascii="Times New Roman" w:eastAsia="Times New Roman" w:hAnsi="Times New Roman" w:cs="Times New Roman"/>
          <w:bCs/>
          <w:sz w:val="24"/>
          <w:szCs w:val="24"/>
          <w:lang w:eastAsia="ar-SA"/>
        </w:rPr>
        <w:tab/>
        <w:t xml:space="preserve">      </w:t>
      </w:r>
      <w:proofErr w:type="spellStart"/>
      <w:r w:rsidRPr="00CA2508">
        <w:rPr>
          <w:rFonts w:ascii="Times New Roman" w:eastAsia="Times New Roman" w:hAnsi="Times New Roman" w:cs="Times New Roman"/>
          <w:bCs/>
          <w:sz w:val="28"/>
          <w:szCs w:val="28"/>
          <w:lang w:eastAsia="ar-SA"/>
        </w:rPr>
        <w:t>Nr</w:t>
      </w:r>
      <w:proofErr w:type="spellEnd"/>
      <w:r w:rsidRPr="00CA2508">
        <w:rPr>
          <w:rFonts w:ascii="Times New Roman" w:eastAsia="Times New Roman" w:hAnsi="Times New Roman" w:cs="Times New Roman"/>
          <w:bCs/>
          <w:sz w:val="28"/>
          <w:szCs w:val="28"/>
          <w:lang w:eastAsia="ar-SA"/>
        </w:rPr>
        <w:t>. _________</w:t>
      </w:r>
    </w:p>
    <w:p w:rsidR="00230321" w:rsidRPr="00CA2508" w:rsidRDefault="00230321" w:rsidP="00230321">
      <w:pPr>
        <w:suppressAutoHyphens/>
        <w:spacing w:after="0" w:line="240" w:lineRule="auto"/>
        <w:jc w:val="both"/>
        <w:rPr>
          <w:rFonts w:ascii="Times New Roman" w:eastAsia="Times New Roman" w:hAnsi="Times New Roman" w:cs="Times New Roman"/>
          <w:b/>
          <w:bCs/>
          <w:sz w:val="24"/>
          <w:szCs w:val="24"/>
          <w:lang w:eastAsia="ar-SA"/>
        </w:rPr>
      </w:pP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b/>
          <w:sz w:val="24"/>
          <w:szCs w:val="24"/>
          <w:lang w:eastAsia="ar-SA"/>
        </w:rPr>
        <w:t xml:space="preserve">Priekules novada </w:t>
      </w:r>
      <w:r w:rsidR="00BA6523">
        <w:rPr>
          <w:rFonts w:ascii="Times New Roman" w:eastAsia="Times New Roman" w:hAnsi="Times New Roman" w:cs="Times New Roman"/>
          <w:b/>
          <w:sz w:val="24"/>
          <w:szCs w:val="24"/>
          <w:lang w:eastAsia="ar-SA"/>
        </w:rPr>
        <w:t>pašvaldība</w:t>
      </w:r>
      <w:r w:rsidRPr="00CA2508">
        <w:rPr>
          <w:rFonts w:ascii="Times New Roman" w:eastAsia="Times New Roman" w:hAnsi="Times New Roman" w:cs="Times New Roman"/>
          <w:sz w:val="24"/>
          <w:szCs w:val="24"/>
          <w:lang w:eastAsia="ar-SA"/>
        </w:rPr>
        <w:t xml:space="preserve">, reģistrācijas Nr.90000031601, juridiskā adrese: Saules iela 1, Priekule, </w:t>
      </w:r>
      <w:r w:rsidR="00BA6523">
        <w:rPr>
          <w:rFonts w:ascii="Times New Roman" w:eastAsia="Times New Roman" w:hAnsi="Times New Roman" w:cs="Times New Roman"/>
          <w:sz w:val="24"/>
          <w:szCs w:val="24"/>
          <w:lang w:eastAsia="ar-SA"/>
        </w:rPr>
        <w:t xml:space="preserve">Priekules novads, </w:t>
      </w:r>
      <w:r w:rsidRPr="00CA2508">
        <w:rPr>
          <w:rFonts w:ascii="Times New Roman" w:eastAsia="Times New Roman" w:hAnsi="Times New Roman" w:cs="Times New Roman"/>
          <w:sz w:val="24"/>
          <w:szCs w:val="24"/>
          <w:lang w:eastAsia="ar-SA"/>
        </w:rPr>
        <w:t xml:space="preserve">LV-3434, tās </w:t>
      </w:r>
      <w:r w:rsidR="00BA6523">
        <w:rPr>
          <w:rFonts w:ascii="Times New Roman" w:eastAsia="Times New Roman" w:hAnsi="Times New Roman" w:cs="Times New Roman"/>
          <w:sz w:val="24"/>
          <w:szCs w:val="24"/>
          <w:lang w:eastAsia="ar-SA"/>
        </w:rPr>
        <w:t xml:space="preserve">domes </w:t>
      </w:r>
      <w:r w:rsidRPr="00CA2508">
        <w:rPr>
          <w:rFonts w:ascii="Times New Roman" w:eastAsia="Times New Roman" w:hAnsi="Times New Roman" w:cs="Times New Roman"/>
          <w:sz w:val="24"/>
          <w:szCs w:val="24"/>
          <w:lang w:eastAsia="ar-SA"/>
        </w:rPr>
        <w:t xml:space="preserve">priekšsēdētājas Vijas </w:t>
      </w:r>
      <w:proofErr w:type="spellStart"/>
      <w:r w:rsidRPr="00CA2508">
        <w:rPr>
          <w:rFonts w:ascii="Times New Roman" w:eastAsia="Times New Roman" w:hAnsi="Times New Roman" w:cs="Times New Roman"/>
          <w:sz w:val="24"/>
          <w:szCs w:val="24"/>
          <w:lang w:eastAsia="ar-SA"/>
        </w:rPr>
        <w:t>Jablonskas</w:t>
      </w:r>
      <w:proofErr w:type="spellEnd"/>
      <w:r w:rsidRPr="00CA2508">
        <w:rPr>
          <w:rFonts w:ascii="Times New Roman" w:eastAsia="Times New Roman" w:hAnsi="Times New Roman" w:cs="Times New Roman"/>
          <w:sz w:val="24"/>
          <w:szCs w:val="24"/>
          <w:lang w:eastAsia="ar-SA"/>
        </w:rPr>
        <w:t xml:space="preserve"> personā, kura darbojas saskaņā ar likumu “Par pašvaldībām” un Priekules novada pašvaldības nolikumu (turpmāk tekstā - </w:t>
      </w:r>
      <w:r w:rsidRPr="00CA2508">
        <w:rPr>
          <w:rFonts w:ascii="Times New Roman" w:eastAsia="Times New Roman" w:hAnsi="Times New Roman" w:cs="Times New Roman"/>
          <w:b/>
          <w:sz w:val="24"/>
          <w:szCs w:val="24"/>
          <w:lang w:eastAsia="ar-SA"/>
        </w:rPr>
        <w:t>Pasūtītājs</w:t>
      </w:r>
      <w:r w:rsidRPr="00CA2508">
        <w:rPr>
          <w:rFonts w:ascii="Times New Roman" w:eastAsia="Times New Roman" w:hAnsi="Times New Roman" w:cs="Times New Roman"/>
          <w:sz w:val="24"/>
          <w:szCs w:val="24"/>
          <w:lang w:eastAsia="ar-SA"/>
        </w:rPr>
        <w:t xml:space="preserve">) no vienas puses </w:t>
      </w:r>
    </w:p>
    <w:p w:rsidR="00230321" w:rsidRPr="00CA2508" w:rsidRDefault="00230321" w:rsidP="00230321">
      <w:pPr>
        <w:suppressAutoHyphens/>
        <w:spacing w:before="120"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un</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b/>
          <w:bCs/>
          <w:sz w:val="24"/>
          <w:szCs w:val="24"/>
          <w:lang w:eastAsia="ar-SA"/>
        </w:rPr>
        <w:t>______________________________</w:t>
      </w:r>
      <w:r w:rsidRPr="00CA2508">
        <w:rPr>
          <w:rFonts w:ascii="Times New Roman" w:eastAsia="Times New Roman" w:hAnsi="Times New Roman" w:cs="Times New Roman"/>
          <w:sz w:val="24"/>
          <w:szCs w:val="24"/>
          <w:lang w:eastAsia="ar-SA"/>
        </w:rPr>
        <w:t xml:space="preserve">, reģistrācijas </w:t>
      </w:r>
      <w:proofErr w:type="spellStart"/>
      <w:r w:rsidRPr="00CA2508">
        <w:rPr>
          <w:rFonts w:ascii="Times New Roman" w:eastAsia="Times New Roman" w:hAnsi="Times New Roman" w:cs="Times New Roman"/>
          <w:sz w:val="24"/>
          <w:szCs w:val="24"/>
          <w:lang w:eastAsia="ar-SA"/>
        </w:rPr>
        <w:t>Nr</w:t>
      </w:r>
      <w:proofErr w:type="spellEnd"/>
      <w:r w:rsidRPr="00CA2508">
        <w:rPr>
          <w:rFonts w:ascii="Times New Roman" w:eastAsia="Times New Roman" w:hAnsi="Times New Roman" w:cs="Times New Roman"/>
          <w:sz w:val="24"/>
          <w:szCs w:val="24"/>
          <w:lang w:eastAsia="ar-SA"/>
        </w:rPr>
        <w:t xml:space="preserve">. __________________, juridiskā adrese: _________________________________, tā ______________________________ </w:t>
      </w:r>
      <w:r w:rsidRPr="00CA2508">
        <w:rPr>
          <w:rFonts w:ascii="Times New Roman" w:eastAsia="Times New Roman" w:hAnsi="Times New Roman" w:cs="Times New Roman"/>
          <w:i/>
          <w:sz w:val="24"/>
          <w:szCs w:val="24"/>
          <w:lang w:eastAsia="ar-SA"/>
        </w:rPr>
        <w:t>(amats, vārds, uzvārds)</w:t>
      </w:r>
      <w:r w:rsidRPr="00CA2508">
        <w:rPr>
          <w:rFonts w:ascii="Times New Roman" w:eastAsia="Times New Roman" w:hAnsi="Times New Roman" w:cs="Times New Roman"/>
          <w:sz w:val="24"/>
          <w:szCs w:val="24"/>
          <w:lang w:eastAsia="ar-SA"/>
        </w:rPr>
        <w:t xml:space="preserve"> personā, kurš rīkojas saskaņā ar</w:t>
      </w:r>
      <w:r w:rsidRPr="00CA2508">
        <w:rPr>
          <w:rFonts w:ascii="Times New Roman" w:eastAsia="Times New Roman" w:hAnsi="Times New Roman" w:cs="Times New Roman"/>
          <w:b/>
          <w:bCs/>
          <w:sz w:val="24"/>
          <w:szCs w:val="24"/>
          <w:lang w:eastAsia="ar-SA"/>
        </w:rPr>
        <w:t xml:space="preserve"> </w:t>
      </w:r>
      <w:r w:rsidRPr="00CA2508">
        <w:rPr>
          <w:rFonts w:ascii="Times New Roman" w:eastAsia="Times New Roman" w:hAnsi="Times New Roman" w:cs="Times New Roman"/>
          <w:sz w:val="24"/>
          <w:szCs w:val="24"/>
          <w:lang w:eastAsia="ar-SA"/>
        </w:rPr>
        <w:t xml:space="preserve">statūtiem, turpmāk tekstā - </w:t>
      </w:r>
      <w:r w:rsidRPr="00CA2508">
        <w:rPr>
          <w:rFonts w:ascii="Times New Roman" w:eastAsia="Times New Roman" w:hAnsi="Times New Roman" w:cs="Times New Roman"/>
          <w:b/>
          <w:bCs/>
          <w:sz w:val="24"/>
          <w:szCs w:val="24"/>
          <w:lang w:eastAsia="ar-SA"/>
        </w:rPr>
        <w:t>Izpildītājs</w:t>
      </w:r>
      <w:r w:rsidRPr="00CA2508">
        <w:rPr>
          <w:rFonts w:ascii="Times New Roman" w:eastAsia="Times New Roman" w:hAnsi="Times New Roman" w:cs="Times New Roman"/>
          <w:sz w:val="24"/>
          <w:szCs w:val="24"/>
          <w:lang w:eastAsia="ar-SA"/>
        </w:rPr>
        <w:t xml:space="preserve">, no otras puses, </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bet kopā un katra atsevišķi sauktas - Puses, </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pamatojoties uz iepirkuma „Priekules novada pašvaldības autoceļu ikdienas uzturēšanas darbi 201</w:t>
      </w:r>
      <w:r w:rsidR="00BA6523">
        <w:rPr>
          <w:rFonts w:ascii="Times New Roman" w:eastAsia="Times New Roman" w:hAnsi="Times New Roman" w:cs="Times New Roman"/>
          <w:sz w:val="24"/>
          <w:szCs w:val="24"/>
          <w:lang w:eastAsia="ar-SA"/>
        </w:rPr>
        <w:t>4</w:t>
      </w:r>
      <w:r w:rsidRPr="00CA2508">
        <w:rPr>
          <w:rFonts w:ascii="Times New Roman" w:eastAsia="Times New Roman" w:hAnsi="Times New Roman" w:cs="Times New Roman"/>
          <w:sz w:val="24"/>
          <w:szCs w:val="24"/>
          <w:lang w:eastAsia="ar-SA"/>
        </w:rPr>
        <w:t>.gada vasaras sezonā” (iepirkuma identifikācijas Nr.</w:t>
      </w:r>
      <w:r w:rsidR="00BA6523">
        <w:rPr>
          <w:rFonts w:ascii="Times New Roman" w:eastAsia="Times New Roman" w:hAnsi="Times New Roman" w:cs="Times New Roman"/>
          <w:sz w:val="24"/>
          <w:szCs w:val="24"/>
          <w:lang w:eastAsia="ar-SA"/>
        </w:rPr>
        <w:t>PNP2014/10</w:t>
      </w:r>
      <w:r w:rsidRPr="00CA2508">
        <w:rPr>
          <w:rFonts w:ascii="Times New Roman" w:eastAsia="Times New Roman" w:hAnsi="Times New Roman" w:cs="Times New Roman"/>
          <w:sz w:val="24"/>
          <w:szCs w:val="24"/>
          <w:lang w:eastAsia="ar-SA"/>
        </w:rPr>
        <w:t>) rezultātiem, noslēdz šo līgumu (turpmāk – Līgums) par sekojošo:</w:t>
      </w:r>
    </w:p>
    <w:p w:rsidR="00230321" w:rsidRPr="00CA2508" w:rsidRDefault="00230321" w:rsidP="00230321">
      <w:pPr>
        <w:shd w:val="clear" w:color="auto" w:fill="FFFFFF"/>
        <w:suppressAutoHyphens/>
        <w:autoSpaceDE w:val="0"/>
        <w:spacing w:after="0" w:line="240" w:lineRule="auto"/>
        <w:ind w:left="7"/>
        <w:jc w:val="both"/>
        <w:rPr>
          <w:rFonts w:ascii="Times New Roman" w:eastAsia="Times New Roman" w:hAnsi="Times New Roman" w:cs="Times New Roman"/>
          <w:sz w:val="24"/>
          <w:szCs w:val="24"/>
          <w:lang w:eastAsia="ar-SA"/>
        </w:rPr>
      </w:pPr>
    </w:p>
    <w:p w:rsidR="00230321" w:rsidRPr="00CA2508" w:rsidRDefault="00230321" w:rsidP="00230321">
      <w:pPr>
        <w:numPr>
          <w:ilvl w:val="0"/>
          <w:numId w:val="5"/>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LĪGUMA PRIEKŠMETS</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1.1.</w:t>
      </w:r>
      <w:r w:rsidRPr="00CA2508">
        <w:rPr>
          <w:rFonts w:ascii="Times New Roman" w:eastAsia="Times New Roman" w:hAnsi="Times New Roman" w:cs="Times New Roman"/>
          <w:b/>
          <w:bCs/>
          <w:sz w:val="24"/>
          <w:szCs w:val="20"/>
          <w:lang w:eastAsia="ar-SA"/>
        </w:rPr>
        <w:t xml:space="preserve"> Pasūtītājs</w:t>
      </w:r>
      <w:r w:rsidRPr="00CA2508">
        <w:rPr>
          <w:rFonts w:ascii="Times New Roman" w:eastAsia="Times New Roman" w:hAnsi="Times New Roman" w:cs="Times New Roman"/>
          <w:sz w:val="24"/>
          <w:szCs w:val="20"/>
          <w:lang w:eastAsia="ar-SA"/>
        </w:rPr>
        <w:t xml:space="preserve"> uzdod, bet </w:t>
      </w:r>
      <w:r w:rsidRPr="00CA2508">
        <w:rPr>
          <w:rFonts w:ascii="Times New Roman" w:eastAsia="Times New Roman" w:hAnsi="Times New Roman" w:cs="Times New Roman"/>
          <w:b/>
          <w:bCs/>
          <w:sz w:val="24"/>
          <w:szCs w:val="20"/>
          <w:lang w:eastAsia="ar-SA"/>
        </w:rPr>
        <w:t>Izpildītājs</w:t>
      </w:r>
      <w:r w:rsidRPr="00CA2508">
        <w:rPr>
          <w:rFonts w:ascii="Times New Roman" w:eastAsia="Times New Roman" w:hAnsi="Times New Roman" w:cs="Times New Roman"/>
          <w:sz w:val="24"/>
          <w:szCs w:val="20"/>
          <w:lang w:eastAsia="ar-SA"/>
        </w:rPr>
        <w:t xml:space="preserve"> apņemas veikt pašvaldības autoceļu uzturēšanas darbus 201</w:t>
      </w:r>
      <w:r w:rsidR="00BA6523">
        <w:rPr>
          <w:rFonts w:ascii="Times New Roman" w:eastAsia="Times New Roman" w:hAnsi="Times New Roman" w:cs="Times New Roman"/>
          <w:sz w:val="24"/>
          <w:szCs w:val="20"/>
          <w:lang w:eastAsia="ar-SA"/>
        </w:rPr>
        <w:t>4</w:t>
      </w:r>
      <w:r w:rsidRPr="00CA2508">
        <w:rPr>
          <w:rFonts w:ascii="Times New Roman" w:eastAsia="Times New Roman" w:hAnsi="Times New Roman" w:cs="Times New Roman"/>
          <w:sz w:val="24"/>
          <w:szCs w:val="20"/>
          <w:lang w:eastAsia="ar-SA"/>
        </w:rPr>
        <w:t>.gada vasaras sezonā (</w:t>
      </w:r>
      <w:r w:rsidRPr="00CA2508">
        <w:rPr>
          <w:rFonts w:ascii="Times New Roman" w:eastAsia="Times New Roman" w:hAnsi="Times New Roman" w:cs="Times New Roman"/>
          <w:i/>
          <w:sz w:val="24"/>
          <w:szCs w:val="20"/>
          <w:lang w:eastAsia="ar-SA"/>
        </w:rPr>
        <w:t>attiecīgie iepirkuma daļu nosaukumi</w:t>
      </w:r>
      <w:r w:rsidRPr="00CA2508">
        <w:rPr>
          <w:rFonts w:ascii="Times New Roman" w:eastAsia="Times New Roman" w:hAnsi="Times New Roman" w:cs="Times New Roman"/>
          <w:sz w:val="24"/>
          <w:szCs w:val="20"/>
          <w:lang w:eastAsia="ar-SA"/>
        </w:rPr>
        <w:t xml:space="preserve">) saskaņā ar </w:t>
      </w:r>
      <w:r w:rsidRPr="00CA2508">
        <w:rPr>
          <w:rFonts w:ascii="Times New Roman" w:eastAsia="Times New Roman" w:hAnsi="Times New Roman" w:cs="Times New Roman"/>
          <w:b/>
          <w:bCs/>
          <w:sz w:val="24"/>
          <w:szCs w:val="20"/>
          <w:lang w:eastAsia="ar-SA"/>
        </w:rPr>
        <w:t>Izpildītāja</w:t>
      </w:r>
      <w:r w:rsidRPr="00CA2508">
        <w:rPr>
          <w:rFonts w:ascii="Times New Roman" w:eastAsia="Times New Roman" w:hAnsi="Times New Roman" w:cs="Times New Roman"/>
          <w:sz w:val="24"/>
          <w:szCs w:val="20"/>
          <w:lang w:eastAsia="ar-SA"/>
        </w:rPr>
        <w:t xml:space="preserve"> iepirkumā iesniegt</w:t>
      </w:r>
      <w:r w:rsidR="00BA6523">
        <w:rPr>
          <w:rFonts w:ascii="Times New Roman" w:eastAsia="Times New Roman" w:hAnsi="Times New Roman" w:cs="Times New Roman"/>
          <w:sz w:val="24"/>
          <w:szCs w:val="20"/>
          <w:lang w:eastAsia="ar-SA"/>
        </w:rPr>
        <w:t>o</w:t>
      </w:r>
      <w:r w:rsidRPr="00CA2508">
        <w:rPr>
          <w:rFonts w:ascii="Times New Roman" w:eastAsia="Times New Roman" w:hAnsi="Times New Roman" w:cs="Times New Roman"/>
          <w:sz w:val="24"/>
          <w:szCs w:val="20"/>
          <w:lang w:eastAsia="ar-SA"/>
        </w:rPr>
        <w:t xml:space="preserve"> finanšu piedāvājum</w:t>
      </w:r>
      <w:r w:rsidR="00BA6523">
        <w:rPr>
          <w:rFonts w:ascii="Times New Roman" w:eastAsia="Times New Roman" w:hAnsi="Times New Roman" w:cs="Times New Roman"/>
          <w:sz w:val="24"/>
          <w:szCs w:val="20"/>
          <w:lang w:eastAsia="ar-SA"/>
        </w:rPr>
        <w:t>u</w:t>
      </w:r>
      <w:r w:rsidRPr="00CA2508">
        <w:rPr>
          <w:rFonts w:ascii="Times New Roman" w:eastAsia="Times New Roman" w:hAnsi="Times New Roman" w:cs="Times New Roman"/>
          <w:sz w:val="24"/>
          <w:szCs w:val="20"/>
          <w:lang w:eastAsia="ar-SA"/>
        </w:rPr>
        <w:t xml:space="preserve"> (</w:t>
      </w:r>
      <w:r w:rsidRPr="00287B9B">
        <w:rPr>
          <w:rFonts w:ascii="Times New Roman" w:eastAsia="Times New Roman" w:hAnsi="Times New Roman" w:cs="Times New Roman"/>
          <w:i/>
          <w:sz w:val="24"/>
          <w:szCs w:val="20"/>
          <w:lang w:eastAsia="ar-SA"/>
        </w:rPr>
        <w:t>attiecīgi</w:t>
      </w:r>
      <w:r>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sz w:val="24"/>
          <w:szCs w:val="20"/>
          <w:lang w:eastAsia="ar-SA"/>
        </w:rPr>
        <w:t xml:space="preserve">pielikumi) (turpmāk tekstā – Darbi), bet </w:t>
      </w:r>
      <w:r w:rsidRPr="00CA2508">
        <w:rPr>
          <w:rFonts w:ascii="Times New Roman" w:eastAsia="Times New Roman" w:hAnsi="Times New Roman" w:cs="Times New Roman"/>
          <w:b/>
          <w:bCs/>
          <w:sz w:val="24"/>
          <w:szCs w:val="20"/>
          <w:lang w:eastAsia="ar-SA"/>
        </w:rPr>
        <w:t>Pasūtītājs</w:t>
      </w:r>
      <w:r w:rsidRPr="00CA2508">
        <w:rPr>
          <w:rFonts w:ascii="Times New Roman" w:eastAsia="Times New Roman" w:hAnsi="Times New Roman" w:cs="Times New Roman"/>
          <w:sz w:val="24"/>
          <w:szCs w:val="20"/>
          <w:lang w:eastAsia="ar-SA"/>
        </w:rPr>
        <w:t xml:space="preserve"> apņemas samaksāt </w:t>
      </w:r>
      <w:r w:rsidRPr="00CA2508">
        <w:rPr>
          <w:rFonts w:ascii="Times New Roman" w:eastAsia="Times New Roman" w:hAnsi="Times New Roman" w:cs="Times New Roman"/>
          <w:b/>
          <w:bCs/>
          <w:sz w:val="24"/>
          <w:szCs w:val="20"/>
          <w:lang w:eastAsia="ar-SA"/>
        </w:rPr>
        <w:t>Izpildītājam</w:t>
      </w:r>
      <w:r w:rsidRPr="00CA2508">
        <w:rPr>
          <w:rFonts w:ascii="Times New Roman" w:eastAsia="Times New Roman" w:hAnsi="Times New Roman" w:cs="Times New Roman"/>
          <w:sz w:val="24"/>
          <w:szCs w:val="20"/>
          <w:lang w:eastAsia="ar-SA"/>
        </w:rPr>
        <w:t xml:space="preserve"> par veiktajiem Darbiem saskaņā ar šī līguma noteikumiem.</w:t>
      </w:r>
    </w:p>
    <w:p w:rsidR="00230321" w:rsidRPr="00CA2508" w:rsidRDefault="00230321" w:rsidP="00230321">
      <w:pPr>
        <w:suppressAutoHyphen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1.2. </w:t>
      </w:r>
      <w:r w:rsidRPr="00CA2508">
        <w:rPr>
          <w:rFonts w:ascii="Times New Roman" w:eastAsia="Times New Roman" w:hAnsi="Times New Roman" w:cs="Times New Roman"/>
          <w:sz w:val="24"/>
          <w:szCs w:val="24"/>
          <w:lang w:eastAsia="ar-SA"/>
        </w:rPr>
        <w:t>Darbu izpildes vieta ir Priekules novada autoceļi, ielu brauktuves un laukumi, kuros notiek Darbi.</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color w:val="000000"/>
          <w:sz w:val="24"/>
          <w:szCs w:val="20"/>
          <w:lang w:eastAsia="ar-SA"/>
        </w:rPr>
      </w:pPr>
      <w:r w:rsidRPr="00CA2508">
        <w:rPr>
          <w:rFonts w:ascii="Times New Roman" w:eastAsia="Times New Roman" w:hAnsi="Times New Roman" w:cs="Times New Roman"/>
          <w:sz w:val="24"/>
          <w:szCs w:val="24"/>
          <w:lang w:eastAsia="ar-SA"/>
        </w:rPr>
        <w:t xml:space="preserve">1.3. Izpildītājs apliecina, </w:t>
      </w:r>
      <w:r w:rsidRPr="00CA2508">
        <w:rPr>
          <w:rFonts w:ascii="Times New Roman" w:eastAsia="Times New Roman" w:hAnsi="Times New Roman" w:cs="Times New Roman"/>
          <w:color w:val="000000"/>
          <w:spacing w:val="3"/>
          <w:sz w:val="24"/>
          <w:szCs w:val="20"/>
          <w:lang w:eastAsia="ar-SA"/>
        </w:rPr>
        <w:t xml:space="preserve">ka viņš ir pienācīgi iepazinies ar veicamajiem Darbiem, </w:t>
      </w:r>
      <w:r w:rsidRPr="00CA2508">
        <w:rPr>
          <w:rFonts w:ascii="Times New Roman" w:eastAsia="Times New Roman" w:hAnsi="Times New Roman" w:cs="Times New Roman"/>
          <w:color w:val="000000"/>
          <w:sz w:val="24"/>
          <w:szCs w:val="20"/>
          <w:lang w:eastAsia="ar-SA"/>
        </w:rPr>
        <w:t xml:space="preserve">darba apjomu, pielietojamiem materiāliem un prasībām, kā arī ar </w:t>
      </w:r>
      <w:r w:rsidRPr="00CA2508">
        <w:rPr>
          <w:rFonts w:ascii="Times New Roman" w:eastAsia="Times New Roman" w:hAnsi="Times New Roman" w:cs="Times New Roman"/>
          <w:sz w:val="24"/>
          <w:szCs w:val="20"/>
          <w:lang w:eastAsia="ar-SA"/>
        </w:rPr>
        <w:t>Darbu veikšanas vietu un tehnisko stāvokli</w:t>
      </w:r>
      <w:r w:rsidRPr="00CA2508">
        <w:rPr>
          <w:rFonts w:ascii="Times New Roman" w:eastAsia="Times New Roman" w:hAnsi="Times New Roman" w:cs="Times New Roman"/>
          <w:color w:val="000000"/>
          <w:sz w:val="24"/>
          <w:szCs w:val="20"/>
          <w:lang w:eastAsia="ar-SA"/>
        </w:rPr>
        <w:t xml:space="preserve"> un atsakās </w:t>
      </w:r>
      <w:r w:rsidRPr="00CA2508">
        <w:rPr>
          <w:rFonts w:ascii="Times New Roman" w:eastAsia="Times New Roman" w:hAnsi="Times New Roman" w:cs="Times New Roman"/>
          <w:color w:val="000000"/>
          <w:spacing w:val="1"/>
          <w:sz w:val="24"/>
          <w:szCs w:val="20"/>
          <w:lang w:eastAsia="ar-SA"/>
        </w:rPr>
        <w:t xml:space="preserve">saistībā ar to izvirzīt jebkāda satura iebildumus vai pretenzijas pret Pasūtītāju attiecībā uz veicamo darbu apjomu. </w:t>
      </w:r>
      <w:r w:rsidRPr="00CA2508">
        <w:rPr>
          <w:rFonts w:ascii="Times New Roman" w:eastAsia="Times New Roman" w:hAnsi="Times New Roman" w:cs="Times New Roman"/>
          <w:sz w:val="24"/>
          <w:szCs w:val="24"/>
          <w:lang w:eastAsia="ar-SA"/>
        </w:rPr>
        <w:t>Izpildītāj</w:t>
      </w:r>
      <w:r w:rsidRPr="00CA2508">
        <w:rPr>
          <w:rFonts w:ascii="Times New Roman" w:eastAsia="Times New Roman" w:hAnsi="Times New Roman" w:cs="Times New Roman"/>
          <w:color w:val="000000"/>
          <w:spacing w:val="1"/>
          <w:sz w:val="24"/>
          <w:szCs w:val="20"/>
          <w:lang w:eastAsia="ar-SA"/>
        </w:rPr>
        <w:t xml:space="preserve">s apliecina, </w:t>
      </w:r>
      <w:r w:rsidRPr="00CA2508">
        <w:rPr>
          <w:rFonts w:ascii="Times New Roman" w:eastAsia="Times New Roman" w:hAnsi="Times New Roman" w:cs="Times New Roman"/>
          <w:color w:val="000000"/>
          <w:spacing w:val="-1"/>
          <w:sz w:val="24"/>
          <w:szCs w:val="20"/>
          <w:lang w:eastAsia="ar-SA"/>
        </w:rPr>
        <w:t xml:space="preserve">ka Līguma 1.1.punktā minētie darbi ir realizējami un, ka finanšu piedāvājumā ir iekļauti visi </w:t>
      </w:r>
      <w:r w:rsidRPr="00CA2508">
        <w:rPr>
          <w:rFonts w:ascii="Times New Roman" w:eastAsia="Times New Roman" w:hAnsi="Times New Roman" w:cs="Times New Roman"/>
          <w:sz w:val="24"/>
          <w:szCs w:val="24"/>
          <w:lang w:eastAsia="ar-SA"/>
        </w:rPr>
        <w:t>Izpildītāj</w:t>
      </w:r>
      <w:r w:rsidRPr="00CA2508">
        <w:rPr>
          <w:rFonts w:ascii="Times New Roman" w:eastAsia="Times New Roman" w:hAnsi="Times New Roman" w:cs="Times New Roman"/>
          <w:color w:val="000000"/>
          <w:spacing w:val="4"/>
          <w:sz w:val="24"/>
          <w:szCs w:val="20"/>
          <w:lang w:eastAsia="ar-SA"/>
        </w:rPr>
        <w:t xml:space="preserve">a ar Darbu veikšanu </w:t>
      </w:r>
      <w:r w:rsidRPr="00CA2508">
        <w:rPr>
          <w:rFonts w:ascii="Times New Roman" w:eastAsia="Times New Roman" w:hAnsi="Times New Roman" w:cs="Times New Roman"/>
          <w:color w:val="000000"/>
          <w:sz w:val="24"/>
          <w:szCs w:val="20"/>
          <w:lang w:eastAsia="ar-SA"/>
        </w:rPr>
        <w:t>saistītie izdevumi, kā arī izdevumi, kurus varēja paredzēt.</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sz w:val="24"/>
          <w:szCs w:val="24"/>
          <w:lang w:eastAsia="ar-SA"/>
        </w:rPr>
      </w:pPr>
      <w:r w:rsidRPr="00B218AF">
        <w:rPr>
          <w:rFonts w:ascii="Times New Roman" w:eastAsia="Times New Roman" w:hAnsi="Times New Roman" w:cs="Times New Roman"/>
          <w:color w:val="000000"/>
          <w:sz w:val="24"/>
          <w:szCs w:val="20"/>
          <w:lang w:eastAsia="ar-SA"/>
        </w:rPr>
        <w:t xml:space="preserve">1.4. Izpildītājs apliecina, ka </w:t>
      </w:r>
      <w:r w:rsidRPr="00B218AF">
        <w:rPr>
          <w:rFonts w:ascii="Times New Roman" w:eastAsia="Times New Roman" w:hAnsi="Times New Roman" w:cs="Times New Roman"/>
          <w:sz w:val="24"/>
          <w:szCs w:val="20"/>
          <w:lang w:eastAsia="lv-LV"/>
        </w:rPr>
        <w:t xml:space="preserve">Darbi tiks veikti atbilstoši </w:t>
      </w:r>
      <w:r w:rsidR="008E64DC">
        <w:rPr>
          <w:rFonts w:ascii="Times New Roman" w:eastAsia="Times New Roman" w:hAnsi="Times New Roman" w:cs="Times New Roman"/>
          <w:sz w:val="24"/>
          <w:szCs w:val="20"/>
          <w:lang w:eastAsia="lv-LV"/>
        </w:rPr>
        <w:t>tehniskajai specifikācijai (</w:t>
      </w:r>
      <w:r w:rsidR="008E64DC">
        <w:rPr>
          <w:rFonts w:ascii="Times New Roman" w:eastAsia="Times New Roman" w:hAnsi="Times New Roman" w:cs="Times New Roman"/>
          <w:i/>
          <w:sz w:val="24"/>
          <w:szCs w:val="20"/>
          <w:lang w:eastAsia="lv-LV"/>
        </w:rPr>
        <w:t xml:space="preserve">attiecīgi </w:t>
      </w:r>
      <w:r w:rsidR="008E64DC">
        <w:rPr>
          <w:rFonts w:ascii="Times New Roman" w:eastAsia="Times New Roman" w:hAnsi="Times New Roman" w:cs="Times New Roman"/>
          <w:sz w:val="24"/>
          <w:szCs w:val="20"/>
          <w:lang w:eastAsia="lv-LV"/>
        </w:rPr>
        <w:t>pielikumi)</w:t>
      </w:r>
      <w:r w:rsidRPr="00B218AF">
        <w:rPr>
          <w:rFonts w:ascii="Times New Roman" w:eastAsia="Times New Roman" w:hAnsi="Times New Roman" w:cs="Times New Roman"/>
          <w:sz w:val="24"/>
          <w:szCs w:val="20"/>
          <w:lang w:eastAsia="lv-LV"/>
        </w:rPr>
        <w:t>.</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1.5. Izpildītājs apliecina, ka tam ir nepieciešamās licences, speciālās atļaujas un sertifikāti Līgumā noteiktā Darba veikšanai.</w:t>
      </w:r>
    </w:p>
    <w:p w:rsidR="00230321" w:rsidRDefault="00230321" w:rsidP="00230321">
      <w:pPr>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1.6. Darbu uzsākšana jāsaskaņo ar Pretendenta norādīto (-</w:t>
      </w:r>
      <w:proofErr w:type="spellStart"/>
      <w:r w:rsidRPr="00CA2508">
        <w:rPr>
          <w:rFonts w:ascii="Times New Roman" w:eastAsia="Times New Roman" w:hAnsi="Times New Roman" w:cs="Times New Roman"/>
          <w:sz w:val="24"/>
          <w:szCs w:val="24"/>
          <w:lang w:eastAsia="ar-SA"/>
        </w:rPr>
        <w:t>ajiem</w:t>
      </w:r>
      <w:proofErr w:type="spellEnd"/>
      <w:r w:rsidRPr="00CA2508">
        <w:rPr>
          <w:rFonts w:ascii="Times New Roman" w:eastAsia="Times New Roman" w:hAnsi="Times New Roman" w:cs="Times New Roman"/>
          <w:sz w:val="24"/>
          <w:szCs w:val="24"/>
          <w:lang w:eastAsia="ar-SA"/>
        </w:rPr>
        <w:t>) pārstāvi (-</w:t>
      </w:r>
      <w:proofErr w:type="spellStart"/>
      <w:r w:rsidRPr="00CA2508">
        <w:rPr>
          <w:rFonts w:ascii="Times New Roman" w:eastAsia="Times New Roman" w:hAnsi="Times New Roman" w:cs="Times New Roman"/>
          <w:sz w:val="24"/>
          <w:szCs w:val="24"/>
          <w:lang w:eastAsia="ar-SA"/>
        </w:rPr>
        <w:t>jiem</w:t>
      </w:r>
      <w:proofErr w:type="spellEnd"/>
      <w:r w:rsidRPr="00CA2508">
        <w:rPr>
          <w:rFonts w:ascii="Times New Roman" w:eastAsia="Times New Roman" w:hAnsi="Times New Roman" w:cs="Times New Roman"/>
          <w:sz w:val="24"/>
          <w:szCs w:val="24"/>
          <w:lang w:eastAsia="ar-SA"/>
        </w:rPr>
        <w:t>), kurš (-i) norādīts (-i) Līguma 8.punktā.</w:t>
      </w:r>
    </w:p>
    <w:p w:rsidR="00633C7C" w:rsidRPr="00CA2508" w:rsidRDefault="00633C7C" w:rsidP="00230321">
      <w:pPr>
        <w:suppressAutoHyphens/>
        <w:autoSpaceDE w:val="0"/>
        <w:spacing w:before="120" w:after="0" w:line="240" w:lineRule="auto"/>
        <w:jc w:val="both"/>
        <w:rPr>
          <w:rFonts w:ascii="Times New Roman" w:eastAsia="Times New Roman" w:hAnsi="Times New Roman" w:cs="Times New Roman"/>
          <w:sz w:val="24"/>
          <w:szCs w:val="24"/>
          <w:lang w:eastAsia="ar-SA"/>
        </w:rPr>
      </w:pP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230321" w:rsidRPr="00CA2508" w:rsidRDefault="00230321" w:rsidP="00230321">
      <w:pPr>
        <w:numPr>
          <w:ilvl w:val="0"/>
          <w:numId w:val="6"/>
        </w:numPr>
        <w:suppressAutoHyphens/>
        <w:spacing w:before="120" w:after="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DARBU IZPILDES VISPĀRĪGIE NOTEIKUMI</w:t>
      </w:r>
    </w:p>
    <w:p w:rsidR="00230321" w:rsidRPr="00CA2508" w:rsidRDefault="00230321" w:rsidP="000E7900">
      <w:pPr>
        <w:numPr>
          <w:ilvl w:val="1"/>
          <w:numId w:val="6"/>
        </w:numPr>
        <w:suppressAutoHyphens/>
        <w:spacing w:before="120" w:after="0" w:line="240" w:lineRule="auto"/>
        <w:ind w:left="0" w:firstLine="0"/>
        <w:jc w:val="both"/>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sz w:val="24"/>
          <w:szCs w:val="24"/>
          <w:lang w:eastAsia="ar-SA"/>
        </w:rPr>
        <w:t>Izpildītājs</w:t>
      </w:r>
      <w:r w:rsidRPr="00CA2508">
        <w:rPr>
          <w:rFonts w:ascii="Times New Roman" w:eastAsia="Times New Roman" w:hAnsi="Times New Roman" w:cs="Times New Roman"/>
          <w:sz w:val="24"/>
          <w:szCs w:val="20"/>
          <w:lang w:eastAsia="ar-SA"/>
        </w:rPr>
        <w:t xml:space="preserve"> apņemas Darbus veikt precīzi un profesionālā līmenī, ievērojot Pasūtītāja norādījumus, spēkā esošos saistošos normatīvos aktus.</w:t>
      </w:r>
    </w:p>
    <w:p w:rsidR="00230321" w:rsidRPr="00CA2508" w:rsidRDefault="00230321" w:rsidP="00230321">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2.2. Izpildītājs ir pilnībā atbildīgs par Latvijas Republikā spēkā esošo satiksmes noteikumu un darba drošības normatīvo aktu ievērošanu Darba veikšanas laikā.</w:t>
      </w:r>
    </w:p>
    <w:p w:rsidR="00230321" w:rsidRPr="00CA2508" w:rsidRDefault="00230321" w:rsidP="00230321">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2.3. Pagaidu ceļa zīmēm, horizontālajiem apzīmējumiem, </w:t>
      </w:r>
      <w:proofErr w:type="spellStart"/>
      <w:r w:rsidRPr="00CA2508">
        <w:rPr>
          <w:rFonts w:ascii="Times New Roman" w:eastAsia="Times New Roman" w:hAnsi="Times New Roman" w:cs="Times New Roman"/>
          <w:sz w:val="24"/>
          <w:szCs w:val="24"/>
          <w:lang w:eastAsia="ar-SA"/>
        </w:rPr>
        <w:t>signālugunīm</w:t>
      </w:r>
      <w:proofErr w:type="spellEnd"/>
      <w:r w:rsidRPr="00CA2508">
        <w:rPr>
          <w:rFonts w:ascii="Times New Roman" w:eastAsia="Times New Roman" w:hAnsi="Times New Roman" w:cs="Times New Roman"/>
          <w:sz w:val="24"/>
          <w:szCs w:val="24"/>
          <w:lang w:eastAsia="ar-SA"/>
        </w:rPr>
        <w:t>, kā arī to izvietojumam jāatbilst Latvijas Republikā spēkā esošajiem normatīvajiem aktiem.</w:t>
      </w:r>
    </w:p>
    <w:p w:rsidR="00230321" w:rsidRPr="00CA2508" w:rsidRDefault="00230321" w:rsidP="00230321">
      <w:pPr>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2.4. Izpildītājs apņemas Darbu veikšanā izmantot tikai LR </w:t>
      </w:r>
      <w:r w:rsidR="00511D76">
        <w:rPr>
          <w:rFonts w:ascii="Times New Roman" w:eastAsia="Times New Roman" w:hAnsi="Times New Roman" w:cs="Times New Roman"/>
          <w:sz w:val="24"/>
          <w:szCs w:val="20"/>
          <w:lang w:eastAsia="ar-SA"/>
        </w:rPr>
        <w:t>vai</w:t>
      </w:r>
      <w:r w:rsidRPr="00CA2508">
        <w:rPr>
          <w:rFonts w:ascii="Times New Roman" w:eastAsia="Times New Roman" w:hAnsi="Times New Roman" w:cs="Times New Roman"/>
          <w:sz w:val="24"/>
          <w:szCs w:val="20"/>
          <w:lang w:eastAsia="ar-SA"/>
        </w:rPr>
        <w:t xml:space="preserve"> ES sertificētus materiālus. Tādu materiālu, kuri nav sertificēti Latvijā vai ES, izmantošana ir pieļaujama tikai tādā veidā un gadījumos, kad tas nav pretrunā ar Latvijas Republikas normatīvajiem aktiem un ja Puses par to vienojušās rakstveidā.</w:t>
      </w:r>
    </w:p>
    <w:p w:rsidR="00230321" w:rsidRPr="00CA2508" w:rsidRDefault="00230321" w:rsidP="00230321">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color w:val="000000"/>
          <w:sz w:val="24"/>
          <w:szCs w:val="20"/>
          <w:lang w:eastAsia="ar-SA"/>
        </w:rPr>
      </w:pPr>
      <w:r w:rsidRPr="00CA2508">
        <w:rPr>
          <w:rFonts w:ascii="Times New Roman" w:eastAsia="Times New Roman" w:hAnsi="Times New Roman" w:cs="Times New Roman"/>
          <w:sz w:val="24"/>
          <w:szCs w:val="20"/>
          <w:lang w:eastAsia="ar-SA"/>
        </w:rPr>
        <w:t xml:space="preserve">2.5. Pēc Pasūtītāja pieprasījuma Izpildītājam ir jāuzrāda Darbos izmantojamo materiālu sertifikāti un citi to kvalitāti apliecinošie dokumenti </w:t>
      </w:r>
      <w:r w:rsidRPr="00CA2508">
        <w:rPr>
          <w:rFonts w:ascii="Times New Roman" w:eastAsia="Times New Roman" w:hAnsi="Times New Roman" w:cs="Times New Roman"/>
          <w:color w:val="000000"/>
          <w:sz w:val="24"/>
          <w:szCs w:val="20"/>
          <w:lang w:eastAsia="ar-SA"/>
        </w:rPr>
        <w:t>un objektam piegādāto materiālu apjomi.</w:t>
      </w:r>
    </w:p>
    <w:p w:rsidR="00230321" w:rsidRPr="00CA2508" w:rsidRDefault="00230321" w:rsidP="00230321">
      <w:pPr>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2.6. Izpildītājs nodrošina nepieciešamo materiālu pareizu un kvalitatīvu izmantošanu Darbu procesā.</w:t>
      </w:r>
    </w:p>
    <w:p w:rsidR="00230321" w:rsidRPr="00CA2508" w:rsidRDefault="00230321" w:rsidP="00230321">
      <w:pPr>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2.7. Izpildītājam jāveic visi nepieciešamie pasākumi, lai novērstu kaitējumu vai jebkādu draudošu kaitējumu, kāds varētu rasties trešajai personai Darbu izpildes rezultātā.</w:t>
      </w:r>
    </w:p>
    <w:p w:rsidR="00230321" w:rsidRPr="00CA2508" w:rsidRDefault="00230321" w:rsidP="00230321">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2.8. Pasūtītājs Darba izpildes pārraudzībai ieceļ Pārstāvi. Pārstāvis sniedz norādījumus visās darbības jomās, kas saistītas ar Līgumā noteikto Darbu izpildīšanu. Izpildītājam ir jāsniedz atbalsts (informācija) pārraudzības veikšanai.</w:t>
      </w:r>
    </w:p>
    <w:p w:rsidR="00230321" w:rsidRPr="00CA2508" w:rsidRDefault="00230321" w:rsidP="00230321">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2.9. Izpildītājs, uzsākot Darbu, ieceļ līdz Darba beigām atbildīgo personu – darbu vadītāju. Atbildīgo darbu vadītāju var nomainīt tikai ar Pasūtītāja rakstisku piekrišanu.</w:t>
      </w:r>
    </w:p>
    <w:p w:rsidR="00230321" w:rsidRPr="00CA2508" w:rsidRDefault="00230321" w:rsidP="00230321">
      <w:pPr>
        <w:numPr>
          <w:ilvl w:val="1"/>
          <w:numId w:val="7"/>
        </w:num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230321" w:rsidRPr="00CA2508" w:rsidRDefault="00230321" w:rsidP="00230321">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2.12. Pasūtītājam līguma darbības laikā ir tiesības izmainīt kopējos Darbu apjomus atkarībā no </w:t>
      </w:r>
      <w:r w:rsidR="00F259FA">
        <w:rPr>
          <w:rFonts w:ascii="Times New Roman" w:eastAsia="Times New Roman" w:hAnsi="Times New Roman" w:cs="Times New Roman"/>
          <w:sz w:val="24"/>
          <w:szCs w:val="20"/>
          <w:lang w:eastAsia="ar-SA"/>
        </w:rPr>
        <w:t xml:space="preserve">nepieciešamības un </w:t>
      </w:r>
      <w:r w:rsidRPr="00CA2508">
        <w:rPr>
          <w:rFonts w:ascii="Times New Roman" w:eastAsia="Times New Roman" w:hAnsi="Times New Roman" w:cs="Times New Roman"/>
          <w:sz w:val="24"/>
          <w:szCs w:val="20"/>
          <w:lang w:eastAsia="ar-SA"/>
        </w:rPr>
        <w:t>pieejamā finansējuma</w:t>
      </w:r>
      <w:r w:rsidR="00F259FA">
        <w:rPr>
          <w:rFonts w:ascii="Times New Roman" w:eastAsia="Times New Roman" w:hAnsi="Times New Roman" w:cs="Times New Roman"/>
          <w:sz w:val="24"/>
          <w:szCs w:val="20"/>
          <w:lang w:eastAsia="ar-SA"/>
        </w:rPr>
        <w:t>, nepārsniedzot Līguma 3.1.punktā norādīto Līguma summu</w:t>
      </w:r>
      <w:r w:rsidRPr="00CA2508">
        <w:rPr>
          <w:rFonts w:ascii="Times New Roman" w:eastAsia="Times New Roman" w:hAnsi="Times New Roman" w:cs="Times New Roman"/>
          <w:sz w:val="24"/>
          <w:szCs w:val="20"/>
          <w:lang w:eastAsia="ar-SA"/>
        </w:rPr>
        <w:t>.</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2.13. Izpildītājs nav tiesīgs līguma darbības laikā mainīt finanšu piedāvājumā norādītās veicamo Darbu cenas.</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230321" w:rsidRPr="00CA2508" w:rsidRDefault="00230321" w:rsidP="00230321">
      <w:pPr>
        <w:numPr>
          <w:ilvl w:val="0"/>
          <w:numId w:val="7"/>
        </w:numPr>
        <w:tabs>
          <w:tab w:val="left" w:pos="0"/>
        </w:tabs>
        <w:suppressAutoHyphens/>
        <w:spacing w:before="120" w:after="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LĪGUMA SUMMA UN NORĒĶINU KĀRTĪBA</w:t>
      </w:r>
    </w:p>
    <w:p w:rsidR="00230321" w:rsidRPr="00CA2508" w:rsidRDefault="00230321" w:rsidP="00230321">
      <w:pPr>
        <w:suppressAutoHyphens/>
        <w:spacing w:before="120" w:after="0" w:line="240" w:lineRule="auto"/>
        <w:ind w:right="-49"/>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3.1. Līguma kopējā summa ir </w:t>
      </w:r>
      <w:r w:rsidR="00F259FA">
        <w:rPr>
          <w:rFonts w:ascii="Times New Roman" w:eastAsia="Times New Roman" w:hAnsi="Times New Roman" w:cs="Times New Roman"/>
          <w:b/>
          <w:sz w:val="24"/>
          <w:szCs w:val="20"/>
          <w:lang w:eastAsia="ar-SA"/>
        </w:rPr>
        <w:t>EUR</w:t>
      </w:r>
      <w:r w:rsidRPr="00CA2508">
        <w:rPr>
          <w:rFonts w:ascii="Times New Roman" w:eastAsia="Times New Roman" w:hAnsi="Times New Roman" w:cs="Times New Roman"/>
          <w:b/>
          <w:sz w:val="24"/>
          <w:szCs w:val="20"/>
          <w:lang w:eastAsia="ar-SA"/>
        </w:rPr>
        <w:t xml:space="preserve"> </w:t>
      </w:r>
      <w:r w:rsidRPr="00CA2508">
        <w:rPr>
          <w:rFonts w:ascii="Times New Roman" w:eastAsia="Times New Roman" w:hAnsi="Times New Roman" w:cs="Times New Roman"/>
          <w:b/>
          <w:bCs/>
          <w:sz w:val="24"/>
          <w:szCs w:val="20"/>
          <w:lang w:eastAsia="ar-SA"/>
        </w:rPr>
        <w:t>_________</w:t>
      </w:r>
      <w:r w:rsidRPr="00CA2508">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i/>
          <w:sz w:val="24"/>
          <w:szCs w:val="20"/>
          <w:lang w:eastAsia="ar-SA"/>
        </w:rPr>
        <w:t>summa cipariem un vārdiem</w:t>
      </w:r>
      <w:r w:rsidRPr="00CA2508">
        <w:rPr>
          <w:rFonts w:ascii="Times New Roman" w:eastAsia="Times New Roman" w:hAnsi="Times New Roman" w:cs="Times New Roman"/>
          <w:sz w:val="24"/>
          <w:szCs w:val="20"/>
          <w:lang w:eastAsia="ar-SA"/>
        </w:rPr>
        <w:t xml:space="preserve">), kas sastāv no līgumcenas </w:t>
      </w:r>
      <w:r w:rsidR="00F259FA">
        <w:rPr>
          <w:rFonts w:ascii="Times New Roman" w:eastAsia="Times New Roman" w:hAnsi="Times New Roman" w:cs="Times New Roman"/>
          <w:sz w:val="24"/>
          <w:szCs w:val="20"/>
          <w:lang w:eastAsia="ar-SA"/>
        </w:rPr>
        <w:t>EUR</w:t>
      </w:r>
      <w:r w:rsidRPr="00CA2508">
        <w:rPr>
          <w:rFonts w:ascii="Times New Roman" w:eastAsia="Times New Roman" w:hAnsi="Times New Roman" w:cs="Times New Roman"/>
          <w:sz w:val="24"/>
          <w:szCs w:val="20"/>
          <w:lang w:eastAsia="ar-SA"/>
        </w:rPr>
        <w:t xml:space="preserve"> _________ (</w:t>
      </w:r>
      <w:r w:rsidRPr="00CA2508">
        <w:rPr>
          <w:rFonts w:ascii="Times New Roman" w:eastAsia="Times New Roman" w:hAnsi="Times New Roman" w:cs="Times New Roman"/>
          <w:i/>
          <w:sz w:val="24"/>
          <w:szCs w:val="20"/>
          <w:lang w:eastAsia="ar-SA"/>
        </w:rPr>
        <w:t>summa cipariem un vārdiem</w:t>
      </w:r>
      <w:r w:rsidRPr="00CA2508">
        <w:rPr>
          <w:rFonts w:ascii="Times New Roman" w:eastAsia="Times New Roman" w:hAnsi="Times New Roman" w:cs="Times New Roman"/>
          <w:sz w:val="24"/>
          <w:szCs w:val="20"/>
          <w:lang w:eastAsia="ar-SA"/>
        </w:rPr>
        <w:t>) un pievienotās vērtības nodokļa 2</w:t>
      </w:r>
      <w:r>
        <w:rPr>
          <w:rFonts w:ascii="Times New Roman" w:eastAsia="Times New Roman" w:hAnsi="Times New Roman" w:cs="Times New Roman"/>
          <w:sz w:val="24"/>
          <w:szCs w:val="20"/>
          <w:lang w:eastAsia="ar-SA"/>
        </w:rPr>
        <w:t>1</w:t>
      </w:r>
      <w:r w:rsidRPr="00CA2508">
        <w:rPr>
          <w:rFonts w:ascii="Times New Roman" w:eastAsia="Times New Roman" w:hAnsi="Times New Roman" w:cs="Times New Roman"/>
          <w:sz w:val="24"/>
          <w:szCs w:val="20"/>
          <w:lang w:eastAsia="ar-SA"/>
        </w:rPr>
        <w:t xml:space="preserve">%, kas ir </w:t>
      </w:r>
      <w:r w:rsidR="00F259FA">
        <w:rPr>
          <w:rFonts w:ascii="Times New Roman" w:eastAsia="Times New Roman" w:hAnsi="Times New Roman" w:cs="Times New Roman"/>
          <w:sz w:val="24"/>
          <w:szCs w:val="20"/>
          <w:lang w:eastAsia="ar-SA"/>
        </w:rPr>
        <w:t>EUR</w:t>
      </w:r>
      <w:r w:rsidRPr="00CA2508">
        <w:rPr>
          <w:rFonts w:ascii="Times New Roman" w:eastAsia="Times New Roman" w:hAnsi="Times New Roman" w:cs="Times New Roman"/>
          <w:sz w:val="24"/>
          <w:szCs w:val="20"/>
          <w:lang w:eastAsia="ar-SA"/>
        </w:rPr>
        <w:t xml:space="preserve"> ___________ (</w:t>
      </w:r>
      <w:r w:rsidRPr="00CA2508">
        <w:rPr>
          <w:rFonts w:ascii="Times New Roman" w:eastAsia="Times New Roman" w:hAnsi="Times New Roman" w:cs="Times New Roman"/>
          <w:i/>
          <w:sz w:val="24"/>
          <w:szCs w:val="20"/>
          <w:lang w:eastAsia="ar-SA"/>
        </w:rPr>
        <w:t>summa cipariem un vārdiem</w:t>
      </w:r>
      <w:r w:rsidRPr="00CA2508">
        <w:rPr>
          <w:rFonts w:ascii="Times New Roman" w:eastAsia="Times New Roman" w:hAnsi="Times New Roman" w:cs="Times New Roman"/>
          <w:sz w:val="24"/>
          <w:szCs w:val="20"/>
          <w:lang w:eastAsia="ar-SA"/>
        </w:rPr>
        <w:t>). Līguma kopējā summa saskaņā ar finanšu piedāvājumiem (</w:t>
      </w:r>
      <w:r w:rsidRPr="00287B9B">
        <w:rPr>
          <w:rFonts w:ascii="Times New Roman" w:eastAsia="Times New Roman" w:hAnsi="Times New Roman" w:cs="Times New Roman"/>
          <w:i/>
          <w:sz w:val="24"/>
          <w:szCs w:val="20"/>
          <w:lang w:eastAsia="ar-SA"/>
        </w:rPr>
        <w:t>attiecīgi</w:t>
      </w:r>
      <w:r>
        <w:rPr>
          <w:rFonts w:ascii="Times New Roman" w:eastAsia="Times New Roman" w:hAnsi="Times New Roman" w:cs="Times New Roman"/>
          <w:sz w:val="24"/>
          <w:szCs w:val="20"/>
          <w:lang w:eastAsia="ar-SA"/>
        </w:rPr>
        <w:t xml:space="preserve"> </w:t>
      </w:r>
      <w:r w:rsidRPr="00CA2508">
        <w:rPr>
          <w:rFonts w:ascii="Times New Roman" w:eastAsia="Times New Roman" w:hAnsi="Times New Roman" w:cs="Times New Roman"/>
          <w:sz w:val="24"/>
          <w:szCs w:val="20"/>
          <w:lang w:eastAsia="ar-SA"/>
        </w:rPr>
        <w:t>pielikumi) sadalās šādi*:</w:t>
      </w:r>
    </w:p>
    <w:p w:rsidR="00230321" w:rsidRPr="00CA2508" w:rsidRDefault="00230321" w:rsidP="00230321">
      <w:pPr>
        <w:suppressAutoHyphens/>
        <w:spacing w:before="120" w:after="0" w:line="240" w:lineRule="auto"/>
        <w:ind w:left="720" w:right="-49"/>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 xml:space="preserve">3.1.1. </w:t>
      </w:r>
      <w:r w:rsidRPr="00CA2508">
        <w:rPr>
          <w:rFonts w:ascii="Times New Roman" w:eastAsia="Times New Roman" w:hAnsi="Times New Roman" w:cs="Times New Roman"/>
          <w:i/>
          <w:sz w:val="24"/>
          <w:szCs w:val="20"/>
          <w:lang w:eastAsia="ar-SA"/>
        </w:rPr>
        <w:t xml:space="preserve">Attiecīgās iepirkuma daļas nosaukums </w:t>
      </w:r>
      <w:r w:rsidRPr="00CA2508">
        <w:rPr>
          <w:rFonts w:ascii="Times New Roman" w:eastAsia="Times New Roman" w:hAnsi="Times New Roman" w:cs="Times New Roman"/>
          <w:sz w:val="24"/>
          <w:szCs w:val="20"/>
          <w:lang w:eastAsia="ar-SA"/>
        </w:rPr>
        <w:t xml:space="preserve">– Ls _________ </w:t>
      </w:r>
      <w:r w:rsidRPr="00CA2508">
        <w:rPr>
          <w:rFonts w:ascii="Times New Roman" w:eastAsia="Times New Roman" w:hAnsi="Times New Roman" w:cs="Times New Roman"/>
          <w:i/>
          <w:sz w:val="24"/>
          <w:szCs w:val="20"/>
          <w:lang w:eastAsia="ar-SA"/>
        </w:rPr>
        <w:t>(summa cipariem)</w:t>
      </w:r>
      <w:r w:rsidRPr="00CA2508">
        <w:rPr>
          <w:rFonts w:ascii="Times New Roman" w:eastAsia="Times New Roman" w:hAnsi="Times New Roman" w:cs="Times New Roman"/>
          <w:sz w:val="24"/>
          <w:szCs w:val="20"/>
          <w:lang w:eastAsia="ar-SA"/>
        </w:rPr>
        <w:t xml:space="preserve">, kas sastāv no līgumcenas Ls __________ </w:t>
      </w:r>
      <w:r w:rsidRPr="00CA2508">
        <w:rPr>
          <w:rFonts w:ascii="Times New Roman" w:eastAsia="Times New Roman" w:hAnsi="Times New Roman" w:cs="Times New Roman"/>
          <w:i/>
          <w:sz w:val="24"/>
          <w:szCs w:val="20"/>
          <w:lang w:eastAsia="ar-SA"/>
        </w:rPr>
        <w:t>(summa cipariem)</w:t>
      </w:r>
      <w:r w:rsidRPr="00CA2508">
        <w:rPr>
          <w:rFonts w:ascii="Times New Roman" w:eastAsia="Times New Roman" w:hAnsi="Times New Roman" w:cs="Times New Roman"/>
          <w:sz w:val="24"/>
          <w:szCs w:val="20"/>
          <w:lang w:eastAsia="ar-SA"/>
        </w:rPr>
        <w:t xml:space="preserve"> un PVN 2</w:t>
      </w:r>
      <w:r>
        <w:rPr>
          <w:rFonts w:ascii="Times New Roman" w:eastAsia="Times New Roman" w:hAnsi="Times New Roman" w:cs="Times New Roman"/>
          <w:sz w:val="24"/>
          <w:szCs w:val="20"/>
          <w:lang w:eastAsia="ar-SA"/>
        </w:rPr>
        <w:t>1</w:t>
      </w:r>
      <w:r w:rsidRPr="00CA2508">
        <w:rPr>
          <w:rFonts w:ascii="Times New Roman" w:eastAsia="Times New Roman" w:hAnsi="Times New Roman" w:cs="Times New Roman"/>
          <w:sz w:val="24"/>
          <w:szCs w:val="20"/>
          <w:lang w:eastAsia="ar-SA"/>
        </w:rPr>
        <w:t xml:space="preserve">%  Ls _________ </w:t>
      </w:r>
      <w:r w:rsidRPr="00CA2508">
        <w:rPr>
          <w:rFonts w:ascii="Times New Roman" w:eastAsia="Times New Roman" w:hAnsi="Times New Roman" w:cs="Times New Roman"/>
          <w:i/>
          <w:sz w:val="24"/>
          <w:szCs w:val="20"/>
          <w:lang w:eastAsia="ar-SA"/>
        </w:rPr>
        <w:t>(summa cipariem).</w:t>
      </w:r>
    </w:p>
    <w:p w:rsidR="00230321" w:rsidRPr="00CA2508" w:rsidRDefault="00230321" w:rsidP="00230321">
      <w:pPr>
        <w:suppressAutoHyphens/>
        <w:spacing w:before="120" w:after="0" w:line="240" w:lineRule="auto"/>
        <w:ind w:right="-49"/>
        <w:jc w:val="both"/>
        <w:rPr>
          <w:rFonts w:ascii="Times New Roman" w:eastAsia="Times New Roman" w:hAnsi="Times New Roman" w:cs="Times New Roman"/>
          <w:i/>
          <w:sz w:val="24"/>
          <w:szCs w:val="20"/>
          <w:lang w:eastAsia="ar-SA"/>
        </w:rPr>
      </w:pPr>
      <w:r w:rsidRPr="00CA2508">
        <w:rPr>
          <w:rFonts w:ascii="Times New Roman" w:eastAsia="Times New Roman" w:hAnsi="Times New Roman" w:cs="Times New Roman"/>
          <w:i/>
          <w:sz w:val="24"/>
          <w:szCs w:val="20"/>
          <w:lang w:eastAsia="ar-SA"/>
        </w:rPr>
        <w:t>* Apakšpunkti tiek aizpildīti par daļām, kurās Izpildītājs ieguvis līguma izpildes tiesības</w:t>
      </w:r>
      <w:r w:rsidR="00F259FA">
        <w:rPr>
          <w:rFonts w:ascii="Times New Roman" w:eastAsia="Times New Roman" w:hAnsi="Times New Roman" w:cs="Times New Roman"/>
          <w:i/>
          <w:sz w:val="24"/>
          <w:szCs w:val="20"/>
          <w:lang w:eastAsia="ar-SA"/>
        </w:rPr>
        <w:t>, ja Izpildītājs ieguvis tiesības veikt darbus divām vai vairākām iepirkuma daļām</w:t>
      </w:r>
      <w:r w:rsidRPr="00CA2508">
        <w:rPr>
          <w:rFonts w:ascii="Times New Roman" w:eastAsia="Times New Roman" w:hAnsi="Times New Roman" w:cs="Times New Roman"/>
          <w:i/>
          <w:sz w:val="24"/>
          <w:szCs w:val="20"/>
          <w:lang w:eastAsia="ar-SA"/>
        </w:rPr>
        <w:t>.</w:t>
      </w:r>
    </w:p>
    <w:p w:rsidR="00230321" w:rsidRPr="00CA2508" w:rsidRDefault="00230321" w:rsidP="00230321">
      <w:pPr>
        <w:suppressAutoHyphens/>
        <w:spacing w:before="120" w:after="0" w:line="240" w:lineRule="auto"/>
        <w:ind w:right="-49"/>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lastRenderedPageBreak/>
        <w:t xml:space="preserve">3.2. </w:t>
      </w:r>
      <w:r w:rsidRPr="00CA2508">
        <w:rPr>
          <w:rFonts w:ascii="Times New Roman" w:eastAsia="Times New Roman" w:hAnsi="Times New Roman" w:cs="Times New Roman"/>
          <w:bCs/>
          <w:sz w:val="24"/>
          <w:szCs w:val="20"/>
          <w:lang w:eastAsia="ar-SA"/>
        </w:rPr>
        <w:t xml:space="preserve">Pasūtītājs </w:t>
      </w:r>
      <w:r w:rsidRPr="00CA2508">
        <w:rPr>
          <w:rFonts w:ascii="Times New Roman" w:eastAsia="Times New Roman" w:hAnsi="Times New Roman" w:cs="Times New Roman"/>
          <w:sz w:val="24"/>
          <w:szCs w:val="20"/>
          <w:lang w:eastAsia="ar-SA"/>
        </w:rPr>
        <w:t xml:space="preserve">samaksā </w:t>
      </w:r>
      <w:r w:rsidRPr="00CA2508">
        <w:rPr>
          <w:rFonts w:ascii="Times New Roman" w:eastAsia="Times New Roman" w:hAnsi="Times New Roman" w:cs="Times New Roman"/>
          <w:bCs/>
          <w:sz w:val="24"/>
          <w:szCs w:val="20"/>
          <w:lang w:eastAsia="ar-SA"/>
        </w:rPr>
        <w:t>Izpildītājam</w:t>
      </w:r>
      <w:r w:rsidRPr="00CA2508">
        <w:rPr>
          <w:rFonts w:ascii="Times New Roman" w:eastAsia="Times New Roman" w:hAnsi="Times New Roman" w:cs="Times New Roman"/>
          <w:sz w:val="24"/>
          <w:szCs w:val="20"/>
          <w:lang w:eastAsia="ar-SA"/>
        </w:rPr>
        <w:t xml:space="preserve"> par veiktajiem Darbiem 30 (trīsdesmit) dienu laikā no </w:t>
      </w:r>
      <w:r w:rsidRPr="00CA2508">
        <w:rPr>
          <w:rFonts w:ascii="Times New Roman" w:eastAsia="Times New Roman" w:hAnsi="Times New Roman" w:cs="Times New Roman"/>
          <w:sz w:val="24"/>
          <w:szCs w:val="24"/>
          <w:lang w:eastAsia="ar-SA"/>
        </w:rPr>
        <w:t>veikto Darbu nodošanas - pieņemšanas akta parakstīšanas un attiecīga rēķina saņemšanas dienas</w:t>
      </w:r>
      <w:r w:rsidRPr="00CA2508">
        <w:rPr>
          <w:rFonts w:ascii="Times New Roman" w:eastAsia="Times New Roman" w:hAnsi="Times New Roman" w:cs="Times New Roman"/>
          <w:sz w:val="24"/>
          <w:szCs w:val="20"/>
          <w:lang w:eastAsia="ar-SA"/>
        </w:rPr>
        <w:t>.</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sz w:val="24"/>
          <w:szCs w:val="24"/>
          <w:lang w:eastAsia="ar-SA"/>
        </w:rPr>
        <w:t>3.3. Pasūtītājs veic samaksu Izpildītājam pēc faktiski paveiktā Darba apjoma. Pasūtītājs veic tikai tāda Darba apmaksu, kas veikts atbilstošā kvalitātē saskaņā ar šī līguma nosacījumiem. Izpildītājs pēc pieprasījuma uzrāda Pasūtītāja pārstāvim izpildītos darbus reāli dabā.</w:t>
      </w:r>
    </w:p>
    <w:p w:rsidR="00230321" w:rsidRPr="00B218AF" w:rsidRDefault="00230321" w:rsidP="00230321">
      <w:pPr>
        <w:tabs>
          <w:tab w:val="left" w:pos="567"/>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3.4. Nekvalitatīvi vai neatbilstoši veiktie Darbi netiek pieņemti un apmaksāti līdz defektu novēršanai un šo Darbu pieņemšanai.</w:t>
      </w:r>
      <w:r w:rsidRPr="00CA2508">
        <w:rPr>
          <w:rFonts w:ascii="Times New Roman" w:eastAsia="Times New Roman" w:hAnsi="Times New Roman" w:cs="Times New Roman"/>
          <w:sz w:val="24"/>
          <w:szCs w:val="24"/>
          <w:lang w:eastAsia="ar-SA"/>
        </w:rPr>
        <w:t xml:space="preserve"> Defektu novēršanu Izpildītājs veic par saviem līdzekļiem. </w:t>
      </w:r>
      <w:r w:rsidRPr="00B218AF">
        <w:rPr>
          <w:rFonts w:ascii="Times New Roman" w:eastAsia="Times New Roman" w:hAnsi="Times New Roman" w:cs="Times New Roman"/>
          <w:sz w:val="24"/>
          <w:szCs w:val="24"/>
          <w:lang w:eastAsia="ar-SA"/>
        </w:rPr>
        <w:t xml:space="preserve">Darbu kvalitātes prasības, ko jāievēro Izpildītājam, nosaka </w:t>
      </w:r>
      <w:r w:rsidR="00F259FA">
        <w:rPr>
          <w:rFonts w:ascii="Times New Roman" w:eastAsia="Times New Roman" w:hAnsi="Times New Roman" w:cs="Times New Roman"/>
          <w:sz w:val="24"/>
          <w:szCs w:val="20"/>
          <w:lang w:eastAsia="lv-LV"/>
        </w:rPr>
        <w:t>tehniskā specifikācija</w:t>
      </w:r>
      <w:r w:rsidRPr="00B218AF">
        <w:rPr>
          <w:rFonts w:ascii="Times New Roman" w:eastAsia="Times New Roman" w:hAnsi="Times New Roman" w:cs="Times New Roman"/>
          <w:sz w:val="24"/>
          <w:szCs w:val="24"/>
          <w:lang w:eastAsia="ar-SA"/>
        </w:rPr>
        <w:t>, šis Līgums, būvnormatīvi, Latvijas Valsts standarti.</w:t>
      </w:r>
    </w:p>
    <w:p w:rsidR="00230321" w:rsidRPr="00CA2508" w:rsidRDefault="00230321" w:rsidP="00230321">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B218AF">
        <w:rPr>
          <w:rFonts w:ascii="Times New Roman" w:eastAsia="Times New Roman" w:hAnsi="Times New Roman" w:cs="Times New Roman"/>
          <w:sz w:val="24"/>
          <w:szCs w:val="24"/>
          <w:lang w:eastAsia="ar-SA"/>
        </w:rPr>
        <w:t>3.5. Uz visiem rēķiniem ir jānorāda Pasūtītāja nosaukums, Līguma numurs un rekvizīti atbilstoši</w:t>
      </w:r>
      <w:r w:rsidRPr="00CA2508">
        <w:rPr>
          <w:rFonts w:ascii="Times New Roman" w:eastAsia="Times New Roman" w:hAnsi="Times New Roman" w:cs="Times New Roman"/>
          <w:sz w:val="24"/>
          <w:szCs w:val="24"/>
          <w:lang w:eastAsia="ar-SA"/>
        </w:rPr>
        <w:t xml:space="preserve"> Latvijas Republikas likuma</w:t>
      </w:r>
      <w:r w:rsidR="00F259FA">
        <w:rPr>
          <w:rFonts w:ascii="Times New Roman" w:eastAsia="Times New Roman" w:hAnsi="Times New Roman" w:cs="Times New Roman"/>
          <w:sz w:val="24"/>
          <w:szCs w:val="24"/>
          <w:lang w:eastAsia="ar-SA"/>
        </w:rPr>
        <w:t>m</w:t>
      </w:r>
      <w:r w:rsidRPr="00CA2508">
        <w:rPr>
          <w:rFonts w:ascii="Times New Roman" w:eastAsia="Times New Roman" w:hAnsi="Times New Roman" w:cs="Times New Roman"/>
          <w:sz w:val="24"/>
          <w:szCs w:val="24"/>
          <w:lang w:eastAsia="ar-SA"/>
        </w:rPr>
        <w:t xml:space="preserve"> „Par pievienotās vērtības nodokli”.</w:t>
      </w:r>
    </w:p>
    <w:p w:rsidR="00230321" w:rsidRPr="00CA2508" w:rsidRDefault="00230321" w:rsidP="00230321">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3.6. Katrā veikto Darbu nodošanas-pieņemšanas aktā ir jāuzrāda veikto Darbu apjoms un izmaksas saskaņā ar iesniegto finanšu piedāvājumu par atskaites periodu, pamatojoties uz kopīgām pārbaudēm.</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3.7. Par samaksas brīdi uzskatāms bankas atzīmes datums Pasūtītāja maksājuma uzdevumā.</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230321" w:rsidRPr="00CA2508" w:rsidRDefault="00230321" w:rsidP="00230321">
      <w:pPr>
        <w:tabs>
          <w:tab w:val="left" w:pos="993"/>
        </w:tabs>
        <w:suppressAutoHyphens/>
        <w:spacing w:before="120" w:after="12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4. LĪGUMA IZPILDES TERMIŅI</w:t>
      </w:r>
    </w:p>
    <w:p w:rsidR="00230321" w:rsidRPr="00CA2508" w:rsidRDefault="00230321" w:rsidP="00230321">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230321" w:rsidRPr="000D0039" w:rsidRDefault="00230321" w:rsidP="00230321">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0D0039">
        <w:rPr>
          <w:rFonts w:ascii="Times New Roman" w:eastAsia="Times New Roman" w:hAnsi="Times New Roman" w:cs="Times New Roman"/>
          <w:sz w:val="24"/>
          <w:szCs w:val="24"/>
          <w:lang w:eastAsia="ar-SA"/>
        </w:rPr>
        <w:t xml:space="preserve">4.2. </w:t>
      </w:r>
      <w:r w:rsidR="0001304B" w:rsidRPr="000D0039">
        <w:rPr>
          <w:rFonts w:ascii="Times New Roman" w:eastAsia="Times New Roman" w:hAnsi="Times New Roman" w:cs="Times New Roman"/>
          <w:sz w:val="24"/>
          <w:szCs w:val="24"/>
          <w:lang w:eastAsia="ar-SA"/>
        </w:rPr>
        <w:t>Izpildītājam Darbi jāveic</w:t>
      </w:r>
      <w:r w:rsidRPr="000D0039">
        <w:rPr>
          <w:rFonts w:ascii="Times New Roman" w:eastAsia="Times New Roman" w:hAnsi="Times New Roman" w:cs="Times New Roman"/>
          <w:sz w:val="24"/>
          <w:szCs w:val="24"/>
          <w:lang w:eastAsia="ar-SA"/>
        </w:rPr>
        <w:t xml:space="preserve"> līdz 201</w:t>
      </w:r>
      <w:r w:rsidR="00F259FA" w:rsidRPr="000D0039">
        <w:rPr>
          <w:rFonts w:ascii="Times New Roman" w:eastAsia="Times New Roman" w:hAnsi="Times New Roman" w:cs="Times New Roman"/>
          <w:sz w:val="24"/>
          <w:szCs w:val="24"/>
          <w:lang w:eastAsia="ar-SA"/>
        </w:rPr>
        <w:t>4</w:t>
      </w:r>
      <w:r w:rsidRPr="000D0039">
        <w:rPr>
          <w:rFonts w:ascii="Times New Roman" w:eastAsia="Times New Roman" w:hAnsi="Times New Roman" w:cs="Times New Roman"/>
          <w:sz w:val="24"/>
          <w:szCs w:val="24"/>
          <w:lang w:eastAsia="ar-SA"/>
        </w:rPr>
        <w:t>.gada 31.oktobrim.</w:t>
      </w:r>
    </w:p>
    <w:p w:rsidR="00230321" w:rsidRPr="000D0039" w:rsidRDefault="00230321" w:rsidP="00230321">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sidRPr="000D0039">
        <w:rPr>
          <w:rFonts w:ascii="Times New Roman" w:eastAsia="Times New Roman" w:hAnsi="Times New Roman" w:cs="Times New Roman"/>
          <w:i/>
          <w:sz w:val="24"/>
          <w:szCs w:val="24"/>
          <w:lang w:eastAsia="ar-SA"/>
        </w:rPr>
        <w:t>4.2.1.* Asfalta segumu uzturēšanas darbi Priekules pilsētā izpildāmi līdz 201</w:t>
      </w:r>
      <w:r w:rsidR="00F259FA" w:rsidRPr="000D0039">
        <w:rPr>
          <w:rFonts w:ascii="Times New Roman" w:eastAsia="Times New Roman" w:hAnsi="Times New Roman" w:cs="Times New Roman"/>
          <w:i/>
          <w:sz w:val="24"/>
          <w:szCs w:val="24"/>
          <w:lang w:eastAsia="ar-SA"/>
        </w:rPr>
        <w:t>4</w:t>
      </w:r>
      <w:r w:rsidRPr="000D0039">
        <w:rPr>
          <w:rFonts w:ascii="Times New Roman" w:eastAsia="Times New Roman" w:hAnsi="Times New Roman" w:cs="Times New Roman"/>
          <w:i/>
          <w:sz w:val="24"/>
          <w:szCs w:val="24"/>
          <w:lang w:eastAsia="ar-SA"/>
        </w:rPr>
        <w:t>.gada 20.jūnijam.</w:t>
      </w:r>
    </w:p>
    <w:p w:rsidR="00F259FA" w:rsidRPr="00F259FA" w:rsidRDefault="00F259FA" w:rsidP="00230321">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sidRPr="000D0039">
        <w:rPr>
          <w:rFonts w:ascii="Times New Roman" w:eastAsia="Times New Roman" w:hAnsi="Times New Roman" w:cs="Times New Roman"/>
          <w:i/>
          <w:sz w:val="24"/>
          <w:szCs w:val="20"/>
          <w:lang w:eastAsia="ar-SA"/>
        </w:rPr>
        <w:t>4.2.2.* Asfalta seguma uzturēšanas darbus Kalētu pagastā veic vienlaicīgi ar seguma atjaunošanas darbiem projekta „Ūdenssaimniecības attīstība Priekules novada Kalētu pagasta Kalētu ciemā II kārta” realizēšanas laikā vai pēc tam.</w:t>
      </w:r>
      <w:r w:rsidR="00E61E58" w:rsidRPr="000D0039">
        <w:rPr>
          <w:rFonts w:ascii="Times New Roman" w:eastAsia="Times New Roman" w:hAnsi="Times New Roman" w:cs="Times New Roman"/>
          <w:i/>
          <w:sz w:val="24"/>
          <w:szCs w:val="20"/>
          <w:lang w:eastAsia="ar-SA"/>
        </w:rPr>
        <w:t xml:space="preserve"> Šajā gadījumā līguma izpildes termiņš var</w:t>
      </w:r>
      <w:r w:rsidR="00E61E58">
        <w:rPr>
          <w:rFonts w:ascii="Times New Roman" w:eastAsia="Times New Roman" w:hAnsi="Times New Roman" w:cs="Times New Roman"/>
          <w:i/>
          <w:sz w:val="24"/>
          <w:szCs w:val="20"/>
          <w:lang w:eastAsia="ar-SA"/>
        </w:rPr>
        <w:t xml:space="preserve"> tikt pagarināts līdz Darbu izpildei, cik tālu tas pieļaujams Darbu veikšanā izmantojamām tehnoloģijām.</w:t>
      </w:r>
    </w:p>
    <w:p w:rsidR="00F259FA" w:rsidRDefault="00F259FA" w:rsidP="00F259FA">
      <w:pPr>
        <w:tabs>
          <w:tab w:val="left" w:pos="0"/>
        </w:tabs>
        <w:suppressAutoHyphens/>
        <w:autoSpaceDE w:val="0"/>
        <w:spacing w:before="120" w:after="0" w:line="240" w:lineRule="auto"/>
        <w:jc w:val="both"/>
        <w:rPr>
          <w:rFonts w:ascii="Times New Roman" w:eastAsia="Times New Roman" w:hAnsi="Times New Roman" w:cs="Times New Roman"/>
          <w:i/>
          <w:sz w:val="24"/>
          <w:szCs w:val="20"/>
          <w:lang w:eastAsia="ar-SA"/>
        </w:rPr>
      </w:pPr>
      <w:r w:rsidRPr="00DC3870">
        <w:rPr>
          <w:rFonts w:ascii="Times New Roman" w:eastAsia="Times New Roman" w:hAnsi="Times New Roman" w:cs="Times New Roman"/>
          <w:i/>
          <w:sz w:val="24"/>
          <w:szCs w:val="24"/>
          <w:lang w:eastAsia="ar-SA"/>
        </w:rPr>
        <w:t xml:space="preserve">* </w:t>
      </w:r>
      <w:r w:rsidRPr="00DC3870">
        <w:rPr>
          <w:rFonts w:ascii="Times New Roman" w:eastAsia="Times New Roman" w:hAnsi="Times New Roman" w:cs="Times New Roman"/>
          <w:i/>
          <w:sz w:val="24"/>
          <w:szCs w:val="20"/>
          <w:lang w:eastAsia="ar-SA"/>
        </w:rPr>
        <w:t>Apakšpunkt</w:t>
      </w:r>
      <w:r>
        <w:rPr>
          <w:rFonts w:ascii="Times New Roman" w:eastAsia="Times New Roman" w:hAnsi="Times New Roman" w:cs="Times New Roman"/>
          <w:i/>
          <w:sz w:val="24"/>
          <w:szCs w:val="20"/>
          <w:lang w:eastAsia="ar-SA"/>
        </w:rPr>
        <w:t>i</w:t>
      </w:r>
      <w:r w:rsidRPr="00DC3870">
        <w:rPr>
          <w:rFonts w:ascii="Times New Roman" w:eastAsia="Times New Roman" w:hAnsi="Times New Roman" w:cs="Times New Roman"/>
          <w:i/>
          <w:sz w:val="24"/>
          <w:szCs w:val="20"/>
          <w:lang w:eastAsia="ar-SA"/>
        </w:rPr>
        <w:t xml:space="preserve"> attiecas uz Izpildītāju, kurš ieguvis līguma izpildes tiesības iepirkuma 1.daļā –</w:t>
      </w:r>
      <w:r w:rsidRPr="00CA2508">
        <w:rPr>
          <w:rFonts w:ascii="Times New Roman" w:eastAsia="Times New Roman" w:hAnsi="Times New Roman" w:cs="Times New Roman"/>
          <w:i/>
          <w:sz w:val="24"/>
          <w:szCs w:val="20"/>
          <w:lang w:eastAsia="ar-SA"/>
        </w:rPr>
        <w:t xml:space="preserve"> asfalta segumu uzturēšanas darbi.</w:t>
      </w:r>
    </w:p>
    <w:p w:rsidR="00230321" w:rsidRPr="00CA2508" w:rsidRDefault="00230321" w:rsidP="00230321">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230321" w:rsidRPr="00CA2508" w:rsidRDefault="00230321" w:rsidP="00230321">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230321" w:rsidRPr="00CA2508" w:rsidRDefault="00230321" w:rsidP="00230321">
      <w:pPr>
        <w:suppressAutoHyphens/>
        <w:autoSpaceDE w:val="0"/>
        <w:spacing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5. PUŠU ATBILDĪBA</w:t>
      </w:r>
    </w:p>
    <w:p w:rsidR="00230321" w:rsidRPr="00CA2508" w:rsidRDefault="00230321" w:rsidP="00230321">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5.1. Ja Darba izpildes laikā Izpildītāja vainas dēļ tiek nodarīti materiāli zaudējumi Pasūtītājam, tad Izpildītājs samaksā šos zaudējumus 5 (piecu) darba dienu laikā </w:t>
      </w:r>
      <w:r w:rsidR="00E61E58" w:rsidRPr="00CA2508">
        <w:rPr>
          <w:rFonts w:ascii="Times New Roman" w:eastAsia="Times New Roman" w:hAnsi="Times New Roman" w:cs="Times New Roman"/>
          <w:sz w:val="24"/>
          <w:szCs w:val="24"/>
          <w:lang w:eastAsia="ar-SA"/>
        </w:rPr>
        <w:t xml:space="preserve">pēc Pasūtītāja rēķina saņemšanas </w:t>
      </w:r>
      <w:r w:rsidRPr="00CA2508">
        <w:rPr>
          <w:rFonts w:ascii="Times New Roman" w:eastAsia="Times New Roman" w:hAnsi="Times New Roman" w:cs="Times New Roman"/>
          <w:sz w:val="24"/>
          <w:szCs w:val="24"/>
          <w:lang w:eastAsia="ar-SA"/>
        </w:rPr>
        <w:t>savstarpēju norēķinu veidā. Strīdus gadījumā tiek pieaicināts neatkarīgs eksperts, kura pakalpojumus apmaksā vainīgā puse.</w:t>
      </w:r>
    </w:p>
    <w:p w:rsidR="00230321" w:rsidRPr="00CA2508" w:rsidRDefault="00230321" w:rsidP="00230321">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5.2. Ja trešā persona nodara Izpildītājam zaudējumus, Pasūtītājs par to nav atbildīgs. Izpildītāja prasības pret zaudējuma radītāju netiek ierobežotas.</w:t>
      </w:r>
    </w:p>
    <w:p w:rsidR="00230321" w:rsidRPr="00CA2508" w:rsidRDefault="00230321" w:rsidP="00230321">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5.3. Izpildītājs ir atbildīgs par zaudējumiem un sedz visus zaudējumus, kas radušies trešajām pusēm Izpildītāja darbības vai bezdarbības rezultātā.</w:t>
      </w:r>
    </w:p>
    <w:p w:rsidR="00230321" w:rsidRPr="00CA2508" w:rsidRDefault="00230321" w:rsidP="00230321">
      <w:pPr>
        <w:tabs>
          <w:tab w:val="left" w:pos="0"/>
        </w:tabs>
        <w:suppressAutoHyphens/>
        <w:spacing w:before="120" w:after="0" w:line="240" w:lineRule="auto"/>
        <w:ind w:firstLine="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230321" w:rsidRPr="00CA2508" w:rsidRDefault="00230321" w:rsidP="00230321">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lastRenderedPageBreak/>
        <w:t>5.5. Puses nav atbildīgas par savu saistību pilnīgu vai daļēju neizpildīšanu, ja cēlonis ir nepārvarama vara.</w:t>
      </w:r>
    </w:p>
    <w:p w:rsidR="00230321" w:rsidRPr="00CA2508" w:rsidRDefault="00230321" w:rsidP="00230321">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5.6.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r w:rsidRPr="00CA2508">
        <w:rPr>
          <w:rFonts w:ascii="Times New Roman" w:eastAsia="Times New Roman" w:hAnsi="Times New Roman" w:cs="Times New Roman"/>
          <w:sz w:val="24"/>
          <w:szCs w:val="20"/>
          <w:lang w:eastAsia="ar-SA"/>
        </w:rPr>
        <w:t xml:space="preserve"> </w:t>
      </w:r>
    </w:p>
    <w:p w:rsidR="00230321" w:rsidRPr="00CA2508" w:rsidRDefault="00230321" w:rsidP="00230321">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5.7. Ja iestājas nepārvaramas varas apstākļi, Pusēm ir pienākums nekavējoties mutiski informēt Pušu pārstāvjus, kā arī ne vēlāk kā 2 (divu) </w:t>
      </w:r>
      <w:r w:rsidR="00E61E58">
        <w:rPr>
          <w:rFonts w:ascii="Times New Roman" w:eastAsia="Times New Roman" w:hAnsi="Times New Roman" w:cs="Times New Roman"/>
          <w:sz w:val="24"/>
          <w:szCs w:val="24"/>
          <w:lang w:eastAsia="ar-SA"/>
        </w:rPr>
        <w:t xml:space="preserve">darba </w:t>
      </w:r>
      <w:r w:rsidRPr="00CA2508">
        <w:rPr>
          <w:rFonts w:ascii="Times New Roman" w:eastAsia="Times New Roman" w:hAnsi="Times New Roman" w:cs="Times New Roman"/>
          <w:sz w:val="24"/>
          <w:szCs w:val="24"/>
          <w:lang w:eastAsia="ar-SA"/>
        </w:rPr>
        <w:t>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230321" w:rsidRPr="00CA2508" w:rsidRDefault="00230321" w:rsidP="00230321">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5.8. Nepārvaramas varas apstākļiem beidzoties, Pusei, kura pirmā konstatējusi minēto apstākļu izbeigšanos, ir pienākums nekavējoties iesniegt rakstisku paziņojumu Pusēm par minēto apstākļu beigšanos.</w:t>
      </w:r>
    </w:p>
    <w:p w:rsidR="00230321" w:rsidRPr="00CA2508" w:rsidRDefault="00230321" w:rsidP="00230321">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p>
    <w:p w:rsidR="00230321" w:rsidRPr="00CA2508" w:rsidRDefault="00230321" w:rsidP="00230321">
      <w:pPr>
        <w:numPr>
          <w:ilvl w:val="0"/>
          <w:numId w:val="8"/>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LĪGUMA IZBEIGŠANA</w:t>
      </w:r>
      <w:r w:rsidR="00E61E58">
        <w:rPr>
          <w:rFonts w:ascii="Times New Roman" w:eastAsia="Times New Roman" w:hAnsi="Times New Roman" w:cs="Times New Roman"/>
          <w:b/>
          <w:sz w:val="24"/>
          <w:szCs w:val="24"/>
          <w:lang w:eastAsia="ar-SA"/>
        </w:rPr>
        <w:t xml:space="preserve"> un GROZĪŠANA</w:t>
      </w:r>
    </w:p>
    <w:p w:rsidR="00230321" w:rsidRPr="00CA2508" w:rsidRDefault="00230321" w:rsidP="00230321">
      <w:pPr>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divas nedēļas iepriekš un veicot savstarpējos norēķinus, šādos gadījumos:</w:t>
      </w:r>
    </w:p>
    <w:p w:rsidR="00230321" w:rsidRPr="00CA2508" w:rsidRDefault="00230321" w:rsidP="00230321">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230321" w:rsidRPr="00CA2508" w:rsidRDefault="00230321" w:rsidP="00230321">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Ja Izpildītājs Darba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230321" w:rsidRPr="00CA2508" w:rsidRDefault="00230321" w:rsidP="00230321">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6.2. Izpildītājs ir tiesīgs izbeigt Līgumu pēc savas iniciatīvas, rakstiski brīdinot Pasūtītāju divas nedēļas iepriekš, ja Pasūtītājs neizpilda tam Līguma 3.2.punktā noteiktās maksājuma saistības un ja maksājumu kavēšanas termiņš ir ilgāks par 30 (trīsdesmit) dienām.</w:t>
      </w:r>
    </w:p>
    <w:p w:rsidR="00230321" w:rsidRPr="00CA2508" w:rsidRDefault="00230321" w:rsidP="00230321">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3.3. un 3.4. punktā minētos nosacījumus.</w:t>
      </w:r>
    </w:p>
    <w:p w:rsidR="00230321" w:rsidRPr="00CA2508" w:rsidRDefault="00230321" w:rsidP="00230321">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6.4. Ja Līgums tiek izbeigts Līguma 6.1.punktā minētajos gadījumos, Izpildītājs maksā Pasūtītājam līgumsodu 10% apmērā no attiecīgās iepirkuma daļas kopējās līgum</w:t>
      </w:r>
      <w:r w:rsidR="00E61E58">
        <w:rPr>
          <w:rFonts w:ascii="Times New Roman" w:eastAsia="Times New Roman" w:hAnsi="Times New Roman" w:cs="Times New Roman"/>
          <w:sz w:val="24"/>
          <w:szCs w:val="24"/>
          <w:lang w:eastAsia="ar-SA"/>
        </w:rPr>
        <w:t>cen</w:t>
      </w:r>
      <w:r w:rsidRPr="00CA2508">
        <w:rPr>
          <w:rFonts w:ascii="Times New Roman" w:eastAsia="Times New Roman" w:hAnsi="Times New Roman" w:cs="Times New Roman"/>
          <w:sz w:val="24"/>
          <w:szCs w:val="24"/>
          <w:lang w:eastAsia="ar-SA"/>
        </w:rPr>
        <w:t>as, par kuru līgums tiek izbeigts.</w:t>
      </w:r>
    </w:p>
    <w:p w:rsidR="00230321" w:rsidRPr="00CA2508" w:rsidRDefault="00230321" w:rsidP="00230321">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6.5. Ja Līgums tiek izbeigts Līguma 6.2.punktā minētajā gadījumā, Pasūtītājs maksā Izpildītājam līgumsodu 10% apmērā no </w:t>
      </w:r>
      <w:r w:rsidRPr="00CA2508">
        <w:rPr>
          <w:rFonts w:ascii="Times New Roman" w:eastAsia="Times New Roman" w:hAnsi="Times New Roman" w:cs="Times New Roman"/>
          <w:sz w:val="24"/>
          <w:szCs w:val="20"/>
          <w:lang w:eastAsia="ar-SA"/>
        </w:rPr>
        <w:t>nokavētā maksājuma summas.</w:t>
      </w:r>
    </w:p>
    <w:p w:rsidR="004F0C97" w:rsidRDefault="004F0C97" w:rsidP="004F0C97">
      <w:pPr>
        <w:tabs>
          <w:tab w:val="left" w:pos="0"/>
        </w:tabs>
        <w:suppressAutoHyphens/>
        <w:spacing w:before="120" w:after="12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0"/>
          <w:lang w:eastAsia="ar-SA"/>
        </w:rPr>
        <w:t>6.6</w:t>
      </w:r>
      <w:r w:rsidRPr="00CA2508">
        <w:rPr>
          <w:rFonts w:ascii="Times New Roman" w:eastAsia="Times New Roman" w:hAnsi="Times New Roman" w:cs="Times New Roman"/>
          <w:sz w:val="24"/>
          <w:szCs w:val="20"/>
          <w:lang w:eastAsia="ar-SA"/>
        </w:rPr>
        <w:t>.</w:t>
      </w:r>
      <w:r>
        <w:rPr>
          <w:rFonts w:ascii="Times New Roman" w:eastAsia="Times New Roman" w:hAnsi="Times New Roman" w:cs="Times New Roman"/>
          <w:sz w:val="24"/>
          <w:szCs w:val="20"/>
          <w:lang w:eastAsia="ar-SA"/>
        </w:rPr>
        <w:t>**</w:t>
      </w:r>
      <w:r w:rsidRPr="00CA2508">
        <w:rPr>
          <w:rFonts w:ascii="Times New Roman" w:eastAsia="Times New Roman" w:hAnsi="Times New Roman" w:cs="Times New Roman"/>
          <w:sz w:val="24"/>
          <w:szCs w:val="20"/>
          <w:lang w:eastAsia="ar-SA"/>
        </w:rPr>
        <w:t xml:space="preserve"> </w:t>
      </w:r>
      <w:r w:rsidRPr="00E61E58">
        <w:rPr>
          <w:rFonts w:ascii="Times New Roman" w:eastAsia="Times New Roman" w:hAnsi="Times New Roman" w:cs="Times New Roman"/>
          <w:i/>
          <w:sz w:val="24"/>
          <w:szCs w:val="24"/>
          <w:lang w:eastAsia="ar-SA"/>
        </w:rPr>
        <w:t>Līgumu var grozīt vienīgi Līguma 4.2.2.punktā minētajā gadījumā ar Pušu savstarpēju vienošanos. Šādi grozījumi ir jāveic rakstiski. Grozījumi stājās spēkā no to parakstīšanas brīža. Visi grozījumi Līgumā jāparaksta personām, kas attiecīgo grozījumu dokumentu parakstīšanas brīdi ir tiesīgas parakstīt Puses vārdā šādus dokumentus.</w:t>
      </w:r>
    </w:p>
    <w:p w:rsidR="004F0C97" w:rsidRPr="00CA2508" w:rsidRDefault="004F0C97" w:rsidP="004F0C97">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i/>
          <w:sz w:val="24"/>
          <w:szCs w:val="24"/>
          <w:lang w:eastAsia="ar-SA"/>
        </w:rPr>
        <w:t xml:space="preserve">** Punkts attiecināms uz Izpildītāju, </w:t>
      </w:r>
      <w:r w:rsidRPr="00DC3870">
        <w:rPr>
          <w:rFonts w:ascii="Times New Roman" w:eastAsia="Times New Roman" w:hAnsi="Times New Roman" w:cs="Times New Roman"/>
          <w:i/>
          <w:sz w:val="24"/>
          <w:szCs w:val="20"/>
          <w:lang w:eastAsia="ar-SA"/>
        </w:rPr>
        <w:t>kurš ieguvis līguma izpildes tiesības iepirkuma 1.daļā –</w:t>
      </w:r>
      <w:r w:rsidRPr="00CA2508">
        <w:rPr>
          <w:rFonts w:ascii="Times New Roman" w:eastAsia="Times New Roman" w:hAnsi="Times New Roman" w:cs="Times New Roman"/>
          <w:i/>
          <w:sz w:val="24"/>
          <w:szCs w:val="20"/>
          <w:lang w:eastAsia="ar-SA"/>
        </w:rPr>
        <w:t xml:space="preserve"> asfalta segumu uzturēšanas darbi.</w:t>
      </w:r>
    </w:p>
    <w:p w:rsidR="00E61E58" w:rsidRDefault="00E61E58" w:rsidP="00230321">
      <w:pPr>
        <w:suppressAutoHyphens/>
        <w:autoSpaceDE w:val="0"/>
        <w:spacing w:after="0" w:line="240" w:lineRule="auto"/>
        <w:ind w:left="7"/>
        <w:rPr>
          <w:rFonts w:ascii="Times New Roman" w:eastAsia="Times New Roman" w:hAnsi="Times New Roman" w:cs="Times New Roman"/>
          <w:sz w:val="24"/>
          <w:szCs w:val="24"/>
          <w:lang w:eastAsia="ar-SA"/>
        </w:rPr>
      </w:pPr>
    </w:p>
    <w:p w:rsidR="00230321" w:rsidRPr="00CA2508" w:rsidRDefault="00230321" w:rsidP="00230321">
      <w:pPr>
        <w:numPr>
          <w:ilvl w:val="0"/>
          <w:numId w:val="8"/>
        </w:numPr>
        <w:tabs>
          <w:tab w:val="left" w:pos="993"/>
        </w:tabs>
        <w:suppressAutoHyphens/>
        <w:spacing w:before="120" w:after="0" w:line="240" w:lineRule="auto"/>
        <w:jc w:val="center"/>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STRĪDU IZSKATĪŠANAS KĀRTĪBA UN CITI NOSACĪJUMI</w:t>
      </w:r>
    </w:p>
    <w:p w:rsidR="00230321" w:rsidRPr="00CA2508" w:rsidRDefault="00230321" w:rsidP="00230321">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7.1. Līguma izpildes laikā radušos strīdus Puses risina vienojoties vai, ja vienošanās nav iespējama, strīdu izskata tiesā Latvijas Republikas likumos noteiktajā kārtībā.</w:t>
      </w:r>
    </w:p>
    <w:p w:rsidR="00230321" w:rsidRPr="00CA2508" w:rsidRDefault="00230321" w:rsidP="00230321">
      <w:pPr>
        <w:tabs>
          <w:tab w:val="left" w:pos="0"/>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w:t>
      </w:r>
      <w:r w:rsidR="004F0C97">
        <w:rPr>
          <w:rFonts w:ascii="Times New Roman" w:eastAsia="Times New Roman" w:hAnsi="Times New Roman" w:cs="Times New Roman"/>
          <w:sz w:val="24"/>
          <w:szCs w:val="20"/>
          <w:lang w:eastAsia="ar-SA"/>
        </w:rPr>
        <w:t>2</w:t>
      </w:r>
      <w:r w:rsidRPr="00CA2508">
        <w:rPr>
          <w:rFonts w:ascii="Times New Roman" w:eastAsia="Times New Roman" w:hAnsi="Times New Roman" w:cs="Times New Roman"/>
          <w:sz w:val="24"/>
          <w:szCs w:val="20"/>
          <w:lang w:eastAsia="ar-SA"/>
        </w:rPr>
        <w:t>. Ja kādai no Pusēm tiek mainīts juridiskais statuss vai paraksta tiesības, vai adrese, tā nekavējoties, ne vēlāk kā 3 (trīs) darba dienu laikā, rakstiski par to paziņo otrai Pusei.</w:t>
      </w:r>
    </w:p>
    <w:p w:rsidR="00230321" w:rsidRPr="00CA2508" w:rsidRDefault="00230321" w:rsidP="00230321">
      <w:pPr>
        <w:tabs>
          <w:tab w:val="left" w:pos="0"/>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w:t>
      </w:r>
      <w:r w:rsidR="004F0C97">
        <w:rPr>
          <w:rFonts w:ascii="Times New Roman" w:eastAsia="Times New Roman" w:hAnsi="Times New Roman" w:cs="Times New Roman"/>
          <w:sz w:val="24"/>
          <w:szCs w:val="20"/>
          <w:lang w:eastAsia="ar-SA"/>
        </w:rPr>
        <w:t>3</w:t>
      </w:r>
      <w:r w:rsidRPr="00CA2508">
        <w:rPr>
          <w:rFonts w:ascii="Times New Roman" w:eastAsia="Times New Roman" w:hAnsi="Times New Roman" w:cs="Times New Roman"/>
          <w:sz w:val="24"/>
          <w:szCs w:val="20"/>
          <w:lang w:eastAsia="ar-SA"/>
        </w:rPr>
        <w:t xml:space="preserve">. Līgums sastādīts divos eksemplāros, no kuriem viens glabājas pie Pasūtītāja, otrs - pie Izpildītāja. </w:t>
      </w:r>
    </w:p>
    <w:p w:rsidR="00230321" w:rsidRPr="00CA2508" w:rsidRDefault="00230321" w:rsidP="00230321">
      <w:pPr>
        <w:tabs>
          <w:tab w:val="left" w:pos="0"/>
        </w:tabs>
        <w:spacing w:before="120" w:after="0" w:line="240" w:lineRule="auto"/>
        <w:jc w:val="both"/>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7.</w:t>
      </w:r>
      <w:r w:rsidR="004F0C97">
        <w:rPr>
          <w:rFonts w:ascii="Times New Roman" w:eastAsia="Times New Roman" w:hAnsi="Times New Roman" w:cs="Times New Roman"/>
          <w:sz w:val="24"/>
          <w:szCs w:val="20"/>
          <w:lang w:eastAsia="ar-SA"/>
        </w:rPr>
        <w:t>4</w:t>
      </w:r>
      <w:r w:rsidRPr="00CA2508">
        <w:rPr>
          <w:rFonts w:ascii="Times New Roman" w:eastAsia="Times New Roman" w:hAnsi="Times New Roman" w:cs="Times New Roman"/>
          <w:sz w:val="24"/>
          <w:szCs w:val="20"/>
          <w:lang w:eastAsia="ar-SA"/>
        </w:rPr>
        <w:t>. Visi Līguma pielikumi, kā arī visi šī līguma ietvaros rakstiski noformētie un abu pušu parakstītie grozījumi un papildinājumi ir neatņemamas šī līguma sastāvdaļas.</w:t>
      </w:r>
    </w:p>
    <w:p w:rsidR="00230321" w:rsidRPr="00CA2508" w:rsidRDefault="00230321" w:rsidP="00230321">
      <w:pPr>
        <w:tabs>
          <w:tab w:val="left" w:pos="0"/>
        </w:tabs>
        <w:spacing w:before="120" w:after="0" w:line="240" w:lineRule="auto"/>
        <w:jc w:val="both"/>
        <w:rPr>
          <w:rFonts w:ascii="Times New Roman" w:eastAsia="Times New Roman" w:hAnsi="Times New Roman" w:cs="Times New Roman"/>
          <w:sz w:val="24"/>
          <w:szCs w:val="20"/>
          <w:lang w:eastAsia="ar-SA"/>
        </w:rPr>
      </w:pPr>
    </w:p>
    <w:p w:rsidR="00230321" w:rsidRPr="00CA2508" w:rsidRDefault="00230321" w:rsidP="00230321">
      <w:pPr>
        <w:numPr>
          <w:ilvl w:val="0"/>
          <w:numId w:val="8"/>
        </w:numPr>
        <w:tabs>
          <w:tab w:val="left" w:pos="0"/>
        </w:tabs>
        <w:suppressAutoHyphens/>
        <w:autoSpaceDE w:val="0"/>
        <w:spacing w:before="120" w:after="0" w:line="240" w:lineRule="auto"/>
        <w:jc w:val="center"/>
        <w:rPr>
          <w:rFonts w:ascii="Times New Roman" w:eastAsia="Times New Roman" w:hAnsi="Times New Roman" w:cs="Times New Roman"/>
          <w:b/>
          <w:sz w:val="24"/>
          <w:szCs w:val="24"/>
          <w:lang w:eastAsia="ar-SA"/>
        </w:rPr>
      </w:pPr>
      <w:r w:rsidRPr="00CA2508">
        <w:rPr>
          <w:rFonts w:ascii="Times New Roman" w:eastAsia="Times New Roman" w:hAnsi="Times New Roman" w:cs="Times New Roman"/>
          <w:b/>
          <w:sz w:val="24"/>
          <w:szCs w:val="24"/>
          <w:lang w:eastAsia="ar-SA"/>
        </w:rPr>
        <w:t>PĀRSTĀVJI UN KONTAKINFORMĀCIJA</w:t>
      </w:r>
    </w:p>
    <w:p w:rsidR="00230321" w:rsidRPr="00CA2508" w:rsidRDefault="00230321" w:rsidP="004F0C97">
      <w:pPr>
        <w:numPr>
          <w:ilvl w:val="1"/>
          <w:numId w:val="8"/>
        </w:numPr>
        <w:tabs>
          <w:tab w:val="clear" w:pos="900"/>
          <w:tab w:val="num" w:pos="0"/>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________________________________ </w:t>
      </w:r>
      <w:r w:rsidRPr="00CA2508">
        <w:rPr>
          <w:rFonts w:ascii="Times New Roman" w:eastAsia="Times New Roman" w:hAnsi="Times New Roman" w:cs="Times New Roman"/>
          <w:i/>
          <w:sz w:val="24"/>
          <w:szCs w:val="24"/>
          <w:lang w:eastAsia="ar-SA"/>
        </w:rPr>
        <w:t>(amats, vārds, uzvārds)</w:t>
      </w:r>
      <w:r w:rsidRPr="00CA2508">
        <w:rPr>
          <w:rFonts w:ascii="Times New Roman" w:eastAsia="Times New Roman" w:hAnsi="Times New Roman" w:cs="Times New Roman"/>
          <w:sz w:val="24"/>
          <w:szCs w:val="24"/>
          <w:lang w:eastAsia="ar-SA"/>
        </w:rPr>
        <w:t xml:space="preserve">, </w:t>
      </w:r>
      <w:proofErr w:type="spellStart"/>
      <w:r w:rsidRPr="00CA2508">
        <w:rPr>
          <w:rFonts w:ascii="Times New Roman" w:eastAsia="Times New Roman" w:hAnsi="Times New Roman" w:cs="Times New Roman"/>
          <w:sz w:val="24"/>
          <w:szCs w:val="24"/>
          <w:lang w:eastAsia="ar-SA"/>
        </w:rPr>
        <w:t>tālr</w:t>
      </w:r>
      <w:proofErr w:type="spellEnd"/>
      <w:r w:rsidRPr="00CA2508">
        <w:rPr>
          <w:rFonts w:ascii="Times New Roman" w:eastAsia="Times New Roman" w:hAnsi="Times New Roman" w:cs="Times New Roman"/>
          <w:sz w:val="24"/>
          <w:szCs w:val="24"/>
          <w:lang w:eastAsia="ar-SA"/>
        </w:rPr>
        <w:t xml:space="preserve">.:___________________, e-pasts: </w:t>
      </w:r>
      <w:hyperlink r:id="rId25" w:history="1">
        <w:r w:rsidRPr="00CA2508">
          <w:rPr>
            <w:rFonts w:ascii="Times New Roman" w:eastAsia="Times New Roman" w:hAnsi="Times New Roman" w:cs="Times New Roman"/>
            <w:color w:val="0000FF"/>
            <w:sz w:val="24"/>
            <w:szCs w:val="24"/>
            <w:u w:val="single"/>
            <w:lang w:eastAsia="ar-SA"/>
          </w:rPr>
          <w:t>____________________.</w:t>
        </w:r>
      </w:hyperlink>
      <w:r w:rsidRPr="00CA2508">
        <w:rPr>
          <w:rFonts w:ascii="Times New Roman" w:eastAsia="Times New Roman" w:hAnsi="Times New Roman" w:cs="Times New Roman"/>
          <w:sz w:val="24"/>
          <w:szCs w:val="24"/>
          <w:lang w:eastAsia="ar-SA"/>
        </w:rPr>
        <w:t xml:space="preserve"> </w:t>
      </w:r>
    </w:p>
    <w:p w:rsidR="00230321" w:rsidRPr="00CA2508" w:rsidRDefault="00230321" w:rsidP="004F0C97">
      <w:p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i/>
          <w:sz w:val="24"/>
          <w:szCs w:val="24"/>
          <w:lang w:eastAsia="ar-SA"/>
        </w:rPr>
      </w:pPr>
      <w:r w:rsidRPr="00CA2508">
        <w:rPr>
          <w:rFonts w:ascii="Times New Roman" w:eastAsia="Times New Roman" w:hAnsi="Times New Roman" w:cs="Times New Roman"/>
          <w:sz w:val="24"/>
          <w:szCs w:val="24"/>
          <w:lang w:eastAsia="ar-SA"/>
        </w:rPr>
        <w:tab/>
        <w:t xml:space="preserve">* </w:t>
      </w:r>
      <w:r w:rsidRPr="00CA2508">
        <w:rPr>
          <w:rFonts w:ascii="Times New Roman" w:eastAsia="Times New Roman" w:hAnsi="Times New Roman" w:cs="Times New Roman"/>
          <w:i/>
          <w:sz w:val="24"/>
          <w:szCs w:val="24"/>
          <w:lang w:eastAsia="ar-SA"/>
        </w:rPr>
        <w:t>Ja</w:t>
      </w:r>
      <w:r w:rsidRPr="00CA2508">
        <w:rPr>
          <w:rFonts w:ascii="Times New Roman" w:eastAsia="Times New Roman" w:hAnsi="Times New Roman" w:cs="Times New Roman"/>
          <w:i/>
          <w:sz w:val="24"/>
          <w:szCs w:val="20"/>
          <w:lang w:eastAsia="ar-SA"/>
        </w:rPr>
        <w:t xml:space="preserve"> Izpildītājs ieguvis līguma izpildes tiesības par vairākām iepirkuma daļām, š</w:t>
      </w:r>
      <w:r w:rsidRPr="00CA2508">
        <w:rPr>
          <w:rFonts w:ascii="Times New Roman" w:eastAsia="Times New Roman" w:hAnsi="Times New Roman" w:cs="Times New Roman"/>
          <w:i/>
          <w:sz w:val="24"/>
          <w:szCs w:val="24"/>
          <w:lang w:eastAsia="ar-SA"/>
        </w:rPr>
        <w:t xml:space="preserve">is līguma punkts var tikt papildināts ar papildus ierakstiem, norādot Pasūtītāja pārstāvi katrā novada pagastā. </w:t>
      </w:r>
    </w:p>
    <w:p w:rsidR="00230321" w:rsidRPr="00CA2508" w:rsidRDefault="00230321" w:rsidP="004F0C97">
      <w:pPr>
        <w:numPr>
          <w:ilvl w:val="1"/>
          <w:numId w:val="8"/>
        </w:numPr>
        <w:tabs>
          <w:tab w:val="clear" w:pos="900"/>
          <w:tab w:val="num" w:pos="0"/>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_______________________________________ </w:t>
      </w:r>
      <w:proofErr w:type="spellStart"/>
      <w:r w:rsidRPr="00CA2508">
        <w:rPr>
          <w:rFonts w:ascii="Times New Roman" w:eastAsia="Times New Roman" w:hAnsi="Times New Roman" w:cs="Times New Roman"/>
          <w:sz w:val="24"/>
          <w:szCs w:val="24"/>
          <w:lang w:eastAsia="ar-SA"/>
        </w:rPr>
        <w:t>tālr</w:t>
      </w:r>
      <w:proofErr w:type="spellEnd"/>
      <w:r w:rsidRPr="00CA2508">
        <w:rPr>
          <w:rFonts w:ascii="Times New Roman" w:eastAsia="Times New Roman" w:hAnsi="Times New Roman" w:cs="Times New Roman"/>
          <w:sz w:val="24"/>
          <w:szCs w:val="24"/>
          <w:lang w:eastAsia="ar-SA"/>
        </w:rPr>
        <w:t>._______________:  e-pasts:</w:t>
      </w:r>
      <w:hyperlink r:id="rId26" w:history="1">
        <w:r w:rsidRPr="00CA2508">
          <w:rPr>
            <w:rFonts w:ascii="Times New Roman" w:eastAsia="Times New Roman" w:hAnsi="Times New Roman" w:cs="Times New Roman"/>
            <w:sz w:val="24"/>
            <w:szCs w:val="24"/>
            <w:u w:val="single"/>
            <w:lang w:eastAsia="ar-SA"/>
          </w:rPr>
          <w:t>___________________________</w:t>
        </w:r>
      </w:hyperlink>
      <w:r w:rsidRPr="00CA2508">
        <w:rPr>
          <w:rFonts w:ascii="Times New Roman" w:eastAsia="Times New Roman" w:hAnsi="Times New Roman" w:cs="Times New Roman"/>
          <w:sz w:val="24"/>
          <w:szCs w:val="24"/>
          <w:lang w:eastAsia="ar-SA"/>
        </w:rPr>
        <w:t>.</w:t>
      </w:r>
    </w:p>
    <w:p w:rsidR="00230321" w:rsidRPr="00CA2508" w:rsidRDefault="00230321" w:rsidP="004F0C97">
      <w:pPr>
        <w:numPr>
          <w:ilvl w:val="1"/>
          <w:numId w:val="8"/>
        </w:numPr>
        <w:tabs>
          <w:tab w:val="clear" w:pos="900"/>
          <w:tab w:val="num" w:pos="0"/>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230321" w:rsidRPr="00CA2508" w:rsidRDefault="00230321" w:rsidP="004F0C97">
      <w:pPr>
        <w:numPr>
          <w:ilvl w:val="1"/>
          <w:numId w:val="8"/>
        </w:numPr>
        <w:tabs>
          <w:tab w:val="clear" w:pos="900"/>
          <w:tab w:val="num" w:pos="0"/>
          <w:tab w:val="left" w:pos="283"/>
          <w:tab w:val="left" w:pos="435"/>
          <w:tab w:val="left" w:pos="540"/>
        </w:tabs>
        <w:suppressAutoHyphens/>
        <w:spacing w:before="120" w:after="0" w:line="240" w:lineRule="auto"/>
        <w:ind w:left="0" w:firstLine="0"/>
        <w:jc w:val="both"/>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Līguma 8.1. un 8.2.punktā minētie (kā arī turpmāk rakstiski norādītie) Pušu pārstāvji ir tiesīgi parakstīt </w:t>
      </w:r>
      <w:r w:rsidR="004F0C97">
        <w:rPr>
          <w:rFonts w:ascii="Times New Roman" w:eastAsia="Times New Roman" w:hAnsi="Times New Roman" w:cs="Times New Roman"/>
          <w:sz w:val="24"/>
          <w:szCs w:val="24"/>
          <w:lang w:eastAsia="ar-SA"/>
        </w:rPr>
        <w:t>D</w:t>
      </w:r>
      <w:r w:rsidRPr="00CA2508">
        <w:rPr>
          <w:rFonts w:ascii="Times New Roman" w:eastAsia="Times New Roman" w:hAnsi="Times New Roman" w:cs="Times New Roman"/>
          <w:sz w:val="24"/>
          <w:szCs w:val="24"/>
          <w:lang w:eastAsia="ar-SA"/>
        </w:rPr>
        <w:t>arbu veikšanas dokumentus, kas saistīti ar Līguma izpildi un kuriem saskaņā ar Līgumu nepieciešama Puses piekrišana (paraksts), izņemot savstarpējo norēķinu finanšu dokumentus.</w:t>
      </w:r>
    </w:p>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230321" w:rsidRPr="00CA2508" w:rsidTr="00802479">
        <w:trPr>
          <w:trHeight w:val="107"/>
          <w:jc w:val="center"/>
        </w:trPr>
        <w:tc>
          <w:tcPr>
            <w:tcW w:w="4786" w:type="dxa"/>
          </w:tcPr>
          <w:p w:rsidR="00230321" w:rsidRPr="00CA2508" w:rsidRDefault="00230321" w:rsidP="00802479">
            <w:pPr>
              <w:keepNext/>
              <w:tabs>
                <w:tab w:val="num" w:pos="0"/>
              </w:tabs>
              <w:suppressAutoHyphens/>
              <w:spacing w:after="0" w:line="240" w:lineRule="auto"/>
              <w:ind w:left="140"/>
              <w:jc w:val="center"/>
              <w:outlineLvl w:val="2"/>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Pasūtītājs</w:t>
            </w:r>
          </w:p>
        </w:tc>
        <w:tc>
          <w:tcPr>
            <w:tcW w:w="4785" w:type="dxa"/>
          </w:tcPr>
          <w:p w:rsidR="00230321" w:rsidRPr="00CA2508" w:rsidRDefault="00230321" w:rsidP="00802479">
            <w:pPr>
              <w:keepNext/>
              <w:tabs>
                <w:tab w:val="num" w:pos="0"/>
              </w:tabs>
              <w:suppressAutoHyphens/>
              <w:spacing w:after="0" w:line="240" w:lineRule="auto"/>
              <w:ind w:left="34"/>
              <w:jc w:val="center"/>
              <w:outlineLvl w:val="2"/>
              <w:rPr>
                <w:rFonts w:ascii="Times New Roman" w:eastAsia="Times New Roman" w:hAnsi="Times New Roman" w:cs="Times New Roman"/>
                <w:b/>
                <w:sz w:val="24"/>
                <w:szCs w:val="20"/>
                <w:lang w:eastAsia="ar-SA"/>
              </w:rPr>
            </w:pPr>
            <w:r w:rsidRPr="00CA2508">
              <w:rPr>
                <w:rFonts w:ascii="Times New Roman" w:eastAsia="Times New Roman" w:hAnsi="Times New Roman" w:cs="Times New Roman"/>
                <w:b/>
                <w:sz w:val="24"/>
                <w:szCs w:val="20"/>
                <w:lang w:eastAsia="ar-SA"/>
              </w:rPr>
              <w:t>Izpildītājs</w:t>
            </w:r>
          </w:p>
        </w:tc>
      </w:tr>
      <w:tr w:rsidR="00230321" w:rsidRPr="00CA2508" w:rsidTr="00802479">
        <w:trPr>
          <w:jc w:val="center"/>
        </w:trPr>
        <w:tc>
          <w:tcPr>
            <w:tcW w:w="4786"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Priekules novada </w:t>
            </w:r>
            <w:r w:rsidR="00E3682B">
              <w:rPr>
                <w:rFonts w:ascii="Times New Roman" w:eastAsia="Times New Roman" w:hAnsi="Times New Roman" w:cs="Times New Roman"/>
                <w:bCs/>
                <w:sz w:val="24"/>
                <w:szCs w:val="24"/>
                <w:lang w:eastAsia="ar-SA"/>
              </w:rPr>
              <w:t>pašvaldība</w:t>
            </w:r>
          </w:p>
          <w:p w:rsidR="00230321" w:rsidRPr="00CA2508" w:rsidRDefault="00E3682B" w:rsidP="00802479">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Reģ.Nr.</w:t>
            </w:r>
            <w:r w:rsidR="00230321" w:rsidRPr="00CA2508">
              <w:rPr>
                <w:rFonts w:ascii="Times New Roman" w:eastAsia="Times New Roman" w:hAnsi="Times New Roman" w:cs="Times New Roman"/>
                <w:bCs/>
                <w:sz w:val="24"/>
                <w:szCs w:val="24"/>
                <w:lang w:eastAsia="ar-SA"/>
              </w:rPr>
              <w:t>90000031601</w:t>
            </w:r>
          </w:p>
        </w:tc>
        <w:tc>
          <w:tcPr>
            <w:tcW w:w="4785"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p>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proofErr w:type="spellStart"/>
            <w:r w:rsidRPr="00CA2508">
              <w:rPr>
                <w:rFonts w:ascii="Times New Roman" w:eastAsia="Times New Roman" w:hAnsi="Times New Roman" w:cs="Times New Roman"/>
                <w:bCs/>
                <w:sz w:val="24"/>
                <w:szCs w:val="24"/>
                <w:lang w:eastAsia="ar-SA"/>
              </w:rPr>
              <w:t>Reģ.Nr</w:t>
            </w:r>
            <w:proofErr w:type="spellEnd"/>
            <w:r w:rsidRPr="00CA2508">
              <w:rPr>
                <w:rFonts w:ascii="Times New Roman" w:eastAsia="Times New Roman" w:hAnsi="Times New Roman" w:cs="Times New Roman"/>
                <w:bCs/>
                <w:sz w:val="24"/>
                <w:szCs w:val="24"/>
                <w:lang w:eastAsia="ar-SA"/>
              </w:rPr>
              <w:t xml:space="preserve">. </w:t>
            </w:r>
          </w:p>
        </w:tc>
      </w:tr>
      <w:tr w:rsidR="00230321" w:rsidRPr="00CA2508" w:rsidTr="00802479">
        <w:trPr>
          <w:jc w:val="center"/>
        </w:trPr>
        <w:tc>
          <w:tcPr>
            <w:tcW w:w="4786"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Adrese: Saules iela 1, Priekule, Priekules novads, LV-3434</w:t>
            </w:r>
          </w:p>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Banka: AS </w:t>
            </w:r>
            <w:proofErr w:type="spellStart"/>
            <w:r w:rsidRPr="00CA2508">
              <w:rPr>
                <w:rFonts w:ascii="Times New Roman" w:eastAsia="Times New Roman" w:hAnsi="Times New Roman" w:cs="Times New Roman"/>
                <w:sz w:val="24"/>
                <w:szCs w:val="24"/>
                <w:lang w:eastAsia="ar-SA"/>
              </w:rPr>
              <w:t>Swedbank</w:t>
            </w:r>
            <w:proofErr w:type="spellEnd"/>
          </w:p>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Kods: HABALV22</w:t>
            </w:r>
          </w:p>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Konts: LV30HABA0551018598451</w:t>
            </w:r>
          </w:p>
        </w:tc>
        <w:tc>
          <w:tcPr>
            <w:tcW w:w="4785"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Adrese: </w:t>
            </w:r>
          </w:p>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Banka: </w:t>
            </w:r>
          </w:p>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Kods: </w:t>
            </w:r>
          </w:p>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Konts: </w:t>
            </w:r>
          </w:p>
        </w:tc>
      </w:tr>
      <w:tr w:rsidR="00230321" w:rsidRPr="00CA2508" w:rsidTr="00802479">
        <w:trPr>
          <w:jc w:val="center"/>
        </w:trPr>
        <w:tc>
          <w:tcPr>
            <w:tcW w:w="4786" w:type="dxa"/>
          </w:tcPr>
          <w:p w:rsidR="00230321" w:rsidRPr="00CA2508" w:rsidRDefault="00E3682B" w:rsidP="008024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Tālrunis: 63461006</w:t>
            </w:r>
          </w:p>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Fakss: 63497937</w:t>
            </w:r>
          </w:p>
        </w:tc>
        <w:tc>
          <w:tcPr>
            <w:tcW w:w="4785"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Tālrunis: </w:t>
            </w:r>
          </w:p>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Fakss: </w:t>
            </w:r>
          </w:p>
        </w:tc>
      </w:tr>
      <w:tr w:rsidR="00230321" w:rsidRPr="00CA2508" w:rsidTr="00802479">
        <w:trPr>
          <w:jc w:val="center"/>
        </w:trPr>
        <w:tc>
          <w:tcPr>
            <w:tcW w:w="4786"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E-pasts: </w:t>
            </w:r>
            <w:hyperlink r:id="rId27" w:history="1">
              <w:r w:rsidRPr="00CA2508">
                <w:rPr>
                  <w:rFonts w:ascii="Times New Roman" w:eastAsia="Times New Roman" w:hAnsi="Times New Roman" w:cs="Times New Roman"/>
                  <w:bCs/>
                  <w:color w:val="0000FF"/>
                  <w:sz w:val="24"/>
                  <w:szCs w:val="24"/>
                  <w:u w:val="single"/>
                  <w:lang w:eastAsia="ar-SA"/>
                </w:rPr>
                <w:t>dome@priekulesnovads.lv</w:t>
              </w:r>
            </w:hyperlink>
            <w:r w:rsidRPr="00CA2508">
              <w:rPr>
                <w:rFonts w:ascii="Times New Roman" w:eastAsia="Times New Roman" w:hAnsi="Times New Roman" w:cs="Times New Roman"/>
                <w:bCs/>
                <w:sz w:val="24"/>
                <w:szCs w:val="24"/>
                <w:lang w:eastAsia="ar-SA"/>
              </w:rPr>
              <w:t xml:space="preserve"> </w:t>
            </w:r>
          </w:p>
        </w:tc>
        <w:tc>
          <w:tcPr>
            <w:tcW w:w="4785" w:type="dxa"/>
          </w:tcPr>
          <w:p w:rsidR="00230321" w:rsidRPr="00CA2508" w:rsidRDefault="00230321" w:rsidP="00802479">
            <w:pPr>
              <w:suppressAutoHyphens/>
              <w:spacing w:after="0" w:line="240" w:lineRule="auto"/>
              <w:rPr>
                <w:rFonts w:ascii="Times New Roman" w:eastAsia="Times New Roman" w:hAnsi="Times New Roman" w:cs="Times New Roman"/>
                <w:bCs/>
                <w:sz w:val="24"/>
                <w:szCs w:val="24"/>
                <w:lang w:eastAsia="ar-SA"/>
              </w:rPr>
            </w:pPr>
            <w:r w:rsidRPr="00CA2508">
              <w:rPr>
                <w:rFonts w:ascii="Times New Roman" w:eastAsia="Times New Roman" w:hAnsi="Times New Roman" w:cs="Times New Roman"/>
                <w:bCs/>
                <w:sz w:val="24"/>
                <w:szCs w:val="24"/>
                <w:lang w:eastAsia="ar-SA"/>
              </w:rPr>
              <w:t xml:space="preserve">E-pasts: </w:t>
            </w:r>
          </w:p>
        </w:tc>
      </w:tr>
      <w:tr w:rsidR="00230321" w:rsidRPr="00CA2508" w:rsidTr="00802479">
        <w:trPr>
          <w:jc w:val="center"/>
        </w:trPr>
        <w:tc>
          <w:tcPr>
            <w:tcW w:w="4786" w:type="dxa"/>
          </w:tcPr>
          <w:p w:rsidR="00230321" w:rsidRPr="00CA2508" w:rsidRDefault="00230321" w:rsidP="00802479">
            <w:pPr>
              <w:suppressAutoHyphens/>
              <w:spacing w:after="0" w:line="240" w:lineRule="auto"/>
              <w:jc w:val="center"/>
              <w:rPr>
                <w:rFonts w:ascii="Times New Roman" w:eastAsia="Times New Roman" w:hAnsi="Times New Roman" w:cs="Times New Roman"/>
                <w:bCs/>
                <w:sz w:val="24"/>
                <w:szCs w:val="24"/>
                <w:lang w:eastAsia="ar-SA"/>
              </w:rPr>
            </w:pPr>
          </w:p>
        </w:tc>
        <w:tc>
          <w:tcPr>
            <w:tcW w:w="4785" w:type="dxa"/>
          </w:tcPr>
          <w:p w:rsidR="00230321" w:rsidRPr="00CA2508" w:rsidRDefault="00230321" w:rsidP="00802479">
            <w:pPr>
              <w:suppressAutoHyphens/>
              <w:spacing w:after="0" w:line="240" w:lineRule="auto"/>
              <w:jc w:val="center"/>
              <w:rPr>
                <w:rFonts w:ascii="Times New Roman" w:eastAsia="Times New Roman" w:hAnsi="Times New Roman" w:cs="Times New Roman"/>
                <w:bCs/>
                <w:sz w:val="24"/>
                <w:szCs w:val="24"/>
                <w:lang w:eastAsia="ar-SA"/>
              </w:rPr>
            </w:pPr>
          </w:p>
        </w:tc>
      </w:tr>
      <w:tr w:rsidR="00230321" w:rsidRPr="00CA2508" w:rsidTr="00802479">
        <w:trPr>
          <w:jc w:val="center"/>
        </w:trPr>
        <w:tc>
          <w:tcPr>
            <w:tcW w:w="4786" w:type="dxa"/>
          </w:tcPr>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Priekules novada </w:t>
            </w:r>
            <w:r w:rsidR="00E3682B">
              <w:rPr>
                <w:rFonts w:ascii="Times New Roman" w:eastAsia="Times New Roman" w:hAnsi="Times New Roman" w:cs="Times New Roman"/>
                <w:sz w:val="24"/>
                <w:szCs w:val="24"/>
                <w:lang w:eastAsia="ar-SA"/>
              </w:rPr>
              <w:t xml:space="preserve">pašvaldības </w:t>
            </w:r>
            <w:r w:rsidRPr="00CA2508">
              <w:rPr>
                <w:rFonts w:ascii="Times New Roman" w:eastAsia="Times New Roman" w:hAnsi="Times New Roman" w:cs="Times New Roman"/>
                <w:sz w:val="24"/>
                <w:szCs w:val="24"/>
                <w:lang w:eastAsia="ar-SA"/>
              </w:rPr>
              <w:t xml:space="preserve">domes priekšsēdētāja </w:t>
            </w:r>
          </w:p>
        </w:tc>
        <w:tc>
          <w:tcPr>
            <w:tcW w:w="4785" w:type="dxa"/>
          </w:tcPr>
          <w:p w:rsidR="00230321" w:rsidRPr="00CA2508" w:rsidRDefault="00230321" w:rsidP="00802479">
            <w:pPr>
              <w:suppressAutoHyphens/>
              <w:spacing w:after="0" w:line="240" w:lineRule="auto"/>
              <w:rPr>
                <w:rFonts w:ascii="Times New Roman" w:eastAsia="Times New Roman" w:hAnsi="Times New Roman" w:cs="Times New Roman"/>
                <w:bCs/>
                <w:i/>
                <w:sz w:val="24"/>
                <w:szCs w:val="24"/>
                <w:lang w:eastAsia="ar-SA"/>
              </w:rPr>
            </w:pPr>
            <w:r w:rsidRPr="00CA2508">
              <w:rPr>
                <w:rFonts w:ascii="Times New Roman" w:eastAsia="Times New Roman" w:hAnsi="Times New Roman" w:cs="Times New Roman"/>
                <w:bCs/>
                <w:i/>
                <w:sz w:val="24"/>
                <w:szCs w:val="24"/>
                <w:lang w:eastAsia="ar-SA"/>
              </w:rPr>
              <w:t>(amats)</w:t>
            </w:r>
          </w:p>
        </w:tc>
      </w:tr>
    </w:tbl>
    <w:p w:rsidR="00230321" w:rsidRPr="00CA2508" w:rsidRDefault="00230321" w:rsidP="00230321">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sz w:val="24"/>
          <w:szCs w:val="20"/>
          <w:lang w:eastAsia="ar-SA"/>
        </w:rPr>
      </w:pPr>
      <w:r w:rsidRPr="00CA2508">
        <w:rPr>
          <w:rFonts w:ascii="Times New Roman" w:eastAsia="Times New Roman" w:hAnsi="Times New Roman" w:cs="Times New Roman"/>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230321" w:rsidRPr="00CA2508" w:rsidTr="00802479">
        <w:trPr>
          <w:trHeight w:val="107"/>
          <w:jc w:val="center"/>
        </w:trPr>
        <w:tc>
          <w:tcPr>
            <w:tcW w:w="4786" w:type="dxa"/>
          </w:tcPr>
          <w:p w:rsidR="00230321" w:rsidRPr="00CA2508" w:rsidRDefault="00230321" w:rsidP="00802479">
            <w:pPr>
              <w:suppressAutoHyphens/>
              <w:spacing w:after="0" w:line="240" w:lineRule="auto"/>
              <w:ind w:right="-198"/>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 xml:space="preserve">__________________________ </w:t>
            </w:r>
            <w:proofErr w:type="spellStart"/>
            <w:r w:rsidRPr="00CA2508">
              <w:rPr>
                <w:rFonts w:ascii="Times New Roman" w:eastAsia="Times New Roman" w:hAnsi="Times New Roman" w:cs="Times New Roman"/>
                <w:sz w:val="24"/>
                <w:szCs w:val="24"/>
                <w:lang w:eastAsia="ar-SA"/>
              </w:rPr>
              <w:t>V.Jablonska</w:t>
            </w:r>
            <w:proofErr w:type="spellEnd"/>
          </w:p>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p>
        </w:tc>
        <w:tc>
          <w:tcPr>
            <w:tcW w:w="4785" w:type="dxa"/>
          </w:tcPr>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r w:rsidRPr="00CA2508">
              <w:rPr>
                <w:rFonts w:ascii="Times New Roman" w:eastAsia="Times New Roman" w:hAnsi="Times New Roman" w:cs="Times New Roman"/>
                <w:sz w:val="24"/>
                <w:szCs w:val="24"/>
                <w:lang w:eastAsia="ar-SA"/>
              </w:rPr>
              <w:t>______________________ (atšifrējums)</w:t>
            </w:r>
          </w:p>
          <w:p w:rsidR="00230321" w:rsidRPr="00CA2508" w:rsidRDefault="00230321" w:rsidP="00802479">
            <w:pPr>
              <w:suppressAutoHyphens/>
              <w:spacing w:after="0" w:line="240" w:lineRule="auto"/>
              <w:rPr>
                <w:rFonts w:ascii="Times New Roman" w:eastAsia="Times New Roman" w:hAnsi="Times New Roman" w:cs="Times New Roman"/>
                <w:sz w:val="24"/>
                <w:szCs w:val="24"/>
                <w:lang w:eastAsia="ar-SA"/>
              </w:rPr>
            </w:pPr>
          </w:p>
        </w:tc>
      </w:tr>
    </w:tbl>
    <w:p w:rsidR="00230321" w:rsidRPr="00CA2508" w:rsidRDefault="00230321" w:rsidP="00230321">
      <w:pPr>
        <w:suppressAutoHyphens/>
        <w:spacing w:after="0" w:line="240" w:lineRule="auto"/>
        <w:rPr>
          <w:rFonts w:ascii="Times New Roman" w:eastAsia="Times New Roman" w:hAnsi="Times New Roman" w:cs="Times New Roman"/>
          <w:sz w:val="24"/>
          <w:szCs w:val="24"/>
          <w:lang w:eastAsia="ar-SA"/>
        </w:rPr>
      </w:pPr>
    </w:p>
    <w:p w:rsidR="00C16418" w:rsidRDefault="00C16418"/>
    <w:sectPr w:rsidR="00C16418" w:rsidSect="00802479">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6B" w:rsidRDefault="00705B6B">
      <w:pPr>
        <w:spacing w:after="0" w:line="240" w:lineRule="auto"/>
      </w:pPr>
      <w:r>
        <w:separator/>
      </w:r>
    </w:p>
  </w:endnote>
  <w:endnote w:type="continuationSeparator" w:id="0">
    <w:p w:rsidR="00705B6B" w:rsidRDefault="0070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39" w:rsidRDefault="000D0039" w:rsidP="008024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D0039" w:rsidRDefault="000D00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Content>
      <w:p w:rsidR="000D0039" w:rsidRDefault="000D0039">
        <w:pPr>
          <w:pStyle w:val="Kjene"/>
          <w:jc w:val="center"/>
        </w:pPr>
        <w:r>
          <w:fldChar w:fldCharType="begin"/>
        </w:r>
        <w:r>
          <w:instrText>PAGE   \* MERGEFORMAT</w:instrText>
        </w:r>
        <w:r>
          <w:fldChar w:fldCharType="separate"/>
        </w:r>
        <w:r w:rsidR="00D70A76">
          <w:rPr>
            <w:noProof/>
          </w:rPr>
          <w:t>5</w:t>
        </w:r>
        <w:r>
          <w:fldChar w:fldCharType="end"/>
        </w:r>
      </w:p>
    </w:sdtContent>
  </w:sdt>
  <w:p w:rsidR="000D0039" w:rsidRDefault="000D003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39" w:rsidRDefault="000D0039" w:rsidP="00522E8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D0039" w:rsidRDefault="000D003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39" w:rsidRDefault="000D0039" w:rsidP="00522E8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0A76">
      <w:rPr>
        <w:rStyle w:val="Lappusesnumurs"/>
        <w:noProof/>
      </w:rPr>
      <w:t>21</w:t>
    </w:r>
    <w:r>
      <w:rPr>
        <w:rStyle w:val="Lappusesnumurs"/>
      </w:rPr>
      <w:fldChar w:fldCharType="end"/>
    </w:r>
  </w:p>
  <w:p w:rsidR="000D0039" w:rsidRDefault="000D003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39" w:rsidRDefault="000D0039" w:rsidP="008024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0A76">
      <w:rPr>
        <w:rStyle w:val="Lappusesnumurs"/>
        <w:noProof/>
      </w:rPr>
      <w:t>32</w:t>
    </w:r>
    <w:r>
      <w:rPr>
        <w:rStyle w:val="Lappusesnumurs"/>
      </w:rPr>
      <w:fldChar w:fldCharType="end"/>
    </w:r>
  </w:p>
  <w:p w:rsidR="000D0039" w:rsidRDefault="000D0039">
    <w:pPr>
      <w:pStyle w:val="Kjene"/>
      <w:jc w:val="right"/>
    </w:pPr>
  </w:p>
  <w:p w:rsidR="000D0039" w:rsidRDefault="000D003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6B" w:rsidRDefault="00705B6B">
      <w:pPr>
        <w:spacing w:after="0" w:line="240" w:lineRule="auto"/>
      </w:pPr>
      <w:r>
        <w:separator/>
      </w:r>
    </w:p>
  </w:footnote>
  <w:footnote w:type="continuationSeparator" w:id="0">
    <w:p w:rsidR="00705B6B" w:rsidRDefault="0070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39" w:rsidRDefault="000D0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D0039" w:rsidRDefault="000D003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39" w:rsidRDefault="000D0039">
    <w:pPr>
      <w:pStyle w:val="Galvene"/>
      <w:framePr w:wrap="around" w:vAnchor="text" w:hAnchor="margin" w:xAlign="center" w:y="1"/>
      <w:rPr>
        <w:rStyle w:val="Lappusesnumurs"/>
      </w:rPr>
    </w:pPr>
  </w:p>
  <w:p w:rsidR="000D0039" w:rsidRDefault="000D0039" w:rsidP="00522E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000001E"/>
    <w:multiLevelType w:val="multilevel"/>
    <w:tmpl w:val="894EE87A"/>
    <w:numStyleLink w:val="List51"/>
  </w:abstractNum>
  <w:abstractNum w:abstractNumId="2">
    <w:nsid w:val="02400DD3"/>
    <w:multiLevelType w:val="hybridMultilevel"/>
    <w:tmpl w:val="B66E38A0"/>
    <w:lvl w:ilvl="0" w:tplc="BBAE96FA">
      <w:start w:val="1"/>
      <w:numFmt w:val="bullet"/>
      <w:lvlText w:val=""/>
      <w:lvlJc w:val="left"/>
      <w:pPr>
        <w:tabs>
          <w:tab w:val="num" w:pos="1440"/>
        </w:tabs>
        <w:ind w:left="1440" w:hanging="360"/>
      </w:pPr>
      <w:rPr>
        <w:rFonts w:ascii="Symbol" w:hAnsi="Symbol" w:cs="Symbol" w:hint="default"/>
        <w:vertAlign w:val="baseline"/>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3">
    <w:nsid w:val="07C260C3"/>
    <w:multiLevelType w:val="hybridMultilevel"/>
    <w:tmpl w:val="ACA01A7E"/>
    <w:lvl w:ilvl="0" w:tplc="04260001">
      <w:start w:val="1"/>
      <w:numFmt w:val="bullet"/>
      <w:lvlText w:val=""/>
      <w:lvlJc w:val="left"/>
      <w:pPr>
        <w:tabs>
          <w:tab w:val="num" w:pos="720"/>
        </w:tabs>
        <w:ind w:left="72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F2D6B86"/>
    <w:multiLevelType w:val="hybridMultilevel"/>
    <w:tmpl w:val="91BC7A24"/>
    <w:lvl w:ilvl="0" w:tplc="6EF0559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07A4180"/>
    <w:multiLevelType w:val="hybridMultilevel"/>
    <w:tmpl w:val="004A66FC"/>
    <w:lvl w:ilvl="0" w:tplc="04260001">
      <w:start w:val="1"/>
      <w:numFmt w:val="bullet"/>
      <w:lvlText w:val=""/>
      <w:lvlJc w:val="left"/>
      <w:pPr>
        <w:tabs>
          <w:tab w:val="num" w:pos="1080"/>
        </w:tabs>
        <w:ind w:left="108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7">
    <w:nsid w:val="1305546E"/>
    <w:multiLevelType w:val="hybridMultilevel"/>
    <w:tmpl w:val="E6A2534A"/>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8">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DC0F92"/>
    <w:multiLevelType w:val="hybridMultilevel"/>
    <w:tmpl w:val="7D0A5FD0"/>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04260001">
      <w:start w:val="1"/>
      <w:numFmt w:val="bullet"/>
      <w:lvlText w:val=""/>
      <w:lvlJc w:val="left"/>
      <w:pPr>
        <w:tabs>
          <w:tab w:val="num" w:pos="3960"/>
        </w:tabs>
        <w:ind w:left="3960" w:hanging="360"/>
      </w:pPr>
      <w:rPr>
        <w:rFonts w:ascii="Symbol" w:hAnsi="Symbol" w:cs="Symbol" w:hint="default"/>
        <w:sz w:val="24"/>
        <w:szCs w:val="24"/>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65A5442"/>
    <w:multiLevelType w:val="hybridMultilevel"/>
    <w:tmpl w:val="4906D96C"/>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3">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3C6F1F9E"/>
    <w:multiLevelType w:val="hybridMultilevel"/>
    <w:tmpl w:val="32FEACDC"/>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14A6D"/>
    <w:multiLevelType w:val="hybridMultilevel"/>
    <w:tmpl w:val="1A4E81EA"/>
    <w:lvl w:ilvl="0" w:tplc="04260001">
      <w:start w:val="1"/>
      <w:numFmt w:val="bullet"/>
      <w:lvlText w:val=""/>
      <w:lvlJc w:val="left"/>
      <w:pPr>
        <w:tabs>
          <w:tab w:val="num" w:pos="720"/>
        </w:tabs>
        <w:ind w:left="72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045EAB"/>
    <w:multiLevelType w:val="hybridMultilevel"/>
    <w:tmpl w:val="6B7AC5F6"/>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9">
    <w:nsid w:val="480D4E98"/>
    <w:multiLevelType w:val="hybridMultilevel"/>
    <w:tmpl w:val="7FD6D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157224"/>
    <w:multiLevelType w:val="singleLevel"/>
    <w:tmpl w:val="0A5A8BBE"/>
    <w:lvl w:ilvl="0">
      <w:start w:val="1"/>
      <w:numFmt w:val="bullet"/>
      <w:lvlText w:val=""/>
      <w:lvlJc w:val="left"/>
      <w:pPr>
        <w:tabs>
          <w:tab w:val="num" w:pos="360"/>
        </w:tabs>
        <w:ind w:left="360" w:hanging="360"/>
      </w:pPr>
      <w:rPr>
        <w:rFonts w:ascii="Symbol" w:hAnsi="Symbol" w:cs="Symbol" w:hint="default"/>
        <w:color w:val="auto"/>
        <w:vertAlign w:val="baseline"/>
      </w:rPr>
    </w:lvl>
  </w:abstractNum>
  <w:abstractNum w:abstractNumId="23">
    <w:nsid w:val="5B3B25AA"/>
    <w:multiLevelType w:val="hybridMultilevel"/>
    <w:tmpl w:val="3B50F82C"/>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D3EC8E7A">
      <w:start w:val="1"/>
      <w:numFmt w:val="decimal"/>
      <w:lvlText w:val="%3."/>
      <w:lvlJc w:val="left"/>
      <w:pPr>
        <w:tabs>
          <w:tab w:val="num" w:pos="2520"/>
        </w:tabs>
        <w:ind w:left="2520" w:hanging="360"/>
      </w:pPr>
      <w:rPr>
        <w:rFonts w:hint="default"/>
        <w:i w:val="0"/>
        <w:iCs w:val="0"/>
        <w:sz w:val="24"/>
        <w:szCs w:val="24"/>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E2D2F09"/>
    <w:multiLevelType w:val="hybridMultilevel"/>
    <w:tmpl w:val="2D928F24"/>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E752A4"/>
    <w:multiLevelType w:val="hybridMultilevel"/>
    <w:tmpl w:val="47DC4D3A"/>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nsid w:val="6A620DC3"/>
    <w:multiLevelType w:val="hybridMultilevel"/>
    <w:tmpl w:val="4A04E27A"/>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E0203B2"/>
    <w:multiLevelType w:val="hybridMultilevel"/>
    <w:tmpl w:val="E1A0351C"/>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E910880"/>
    <w:multiLevelType w:val="hybridMultilevel"/>
    <w:tmpl w:val="B2BC6F1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3">
    <w:nsid w:val="714C40CE"/>
    <w:multiLevelType w:val="hybridMultilevel"/>
    <w:tmpl w:val="F5B4A432"/>
    <w:lvl w:ilvl="0" w:tplc="FFFFFFFF">
      <w:start w:val="1"/>
      <w:numFmt w:val="bullet"/>
      <w:lvlText w:val=""/>
      <w:lvlJc w:val="left"/>
      <w:pPr>
        <w:tabs>
          <w:tab w:val="num" w:pos="360"/>
        </w:tabs>
        <w:ind w:left="360" w:hanging="360"/>
      </w:pPr>
      <w:rPr>
        <w:rFonts w:ascii="Symbol" w:hAnsi="Symbol" w:cs="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4">
    <w:nsid w:val="7373616F"/>
    <w:multiLevelType w:val="multilevel"/>
    <w:tmpl w:val="E3A6D4D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5355397"/>
    <w:multiLevelType w:val="hybridMultilevel"/>
    <w:tmpl w:val="49EEBF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9E92D98"/>
    <w:multiLevelType w:val="hybridMultilevel"/>
    <w:tmpl w:val="83DE4E20"/>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C12AE190">
      <w:start w:val="1"/>
      <w:numFmt w:val="lowerLetter"/>
      <w:lvlText w:val="%2."/>
      <w:lvlJc w:val="left"/>
      <w:pPr>
        <w:tabs>
          <w:tab w:val="num" w:pos="1440"/>
        </w:tabs>
        <w:ind w:left="1440" w:hanging="360"/>
      </w:pPr>
    </w:lvl>
    <w:lvl w:ilvl="2" w:tplc="F8B011FE">
      <w:start w:val="1"/>
      <w:numFmt w:val="lowerRoman"/>
      <w:lvlText w:val="%3."/>
      <w:lvlJc w:val="right"/>
      <w:pPr>
        <w:tabs>
          <w:tab w:val="num" w:pos="2160"/>
        </w:tabs>
        <w:ind w:left="2160" w:hanging="180"/>
      </w:pPr>
    </w:lvl>
    <w:lvl w:ilvl="3" w:tplc="C2A265E2">
      <w:start w:val="1"/>
      <w:numFmt w:val="decimal"/>
      <w:lvlText w:val="%4."/>
      <w:lvlJc w:val="left"/>
      <w:pPr>
        <w:tabs>
          <w:tab w:val="num" w:pos="2880"/>
        </w:tabs>
        <w:ind w:left="2880" w:hanging="360"/>
      </w:pPr>
    </w:lvl>
    <w:lvl w:ilvl="4" w:tplc="3036048A">
      <w:start w:val="1"/>
      <w:numFmt w:val="lowerLetter"/>
      <w:lvlText w:val="%5."/>
      <w:lvlJc w:val="left"/>
      <w:pPr>
        <w:tabs>
          <w:tab w:val="num" w:pos="3600"/>
        </w:tabs>
        <w:ind w:left="3600" w:hanging="360"/>
      </w:pPr>
    </w:lvl>
    <w:lvl w:ilvl="5" w:tplc="7028222C">
      <w:start w:val="1"/>
      <w:numFmt w:val="lowerRoman"/>
      <w:lvlText w:val="%6."/>
      <w:lvlJc w:val="right"/>
      <w:pPr>
        <w:tabs>
          <w:tab w:val="num" w:pos="4320"/>
        </w:tabs>
        <w:ind w:left="4320" w:hanging="180"/>
      </w:pPr>
    </w:lvl>
    <w:lvl w:ilvl="6" w:tplc="39CC917A">
      <w:start w:val="1"/>
      <w:numFmt w:val="decimal"/>
      <w:lvlText w:val="%7."/>
      <w:lvlJc w:val="left"/>
      <w:pPr>
        <w:tabs>
          <w:tab w:val="num" w:pos="5040"/>
        </w:tabs>
        <w:ind w:left="5040" w:hanging="360"/>
      </w:pPr>
    </w:lvl>
    <w:lvl w:ilvl="7" w:tplc="612AF1E8">
      <w:start w:val="1"/>
      <w:numFmt w:val="lowerLetter"/>
      <w:lvlText w:val="%8."/>
      <w:lvlJc w:val="left"/>
      <w:pPr>
        <w:tabs>
          <w:tab w:val="num" w:pos="5760"/>
        </w:tabs>
        <w:ind w:left="5760" w:hanging="360"/>
      </w:pPr>
    </w:lvl>
    <w:lvl w:ilvl="8" w:tplc="F71C81D0">
      <w:start w:val="1"/>
      <w:numFmt w:val="lowerRoman"/>
      <w:lvlText w:val="%9."/>
      <w:lvlJc w:val="right"/>
      <w:pPr>
        <w:tabs>
          <w:tab w:val="num" w:pos="6480"/>
        </w:tabs>
        <w:ind w:left="6480" w:hanging="180"/>
      </w:pPr>
    </w:lvl>
  </w:abstractNum>
  <w:abstractNum w:abstractNumId="38">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996B7C"/>
    <w:multiLevelType w:val="hybridMultilevel"/>
    <w:tmpl w:val="898A059E"/>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0"/>
  </w:num>
  <w:num w:numId="3">
    <w:abstractNumId w:val="24"/>
  </w:num>
  <w:num w:numId="4">
    <w:abstractNumId w:val="11"/>
  </w:num>
  <w:num w:numId="5">
    <w:abstractNumId w:val="38"/>
  </w:num>
  <w:num w:numId="6">
    <w:abstractNumId w:val="16"/>
  </w:num>
  <w:num w:numId="7">
    <w:abstractNumId w:val="9"/>
  </w:num>
  <w:num w:numId="8">
    <w:abstractNumId w:val="30"/>
  </w:num>
  <w:num w:numId="9">
    <w:abstractNumId w:val="35"/>
  </w:num>
  <w:num w:numId="10">
    <w:abstractNumId w:val="19"/>
  </w:num>
  <w:num w:numId="11">
    <w:abstractNumId w:val="15"/>
  </w:num>
  <w:num w:numId="12">
    <w:abstractNumId w:val="33"/>
  </w:num>
  <w:num w:numId="13">
    <w:abstractNumId w:val="10"/>
  </w:num>
  <w:num w:numId="14">
    <w:abstractNumId w:val="4"/>
  </w:num>
  <w:num w:numId="15">
    <w:abstractNumId w:val="25"/>
  </w:num>
  <w:num w:numId="16">
    <w:abstractNumId w:val="37"/>
  </w:num>
  <w:num w:numId="17">
    <w:abstractNumId w:val="12"/>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
    <w:lvlOverride w:ilvl="0"/>
    <w:lvlOverride w:ilvl="1">
      <w:startOverride w:val="1"/>
    </w:lvlOverride>
    <w:lvlOverride w:ilvl="2"/>
    <w:lvlOverride w:ilvl="3"/>
    <w:lvlOverride w:ilvl="4"/>
    <w:lvlOverride w:ilvl="5"/>
    <w:lvlOverride w:ilvl="6"/>
    <w:lvlOverride w:ilvl="7"/>
    <w:lvlOverride w:ilvl="8"/>
  </w:num>
  <w:num w:numId="25">
    <w:abstractNumId w:val="18"/>
  </w:num>
  <w:num w:numId="26">
    <w:abstractNumId w:val="22"/>
  </w:num>
  <w:num w:numId="27">
    <w:abstractNumId w:val="2"/>
  </w:num>
  <w:num w:numId="28">
    <w:abstractNumId w:val="8"/>
  </w:num>
  <w:num w:numId="29">
    <w:abstractNumId w:val="6"/>
  </w:num>
  <w:num w:numId="30">
    <w:abstractNumId w:val="14"/>
  </w:num>
  <w:num w:numId="31">
    <w:abstractNumId w:val="3"/>
  </w:num>
  <w:num w:numId="32">
    <w:abstractNumId w:val="27"/>
  </w:num>
  <w:num w:numId="33">
    <w:abstractNumId w:val="5"/>
  </w:num>
  <w:num w:numId="34">
    <w:abstractNumId w:val="32"/>
  </w:num>
  <w:num w:numId="35">
    <w:abstractNumId w:val="17"/>
  </w:num>
  <w:num w:numId="36">
    <w:abstractNumId w:val="31"/>
  </w:num>
  <w:num w:numId="37">
    <w:abstractNumId w:val="39"/>
  </w:num>
  <w:num w:numId="38">
    <w:abstractNumId w:val="28"/>
  </w:num>
  <w:num w:numId="39">
    <w:abstractNumId w:val="21"/>
  </w:num>
  <w:num w:numId="40">
    <w:abstractNumId w:val="36"/>
  </w:num>
  <w:num w:numId="4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21"/>
    <w:rsid w:val="00001073"/>
    <w:rsid w:val="00010DE1"/>
    <w:rsid w:val="0001304B"/>
    <w:rsid w:val="00015B42"/>
    <w:rsid w:val="00034429"/>
    <w:rsid w:val="00040383"/>
    <w:rsid w:val="00052EA4"/>
    <w:rsid w:val="00060794"/>
    <w:rsid w:val="000714B7"/>
    <w:rsid w:val="00097471"/>
    <w:rsid w:val="000C4814"/>
    <w:rsid w:val="000C6945"/>
    <w:rsid w:val="000D0039"/>
    <w:rsid w:val="000E7900"/>
    <w:rsid w:val="00190DC5"/>
    <w:rsid w:val="00193C04"/>
    <w:rsid w:val="001D24B8"/>
    <w:rsid w:val="00206C3F"/>
    <w:rsid w:val="00213A07"/>
    <w:rsid w:val="00230321"/>
    <w:rsid w:val="00234522"/>
    <w:rsid w:val="00273726"/>
    <w:rsid w:val="002C27FF"/>
    <w:rsid w:val="002E0B6D"/>
    <w:rsid w:val="00313CC5"/>
    <w:rsid w:val="00322E5E"/>
    <w:rsid w:val="00324D24"/>
    <w:rsid w:val="003267DD"/>
    <w:rsid w:val="00370AB2"/>
    <w:rsid w:val="00371EE1"/>
    <w:rsid w:val="00373120"/>
    <w:rsid w:val="00374D94"/>
    <w:rsid w:val="00386936"/>
    <w:rsid w:val="003A4531"/>
    <w:rsid w:val="003E01D7"/>
    <w:rsid w:val="003E6A25"/>
    <w:rsid w:val="00414443"/>
    <w:rsid w:val="00451D0F"/>
    <w:rsid w:val="004B267B"/>
    <w:rsid w:val="004D745C"/>
    <w:rsid w:val="004F0C97"/>
    <w:rsid w:val="00511D76"/>
    <w:rsid w:val="00522E84"/>
    <w:rsid w:val="0055376E"/>
    <w:rsid w:val="00565CA8"/>
    <w:rsid w:val="00586376"/>
    <w:rsid w:val="005A3B83"/>
    <w:rsid w:val="00633C7C"/>
    <w:rsid w:val="006676AB"/>
    <w:rsid w:val="00686FD3"/>
    <w:rsid w:val="006C0D8E"/>
    <w:rsid w:val="006C53DC"/>
    <w:rsid w:val="006D54C5"/>
    <w:rsid w:val="006F3B8F"/>
    <w:rsid w:val="00705B6B"/>
    <w:rsid w:val="00744240"/>
    <w:rsid w:val="00751734"/>
    <w:rsid w:val="00771543"/>
    <w:rsid w:val="00794707"/>
    <w:rsid w:val="00796210"/>
    <w:rsid w:val="007A655A"/>
    <w:rsid w:val="007B09FF"/>
    <w:rsid w:val="007D4810"/>
    <w:rsid w:val="00802479"/>
    <w:rsid w:val="00823972"/>
    <w:rsid w:val="008445D5"/>
    <w:rsid w:val="00847794"/>
    <w:rsid w:val="008B49AD"/>
    <w:rsid w:val="008B53BE"/>
    <w:rsid w:val="008E64DC"/>
    <w:rsid w:val="00911683"/>
    <w:rsid w:val="00916F73"/>
    <w:rsid w:val="00917980"/>
    <w:rsid w:val="00945748"/>
    <w:rsid w:val="00952202"/>
    <w:rsid w:val="009B5C23"/>
    <w:rsid w:val="009D74C8"/>
    <w:rsid w:val="00A211E3"/>
    <w:rsid w:val="00A2407E"/>
    <w:rsid w:val="00A25AAE"/>
    <w:rsid w:val="00A41243"/>
    <w:rsid w:val="00A432C2"/>
    <w:rsid w:val="00A64F72"/>
    <w:rsid w:val="00A879D8"/>
    <w:rsid w:val="00AA1365"/>
    <w:rsid w:val="00AA4A36"/>
    <w:rsid w:val="00AB30A4"/>
    <w:rsid w:val="00AC2D2A"/>
    <w:rsid w:val="00AD2A09"/>
    <w:rsid w:val="00B00AB4"/>
    <w:rsid w:val="00B16823"/>
    <w:rsid w:val="00B554FD"/>
    <w:rsid w:val="00B759B0"/>
    <w:rsid w:val="00B84992"/>
    <w:rsid w:val="00B92E8D"/>
    <w:rsid w:val="00B95DC0"/>
    <w:rsid w:val="00BA3DFA"/>
    <w:rsid w:val="00BA6523"/>
    <w:rsid w:val="00BF693A"/>
    <w:rsid w:val="00C05451"/>
    <w:rsid w:val="00C16418"/>
    <w:rsid w:val="00C21E52"/>
    <w:rsid w:val="00C41437"/>
    <w:rsid w:val="00C51656"/>
    <w:rsid w:val="00C5648A"/>
    <w:rsid w:val="00C82A6E"/>
    <w:rsid w:val="00C86615"/>
    <w:rsid w:val="00CA6C00"/>
    <w:rsid w:val="00CA6E56"/>
    <w:rsid w:val="00CC7B7F"/>
    <w:rsid w:val="00CD3663"/>
    <w:rsid w:val="00D01E06"/>
    <w:rsid w:val="00D24EF3"/>
    <w:rsid w:val="00D70A76"/>
    <w:rsid w:val="00D7691F"/>
    <w:rsid w:val="00E05A1F"/>
    <w:rsid w:val="00E05D5D"/>
    <w:rsid w:val="00E149AD"/>
    <w:rsid w:val="00E3682B"/>
    <w:rsid w:val="00E37B62"/>
    <w:rsid w:val="00E61E58"/>
    <w:rsid w:val="00E865F6"/>
    <w:rsid w:val="00E87016"/>
    <w:rsid w:val="00EF2E0F"/>
    <w:rsid w:val="00EF3D6D"/>
    <w:rsid w:val="00F11D83"/>
    <w:rsid w:val="00F259FA"/>
    <w:rsid w:val="00F333BF"/>
    <w:rsid w:val="00F35FE7"/>
    <w:rsid w:val="00F42086"/>
    <w:rsid w:val="00F45819"/>
    <w:rsid w:val="00F95DBD"/>
    <w:rsid w:val="00FF4EC9"/>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0321"/>
  </w:style>
  <w:style w:type="paragraph" w:styleId="Virsraksts3">
    <w:name w:val="heading 3"/>
    <w:basedOn w:val="Parasts"/>
    <w:next w:val="Parasts"/>
    <w:link w:val="Virsraksts3Rakstz"/>
    <w:semiHidden/>
    <w:unhideWhenUsed/>
    <w:qFormat/>
    <w:rsid w:val="00522E84"/>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303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321"/>
  </w:style>
  <w:style w:type="character" w:styleId="Lappusesnumurs">
    <w:name w:val="page number"/>
    <w:basedOn w:val="Noklusjumarindkopasfonts"/>
    <w:rsid w:val="00230321"/>
  </w:style>
  <w:style w:type="table" w:styleId="Reatabula">
    <w:name w:val="Table Grid"/>
    <w:basedOn w:val="Parastatabula"/>
    <w:uiPriority w:val="59"/>
    <w:rsid w:val="0023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230321"/>
    <w:pPr>
      <w:ind w:left="720"/>
      <w:contextualSpacing/>
    </w:pPr>
  </w:style>
  <w:style w:type="paragraph" w:styleId="Balonteksts">
    <w:name w:val="Balloon Text"/>
    <w:basedOn w:val="Parasts"/>
    <w:link w:val="BalontekstsRakstz"/>
    <w:uiPriority w:val="99"/>
    <w:semiHidden/>
    <w:unhideWhenUsed/>
    <w:rsid w:val="0023032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0321"/>
    <w:rPr>
      <w:rFonts w:ascii="Tahoma" w:hAnsi="Tahoma" w:cs="Tahoma"/>
      <w:sz w:val="16"/>
      <w:szCs w:val="16"/>
    </w:rPr>
  </w:style>
  <w:style w:type="character" w:styleId="Hipersaite">
    <w:name w:val="Hyperlink"/>
    <w:basedOn w:val="Noklusjumarindkopasfonts"/>
    <w:uiPriority w:val="99"/>
    <w:unhideWhenUsed/>
    <w:rsid w:val="00F42086"/>
    <w:rPr>
      <w:color w:val="0000FF" w:themeColor="hyperlink"/>
      <w:u w:val="single"/>
    </w:rPr>
  </w:style>
  <w:style w:type="character" w:customStyle="1" w:styleId="Virsraksts3Rakstz">
    <w:name w:val="Virsraksts 3 Rakstz."/>
    <w:basedOn w:val="Noklusjumarindkopasfonts"/>
    <w:link w:val="Virsraksts3"/>
    <w:semiHidden/>
    <w:rsid w:val="00522E84"/>
    <w:rPr>
      <w:rFonts w:ascii="Arial" w:eastAsia="Times New Roman" w:hAnsi="Arial" w:cs="Arial"/>
      <w:b/>
      <w:bCs/>
      <w:sz w:val="26"/>
      <w:szCs w:val="26"/>
      <w:lang w:eastAsia="lv-LV"/>
    </w:rPr>
  </w:style>
  <w:style w:type="paragraph" w:styleId="Pamatteksts3">
    <w:name w:val="Body Text 3"/>
    <w:basedOn w:val="Parasts"/>
    <w:link w:val="Pamatteksts3Rakstz"/>
    <w:unhideWhenUsed/>
    <w:rsid w:val="00522E84"/>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522E84"/>
    <w:rPr>
      <w:rFonts w:ascii="Times New Roman" w:eastAsia="Times New Roman" w:hAnsi="Times New Roman" w:cs="Times New Roman"/>
      <w:sz w:val="16"/>
      <w:szCs w:val="16"/>
      <w:lang w:eastAsia="lv-LV"/>
    </w:rPr>
  </w:style>
  <w:style w:type="paragraph" w:styleId="Galvene">
    <w:name w:val="header"/>
    <w:basedOn w:val="Parasts"/>
    <w:link w:val="GalveneRakstz"/>
    <w:uiPriority w:val="99"/>
    <w:semiHidden/>
    <w:unhideWhenUsed/>
    <w:rsid w:val="00522E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22E84"/>
  </w:style>
  <w:style w:type="paragraph" w:customStyle="1" w:styleId="FreeForm">
    <w:name w:val="Free Form"/>
    <w:rsid w:val="00E37B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E37B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E37B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E37B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E37B62"/>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0321"/>
  </w:style>
  <w:style w:type="paragraph" w:styleId="Virsraksts3">
    <w:name w:val="heading 3"/>
    <w:basedOn w:val="Parasts"/>
    <w:next w:val="Parasts"/>
    <w:link w:val="Virsraksts3Rakstz"/>
    <w:semiHidden/>
    <w:unhideWhenUsed/>
    <w:qFormat/>
    <w:rsid w:val="00522E84"/>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303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321"/>
  </w:style>
  <w:style w:type="character" w:styleId="Lappusesnumurs">
    <w:name w:val="page number"/>
    <w:basedOn w:val="Noklusjumarindkopasfonts"/>
    <w:rsid w:val="00230321"/>
  </w:style>
  <w:style w:type="table" w:styleId="Reatabula">
    <w:name w:val="Table Grid"/>
    <w:basedOn w:val="Parastatabula"/>
    <w:uiPriority w:val="59"/>
    <w:rsid w:val="0023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230321"/>
    <w:pPr>
      <w:ind w:left="720"/>
      <w:contextualSpacing/>
    </w:pPr>
  </w:style>
  <w:style w:type="paragraph" w:styleId="Balonteksts">
    <w:name w:val="Balloon Text"/>
    <w:basedOn w:val="Parasts"/>
    <w:link w:val="BalontekstsRakstz"/>
    <w:uiPriority w:val="99"/>
    <w:semiHidden/>
    <w:unhideWhenUsed/>
    <w:rsid w:val="0023032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0321"/>
    <w:rPr>
      <w:rFonts w:ascii="Tahoma" w:hAnsi="Tahoma" w:cs="Tahoma"/>
      <w:sz w:val="16"/>
      <w:szCs w:val="16"/>
    </w:rPr>
  </w:style>
  <w:style w:type="character" w:styleId="Hipersaite">
    <w:name w:val="Hyperlink"/>
    <w:basedOn w:val="Noklusjumarindkopasfonts"/>
    <w:uiPriority w:val="99"/>
    <w:unhideWhenUsed/>
    <w:rsid w:val="00F42086"/>
    <w:rPr>
      <w:color w:val="0000FF" w:themeColor="hyperlink"/>
      <w:u w:val="single"/>
    </w:rPr>
  </w:style>
  <w:style w:type="character" w:customStyle="1" w:styleId="Virsraksts3Rakstz">
    <w:name w:val="Virsraksts 3 Rakstz."/>
    <w:basedOn w:val="Noklusjumarindkopasfonts"/>
    <w:link w:val="Virsraksts3"/>
    <w:semiHidden/>
    <w:rsid w:val="00522E84"/>
    <w:rPr>
      <w:rFonts w:ascii="Arial" w:eastAsia="Times New Roman" w:hAnsi="Arial" w:cs="Arial"/>
      <w:b/>
      <w:bCs/>
      <w:sz w:val="26"/>
      <w:szCs w:val="26"/>
      <w:lang w:eastAsia="lv-LV"/>
    </w:rPr>
  </w:style>
  <w:style w:type="paragraph" w:styleId="Pamatteksts3">
    <w:name w:val="Body Text 3"/>
    <w:basedOn w:val="Parasts"/>
    <w:link w:val="Pamatteksts3Rakstz"/>
    <w:unhideWhenUsed/>
    <w:rsid w:val="00522E84"/>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522E84"/>
    <w:rPr>
      <w:rFonts w:ascii="Times New Roman" w:eastAsia="Times New Roman" w:hAnsi="Times New Roman" w:cs="Times New Roman"/>
      <w:sz w:val="16"/>
      <w:szCs w:val="16"/>
      <w:lang w:eastAsia="lv-LV"/>
    </w:rPr>
  </w:style>
  <w:style w:type="paragraph" w:styleId="Galvene">
    <w:name w:val="header"/>
    <w:basedOn w:val="Parasts"/>
    <w:link w:val="GalveneRakstz"/>
    <w:uiPriority w:val="99"/>
    <w:semiHidden/>
    <w:unhideWhenUsed/>
    <w:rsid w:val="00522E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22E84"/>
  </w:style>
  <w:style w:type="paragraph" w:customStyle="1" w:styleId="FreeForm">
    <w:name w:val="Free Form"/>
    <w:rsid w:val="00E37B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E37B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E37B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E37B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E37B6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5210">
      <w:bodyDiv w:val="1"/>
      <w:marLeft w:val="0"/>
      <w:marRight w:val="0"/>
      <w:marTop w:val="0"/>
      <w:marBottom w:val="0"/>
      <w:divBdr>
        <w:top w:val="none" w:sz="0" w:space="0" w:color="auto"/>
        <w:left w:val="none" w:sz="0" w:space="0" w:color="auto"/>
        <w:bottom w:val="none" w:sz="0" w:space="0" w:color="auto"/>
        <w:right w:val="none" w:sz="0" w:space="0" w:color="auto"/>
      </w:divBdr>
    </w:div>
    <w:div w:id="333610585">
      <w:bodyDiv w:val="1"/>
      <w:marLeft w:val="0"/>
      <w:marRight w:val="0"/>
      <w:marTop w:val="0"/>
      <w:marBottom w:val="0"/>
      <w:divBdr>
        <w:top w:val="none" w:sz="0" w:space="0" w:color="auto"/>
        <w:left w:val="none" w:sz="0" w:space="0" w:color="auto"/>
        <w:bottom w:val="none" w:sz="0" w:space="0" w:color="auto"/>
        <w:right w:val="none" w:sz="0" w:space="0" w:color="auto"/>
      </w:divBdr>
    </w:div>
    <w:div w:id="727806845">
      <w:bodyDiv w:val="1"/>
      <w:marLeft w:val="0"/>
      <w:marRight w:val="0"/>
      <w:marTop w:val="0"/>
      <w:marBottom w:val="0"/>
      <w:divBdr>
        <w:top w:val="none" w:sz="0" w:space="0" w:color="auto"/>
        <w:left w:val="none" w:sz="0" w:space="0" w:color="auto"/>
        <w:bottom w:val="none" w:sz="0" w:space="0" w:color="auto"/>
        <w:right w:val="none" w:sz="0" w:space="0" w:color="auto"/>
      </w:divBdr>
    </w:div>
    <w:div w:id="11594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a.valuze@priekulesnovads.lv" TargetMode="External"/><Relationship Id="rId18" Type="http://schemas.openxmlformats.org/officeDocument/2006/relationships/footer" Target="footer2.xml"/><Relationship Id="rId26" Type="http://schemas.openxmlformats.org/officeDocument/2006/relationships/hyperlink" Target="mailto:harijs@arb.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yperlink" Target="mailto:padome@bunka.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dome@priekulesnovads.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ub.gov.lv" TargetMode="External"/><Relationship Id="rId22" Type="http://schemas.openxmlformats.org/officeDocument/2006/relationships/footer" Target="footer4.xml"/><Relationship Id="rId27"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9016-8BC5-4BFF-BCBD-939D0E19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44</Pages>
  <Words>49826</Words>
  <Characters>28402</Characters>
  <Application>Microsoft Office Word</Application>
  <DocSecurity>0</DocSecurity>
  <Lines>236</Lines>
  <Paragraphs>156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103</cp:revision>
  <cp:lastPrinted>2014-03-03T14:15:00Z</cp:lastPrinted>
  <dcterms:created xsi:type="dcterms:W3CDTF">2014-02-28T08:33:00Z</dcterms:created>
  <dcterms:modified xsi:type="dcterms:W3CDTF">2014-03-19T12:34:00Z</dcterms:modified>
</cp:coreProperties>
</file>