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D7F" w:rsidRDefault="000A4D7F" w:rsidP="000A4D7F">
      <w:pPr>
        <w:spacing w:before="240" w:after="60" w:line="240" w:lineRule="auto"/>
        <w:jc w:val="right"/>
        <w:rPr>
          <w:rFonts w:ascii="Times New Roman" w:hAnsi="Times New Roman"/>
          <w:b/>
          <w:bCs/>
          <w:sz w:val="24"/>
          <w:szCs w:val="24"/>
        </w:rPr>
      </w:pPr>
      <w:r>
        <w:rPr>
          <w:rFonts w:ascii="Times New Roman" w:hAnsi="Times New Roman"/>
          <w:b/>
          <w:bCs/>
          <w:sz w:val="24"/>
          <w:szCs w:val="24"/>
        </w:rPr>
        <w:t>APSTIPRINĀTS</w:t>
      </w:r>
    </w:p>
    <w:p w:rsidR="000A4D7F" w:rsidRDefault="000A4D7F" w:rsidP="000A4D7F">
      <w:pPr>
        <w:spacing w:after="0" w:line="240" w:lineRule="auto"/>
        <w:jc w:val="right"/>
        <w:rPr>
          <w:rFonts w:ascii="Times New Roman" w:eastAsia="Times New Roman" w:hAnsi="Times New Roman"/>
          <w:sz w:val="28"/>
          <w:szCs w:val="24"/>
        </w:rPr>
      </w:pPr>
      <w:r>
        <w:rPr>
          <w:rFonts w:ascii="Times New Roman" w:eastAsia="Times New Roman" w:hAnsi="Times New Roman"/>
          <w:sz w:val="28"/>
          <w:szCs w:val="24"/>
        </w:rPr>
        <w:t xml:space="preserve">Priekules novada pašvaldības </w:t>
      </w:r>
    </w:p>
    <w:p w:rsidR="000A4D7F" w:rsidRDefault="000A4D7F" w:rsidP="000A4D7F">
      <w:pPr>
        <w:spacing w:after="0" w:line="240" w:lineRule="auto"/>
        <w:jc w:val="right"/>
      </w:pPr>
      <w:r>
        <w:rPr>
          <w:rFonts w:ascii="Times New Roman" w:eastAsia="Times New Roman" w:hAnsi="Times New Roman"/>
          <w:sz w:val="28"/>
          <w:szCs w:val="24"/>
        </w:rPr>
        <w:t>iepirkumu komisijas</w:t>
      </w:r>
    </w:p>
    <w:p w:rsidR="000A4D7F" w:rsidRPr="00210124" w:rsidRDefault="000A4D7F" w:rsidP="000A4D7F">
      <w:pPr>
        <w:spacing w:after="0" w:line="240" w:lineRule="auto"/>
        <w:jc w:val="right"/>
      </w:pPr>
      <w:r w:rsidRPr="00210124">
        <w:rPr>
          <w:rFonts w:ascii="Times New Roman" w:eastAsia="Times New Roman" w:hAnsi="Times New Roman"/>
          <w:sz w:val="28"/>
          <w:szCs w:val="24"/>
        </w:rPr>
        <w:t xml:space="preserve">2014.gada  </w:t>
      </w:r>
      <w:r w:rsidR="00F219D7">
        <w:rPr>
          <w:rFonts w:ascii="Times New Roman" w:eastAsia="Times New Roman" w:hAnsi="Times New Roman"/>
          <w:sz w:val="28"/>
          <w:szCs w:val="24"/>
        </w:rPr>
        <w:t>9</w:t>
      </w:r>
      <w:r w:rsidRPr="00210124">
        <w:rPr>
          <w:rFonts w:ascii="Times New Roman" w:eastAsia="Times New Roman" w:hAnsi="Times New Roman"/>
          <w:sz w:val="28"/>
          <w:szCs w:val="24"/>
        </w:rPr>
        <w:t>.</w:t>
      </w:r>
      <w:r w:rsidR="003462D5">
        <w:rPr>
          <w:rFonts w:ascii="Times New Roman" w:eastAsia="Times New Roman" w:hAnsi="Times New Roman"/>
          <w:sz w:val="28"/>
          <w:szCs w:val="24"/>
        </w:rPr>
        <w:t>aprīļa</w:t>
      </w:r>
      <w:r w:rsidRPr="00210124">
        <w:rPr>
          <w:rFonts w:ascii="Times New Roman" w:eastAsia="Times New Roman" w:hAnsi="Times New Roman"/>
          <w:sz w:val="28"/>
          <w:szCs w:val="24"/>
        </w:rPr>
        <w:t xml:space="preserve"> sēdē,</w:t>
      </w:r>
    </w:p>
    <w:p w:rsidR="000A4D7F" w:rsidRDefault="000A4D7F" w:rsidP="000A4D7F">
      <w:pPr>
        <w:spacing w:after="0" w:line="240" w:lineRule="auto"/>
        <w:jc w:val="right"/>
      </w:pPr>
      <w:r w:rsidRPr="00075AA1">
        <w:rPr>
          <w:rFonts w:ascii="Times New Roman" w:eastAsia="Times New Roman" w:hAnsi="Times New Roman"/>
          <w:sz w:val="28"/>
          <w:szCs w:val="24"/>
        </w:rPr>
        <w:t xml:space="preserve">protokols </w:t>
      </w:r>
      <w:r w:rsidRPr="00F219D7">
        <w:rPr>
          <w:rFonts w:ascii="Times New Roman" w:eastAsia="Times New Roman" w:hAnsi="Times New Roman"/>
          <w:sz w:val="28"/>
          <w:szCs w:val="24"/>
        </w:rPr>
        <w:t>Nr.2014/</w:t>
      </w:r>
      <w:r w:rsidR="0072011A" w:rsidRPr="00F219D7">
        <w:rPr>
          <w:rFonts w:ascii="Times New Roman" w:eastAsia="Times New Roman" w:hAnsi="Times New Roman"/>
          <w:sz w:val="28"/>
          <w:szCs w:val="24"/>
        </w:rPr>
        <w:t>1</w:t>
      </w:r>
      <w:r w:rsidR="00D918BD" w:rsidRPr="00F219D7">
        <w:rPr>
          <w:rFonts w:ascii="Times New Roman" w:eastAsia="Times New Roman" w:hAnsi="Times New Roman"/>
          <w:sz w:val="28"/>
          <w:szCs w:val="24"/>
        </w:rPr>
        <w:t>5</w:t>
      </w:r>
      <w:r w:rsidRPr="00F219D7">
        <w:rPr>
          <w:rFonts w:ascii="Times New Roman" w:eastAsia="Times New Roman" w:hAnsi="Times New Roman"/>
          <w:sz w:val="28"/>
          <w:szCs w:val="24"/>
        </w:rPr>
        <w:t>-1</w:t>
      </w:r>
    </w:p>
    <w:p w:rsidR="000A4D7F" w:rsidRPr="00F219D7" w:rsidRDefault="000A4D7F" w:rsidP="000A4D7F">
      <w:pPr>
        <w:spacing w:after="0" w:line="240" w:lineRule="auto"/>
        <w:rPr>
          <w:rFonts w:ascii="Times New Roman" w:eastAsia="Times New Roman" w:hAnsi="Times New Roman"/>
          <w:b/>
          <w:sz w:val="28"/>
          <w:szCs w:val="24"/>
        </w:rPr>
      </w:pPr>
    </w:p>
    <w:p w:rsidR="000A4D7F" w:rsidRDefault="000A4D7F" w:rsidP="000A4D7F">
      <w:pPr>
        <w:spacing w:before="1800" w:after="0" w:line="240" w:lineRule="auto"/>
        <w:jc w:val="center"/>
        <w:rPr>
          <w:rFonts w:ascii="Times New Roman" w:hAnsi="Times New Roman"/>
          <w:b/>
          <w:sz w:val="28"/>
          <w:szCs w:val="28"/>
        </w:rPr>
      </w:pPr>
      <w:r>
        <w:rPr>
          <w:rFonts w:ascii="Times New Roman" w:hAnsi="Times New Roman"/>
          <w:b/>
          <w:sz w:val="28"/>
          <w:szCs w:val="28"/>
        </w:rPr>
        <w:t>IEPIRKUMA</w:t>
      </w:r>
      <w:r w:rsidR="00B13062">
        <w:rPr>
          <w:rFonts w:ascii="Times New Roman" w:hAnsi="Times New Roman"/>
          <w:b/>
          <w:sz w:val="28"/>
          <w:szCs w:val="28"/>
        </w:rPr>
        <w:t xml:space="preserve"> </w:t>
      </w:r>
    </w:p>
    <w:p w:rsidR="000A4D7F" w:rsidRDefault="000A4D7F" w:rsidP="000A4D7F">
      <w:pPr>
        <w:spacing w:after="0" w:line="240" w:lineRule="auto"/>
        <w:jc w:val="center"/>
        <w:rPr>
          <w:rFonts w:ascii="Times New Roman" w:eastAsia="Times New Roman" w:hAnsi="Times New Roman"/>
          <w:b/>
          <w:sz w:val="28"/>
          <w:szCs w:val="24"/>
        </w:rPr>
      </w:pPr>
    </w:p>
    <w:p w:rsidR="000A4D7F" w:rsidRPr="00E537F9" w:rsidRDefault="000A4D7F" w:rsidP="000A4D7F">
      <w:pPr>
        <w:spacing w:after="0" w:line="240" w:lineRule="auto"/>
        <w:jc w:val="center"/>
        <w:rPr>
          <w:rFonts w:ascii="Times New Roman" w:eastAsia="Times New Roman" w:hAnsi="Times New Roman"/>
          <w:b/>
          <w:i/>
          <w:color w:val="FF0000"/>
          <w:sz w:val="40"/>
          <w:szCs w:val="40"/>
        </w:rPr>
      </w:pPr>
      <w:r>
        <w:rPr>
          <w:rFonts w:ascii="Times New Roman" w:eastAsia="Times New Roman" w:hAnsi="Times New Roman"/>
          <w:b/>
          <w:i/>
          <w:sz w:val="40"/>
          <w:szCs w:val="40"/>
        </w:rPr>
        <w:t>„</w:t>
      </w:r>
      <w:r w:rsidR="00573945">
        <w:rPr>
          <w:rFonts w:ascii="Times New Roman" w:eastAsia="Times New Roman" w:hAnsi="Times New Roman"/>
          <w:b/>
          <w:i/>
          <w:sz w:val="48"/>
          <w:szCs w:val="48"/>
        </w:rPr>
        <w:t>GPS iekārt</w:t>
      </w:r>
      <w:r w:rsidR="00B13062">
        <w:rPr>
          <w:rFonts w:ascii="Times New Roman" w:eastAsia="Times New Roman" w:hAnsi="Times New Roman"/>
          <w:b/>
          <w:i/>
          <w:sz w:val="48"/>
          <w:szCs w:val="48"/>
        </w:rPr>
        <w:t xml:space="preserve">u </w:t>
      </w:r>
      <w:r w:rsidR="00E55EDA">
        <w:rPr>
          <w:rFonts w:ascii="Times New Roman" w:eastAsia="Times New Roman" w:hAnsi="Times New Roman"/>
          <w:b/>
          <w:i/>
          <w:sz w:val="48"/>
          <w:szCs w:val="48"/>
        </w:rPr>
        <w:t>p</w:t>
      </w:r>
      <w:r w:rsidR="00B13062">
        <w:rPr>
          <w:rFonts w:ascii="Times New Roman" w:eastAsia="Times New Roman" w:hAnsi="Times New Roman"/>
          <w:b/>
          <w:i/>
          <w:sz w:val="48"/>
          <w:szCs w:val="48"/>
        </w:rPr>
        <w:t xml:space="preserve">iegāde, </w:t>
      </w:r>
      <w:r w:rsidR="00573945" w:rsidRPr="00B13062">
        <w:rPr>
          <w:rFonts w:ascii="Times New Roman" w:eastAsia="Times New Roman" w:hAnsi="Times New Roman"/>
          <w:b/>
          <w:i/>
          <w:sz w:val="48"/>
          <w:szCs w:val="48"/>
        </w:rPr>
        <w:t xml:space="preserve">uzstādīšana </w:t>
      </w:r>
      <w:r w:rsidR="00FE7C94" w:rsidRPr="00B13062">
        <w:rPr>
          <w:rFonts w:ascii="Times New Roman" w:eastAsia="Times New Roman" w:hAnsi="Times New Roman"/>
          <w:b/>
          <w:i/>
          <w:sz w:val="48"/>
          <w:szCs w:val="48"/>
        </w:rPr>
        <w:t xml:space="preserve">Priekules novada pašvaldības transportam </w:t>
      </w:r>
      <w:r w:rsidR="00573945" w:rsidRPr="00B13062">
        <w:rPr>
          <w:rFonts w:ascii="Times New Roman" w:eastAsia="Times New Roman" w:hAnsi="Times New Roman"/>
          <w:b/>
          <w:i/>
          <w:sz w:val="48"/>
          <w:szCs w:val="48"/>
        </w:rPr>
        <w:t xml:space="preserve">un </w:t>
      </w:r>
      <w:r w:rsidR="00573945">
        <w:rPr>
          <w:rFonts w:ascii="Times New Roman" w:eastAsia="Times New Roman" w:hAnsi="Times New Roman"/>
          <w:b/>
          <w:i/>
          <w:sz w:val="48"/>
          <w:szCs w:val="48"/>
        </w:rPr>
        <w:t>tra</w:t>
      </w:r>
      <w:r w:rsidR="00B13062">
        <w:rPr>
          <w:rFonts w:ascii="Times New Roman" w:eastAsia="Times New Roman" w:hAnsi="Times New Roman"/>
          <w:b/>
          <w:i/>
          <w:sz w:val="48"/>
          <w:szCs w:val="48"/>
        </w:rPr>
        <w:t>nsporta kontroles sistēmas noma</w:t>
      </w:r>
      <w:r>
        <w:rPr>
          <w:rFonts w:ascii="Times New Roman" w:eastAsia="Times New Roman" w:hAnsi="Times New Roman"/>
          <w:b/>
          <w:i/>
          <w:sz w:val="40"/>
          <w:szCs w:val="40"/>
        </w:rPr>
        <w:t>”</w:t>
      </w:r>
      <w:r w:rsidR="00E537F9">
        <w:rPr>
          <w:rFonts w:ascii="Times New Roman" w:eastAsia="Times New Roman" w:hAnsi="Times New Roman"/>
          <w:b/>
          <w:i/>
          <w:sz w:val="40"/>
          <w:szCs w:val="40"/>
        </w:rPr>
        <w:t xml:space="preserve"> </w:t>
      </w:r>
    </w:p>
    <w:p w:rsidR="000A4D7F" w:rsidRDefault="000A4D7F" w:rsidP="000A4D7F">
      <w:pPr>
        <w:spacing w:after="0" w:line="240" w:lineRule="auto"/>
        <w:jc w:val="center"/>
        <w:rPr>
          <w:rFonts w:ascii="Times New Roman" w:eastAsia="Times New Roman" w:hAnsi="Times New Roman"/>
          <w:b/>
          <w:smallCaps/>
          <w:sz w:val="28"/>
          <w:szCs w:val="24"/>
        </w:rPr>
      </w:pPr>
    </w:p>
    <w:p w:rsidR="000A4D7F" w:rsidRDefault="000A4D7F" w:rsidP="000A4D7F">
      <w:pPr>
        <w:spacing w:after="0" w:line="240" w:lineRule="auto"/>
        <w:jc w:val="center"/>
      </w:pPr>
      <w:r>
        <w:rPr>
          <w:rFonts w:ascii="Times New Roman" w:eastAsia="Times New Roman" w:hAnsi="Times New Roman"/>
          <w:b/>
          <w:smallCaps/>
          <w:sz w:val="28"/>
          <w:szCs w:val="24"/>
        </w:rPr>
        <w:t>NOLIKUMS</w:t>
      </w:r>
    </w:p>
    <w:p w:rsidR="000A4D7F" w:rsidRDefault="000A4D7F" w:rsidP="000A4D7F">
      <w:pPr>
        <w:spacing w:after="0" w:line="240" w:lineRule="auto"/>
        <w:rPr>
          <w:rFonts w:ascii="Times New Roman" w:eastAsia="Times New Roman" w:hAnsi="Times New Roman"/>
          <w:b/>
          <w:sz w:val="28"/>
          <w:szCs w:val="24"/>
        </w:rPr>
      </w:pPr>
    </w:p>
    <w:p w:rsidR="000A4D7F" w:rsidRDefault="000A4D7F" w:rsidP="000A4D7F">
      <w:pPr>
        <w:spacing w:after="0" w:line="240" w:lineRule="auto"/>
        <w:rPr>
          <w:rFonts w:ascii="Times New Roman" w:eastAsia="Times New Roman" w:hAnsi="Times New Roman"/>
          <w:b/>
          <w:sz w:val="28"/>
          <w:szCs w:val="24"/>
        </w:rPr>
      </w:pPr>
    </w:p>
    <w:p w:rsidR="000A4D7F" w:rsidRPr="00094F2A" w:rsidRDefault="000A4D7F" w:rsidP="000A4D7F">
      <w:pPr>
        <w:spacing w:before="1800" w:after="0" w:line="240" w:lineRule="auto"/>
        <w:jc w:val="center"/>
      </w:pPr>
      <w:r w:rsidRPr="00F219D7">
        <w:rPr>
          <w:rFonts w:ascii="Times New Roman" w:hAnsi="Times New Roman"/>
          <w:sz w:val="28"/>
          <w:szCs w:val="24"/>
        </w:rPr>
        <w:t>Iepirkuma identifikācijas Nr.</w:t>
      </w:r>
      <w:r w:rsidRPr="00F219D7">
        <w:rPr>
          <w:rFonts w:ascii="Times New Roman" w:eastAsia="Times New Roman" w:hAnsi="Times New Roman"/>
          <w:bCs/>
          <w:caps/>
          <w:sz w:val="28"/>
          <w:szCs w:val="24"/>
        </w:rPr>
        <w:t>PNP2014/</w:t>
      </w:r>
      <w:r w:rsidR="0072011A" w:rsidRPr="00F219D7">
        <w:rPr>
          <w:rFonts w:ascii="Times New Roman" w:eastAsia="Times New Roman" w:hAnsi="Times New Roman"/>
          <w:bCs/>
          <w:caps/>
          <w:sz w:val="28"/>
          <w:szCs w:val="24"/>
        </w:rPr>
        <w:t>1</w:t>
      </w:r>
      <w:r w:rsidR="00D918BD" w:rsidRPr="00F219D7">
        <w:rPr>
          <w:rFonts w:ascii="Times New Roman" w:eastAsia="Times New Roman" w:hAnsi="Times New Roman"/>
          <w:bCs/>
          <w:caps/>
          <w:sz w:val="28"/>
          <w:szCs w:val="24"/>
        </w:rPr>
        <w:t>5</w:t>
      </w:r>
    </w:p>
    <w:p w:rsidR="000A4D7F" w:rsidRDefault="000A4D7F" w:rsidP="000A4D7F">
      <w:pPr>
        <w:spacing w:after="0" w:line="240" w:lineRule="auto"/>
        <w:jc w:val="both"/>
        <w:rPr>
          <w:rFonts w:ascii="Times New Roman" w:eastAsia="Times New Roman" w:hAnsi="Times New Roman"/>
          <w:b/>
          <w:bCs/>
          <w:caps/>
          <w:sz w:val="28"/>
          <w:szCs w:val="24"/>
        </w:rPr>
      </w:pPr>
    </w:p>
    <w:p w:rsidR="000A4D7F" w:rsidRDefault="000A4D7F" w:rsidP="000A4D7F">
      <w:pPr>
        <w:spacing w:after="0" w:line="240" w:lineRule="auto"/>
        <w:jc w:val="both"/>
        <w:rPr>
          <w:rFonts w:ascii="Times New Roman" w:eastAsia="Times New Roman" w:hAnsi="Times New Roman"/>
          <w:b/>
          <w:bCs/>
          <w:caps/>
          <w:sz w:val="28"/>
          <w:szCs w:val="24"/>
        </w:rPr>
      </w:pPr>
    </w:p>
    <w:p w:rsidR="000A4D7F" w:rsidRDefault="000A4D7F" w:rsidP="000A4D7F">
      <w:pPr>
        <w:spacing w:after="0" w:line="240" w:lineRule="auto"/>
        <w:jc w:val="both"/>
        <w:rPr>
          <w:rFonts w:ascii="Times New Roman" w:eastAsia="Times New Roman" w:hAnsi="Times New Roman"/>
          <w:b/>
          <w:bCs/>
          <w:caps/>
          <w:sz w:val="28"/>
          <w:szCs w:val="24"/>
        </w:rPr>
      </w:pPr>
    </w:p>
    <w:p w:rsidR="000A4D7F" w:rsidRDefault="000A4D7F" w:rsidP="000A4D7F">
      <w:pPr>
        <w:spacing w:after="0" w:line="240" w:lineRule="auto"/>
        <w:jc w:val="both"/>
        <w:rPr>
          <w:rFonts w:ascii="Times New Roman" w:eastAsia="Times New Roman" w:hAnsi="Times New Roman"/>
          <w:b/>
          <w:bCs/>
          <w:caps/>
          <w:sz w:val="28"/>
          <w:szCs w:val="24"/>
        </w:rPr>
      </w:pPr>
    </w:p>
    <w:p w:rsidR="000A4D7F" w:rsidRDefault="000A4D7F" w:rsidP="000A4D7F">
      <w:pPr>
        <w:spacing w:after="0" w:line="240" w:lineRule="auto"/>
        <w:jc w:val="both"/>
        <w:rPr>
          <w:rFonts w:ascii="Times New Roman" w:eastAsia="Times New Roman" w:hAnsi="Times New Roman"/>
          <w:b/>
          <w:bCs/>
          <w:caps/>
          <w:sz w:val="28"/>
          <w:szCs w:val="24"/>
        </w:rPr>
      </w:pPr>
    </w:p>
    <w:p w:rsidR="000A4D7F" w:rsidRDefault="000A4D7F" w:rsidP="000A4D7F">
      <w:pPr>
        <w:spacing w:after="0" w:line="240" w:lineRule="auto"/>
        <w:jc w:val="both"/>
        <w:rPr>
          <w:rFonts w:ascii="Times New Roman" w:eastAsia="Times New Roman" w:hAnsi="Times New Roman"/>
          <w:b/>
          <w:bCs/>
          <w:caps/>
          <w:sz w:val="28"/>
          <w:szCs w:val="24"/>
        </w:rPr>
      </w:pPr>
    </w:p>
    <w:p w:rsidR="000A4D7F" w:rsidRDefault="000A4D7F" w:rsidP="000A4D7F">
      <w:pPr>
        <w:spacing w:after="0" w:line="240" w:lineRule="auto"/>
        <w:jc w:val="center"/>
        <w:rPr>
          <w:rFonts w:ascii="Times New Roman" w:eastAsia="Times New Roman" w:hAnsi="Times New Roman"/>
          <w:bCs/>
          <w:sz w:val="28"/>
          <w:szCs w:val="24"/>
        </w:rPr>
      </w:pPr>
      <w:r>
        <w:rPr>
          <w:rFonts w:ascii="Times New Roman" w:eastAsia="Times New Roman" w:hAnsi="Times New Roman"/>
          <w:bCs/>
          <w:sz w:val="28"/>
          <w:szCs w:val="24"/>
        </w:rPr>
        <w:t>Priekule</w:t>
      </w:r>
    </w:p>
    <w:p w:rsidR="000A4D7F" w:rsidRDefault="000A4D7F" w:rsidP="000A4D7F">
      <w:pPr>
        <w:spacing w:after="0" w:line="240" w:lineRule="auto"/>
        <w:jc w:val="center"/>
      </w:pPr>
      <w:r>
        <w:rPr>
          <w:rFonts w:ascii="Times New Roman" w:eastAsia="Times New Roman" w:hAnsi="Times New Roman"/>
          <w:bCs/>
          <w:sz w:val="28"/>
          <w:szCs w:val="24"/>
        </w:rPr>
        <w:t>2014</w:t>
      </w:r>
    </w:p>
    <w:p w:rsidR="000A4D7F" w:rsidRDefault="000A4D7F" w:rsidP="000A4D7F">
      <w:pPr>
        <w:pageBreakBefore/>
        <w:spacing w:after="0" w:line="240" w:lineRule="auto"/>
        <w:jc w:val="center"/>
        <w:rPr>
          <w:rFonts w:ascii="Times New Roman" w:eastAsia="Times New Roman" w:hAnsi="Times New Roman"/>
        </w:rPr>
      </w:pPr>
    </w:p>
    <w:p w:rsidR="000A4D7F" w:rsidRDefault="000A4D7F" w:rsidP="000A4D7F">
      <w:pPr>
        <w:spacing w:after="0" w:line="240" w:lineRule="auto"/>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1. Vispārīgā informācija</w:t>
      </w:r>
    </w:p>
    <w:p w:rsidR="000A4D7F" w:rsidRDefault="000A4D7F" w:rsidP="000A4D7F">
      <w:pPr>
        <w:spacing w:after="0" w:line="240" w:lineRule="auto"/>
        <w:jc w:val="both"/>
        <w:rPr>
          <w:rFonts w:ascii="Times New Roman" w:eastAsia="Times New Roman" w:hAnsi="Times New Roman"/>
          <w:sz w:val="24"/>
          <w:szCs w:val="24"/>
        </w:rPr>
      </w:pPr>
    </w:p>
    <w:p w:rsidR="000A4D7F" w:rsidRPr="00F219D7" w:rsidRDefault="000A4D7F" w:rsidP="000A4D7F">
      <w:pPr>
        <w:pStyle w:val="Sarakstarindkopa"/>
        <w:numPr>
          <w:ilvl w:val="1"/>
          <w:numId w:val="9"/>
        </w:numPr>
        <w:suppressAutoHyphens/>
        <w:autoSpaceDN w:val="0"/>
        <w:spacing w:after="120" w:line="240" w:lineRule="auto"/>
        <w:contextualSpacing w:val="0"/>
        <w:textAlignment w:val="baseline"/>
        <w:rPr>
          <w:rFonts w:ascii="Times New Roman" w:eastAsia="Times New Roman" w:hAnsi="Times New Roman"/>
          <w:b/>
          <w:bCs/>
          <w:sz w:val="24"/>
          <w:szCs w:val="24"/>
          <w:shd w:val="clear" w:color="auto" w:fill="FFFF00"/>
        </w:rPr>
      </w:pPr>
      <w:r w:rsidRPr="00F219D7">
        <w:rPr>
          <w:rFonts w:ascii="Times New Roman" w:eastAsia="Times New Roman" w:hAnsi="Times New Roman"/>
          <w:b/>
          <w:sz w:val="24"/>
          <w:szCs w:val="24"/>
        </w:rPr>
        <w:t>Iepirkuma identifikācijas numurs</w:t>
      </w:r>
      <w:r w:rsidRPr="00F219D7">
        <w:rPr>
          <w:rFonts w:ascii="Times New Roman" w:eastAsia="Times New Roman" w:hAnsi="Times New Roman"/>
          <w:sz w:val="24"/>
          <w:szCs w:val="24"/>
        </w:rPr>
        <w:t xml:space="preserve"> – </w:t>
      </w:r>
      <w:r w:rsidRPr="00F219D7">
        <w:rPr>
          <w:rFonts w:ascii="Times New Roman" w:hAnsi="Times New Roman"/>
          <w:b/>
          <w:sz w:val="24"/>
          <w:szCs w:val="24"/>
        </w:rPr>
        <w:t>PNP2014/</w:t>
      </w:r>
      <w:r w:rsidR="000B0DAF" w:rsidRPr="00F219D7">
        <w:rPr>
          <w:rFonts w:ascii="Times New Roman" w:hAnsi="Times New Roman"/>
          <w:b/>
          <w:sz w:val="24"/>
          <w:szCs w:val="24"/>
        </w:rPr>
        <w:t>1</w:t>
      </w:r>
      <w:r w:rsidR="00D918BD" w:rsidRPr="00F219D7">
        <w:rPr>
          <w:rFonts w:ascii="Times New Roman" w:hAnsi="Times New Roman"/>
          <w:b/>
          <w:sz w:val="24"/>
          <w:szCs w:val="24"/>
        </w:rPr>
        <w:t>5</w:t>
      </w:r>
      <w:r w:rsidRPr="00F219D7">
        <w:rPr>
          <w:rFonts w:ascii="Times New Roman" w:hAnsi="Times New Roman"/>
          <w:b/>
          <w:sz w:val="24"/>
          <w:szCs w:val="24"/>
        </w:rPr>
        <w:t>.</w:t>
      </w:r>
    </w:p>
    <w:p w:rsidR="000A4D7F" w:rsidRDefault="000A4D7F" w:rsidP="000A4D7F">
      <w:pPr>
        <w:spacing w:after="120" w:line="240" w:lineRule="auto"/>
        <w:jc w:val="both"/>
        <w:rPr>
          <w:rFonts w:ascii="Times New Roman" w:eastAsia="Times New Roman" w:hAnsi="Times New Roman"/>
          <w:b/>
          <w:sz w:val="24"/>
          <w:szCs w:val="24"/>
        </w:rPr>
      </w:pPr>
      <w:r w:rsidRPr="00094F2A">
        <w:rPr>
          <w:rFonts w:ascii="Times New Roman" w:eastAsia="Times New Roman" w:hAnsi="Times New Roman"/>
          <w:b/>
          <w:sz w:val="24"/>
          <w:szCs w:val="24"/>
        </w:rPr>
        <w:t>1.2. Pasūtītājs:</w:t>
      </w:r>
      <w:r>
        <w:rPr>
          <w:rFonts w:ascii="Times New Roman" w:eastAsia="Times New Roman" w:hAnsi="Times New Roman"/>
          <w:b/>
          <w:sz w:val="24"/>
          <w:szCs w:val="24"/>
        </w:rPr>
        <w:t xml:space="preserve"> </w:t>
      </w:r>
    </w:p>
    <w:p w:rsidR="000A4D7F" w:rsidRDefault="000A4D7F" w:rsidP="000A4D7F">
      <w:pPr>
        <w:spacing w:after="0" w:line="240" w:lineRule="auto"/>
        <w:jc w:val="both"/>
        <w:rPr>
          <w:rFonts w:ascii="Times New Roman" w:eastAsia="Times New Roman" w:hAnsi="Times New Roman"/>
          <w:b/>
          <w:bCs/>
          <w:sz w:val="24"/>
          <w:szCs w:val="24"/>
        </w:rPr>
      </w:pPr>
      <w:r w:rsidRPr="00094F2A">
        <w:rPr>
          <w:rFonts w:ascii="Times New Roman" w:eastAsia="Times New Roman" w:hAnsi="Times New Roman"/>
          <w:b/>
          <w:bCs/>
          <w:sz w:val="24"/>
          <w:szCs w:val="24"/>
        </w:rPr>
        <w:t>Priekules novada pašvaldība</w:t>
      </w:r>
    </w:p>
    <w:p w:rsidR="000A4D7F" w:rsidRDefault="000A4D7F" w:rsidP="000A4D7F">
      <w:pPr>
        <w:spacing w:after="0" w:line="240" w:lineRule="auto"/>
        <w:jc w:val="both"/>
      </w:pPr>
      <w:r>
        <w:rPr>
          <w:rFonts w:ascii="Times New Roman" w:eastAsia="Times New Roman" w:hAnsi="Times New Roman"/>
          <w:bCs/>
          <w:sz w:val="24"/>
          <w:szCs w:val="24"/>
        </w:rPr>
        <w:t xml:space="preserve">Adrese: Saules iela 1, Priekule, Priekules novads, </w:t>
      </w:r>
      <w:r>
        <w:rPr>
          <w:rFonts w:ascii="Times New Roman" w:eastAsia="Times New Roman" w:hAnsi="Times New Roman"/>
          <w:sz w:val="24"/>
          <w:szCs w:val="24"/>
        </w:rPr>
        <w:t>LV-3434</w:t>
      </w:r>
    </w:p>
    <w:p w:rsidR="000A4D7F" w:rsidRDefault="000A4D7F" w:rsidP="000A4D7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Reģ.Nr.90000031601</w:t>
      </w:r>
    </w:p>
    <w:p w:rsidR="000A4D7F" w:rsidRDefault="000A4D7F" w:rsidP="000A4D7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Tālrunis 63461006, fakss  63497937</w:t>
      </w:r>
    </w:p>
    <w:p w:rsidR="000A4D7F" w:rsidRDefault="000A4D7F" w:rsidP="000A4D7F">
      <w:pPr>
        <w:spacing w:after="0" w:line="240" w:lineRule="auto"/>
        <w:jc w:val="both"/>
      </w:pPr>
      <w:r>
        <w:rPr>
          <w:rFonts w:ascii="Times New Roman" w:eastAsia="Times New Roman" w:hAnsi="Times New Roman"/>
          <w:sz w:val="24"/>
          <w:szCs w:val="24"/>
        </w:rPr>
        <w:t xml:space="preserve">e-pasta adrese: </w:t>
      </w:r>
      <w:hyperlink r:id="rId9" w:history="1">
        <w:r>
          <w:rPr>
            <w:rFonts w:ascii="Times New Roman" w:eastAsia="Times New Roman" w:hAnsi="Times New Roman"/>
            <w:color w:val="0000FF"/>
            <w:sz w:val="24"/>
            <w:szCs w:val="24"/>
            <w:u w:val="single"/>
          </w:rPr>
          <w:t>dome@priekulesnovads.lv</w:t>
        </w:r>
      </w:hyperlink>
    </w:p>
    <w:p w:rsidR="000A4D7F" w:rsidRDefault="000A4D7F" w:rsidP="000A4D7F">
      <w:pPr>
        <w:spacing w:after="0" w:line="240" w:lineRule="auto"/>
        <w:jc w:val="both"/>
      </w:pPr>
      <w:proofErr w:type="spellStart"/>
      <w:r>
        <w:rPr>
          <w:rFonts w:ascii="Times New Roman" w:eastAsia="Times New Roman" w:hAnsi="Times New Roman"/>
          <w:sz w:val="24"/>
          <w:szCs w:val="24"/>
        </w:rPr>
        <w:t>mājaslapa</w:t>
      </w:r>
      <w:proofErr w:type="spellEnd"/>
      <w:r>
        <w:rPr>
          <w:rFonts w:ascii="Times New Roman" w:eastAsia="Times New Roman" w:hAnsi="Times New Roman"/>
          <w:sz w:val="24"/>
          <w:szCs w:val="24"/>
        </w:rPr>
        <w:t xml:space="preserve">: </w:t>
      </w:r>
      <w:hyperlink r:id="rId10" w:history="1">
        <w:r>
          <w:rPr>
            <w:rFonts w:ascii="Times New Roman" w:eastAsia="Times New Roman" w:hAnsi="Times New Roman"/>
            <w:color w:val="0000FF"/>
            <w:sz w:val="24"/>
            <w:szCs w:val="24"/>
            <w:u w:val="single"/>
          </w:rPr>
          <w:t>www.priekulesnovads.lv</w:t>
        </w:r>
      </w:hyperlink>
    </w:p>
    <w:p w:rsidR="000A4D7F" w:rsidRDefault="000A4D7F" w:rsidP="000A4D7F">
      <w:pPr>
        <w:spacing w:after="0" w:line="240" w:lineRule="auto"/>
        <w:jc w:val="both"/>
        <w:rPr>
          <w:rFonts w:ascii="Times New Roman" w:eastAsia="Times New Roman" w:hAnsi="Times New Roman"/>
          <w:sz w:val="24"/>
          <w:szCs w:val="24"/>
        </w:rPr>
      </w:pPr>
    </w:p>
    <w:p w:rsidR="000A4D7F" w:rsidRDefault="000A4D7F" w:rsidP="000A4D7F">
      <w:pPr>
        <w:spacing w:after="0" w:line="240" w:lineRule="auto"/>
        <w:jc w:val="both"/>
      </w:pPr>
      <w:r>
        <w:rPr>
          <w:rFonts w:ascii="Times New Roman" w:eastAsia="Times New Roman" w:hAnsi="Times New Roman"/>
          <w:b/>
          <w:sz w:val="24"/>
          <w:szCs w:val="24"/>
        </w:rPr>
        <w:t xml:space="preserve">1.3. Iepirkuma metode - </w:t>
      </w:r>
      <w:r>
        <w:rPr>
          <w:rFonts w:ascii="Times New Roman" w:eastAsia="Times New Roman" w:hAnsi="Times New Roman"/>
          <w:sz w:val="24"/>
          <w:szCs w:val="24"/>
        </w:rPr>
        <w:t>iepirkums Publisko iepirkumu likuma 8.</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panta noteiktajā kārtībā.</w:t>
      </w:r>
    </w:p>
    <w:p w:rsidR="000A4D7F" w:rsidRDefault="000A4D7F" w:rsidP="000A4D7F">
      <w:pPr>
        <w:spacing w:before="120"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1.4. Iepirkuma dokumentu saņemšana </w:t>
      </w:r>
    </w:p>
    <w:p w:rsidR="000A4D7F" w:rsidRPr="00751BB4" w:rsidRDefault="000A4D7F" w:rsidP="000A4D7F">
      <w:pPr>
        <w:spacing w:before="120" w:after="0" w:line="240" w:lineRule="auto"/>
        <w:jc w:val="both"/>
      </w:pPr>
      <w:r>
        <w:rPr>
          <w:rFonts w:ascii="Times New Roman" w:eastAsia="Times New Roman" w:hAnsi="Times New Roman"/>
          <w:sz w:val="24"/>
          <w:szCs w:val="24"/>
        </w:rPr>
        <w:t>1.4.1. Ieinteresētās personas ar iepirkuma dokumentiem (</w:t>
      </w:r>
      <w:r>
        <w:rPr>
          <w:rFonts w:ascii="Times New Roman" w:eastAsia="Times New Roman" w:hAnsi="Times New Roman"/>
          <w:b/>
          <w:sz w:val="24"/>
          <w:szCs w:val="24"/>
        </w:rPr>
        <w:t>nolikumu, tehnisko specifikāciju</w:t>
      </w:r>
      <w:r>
        <w:rPr>
          <w:rFonts w:ascii="Times New Roman" w:eastAsia="Times New Roman" w:hAnsi="Times New Roman"/>
          <w:sz w:val="24"/>
          <w:szCs w:val="24"/>
        </w:rPr>
        <w:t xml:space="preserve">) bez maksas var iepazīties uz vietas Priekules novada pašvaldībā (Saules ielā 1, Priekulē, Priekules novadā) darba dienās no plkst.8:00–12:00 un 12:45–17:00 (piektdienās līdz 16:00) </w:t>
      </w:r>
      <w:r w:rsidRPr="00751BB4">
        <w:rPr>
          <w:rFonts w:ascii="Times New Roman" w:eastAsia="Times New Roman" w:hAnsi="Times New Roman"/>
          <w:sz w:val="24"/>
          <w:szCs w:val="24"/>
        </w:rPr>
        <w:t xml:space="preserve">vai Priekules novada pašvaldības </w:t>
      </w:r>
      <w:proofErr w:type="spellStart"/>
      <w:r w:rsidRPr="00751BB4">
        <w:rPr>
          <w:rFonts w:ascii="Times New Roman" w:eastAsia="Times New Roman" w:hAnsi="Times New Roman"/>
          <w:sz w:val="24"/>
          <w:szCs w:val="24"/>
        </w:rPr>
        <w:t>mājaslapā</w:t>
      </w:r>
      <w:proofErr w:type="spellEnd"/>
      <w:r w:rsidRPr="00751BB4">
        <w:rPr>
          <w:rFonts w:ascii="Times New Roman" w:eastAsia="Times New Roman" w:hAnsi="Times New Roman"/>
          <w:sz w:val="24"/>
          <w:szCs w:val="24"/>
        </w:rPr>
        <w:t xml:space="preserve"> </w:t>
      </w:r>
      <w:hyperlink r:id="rId11" w:history="1">
        <w:r w:rsidRPr="00751BB4">
          <w:rPr>
            <w:rFonts w:ascii="Times New Roman" w:eastAsia="Times New Roman" w:hAnsi="Times New Roman"/>
            <w:color w:val="0000FF"/>
            <w:sz w:val="24"/>
            <w:szCs w:val="24"/>
            <w:u w:val="single"/>
          </w:rPr>
          <w:t>www.priekulesnovads.lv</w:t>
        </w:r>
      </w:hyperlink>
      <w:r w:rsidRPr="00751BB4">
        <w:rPr>
          <w:rFonts w:ascii="Times New Roman" w:eastAsia="Times New Roman" w:hAnsi="Times New Roman"/>
          <w:sz w:val="24"/>
          <w:szCs w:val="24"/>
        </w:rPr>
        <w:t xml:space="preserve"> sadaļā ”Publiskie iepirkumi” līdz 2014. gada </w:t>
      </w:r>
      <w:r w:rsidR="00D918BD" w:rsidRPr="00751BB4">
        <w:rPr>
          <w:rFonts w:ascii="Times New Roman" w:eastAsia="Times New Roman" w:hAnsi="Times New Roman"/>
          <w:sz w:val="24"/>
          <w:szCs w:val="24"/>
        </w:rPr>
        <w:t>2</w:t>
      </w:r>
      <w:r w:rsidR="00751BB4" w:rsidRPr="00751BB4">
        <w:rPr>
          <w:rFonts w:ascii="Times New Roman" w:eastAsia="Times New Roman" w:hAnsi="Times New Roman"/>
          <w:sz w:val="24"/>
          <w:szCs w:val="24"/>
        </w:rPr>
        <w:t>8</w:t>
      </w:r>
      <w:r w:rsidRPr="00751BB4">
        <w:rPr>
          <w:rFonts w:ascii="Times New Roman" w:eastAsia="Times New Roman" w:hAnsi="Times New Roman"/>
          <w:sz w:val="24"/>
          <w:szCs w:val="24"/>
        </w:rPr>
        <w:t>.</w:t>
      </w:r>
      <w:r w:rsidR="00FD10ED" w:rsidRPr="00751BB4">
        <w:rPr>
          <w:rFonts w:ascii="Times New Roman" w:eastAsia="Times New Roman" w:hAnsi="Times New Roman"/>
          <w:sz w:val="24"/>
          <w:szCs w:val="24"/>
        </w:rPr>
        <w:t>aprīli</w:t>
      </w:r>
      <w:r w:rsidRPr="00751BB4">
        <w:rPr>
          <w:rFonts w:ascii="Times New Roman" w:eastAsia="Times New Roman" w:hAnsi="Times New Roman"/>
          <w:sz w:val="24"/>
          <w:szCs w:val="24"/>
        </w:rPr>
        <w:t>m plkst.1</w:t>
      </w:r>
      <w:r w:rsidR="00D918BD" w:rsidRPr="00751BB4">
        <w:rPr>
          <w:rFonts w:ascii="Times New Roman" w:eastAsia="Times New Roman" w:hAnsi="Times New Roman"/>
          <w:sz w:val="24"/>
          <w:szCs w:val="24"/>
        </w:rPr>
        <w:t>5</w:t>
      </w:r>
      <w:r w:rsidRPr="00751BB4">
        <w:rPr>
          <w:rFonts w:ascii="Times New Roman" w:eastAsia="Times New Roman" w:hAnsi="Times New Roman"/>
          <w:sz w:val="24"/>
          <w:szCs w:val="24"/>
        </w:rPr>
        <w:t>:00.</w:t>
      </w:r>
    </w:p>
    <w:p w:rsidR="000A4D7F" w:rsidRPr="00751BB4" w:rsidRDefault="000A4D7F" w:rsidP="000A4D7F">
      <w:pPr>
        <w:spacing w:before="120" w:after="0" w:line="240" w:lineRule="auto"/>
        <w:jc w:val="both"/>
        <w:rPr>
          <w:rFonts w:ascii="Times New Roman" w:eastAsia="Times New Roman" w:hAnsi="Times New Roman"/>
          <w:bCs/>
          <w:sz w:val="24"/>
          <w:szCs w:val="24"/>
        </w:rPr>
      </w:pPr>
      <w:r w:rsidRPr="00751BB4">
        <w:rPr>
          <w:rFonts w:ascii="Times New Roman" w:eastAsia="Times New Roman" w:hAnsi="Times New Roman"/>
          <w:bCs/>
          <w:sz w:val="24"/>
          <w:szCs w:val="24"/>
        </w:rPr>
        <w:t xml:space="preserve">1.4.2. Kontaktpersona: Priekules novada pašvaldības </w:t>
      </w:r>
      <w:r w:rsidR="00D918BD" w:rsidRPr="00751BB4">
        <w:rPr>
          <w:rFonts w:ascii="Times New Roman" w:eastAsia="Times New Roman" w:hAnsi="Times New Roman"/>
          <w:bCs/>
          <w:sz w:val="24"/>
          <w:szCs w:val="24"/>
        </w:rPr>
        <w:t>iepirkumu komisijas priekšsēdētāja</w:t>
      </w:r>
      <w:r w:rsidRPr="00751BB4">
        <w:rPr>
          <w:rFonts w:ascii="Times New Roman" w:eastAsia="Times New Roman" w:hAnsi="Times New Roman"/>
          <w:bCs/>
          <w:sz w:val="24"/>
          <w:szCs w:val="24"/>
        </w:rPr>
        <w:t xml:space="preserve"> Andra </w:t>
      </w:r>
      <w:proofErr w:type="spellStart"/>
      <w:r w:rsidRPr="00751BB4">
        <w:rPr>
          <w:rFonts w:ascii="Times New Roman" w:eastAsia="Times New Roman" w:hAnsi="Times New Roman"/>
          <w:bCs/>
          <w:sz w:val="24"/>
          <w:szCs w:val="24"/>
        </w:rPr>
        <w:t>Valuže</w:t>
      </w:r>
      <w:proofErr w:type="spellEnd"/>
      <w:r w:rsidRPr="00751BB4">
        <w:rPr>
          <w:rFonts w:ascii="Times New Roman" w:eastAsia="Times New Roman" w:hAnsi="Times New Roman"/>
          <w:bCs/>
          <w:sz w:val="24"/>
          <w:szCs w:val="24"/>
        </w:rPr>
        <w:t xml:space="preserve">, tel.63497911, 28646422, e-pasts </w:t>
      </w:r>
      <w:hyperlink r:id="rId12" w:history="1">
        <w:r w:rsidRPr="00751BB4">
          <w:rPr>
            <w:rFonts w:ascii="Times New Roman" w:eastAsia="Times New Roman" w:hAnsi="Times New Roman"/>
            <w:bCs/>
            <w:color w:val="0000FF"/>
            <w:sz w:val="24"/>
            <w:szCs w:val="24"/>
            <w:u w:val="single"/>
          </w:rPr>
          <w:t>andra.valuze@priekulesnovads.lv</w:t>
        </w:r>
      </w:hyperlink>
      <w:r w:rsidRPr="00751BB4">
        <w:rPr>
          <w:rFonts w:ascii="Times New Roman" w:eastAsia="Times New Roman" w:hAnsi="Times New Roman"/>
          <w:bCs/>
          <w:sz w:val="24"/>
          <w:szCs w:val="24"/>
        </w:rPr>
        <w:t xml:space="preserve"> .</w:t>
      </w:r>
    </w:p>
    <w:p w:rsidR="000A4D7F" w:rsidRPr="00751BB4" w:rsidRDefault="000A4D7F" w:rsidP="000A4D7F">
      <w:pPr>
        <w:spacing w:before="120" w:after="0" w:line="240" w:lineRule="auto"/>
        <w:jc w:val="both"/>
      </w:pPr>
      <w:r w:rsidRPr="00751BB4">
        <w:rPr>
          <w:rFonts w:ascii="Times New Roman" w:hAnsi="Times New Roman"/>
          <w:b/>
          <w:sz w:val="24"/>
          <w:szCs w:val="24"/>
        </w:rPr>
        <w:t>1.5. Piedāvājuma iesniegšana</w:t>
      </w:r>
    </w:p>
    <w:p w:rsidR="000A4D7F" w:rsidRPr="00094F2A" w:rsidRDefault="000A4D7F" w:rsidP="000A4D7F">
      <w:pPr>
        <w:spacing w:after="0" w:line="240" w:lineRule="auto"/>
        <w:jc w:val="both"/>
        <w:rPr>
          <w:rFonts w:ascii="Times New Roman" w:hAnsi="Times New Roman"/>
          <w:sz w:val="24"/>
          <w:szCs w:val="20"/>
          <w:lang w:eastAsia="ar-SA"/>
        </w:rPr>
      </w:pPr>
      <w:r w:rsidRPr="00751BB4">
        <w:rPr>
          <w:rFonts w:ascii="Times New Roman" w:hAnsi="Times New Roman"/>
          <w:sz w:val="24"/>
          <w:szCs w:val="20"/>
          <w:lang w:eastAsia="ar-SA"/>
        </w:rPr>
        <w:t xml:space="preserve">1.5.1. Ieinteresētās personas piedāvājumus var iesniegt personīgi Priekules novada pašvaldībā pie sekretāres vai atsūtot pa pastu ierakstītā sūtījumā līdz 2014. gada </w:t>
      </w:r>
      <w:r w:rsidR="00D918BD" w:rsidRPr="00751BB4">
        <w:rPr>
          <w:rFonts w:ascii="Times New Roman" w:hAnsi="Times New Roman"/>
          <w:sz w:val="24"/>
          <w:szCs w:val="20"/>
          <w:lang w:eastAsia="ar-SA"/>
        </w:rPr>
        <w:t>2</w:t>
      </w:r>
      <w:r w:rsidR="00751BB4" w:rsidRPr="00751BB4">
        <w:rPr>
          <w:rFonts w:ascii="Times New Roman" w:hAnsi="Times New Roman"/>
          <w:sz w:val="24"/>
          <w:szCs w:val="20"/>
          <w:lang w:eastAsia="ar-SA"/>
        </w:rPr>
        <w:t>8</w:t>
      </w:r>
      <w:r w:rsidR="00FD10ED" w:rsidRPr="00751BB4">
        <w:rPr>
          <w:rFonts w:ascii="Times New Roman" w:hAnsi="Times New Roman"/>
          <w:sz w:val="24"/>
          <w:szCs w:val="20"/>
          <w:lang w:eastAsia="ar-SA"/>
        </w:rPr>
        <w:t>.aprīlim</w:t>
      </w:r>
      <w:r w:rsidRPr="00751BB4">
        <w:rPr>
          <w:rFonts w:ascii="Times New Roman" w:hAnsi="Times New Roman"/>
          <w:sz w:val="24"/>
          <w:szCs w:val="20"/>
          <w:lang w:eastAsia="ar-SA"/>
        </w:rPr>
        <w:t xml:space="preserve"> plkst.1</w:t>
      </w:r>
      <w:r w:rsidR="00D918BD" w:rsidRPr="00751BB4">
        <w:rPr>
          <w:rFonts w:ascii="Times New Roman" w:hAnsi="Times New Roman"/>
          <w:sz w:val="24"/>
          <w:szCs w:val="20"/>
          <w:lang w:eastAsia="ar-SA"/>
        </w:rPr>
        <w:t>5</w:t>
      </w:r>
      <w:r w:rsidRPr="00751BB4">
        <w:rPr>
          <w:rFonts w:ascii="Times New Roman" w:hAnsi="Times New Roman"/>
          <w:sz w:val="24"/>
          <w:szCs w:val="20"/>
          <w:lang w:eastAsia="ar-SA"/>
        </w:rPr>
        <w:t>:00 uz adresi: Priekules novada pašvaldība, Saules ielā 1, Priekulē, Priekules novadā, LV - 3434,</w:t>
      </w:r>
      <w:r>
        <w:rPr>
          <w:rFonts w:ascii="Times New Roman" w:hAnsi="Times New Roman"/>
          <w:sz w:val="24"/>
          <w:szCs w:val="20"/>
          <w:lang w:eastAsia="ar-SA"/>
        </w:rPr>
        <w:t xml:space="preserve"> sākot ar dienu, kad paziņojums par plānoto līgumu ir publicēts Iepirkumu uzraudzības biroja </w:t>
      </w:r>
      <w:proofErr w:type="spellStart"/>
      <w:r>
        <w:rPr>
          <w:rFonts w:ascii="Times New Roman" w:hAnsi="Times New Roman"/>
          <w:sz w:val="24"/>
          <w:szCs w:val="20"/>
          <w:lang w:eastAsia="ar-SA"/>
        </w:rPr>
        <w:t>mājaslapā</w:t>
      </w:r>
      <w:proofErr w:type="spellEnd"/>
      <w:r>
        <w:rPr>
          <w:rFonts w:ascii="Times New Roman" w:hAnsi="Times New Roman"/>
          <w:sz w:val="24"/>
          <w:szCs w:val="20"/>
          <w:lang w:eastAsia="ar-SA"/>
        </w:rPr>
        <w:t xml:space="preserve">: </w:t>
      </w:r>
      <w:hyperlink r:id="rId13" w:history="1">
        <w:r>
          <w:rPr>
            <w:rFonts w:ascii="Times New Roman" w:hAnsi="Times New Roman"/>
            <w:color w:val="0000FF"/>
            <w:sz w:val="24"/>
            <w:szCs w:val="20"/>
            <w:u w:val="single"/>
            <w:lang w:eastAsia="ar-SA"/>
          </w:rPr>
          <w:t>www.iub.gov.lv</w:t>
        </w:r>
      </w:hyperlink>
      <w:r>
        <w:rPr>
          <w:rFonts w:ascii="Times New Roman" w:hAnsi="Times New Roman"/>
          <w:sz w:val="24"/>
          <w:szCs w:val="20"/>
          <w:lang w:eastAsia="ar-SA"/>
        </w:rPr>
        <w:t xml:space="preserve">. Pasta sūtījumam jābūt nogādātam norādītajā adresē līdz augstākminētajam termiņam. </w:t>
      </w:r>
    </w:p>
    <w:p w:rsidR="000A4D7F" w:rsidRDefault="000A4D7F" w:rsidP="000A4D7F">
      <w:pPr>
        <w:spacing w:before="120" w:after="0" w:line="240" w:lineRule="auto"/>
        <w:jc w:val="both"/>
        <w:rPr>
          <w:rFonts w:ascii="Times New Roman" w:hAnsi="Times New Roman"/>
          <w:sz w:val="24"/>
          <w:szCs w:val="20"/>
          <w:lang w:eastAsia="ar-SA"/>
        </w:rPr>
      </w:pPr>
      <w:r>
        <w:rPr>
          <w:rFonts w:ascii="Times New Roman" w:hAnsi="Times New Roman"/>
          <w:sz w:val="24"/>
          <w:szCs w:val="20"/>
          <w:lang w:eastAsia="ar-SA"/>
        </w:rPr>
        <w:t>1.5.2. Pasūtītājs neatbild par pazudušiem piedāvājumiem, un tam nav jāpierāda korespondences saņemšana.</w:t>
      </w:r>
    </w:p>
    <w:p w:rsidR="000A4D7F" w:rsidRDefault="000A4D7F" w:rsidP="000A4D7F">
      <w:pPr>
        <w:spacing w:before="120" w:after="0" w:line="240" w:lineRule="auto"/>
        <w:jc w:val="both"/>
        <w:rPr>
          <w:rFonts w:ascii="Times New Roman" w:hAnsi="Times New Roman"/>
          <w:sz w:val="24"/>
          <w:szCs w:val="20"/>
          <w:lang w:eastAsia="ar-SA"/>
        </w:rPr>
      </w:pPr>
      <w:r>
        <w:rPr>
          <w:rFonts w:ascii="Times New Roman" w:hAnsi="Times New Roman"/>
          <w:sz w:val="24"/>
          <w:szCs w:val="20"/>
          <w:lang w:eastAsia="ar-SA"/>
        </w:rPr>
        <w:t xml:space="preserve">1.5.3. Saņemot piedāvājumu, pasūtītājs reģistrē piedāvājumus to iesniegšanas secībā, uz aploksnes atzīmējot saņemšanas datumu, laiku un reģistrēšanas numuru. Aploksnes tiek glabātas neatvērtas līdz piedāvājumu atvēršanai. </w:t>
      </w:r>
    </w:p>
    <w:p w:rsidR="000A4D7F" w:rsidRDefault="000A4D7F" w:rsidP="000A4D7F">
      <w:pPr>
        <w:spacing w:before="120" w:after="0" w:line="240" w:lineRule="auto"/>
        <w:jc w:val="both"/>
        <w:rPr>
          <w:rFonts w:ascii="Times New Roman" w:hAnsi="Times New Roman"/>
          <w:sz w:val="24"/>
          <w:szCs w:val="20"/>
          <w:lang w:eastAsia="ar-SA"/>
        </w:rPr>
      </w:pPr>
      <w:r>
        <w:rPr>
          <w:rFonts w:ascii="Times New Roman" w:hAnsi="Times New Roman"/>
          <w:sz w:val="24"/>
          <w:szCs w:val="20"/>
          <w:lang w:eastAsia="ar-SA"/>
        </w:rPr>
        <w:t>1.5.4. Pasūtītājs nodrošina iesniegtā piedāvājuma glabāšanu tā, lai līdz piedāvājuma atvēršanas brīdim neviens nevarētu piekļūt tajā ietvertajai informācijai.</w:t>
      </w:r>
    </w:p>
    <w:p w:rsidR="000A4D7F" w:rsidRDefault="000A4D7F" w:rsidP="000A4D7F">
      <w:pPr>
        <w:spacing w:before="120" w:after="0" w:line="240" w:lineRule="auto"/>
        <w:jc w:val="both"/>
      </w:pPr>
    </w:p>
    <w:p w:rsidR="000A4D7F" w:rsidRDefault="000A4D7F" w:rsidP="000A4D7F">
      <w:pPr>
        <w:widowControl w:val="0"/>
        <w:autoSpaceDE w:val="0"/>
        <w:spacing w:after="0" w:line="240" w:lineRule="auto"/>
        <w:jc w:val="center"/>
        <w:rPr>
          <w:rFonts w:ascii="Times New Roman" w:hAnsi="Times New Roman"/>
          <w:b/>
          <w:bCs/>
          <w:sz w:val="28"/>
          <w:szCs w:val="28"/>
          <w:u w:val="single"/>
        </w:rPr>
      </w:pPr>
      <w:bookmarkStart w:id="0" w:name="_Toc136396874"/>
      <w:bookmarkStart w:id="1" w:name="_Toc138148509"/>
      <w:bookmarkStart w:id="2" w:name="_Toc139357069"/>
      <w:r>
        <w:rPr>
          <w:rFonts w:ascii="Times New Roman" w:hAnsi="Times New Roman"/>
          <w:b/>
          <w:bCs/>
          <w:sz w:val="28"/>
          <w:szCs w:val="28"/>
          <w:u w:val="single"/>
        </w:rPr>
        <w:t>2. Informācija par iepirkuma priekšmetu</w:t>
      </w:r>
      <w:bookmarkEnd w:id="0"/>
      <w:bookmarkEnd w:id="1"/>
      <w:bookmarkEnd w:id="2"/>
    </w:p>
    <w:p w:rsidR="000A4D7F" w:rsidRDefault="000A4D7F" w:rsidP="000A4D7F">
      <w:pPr>
        <w:spacing w:after="0" w:line="240" w:lineRule="auto"/>
        <w:jc w:val="both"/>
        <w:rPr>
          <w:rFonts w:ascii="Times New Roman" w:hAnsi="Times New Roman"/>
          <w:sz w:val="24"/>
          <w:szCs w:val="24"/>
        </w:rPr>
      </w:pPr>
    </w:p>
    <w:p w:rsidR="000A4D7F" w:rsidRDefault="000A4D7F" w:rsidP="000D3D91">
      <w:pPr>
        <w:jc w:val="both"/>
        <w:rPr>
          <w:rFonts w:ascii="Times New Roman" w:eastAsia="Times New Roman" w:hAnsi="Times New Roman"/>
          <w:sz w:val="24"/>
          <w:szCs w:val="24"/>
        </w:rPr>
      </w:pPr>
      <w:r>
        <w:rPr>
          <w:rFonts w:ascii="Times New Roman" w:eastAsia="Times New Roman" w:hAnsi="Times New Roman"/>
          <w:b/>
          <w:sz w:val="24"/>
          <w:szCs w:val="24"/>
        </w:rPr>
        <w:t>2.1. Iepirkuma priekšmets –</w:t>
      </w:r>
      <w:r w:rsidR="00573945">
        <w:rPr>
          <w:rFonts w:ascii="Times New Roman" w:eastAsia="Times New Roman" w:hAnsi="Times New Roman"/>
          <w:sz w:val="24"/>
          <w:szCs w:val="24"/>
          <w:u w:val="single"/>
        </w:rPr>
        <w:t xml:space="preserve"> </w:t>
      </w:r>
      <w:r w:rsidR="003462D5" w:rsidRPr="003462D5">
        <w:rPr>
          <w:rFonts w:ascii="Times New Roman" w:eastAsia="Times New Roman" w:hAnsi="Times New Roman"/>
          <w:sz w:val="24"/>
          <w:szCs w:val="24"/>
          <w:u w:val="single"/>
        </w:rPr>
        <w:t xml:space="preserve">„GPS iekārtu </w:t>
      </w:r>
      <w:r w:rsidR="00E55EDA">
        <w:rPr>
          <w:rFonts w:ascii="Times New Roman" w:eastAsia="Times New Roman" w:hAnsi="Times New Roman"/>
          <w:sz w:val="24"/>
          <w:szCs w:val="24"/>
          <w:u w:val="single"/>
        </w:rPr>
        <w:t>p</w:t>
      </w:r>
      <w:bookmarkStart w:id="3" w:name="_GoBack"/>
      <w:bookmarkEnd w:id="3"/>
      <w:r w:rsidR="003462D5" w:rsidRPr="003462D5">
        <w:rPr>
          <w:rFonts w:ascii="Times New Roman" w:eastAsia="Times New Roman" w:hAnsi="Times New Roman"/>
          <w:sz w:val="24"/>
          <w:szCs w:val="24"/>
          <w:u w:val="single"/>
        </w:rPr>
        <w:t>iegāde, uzstādīšana Priekules novada pašvaldības transportam un trans</w:t>
      </w:r>
      <w:r w:rsidR="003462D5">
        <w:rPr>
          <w:rFonts w:ascii="Times New Roman" w:eastAsia="Times New Roman" w:hAnsi="Times New Roman"/>
          <w:sz w:val="24"/>
          <w:szCs w:val="24"/>
          <w:u w:val="single"/>
        </w:rPr>
        <w:t>porta kontroles sistēmas noma”</w:t>
      </w:r>
      <w:r w:rsidR="00943984">
        <w:rPr>
          <w:rFonts w:ascii="Times New Roman" w:eastAsia="Times New Roman" w:hAnsi="Times New Roman"/>
          <w:sz w:val="24"/>
          <w:szCs w:val="24"/>
        </w:rPr>
        <w:t xml:space="preserve"> </w:t>
      </w:r>
      <w:r w:rsidRPr="0066683B">
        <w:rPr>
          <w:rFonts w:ascii="Times New Roman" w:eastAsia="Times New Roman" w:hAnsi="Times New Roman"/>
          <w:sz w:val="24"/>
          <w:szCs w:val="24"/>
        </w:rPr>
        <w:t xml:space="preserve">saskaņā ar </w:t>
      </w:r>
      <w:r w:rsidR="00D918BD" w:rsidRPr="00827D60">
        <w:rPr>
          <w:rFonts w:ascii="Times New Roman" w:eastAsia="Times New Roman" w:hAnsi="Times New Roman"/>
          <w:sz w:val="24"/>
          <w:szCs w:val="24"/>
        </w:rPr>
        <w:t xml:space="preserve">tehnisko specifikāciju </w:t>
      </w:r>
      <w:r w:rsidR="00D918BD" w:rsidRPr="00643228">
        <w:rPr>
          <w:rFonts w:ascii="Times New Roman" w:eastAsia="Times New Roman" w:hAnsi="Times New Roman"/>
          <w:sz w:val="24"/>
          <w:szCs w:val="24"/>
        </w:rPr>
        <w:t>(nolikuma 2.pielikums)</w:t>
      </w:r>
      <w:r w:rsidR="00D918BD">
        <w:rPr>
          <w:rFonts w:ascii="Times New Roman" w:eastAsia="Times New Roman" w:hAnsi="Times New Roman"/>
          <w:sz w:val="24"/>
          <w:szCs w:val="24"/>
        </w:rPr>
        <w:t xml:space="preserve"> un </w:t>
      </w:r>
      <w:r w:rsidR="000D3D91" w:rsidRPr="0066683B">
        <w:rPr>
          <w:rFonts w:ascii="Times New Roman" w:eastAsia="Times New Roman" w:hAnsi="Times New Roman"/>
          <w:sz w:val="24"/>
          <w:szCs w:val="24"/>
        </w:rPr>
        <w:t>transportlīdzekļ</w:t>
      </w:r>
      <w:r w:rsidR="00D918BD">
        <w:rPr>
          <w:rFonts w:ascii="Times New Roman" w:eastAsia="Times New Roman" w:hAnsi="Times New Roman"/>
          <w:sz w:val="24"/>
          <w:szCs w:val="24"/>
        </w:rPr>
        <w:t>u sarakstu</w:t>
      </w:r>
      <w:r w:rsidR="000D3D91" w:rsidRPr="0066683B">
        <w:rPr>
          <w:rFonts w:ascii="Times New Roman" w:eastAsia="Times New Roman" w:hAnsi="Times New Roman"/>
          <w:sz w:val="24"/>
          <w:szCs w:val="24"/>
        </w:rPr>
        <w:t>, kuriem tiks uzstādītas GPS iekārtas (nolikuma 3.pielikums)</w:t>
      </w:r>
      <w:r w:rsidRPr="00643228">
        <w:rPr>
          <w:rFonts w:ascii="Times New Roman" w:eastAsia="Times New Roman" w:hAnsi="Times New Roman"/>
          <w:sz w:val="24"/>
          <w:szCs w:val="24"/>
        </w:rPr>
        <w:t>.</w:t>
      </w:r>
      <w:r>
        <w:rPr>
          <w:rFonts w:ascii="Times New Roman" w:eastAsia="Times New Roman" w:hAnsi="Times New Roman"/>
          <w:sz w:val="24"/>
          <w:szCs w:val="24"/>
        </w:rPr>
        <w:t xml:space="preserve"> </w:t>
      </w:r>
    </w:p>
    <w:p w:rsidR="000A4D7F" w:rsidRPr="00CA19F1" w:rsidRDefault="000A4D7F" w:rsidP="000A4D7F">
      <w:pPr>
        <w:spacing w:before="120" w:after="0" w:line="240" w:lineRule="auto"/>
        <w:jc w:val="both"/>
        <w:rPr>
          <w:rFonts w:ascii="Times New Roman" w:eastAsia="Times New Roman" w:hAnsi="Times New Roman" w:cs="Times New Roman"/>
          <w:sz w:val="24"/>
          <w:szCs w:val="24"/>
        </w:rPr>
      </w:pPr>
      <w:r w:rsidRPr="00923BC7">
        <w:rPr>
          <w:rFonts w:ascii="Times New Roman" w:eastAsia="Times New Roman" w:hAnsi="Times New Roman"/>
          <w:b/>
          <w:sz w:val="24"/>
          <w:szCs w:val="24"/>
        </w:rPr>
        <w:t>2.2. Līguma izpildes vieta:</w:t>
      </w:r>
      <w:r w:rsidR="00573945">
        <w:rPr>
          <w:rFonts w:ascii="Times New Roman" w:eastAsia="Times New Roman" w:hAnsi="Times New Roman" w:cs="Times New Roman"/>
          <w:sz w:val="24"/>
          <w:szCs w:val="24"/>
        </w:rPr>
        <w:t xml:space="preserve"> </w:t>
      </w:r>
      <w:r w:rsidR="00FD10ED">
        <w:rPr>
          <w:rFonts w:ascii="Times New Roman" w:eastAsia="Times New Roman" w:hAnsi="Times New Roman" w:cs="Times New Roman"/>
          <w:sz w:val="24"/>
          <w:szCs w:val="24"/>
        </w:rPr>
        <w:t xml:space="preserve">noteikts nolikuma </w:t>
      </w:r>
      <w:r w:rsidR="004E6AD3" w:rsidRPr="004E6AD3">
        <w:rPr>
          <w:rFonts w:ascii="Times New Roman" w:eastAsia="Times New Roman" w:hAnsi="Times New Roman" w:cs="Times New Roman"/>
          <w:sz w:val="24"/>
          <w:szCs w:val="24"/>
        </w:rPr>
        <w:t>3</w:t>
      </w:r>
      <w:r w:rsidR="00FD10ED">
        <w:rPr>
          <w:rFonts w:ascii="Times New Roman" w:eastAsia="Times New Roman" w:hAnsi="Times New Roman" w:cs="Times New Roman"/>
          <w:sz w:val="24"/>
          <w:szCs w:val="24"/>
        </w:rPr>
        <w:t>.</w:t>
      </w:r>
      <w:r w:rsidR="00573945" w:rsidRPr="004E6AD3">
        <w:rPr>
          <w:rFonts w:ascii="Times New Roman" w:eastAsia="Times New Roman" w:hAnsi="Times New Roman" w:cs="Times New Roman"/>
          <w:sz w:val="24"/>
          <w:szCs w:val="24"/>
        </w:rPr>
        <w:t>pielikum</w:t>
      </w:r>
      <w:r w:rsidR="00FD10ED">
        <w:rPr>
          <w:rFonts w:ascii="Times New Roman" w:eastAsia="Times New Roman" w:hAnsi="Times New Roman" w:cs="Times New Roman"/>
          <w:sz w:val="24"/>
          <w:szCs w:val="24"/>
        </w:rPr>
        <w:t>ā</w:t>
      </w:r>
      <w:r w:rsidRPr="004E6AD3">
        <w:rPr>
          <w:rFonts w:ascii="Times New Roman" w:eastAsia="Times New Roman" w:hAnsi="Times New Roman" w:cs="Times New Roman"/>
          <w:sz w:val="24"/>
          <w:szCs w:val="24"/>
        </w:rPr>
        <w:t>.</w:t>
      </w:r>
    </w:p>
    <w:p w:rsidR="00793664" w:rsidRDefault="000A4D7F" w:rsidP="00643228">
      <w:pPr>
        <w:suppressAutoHyphens/>
        <w:spacing w:before="240" w:after="0" w:line="240" w:lineRule="atLeast"/>
        <w:jc w:val="both"/>
        <w:rPr>
          <w:rFonts w:ascii="Times New Roman" w:eastAsia="Times New Roman" w:hAnsi="Times New Roman"/>
          <w:b/>
          <w:sz w:val="24"/>
          <w:szCs w:val="24"/>
        </w:rPr>
      </w:pPr>
      <w:r w:rsidRPr="00502D90">
        <w:rPr>
          <w:rFonts w:ascii="Times New Roman" w:eastAsia="Times New Roman" w:hAnsi="Times New Roman"/>
          <w:b/>
          <w:sz w:val="24"/>
          <w:szCs w:val="24"/>
        </w:rPr>
        <w:t>2.3. Līguma termiņš:</w:t>
      </w:r>
    </w:p>
    <w:p w:rsidR="004249A2" w:rsidRDefault="00793664" w:rsidP="00643228">
      <w:pPr>
        <w:suppressAutoHyphens/>
        <w:spacing w:before="240" w:after="0" w:line="240" w:lineRule="atLeast"/>
        <w:jc w:val="both"/>
        <w:rPr>
          <w:rFonts w:ascii="Times New Roman" w:eastAsia="Times New Roman" w:hAnsi="Times New Roman"/>
          <w:sz w:val="24"/>
          <w:szCs w:val="24"/>
        </w:rPr>
      </w:pPr>
      <w:r w:rsidRPr="004249A2">
        <w:rPr>
          <w:rFonts w:ascii="Times New Roman" w:eastAsia="Times New Roman" w:hAnsi="Times New Roman"/>
          <w:sz w:val="24"/>
          <w:szCs w:val="24"/>
        </w:rPr>
        <w:lastRenderedPageBreak/>
        <w:t>2.3.1.</w:t>
      </w:r>
      <w:r w:rsidR="000A4D7F" w:rsidRPr="004249A2">
        <w:rPr>
          <w:rFonts w:ascii="Times New Roman" w:eastAsia="Times New Roman" w:hAnsi="Times New Roman"/>
          <w:sz w:val="24"/>
          <w:szCs w:val="24"/>
        </w:rPr>
        <w:t xml:space="preserve"> </w:t>
      </w:r>
      <w:r w:rsidR="004249A2" w:rsidRPr="004249A2">
        <w:rPr>
          <w:rFonts w:ascii="Times New Roman" w:eastAsia="Times New Roman" w:hAnsi="Times New Roman"/>
          <w:sz w:val="24"/>
          <w:szCs w:val="24"/>
        </w:rPr>
        <w:t xml:space="preserve">2 </w:t>
      </w:r>
      <w:r w:rsidR="00B92E55">
        <w:rPr>
          <w:rFonts w:ascii="Times New Roman" w:eastAsia="Times New Roman" w:hAnsi="Times New Roman"/>
          <w:sz w:val="24"/>
          <w:szCs w:val="24"/>
        </w:rPr>
        <w:t xml:space="preserve">(divu) </w:t>
      </w:r>
      <w:r w:rsidR="004249A2" w:rsidRPr="004249A2">
        <w:rPr>
          <w:rFonts w:ascii="Times New Roman" w:eastAsia="Times New Roman" w:hAnsi="Times New Roman"/>
          <w:sz w:val="24"/>
          <w:szCs w:val="24"/>
        </w:rPr>
        <w:t xml:space="preserve">testa iekārtu uzstādīšana </w:t>
      </w:r>
      <w:r w:rsidR="004249A2">
        <w:rPr>
          <w:rFonts w:ascii="Times New Roman" w:eastAsia="Times New Roman" w:hAnsi="Times New Roman"/>
          <w:sz w:val="24"/>
          <w:szCs w:val="24"/>
        </w:rPr>
        <w:t>2 nedēļu laikā no līguma parakstīšanas brīža un šo iekārtu testēšanas periods – 2 nedēļas;</w:t>
      </w:r>
    </w:p>
    <w:p w:rsidR="004249A2" w:rsidRDefault="004249A2" w:rsidP="00643228">
      <w:pPr>
        <w:suppressAutoHyphens/>
        <w:spacing w:before="240"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2.3.2. </w:t>
      </w:r>
      <w:r w:rsidR="00643228">
        <w:rPr>
          <w:rFonts w:ascii="Times New Roman" w:eastAsia="Times New Roman" w:hAnsi="Times New Roman"/>
          <w:sz w:val="24"/>
          <w:szCs w:val="24"/>
        </w:rPr>
        <w:t>GPS iekārtu piegād</w:t>
      </w:r>
      <w:r w:rsidR="00D918BD" w:rsidRPr="00A36BC6">
        <w:rPr>
          <w:rFonts w:ascii="Times New Roman" w:eastAsia="Times New Roman" w:hAnsi="Times New Roman"/>
          <w:sz w:val="24"/>
          <w:szCs w:val="24"/>
        </w:rPr>
        <w:t>e</w:t>
      </w:r>
      <w:r w:rsidR="00643228">
        <w:rPr>
          <w:rFonts w:ascii="Times New Roman" w:eastAsia="Times New Roman" w:hAnsi="Times New Roman"/>
          <w:sz w:val="24"/>
          <w:szCs w:val="24"/>
        </w:rPr>
        <w:t>, uzstādīšana</w:t>
      </w:r>
      <w:r>
        <w:rPr>
          <w:rFonts w:ascii="Times New Roman" w:eastAsia="Times New Roman" w:hAnsi="Times New Roman"/>
          <w:sz w:val="24"/>
          <w:szCs w:val="24"/>
        </w:rPr>
        <w:t>, kalibrēšana, kontroles sistēmas uzstādīšana – viena mēneša laikā no iekārtu testēšanas perioda beigām;</w:t>
      </w:r>
    </w:p>
    <w:p w:rsidR="00643228" w:rsidRPr="00643228" w:rsidRDefault="004249A2" w:rsidP="00643228">
      <w:pPr>
        <w:suppressAutoHyphens/>
        <w:spacing w:before="240"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2.3.2. transporta kontroles sistēmas</w:t>
      </w:r>
      <w:r w:rsidRPr="003462D5">
        <w:rPr>
          <w:rFonts w:ascii="Times New Roman" w:eastAsia="Times New Roman" w:hAnsi="Times New Roman"/>
          <w:sz w:val="24"/>
          <w:szCs w:val="24"/>
        </w:rPr>
        <w:t xml:space="preserve"> </w:t>
      </w:r>
      <w:r>
        <w:rPr>
          <w:rFonts w:ascii="Times New Roman" w:eastAsia="Times New Roman" w:hAnsi="Times New Roman"/>
          <w:sz w:val="24"/>
          <w:szCs w:val="24"/>
        </w:rPr>
        <w:t xml:space="preserve">nomas pakalpojums - </w:t>
      </w:r>
      <w:r w:rsidR="00802837" w:rsidRPr="00E76C44">
        <w:rPr>
          <w:rFonts w:ascii="Times New Roman" w:eastAsia="Times New Roman" w:hAnsi="Times New Roman"/>
          <w:sz w:val="24"/>
          <w:szCs w:val="24"/>
        </w:rPr>
        <w:t>4</w:t>
      </w:r>
      <w:r w:rsidR="00643228" w:rsidRPr="00E76C44">
        <w:rPr>
          <w:rFonts w:ascii="Times New Roman" w:eastAsia="Times New Roman" w:hAnsi="Times New Roman"/>
          <w:sz w:val="24"/>
          <w:szCs w:val="24"/>
        </w:rPr>
        <w:t xml:space="preserve"> (</w:t>
      </w:r>
      <w:r w:rsidR="00802837" w:rsidRPr="00E76C44">
        <w:rPr>
          <w:rFonts w:ascii="Times New Roman" w:eastAsia="Times New Roman" w:hAnsi="Times New Roman"/>
          <w:sz w:val="24"/>
          <w:szCs w:val="24"/>
        </w:rPr>
        <w:t>četr</w:t>
      </w:r>
      <w:r w:rsidR="003462D5" w:rsidRPr="00E76C44">
        <w:rPr>
          <w:rFonts w:ascii="Times New Roman" w:eastAsia="Times New Roman" w:hAnsi="Times New Roman"/>
          <w:sz w:val="24"/>
          <w:szCs w:val="24"/>
        </w:rPr>
        <w:t>i</w:t>
      </w:r>
      <w:r w:rsidR="00643228" w:rsidRPr="00E76C44">
        <w:rPr>
          <w:rFonts w:ascii="Times New Roman" w:eastAsia="Times New Roman" w:hAnsi="Times New Roman"/>
          <w:sz w:val="24"/>
          <w:szCs w:val="24"/>
        </w:rPr>
        <w:t>)</w:t>
      </w:r>
      <w:r w:rsidR="00643228" w:rsidRPr="00B92E55">
        <w:rPr>
          <w:rFonts w:ascii="Times New Roman" w:eastAsia="Times New Roman" w:hAnsi="Times New Roman"/>
          <w:sz w:val="24"/>
          <w:szCs w:val="24"/>
        </w:rPr>
        <w:t xml:space="preserve"> </w:t>
      </w:r>
      <w:r w:rsidR="003462D5" w:rsidRPr="00B92E55">
        <w:rPr>
          <w:rFonts w:ascii="Times New Roman" w:eastAsia="Times New Roman" w:hAnsi="Times New Roman"/>
          <w:sz w:val="24"/>
          <w:szCs w:val="24"/>
        </w:rPr>
        <w:t>gadi</w:t>
      </w:r>
      <w:r w:rsidR="00643228">
        <w:rPr>
          <w:rFonts w:ascii="Times New Roman" w:eastAsia="Times New Roman" w:hAnsi="Times New Roman"/>
          <w:sz w:val="24"/>
          <w:szCs w:val="24"/>
        </w:rPr>
        <w:t xml:space="preserve"> </w:t>
      </w:r>
      <w:r w:rsidR="00643228" w:rsidRPr="00643228">
        <w:rPr>
          <w:rFonts w:ascii="Times New Roman" w:eastAsia="Times New Roman" w:hAnsi="Times New Roman"/>
          <w:sz w:val="24"/>
          <w:szCs w:val="24"/>
        </w:rPr>
        <w:t xml:space="preserve">no </w:t>
      </w:r>
      <w:r>
        <w:rPr>
          <w:rFonts w:ascii="Times New Roman" w:eastAsia="Times New Roman" w:hAnsi="Times New Roman"/>
          <w:sz w:val="24"/>
          <w:szCs w:val="24"/>
        </w:rPr>
        <w:t>nodošanas – pieņemšanas akta parakstīšanas par GPS iekārtu piegādi, uzstādīšanu, kalibrēšanu</w:t>
      </w:r>
      <w:r w:rsidR="00B92E55">
        <w:rPr>
          <w:rFonts w:ascii="Times New Roman" w:eastAsia="Times New Roman" w:hAnsi="Times New Roman"/>
          <w:sz w:val="24"/>
          <w:szCs w:val="24"/>
        </w:rPr>
        <w:t xml:space="preserve"> un</w:t>
      </w:r>
      <w:r>
        <w:rPr>
          <w:rFonts w:ascii="Times New Roman" w:eastAsia="Times New Roman" w:hAnsi="Times New Roman"/>
          <w:sz w:val="24"/>
          <w:szCs w:val="24"/>
        </w:rPr>
        <w:t xml:space="preserve"> kontroles sistēmas uzstādīšanu</w:t>
      </w:r>
      <w:r w:rsidR="00643228" w:rsidRPr="00643228">
        <w:rPr>
          <w:rFonts w:ascii="Times New Roman" w:eastAsia="Times New Roman" w:hAnsi="Times New Roman"/>
          <w:sz w:val="24"/>
          <w:szCs w:val="24"/>
        </w:rPr>
        <w:t xml:space="preserve">. </w:t>
      </w:r>
    </w:p>
    <w:p w:rsidR="000A4D7F" w:rsidRDefault="000A4D7F" w:rsidP="000A4D7F">
      <w:pPr>
        <w:keepNext/>
        <w:widowControl w:val="0"/>
        <w:spacing w:before="120" w:after="0" w:line="240" w:lineRule="auto"/>
        <w:jc w:val="both"/>
        <w:rPr>
          <w:rFonts w:ascii="Times New Roman" w:eastAsia="Times New Roman" w:hAnsi="Times New Roman"/>
          <w:b/>
          <w:bCs/>
          <w:iCs/>
          <w:sz w:val="24"/>
          <w:szCs w:val="28"/>
        </w:rPr>
      </w:pPr>
      <w:bookmarkStart w:id="4" w:name="_Toc74056699"/>
      <w:bookmarkStart w:id="5" w:name="_Toc61422132"/>
      <w:r>
        <w:rPr>
          <w:rFonts w:ascii="Times New Roman" w:eastAsia="Times New Roman" w:hAnsi="Times New Roman"/>
          <w:b/>
          <w:bCs/>
          <w:iCs/>
          <w:sz w:val="24"/>
          <w:szCs w:val="28"/>
        </w:rPr>
        <w:t>2.4. Cita informācija</w:t>
      </w:r>
      <w:bookmarkEnd w:id="4"/>
      <w:bookmarkEnd w:id="5"/>
      <w:r>
        <w:rPr>
          <w:rFonts w:ascii="Times New Roman" w:eastAsia="Times New Roman" w:hAnsi="Times New Roman"/>
          <w:b/>
          <w:bCs/>
          <w:iCs/>
          <w:sz w:val="24"/>
          <w:szCs w:val="28"/>
        </w:rPr>
        <w:t xml:space="preserve">: </w:t>
      </w:r>
    </w:p>
    <w:p w:rsidR="000A4D7F" w:rsidRDefault="000A4D7F" w:rsidP="000A4D7F">
      <w:pPr>
        <w:keepNext/>
        <w:widowControl w:val="0"/>
        <w:spacing w:before="120" w:after="0" w:line="240" w:lineRule="auto"/>
        <w:jc w:val="both"/>
      </w:pPr>
      <w:r>
        <w:rPr>
          <w:rFonts w:ascii="Times New Roman" w:eastAsia="Times New Roman" w:hAnsi="Times New Roman"/>
          <w:sz w:val="24"/>
          <w:szCs w:val="26"/>
        </w:rPr>
        <w:t xml:space="preserve">2.4.1. Ieinteresētais piegādātājs savus jautājumus par iepirkuma procedūras dokumentos minētajām prasībām iesniedz rakstveidā Priekules novada pašvaldībā (adrese – </w:t>
      </w:r>
      <w:r>
        <w:rPr>
          <w:rFonts w:ascii="Times New Roman" w:eastAsia="Times New Roman" w:hAnsi="Times New Roman"/>
          <w:sz w:val="24"/>
          <w:szCs w:val="24"/>
        </w:rPr>
        <w:t xml:space="preserve">Saules iela 1, Priekule, Priekules novads) vai elektroniskā veidā, ja iesniegums normatīvajos aktos noteiktajā kārtībā ir parakstīts ar elektronisko parakstu, uz e-pasta adresi </w:t>
      </w:r>
      <w:hyperlink r:id="rId14" w:history="1">
        <w:r>
          <w:rPr>
            <w:rFonts w:ascii="Times New Roman" w:hAnsi="Times New Roman"/>
            <w:color w:val="0000FF"/>
            <w:sz w:val="24"/>
            <w:u w:val="single"/>
          </w:rPr>
          <w:t>dome@priekulesnovads.lv</w:t>
        </w:r>
      </w:hyperlink>
      <w:r>
        <w:rPr>
          <w:rFonts w:ascii="Times New Roman" w:eastAsia="Times New Roman" w:hAnsi="Times New Roman"/>
          <w:sz w:val="24"/>
          <w:szCs w:val="24"/>
        </w:rPr>
        <w:t>. Ja no ieinteresētā</w:t>
      </w:r>
      <w:r>
        <w:rPr>
          <w:rFonts w:ascii="Times New Roman" w:eastAsia="Times New Roman" w:hAnsi="Times New Roman"/>
          <w:sz w:val="24"/>
          <w:szCs w:val="26"/>
        </w:rPr>
        <w:t xml:space="preserve"> piegādātāja </w:t>
      </w:r>
      <w:r w:rsidR="00A0696A">
        <w:rPr>
          <w:rFonts w:ascii="Times New Roman" w:eastAsia="Times New Roman" w:hAnsi="Times New Roman"/>
          <w:sz w:val="24"/>
          <w:szCs w:val="26"/>
        </w:rPr>
        <w:t xml:space="preserve">savlaicīgi </w:t>
      </w:r>
      <w:r>
        <w:rPr>
          <w:rFonts w:ascii="Times New Roman" w:eastAsia="Times New Roman" w:hAnsi="Times New Roman"/>
          <w:sz w:val="24"/>
          <w:szCs w:val="26"/>
        </w:rPr>
        <w:t xml:space="preserve">ir saņemts jautājums, Pasūtītājs sniedz atbildi ne vēlāk kā </w:t>
      </w:r>
      <w:r w:rsidR="00A0696A">
        <w:rPr>
          <w:rFonts w:ascii="Times New Roman" w:eastAsia="Times New Roman" w:hAnsi="Times New Roman"/>
          <w:sz w:val="24"/>
          <w:szCs w:val="26"/>
        </w:rPr>
        <w:t>seš</w:t>
      </w:r>
      <w:r>
        <w:rPr>
          <w:rFonts w:ascii="Times New Roman" w:eastAsia="Times New Roman" w:hAnsi="Times New Roman"/>
          <w:sz w:val="24"/>
          <w:szCs w:val="26"/>
        </w:rPr>
        <w:t xml:space="preserve">as dienas pirms piedāvājumu iesniegšanas termiņa beigām nosūtot to jautājuma uzdevējam, un visiem ieinteresētajiem piegādātājiem, kuri Pasūtītājam ir zināmi. Sagatavotā atbilde tiek ievietota pasūtītāja </w:t>
      </w:r>
      <w:proofErr w:type="spellStart"/>
      <w:r>
        <w:rPr>
          <w:rFonts w:ascii="Times New Roman" w:eastAsia="Times New Roman" w:hAnsi="Times New Roman"/>
          <w:sz w:val="24"/>
          <w:szCs w:val="26"/>
        </w:rPr>
        <w:t>majaslapā</w:t>
      </w:r>
      <w:proofErr w:type="spellEnd"/>
      <w:r>
        <w:rPr>
          <w:rFonts w:ascii="Times New Roman" w:eastAsia="Times New Roman" w:hAnsi="Times New Roman"/>
          <w:sz w:val="24"/>
          <w:szCs w:val="26"/>
        </w:rPr>
        <w:t xml:space="preserve"> </w:t>
      </w:r>
      <w:hyperlink r:id="rId15" w:history="1">
        <w:r>
          <w:rPr>
            <w:rFonts w:ascii="Times New Roman" w:eastAsia="Times New Roman" w:hAnsi="Times New Roman"/>
            <w:color w:val="0000FF"/>
            <w:sz w:val="24"/>
            <w:szCs w:val="24"/>
            <w:u w:val="single"/>
          </w:rPr>
          <w:t>www.priekulesnovads.lv</w:t>
        </w:r>
      </w:hyperlink>
      <w:r>
        <w:rPr>
          <w:rFonts w:ascii="Times New Roman" w:eastAsia="Times New Roman" w:hAnsi="Times New Roman"/>
          <w:sz w:val="24"/>
          <w:szCs w:val="24"/>
        </w:rPr>
        <w:t xml:space="preserve"> sadaļā ”Publiskie iepirkumi” pie konkrētā iepirkuma paziņojuma ar norādi „Papildus informācija”</w:t>
      </w:r>
      <w:r>
        <w:rPr>
          <w:rFonts w:ascii="Times New Roman" w:eastAsia="Times New Roman" w:hAnsi="Times New Roman"/>
          <w:sz w:val="24"/>
          <w:szCs w:val="26"/>
        </w:rPr>
        <w:t>.</w:t>
      </w:r>
    </w:p>
    <w:p w:rsidR="000A4D7F" w:rsidRDefault="000A4D7F" w:rsidP="000A4D7F">
      <w:pPr>
        <w:keepNext/>
        <w:widowControl w:val="0"/>
        <w:spacing w:before="120" w:after="0" w:line="240" w:lineRule="auto"/>
        <w:jc w:val="both"/>
      </w:pPr>
      <w:r>
        <w:rPr>
          <w:rFonts w:ascii="Times New Roman" w:eastAsia="Times New Roman" w:hAnsi="Times New Roman"/>
          <w:sz w:val="24"/>
          <w:szCs w:val="24"/>
        </w:rPr>
        <w:t>2.4.2. Pretendentam ir pienākums sekot aktuālajai informācijai (</w:t>
      </w:r>
      <w:r>
        <w:rPr>
          <w:rFonts w:ascii="Times New Roman" w:eastAsia="Times New Roman" w:hAnsi="Times New Roman"/>
        </w:rPr>
        <w:t xml:space="preserve">atbildēm uz ieinteresēto piegādātāju jautājumiem </w:t>
      </w:r>
      <w:proofErr w:type="spellStart"/>
      <w:r>
        <w:rPr>
          <w:rFonts w:ascii="Times New Roman" w:eastAsia="Times New Roman" w:hAnsi="Times New Roman"/>
        </w:rPr>
        <w:t>u.c</w:t>
      </w:r>
      <w:proofErr w:type="spellEnd"/>
      <w:r>
        <w:rPr>
          <w:rFonts w:ascii="Times New Roman" w:eastAsia="Times New Roman" w:hAnsi="Times New Roman"/>
        </w:rPr>
        <w:t xml:space="preserve">.) Pasūtītāja </w:t>
      </w:r>
      <w:proofErr w:type="spellStart"/>
      <w:r>
        <w:rPr>
          <w:rFonts w:ascii="Times New Roman" w:eastAsia="Times New Roman" w:hAnsi="Times New Roman"/>
          <w:sz w:val="24"/>
          <w:szCs w:val="24"/>
        </w:rPr>
        <w:t>mājaslapā</w:t>
      </w:r>
      <w:proofErr w:type="spellEnd"/>
      <w:r>
        <w:rPr>
          <w:rFonts w:ascii="Times New Roman" w:eastAsia="Times New Roman" w:hAnsi="Times New Roman"/>
          <w:sz w:val="24"/>
          <w:szCs w:val="24"/>
        </w:rPr>
        <w:t xml:space="preserve"> </w:t>
      </w:r>
      <w:hyperlink r:id="rId16" w:history="1">
        <w:r>
          <w:rPr>
            <w:rFonts w:ascii="Times New Roman" w:eastAsia="Times New Roman" w:hAnsi="Times New Roman"/>
            <w:color w:val="0000FF"/>
            <w:sz w:val="24"/>
            <w:szCs w:val="24"/>
            <w:u w:val="single"/>
          </w:rPr>
          <w:t>www.priekulesnovads.lv</w:t>
        </w:r>
      </w:hyperlink>
      <w:r>
        <w:rPr>
          <w:rFonts w:ascii="Times New Roman" w:eastAsia="Times New Roman" w:hAnsi="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0A4D7F" w:rsidRDefault="000A4D7F" w:rsidP="000A4D7F">
      <w:pPr>
        <w:widowControl w:val="0"/>
        <w:autoSpaceDE w:val="0"/>
        <w:spacing w:after="0" w:line="240" w:lineRule="auto"/>
        <w:jc w:val="center"/>
        <w:rPr>
          <w:rFonts w:ascii="Times New Roman" w:hAnsi="Times New Roman"/>
          <w:b/>
          <w:bCs/>
          <w:sz w:val="28"/>
          <w:szCs w:val="28"/>
          <w:u w:val="single"/>
        </w:rPr>
      </w:pPr>
    </w:p>
    <w:p w:rsidR="000A4D7F" w:rsidRDefault="000A4D7F" w:rsidP="000A4D7F">
      <w:pPr>
        <w:keepNext/>
        <w:shd w:val="clear" w:color="auto" w:fill="FFFFFF"/>
        <w:autoSpaceDE w:val="0"/>
        <w:spacing w:after="0" w:line="240" w:lineRule="auto"/>
        <w:jc w:val="center"/>
      </w:pPr>
      <w:r>
        <w:rPr>
          <w:rFonts w:ascii="Times New Roman" w:hAnsi="Times New Roman"/>
          <w:b/>
          <w:iCs/>
          <w:color w:val="000000"/>
          <w:sz w:val="28"/>
          <w:szCs w:val="28"/>
          <w:u w:val="single"/>
        </w:rPr>
        <w:t>3. Piedāvājuma sagatavošana</w:t>
      </w:r>
    </w:p>
    <w:p w:rsidR="000A4D7F" w:rsidRDefault="000A4D7F" w:rsidP="000A4D7F">
      <w:pPr>
        <w:widowControl w:val="0"/>
        <w:spacing w:before="120" w:after="0" w:line="240" w:lineRule="auto"/>
        <w:jc w:val="both"/>
      </w:pPr>
      <w:r>
        <w:rPr>
          <w:rFonts w:ascii="Times New Roman" w:eastAsia="Times New Roman" w:hAnsi="Times New Roman"/>
          <w:sz w:val="24"/>
          <w:szCs w:val="24"/>
        </w:rPr>
        <w:t>3.1. Pretendentam rūpīgi jāiepazīstas ar iepirkuma nolikumu, un tas ir pilnīgi atbildīgs par ie</w:t>
      </w:r>
      <w:r w:rsidR="00573945">
        <w:rPr>
          <w:rFonts w:ascii="Times New Roman" w:eastAsia="Times New Roman" w:hAnsi="Times New Roman"/>
          <w:sz w:val="24"/>
          <w:szCs w:val="24"/>
        </w:rPr>
        <w:t>sniegtā piedāvājuma atbilstību P</w:t>
      </w:r>
      <w:r>
        <w:rPr>
          <w:rFonts w:ascii="Times New Roman" w:eastAsia="Times New Roman" w:hAnsi="Times New Roman"/>
          <w:sz w:val="24"/>
          <w:szCs w:val="24"/>
        </w:rPr>
        <w:t>asūtītāja izvirzītajām prasībām.</w:t>
      </w:r>
      <w:r>
        <w:rPr>
          <w:rFonts w:ascii="Times New Roman" w:eastAsia="Times New Roman" w:hAnsi="Times New Roman"/>
          <w:sz w:val="24"/>
          <w:szCs w:val="26"/>
        </w:rPr>
        <w:t xml:space="preserve"> Iesniedzot piedāvājumu, Pretendents pilnībā akceptē visus nolikuma noteikumus un prasības.</w:t>
      </w:r>
    </w:p>
    <w:p w:rsidR="000A4D7F" w:rsidRDefault="000A4D7F" w:rsidP="000A4D7F">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3.2. Pretendentam jāuzņemas visi izdevumi, kas saistīti ar pieteikuma sagatavošanu un iesniegšanu, un Pasūtītājs nav atbildīgs par šiem izdevumiem.</w:t>
      </w:r>
    </w:p>
    <w:p w:rsidR="000A4D7F" w:rsidRDefault="000A4D7F" w:rsidP="000A4D7F">
      <w:pPr>
        <w:spacing w:before="120" w:after="0" w:line="240" w:lineRule="auto"/>
        <w:jc w:val="both"/>
        <w:rPr>
          <w:rFonts w:ascii="Times New Roman" w:hAnsi="Times New Roman"/>
          <w:sz w:val="24"/>
          <w:szCs w:val="24"/>
        </w:rPr>
      </w:pPr>
      <w:r>
        <w:rPr>
          <w:rFonts w:ascii="Times New Roman" w:hAnsi="Times New Roman"/>
          <w:sz w:val="24"/>
          <w:szCs w:val="24"/>
        </w:rPr>
        <w:t>3.3. Pretendents drīkst iesniegt tikai 1 (vienu) piedāvājuma variantu.</w:t>
      </w:r>
    </w:p>
    <w:p w:rsidR="000A4D7F" w:rsidRDefault="000A4D7F" w:rsidP="000A4D7F">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3.4. Piedāvājums sastāv no šādiem dokumentiem:</w:t>
      </w:r>
    </w:p>
    <w:p w:rsidR="000A4D7F" w:rsidRDefault="000A4D7F" w:rsidP="000A4D7F">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3.4.1. finanšu piedāvājuma </w:t>
      </w:r>
      <w:r w:rsidRPr="007672B9">
        <w:rPr>
          <w:rFonts w:ascii="Times New Roman" w:eastAsia="Times New Roman" w:hAnsi="Times New Roman"/>
          <w:sz w:val="24"/>
          <w:szCs w:val="24"/>
        </w:rPr>
        <w:t>(nolikuma 1.pielikums);</w:t>
      </w:r>
    </w:p>
    <w:p w:rsidR="000A4D7F" w:rsidRDefault="000A4D7F" w:rsidP="000A4D7F">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3.4.2. nolikuma 5.sadaļā minētajiem pretendenta kvalifikācijas atlases dokumentiem;</w:t>
      </w:r>
    </w:p>
    <w:p w:rsidR="000A4D7F" w:rsidRDefault="000A4D7F" w:rsidP="000A4D7F">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3.4.3. tehniskā piedāvājuma, kas sagatavots, sniedzot tehniskajā specifikācijā </w:t>
      </w:r>
      <w:r w:rsidRPr="00075AA1">
        <w:rPr>
          <w:rFonts w:ascii="Times New Roman" w:eastAsia="Times New Roman" w:hAnsi="Times New Roman"/>
          <w:sz w:val="24"/>
          <w:szCs w:val="24"/>
        </w:rPr>
        <w:t xml:space="preserve">prasīto informāciju </w:t>
      </w:r>
      <w:r w:rsidRPr="00A0696A">
        <w:rPr>
          <w:rFonts w:ascii="Times New Roman" w:eastAsia="Times New Roman" w:hAnsi="Times New Roman"/>
          <w:sz w:val="24"/>
          <w:szCs w:val="24"/>
        </w:rPr>
        <w:t>un pievienojot tehniskajā specifikācijā minētos dokumentus</w:t>
      </w:r>
      <w:r>
        <w:rPr>
          <w:rFonts w:ascii="Times New Roman" w:eastAsia="Times New Roman" w:hAnsi="Times New Roman"/>
          <w:sz w:val="24"/>
          <w:szCs w:val="24"/>
        </w:rPr>
        <w:t xml:space="preserve"> </w:t>
      </w:r>
      <w:r w:rsidRPr="007672B9">
        <w:rPr>
          <w:rFonts w:ascii="Times New Roman" w:eastAsia="Times New Roman" w:hAnsi="Times New Roman"/>
          <w:sz w:val="24"/>
          <w:szCs w:val="24"/>
        </w:rPr>
        <w:t>(nolikuma 2.pielikums).</w:t>
      </w:r>
    </w:p>
    <w:p w:rsidR="000A4D7F" w:rsidRDefault="000A4D7F" w:rsidP="000A4D7F">
      <w:pPr>
        <w:spacing w:before="120" w:after="0" w:line="240" w:lineRule="auto"/>
        <w:jc w:val="both"/>
        <w:rPr>
          <w:rFonts w:ascii="Times New Roman" w:hAnsi="Times New Roman"/>
          <w:sz w:val="24"/>
          <w:szCs w:val="24"/>
        </w:rPr>
      </w:pPr>
      <w:r>
        <w:rPr>
          <w:rFonts w:ascii="Times New Roman" w:hAnsi="Times New Roman"/>
          <w:sz w:val="24"/>
          <w:szCs w:val="24"/>
        </w:rPr>
        <w:t xml:space="preserve">3.5. Ja kāds no </w:t>
      </w:r>
      <w:r w:rsidR="00573945">
        <w:rPr>
          <w:rFonts w:ascii="Times New Roman" w:hAnsi="Times New Roman"/>
          <w:sz w:val="24"/>
          <w:szCs w:val="24"/>
        </w:rPr>
        <w:t>P</w:t>
      </w:r>
      <w:r>
        <w:rPr>
          <w:rFonts w:ascii="Times New Roman" w:hAnsi="Times New Roman"/>
          <w:sz w:val="24"/>
          <w:szCs w:val="24"/>
        </w:rPr>
        <w:t xml:space="preserve">retendenta iesniedzamajiem dokumentiem satur komercnoslēpumu vai konfidenciālu informāciju, kuru </w:t>
      </w:r>
      <w:r w:rsidR="00573945">
        <w:rPr>
          <w:rFonts w:ascii="Times New Roman" w:hAnsi="Times New Roman"/>
          <w:sz w:val="24"/>
          <w:szCs w:val="24"/>
        </w:rPr>
        <w:t>P</w:t>
      </w:r>
      <w:r>
        <w:rPr>
          <w:rFonts w:ascii="Times New Roman" w:hAnsi="Times New Roman"/>
          <w:sz w:val="24"/>
          <w:szCs w:val="24"/>
        </w:rPr>
        <w:t xml:space="preserve">asūtītājs nav tiesīgs atklāt, paziņojot par līguma slēgšanu un informējot </w:t>
      </w:r>
      <w:r w:rsidR="00573945">
        <w:rPr>
          <w:rFonts w:ascii="Times New Roman" w:hAnsi="Times New Roman"/>
          <w:sz w:val="24"/>
          <w:szCs w:val="24"/>
        </w:rPr>
        <w:t>P</w:t>
      </w:r>
      <w:r>
        <w:rPr>
          <w:rFonts w:ascii="Times New Roman" w:hAnsi="Times New Roman"/>
          <w:sz w:val="24"/>
          <w:szCs w:val="24"/>
        </w:rPr>
        <w:t xml:space="preserve">retendentus, </w:t>
      </w:r>
      <w:r w:rsidR="00573945">
        <w:rPr>
          <w:rFonts w:ascii="Times New Roman" w:hAnsi="Times New Roman"/>
          <w:sz w:val="24"/>
          <w:szCs w:val="24"/>
        </w:rPr>
        <w:t>P</w:t>
      </w:r>
      <w:r>
        <w:rPr>
          <w:rFonts w:ascii="Times New Roman" w:hAnsi="Times New Roman"/>
          <w:sz w:val="24"/>
          <w:szCs w:val="24"/>
        </w:rPr>
        <w:t>retendentam jānorāda savā piedāvājumā, kura informācija ir konfidenciāla. Par konfidenciālu nevar tikt uzskatīta informācija, kas minēta Publisko iepirkumu likuma 69.pantā.</w:t>
      </w:r>
    </w:p>
    <w:p w:rsidR="000A4D7F" w:rsidRDefault="000A4D7F" w:rsidP="000A4D7F">
      <w:pPr>
        <w:spacing w:before="120" w:after="0" w:line="240" w:lineRule="auto"/>
        <w:jc w:val="both"/>
        <w:rPr>
          <w:rFonts w:ascii="Times New Roman" w:eastAsia="Times New Roman" w:hAnsi="Times New Roman"/>
          <w:sz w:val="24"/>
          <w:szCs w:val="24"/>
        </w:rPr>
      </w:pPr>
      <w:r w:rsidRPr="00A36BC6">
        <w:rPr>
          <w:rFonts w:ascii="Times New Roman" w:eastAsia="Times New Roman" w:hAnsi="Times New Roman"/>
          <w:sz w:val="24"/>
          <w:szCs w:val="24"/>
        </w:rPr>
        <w:t xml:space="preserve">3.6. Piedāvājuma cenā jāiekļauj visas ar </w:t>
      </w:r>
      <w:r w:rsidR="00573945" w:rsidRPr="00A36BC6">
        <w:rPr>
          <w:rFonts w:ascii="Times New Roman" w:eastAsia="Times New Roman" w:hAnsi="Times New Roman"/>
          <w:sz w:val="24"/>
          <w:szCs w:val="24"/>
        </w:rPr>
        <w:t xml:space="preserve">GPS </w:t>
      </w:r>
      <w:r w:rsidR="00943941" w:rsidRPr="00A36BC6">
        <w:rPr>
          <w:rFonts w:ascii="Times New Roman" w:eastAsia="Times New Roman" w:hAnsi="Times New Roman"/>
          <w:sz w:val="24"/>
          <w:szCs w:val="24"/>
        </w:rPr>
        <w:t xml:space="preserve">iekārtu </w:t>
      </w:r>
      <w:r w:rsidR="00A0696A" w:rsidRPr="00A36BC6">
        <w:rPr>
          <w:rFonts w:ascii="Times New Roman" w:eastAsia="Times New Roman" w:hAnsi="Times New Roman"/>
          <w:sz w:val="24"/>
          <w:szCs w:val="24"/>
        </w:rPr>
        <w:t xml:space="preserve">piegādi, </w:t>
      </w:r>
      <w:r w:rsidR="00573945" w:rsidRPr="00A36BC6">
        <w:rPr>
          <w:rFonts w:ascii="Times New Roman" w:eastAsia="Times New Roman" w:hAnsi="Times New Roman"/>
          <w:sz w:val="24"/>
          <w:szCs w:val="24"/>
        </w:rPr>
        <w:t>uzstādīšanu</w:t>
      </w:r>
      <w:r w:rsidR="008B4F74" w:rsidRPr="00A36BC6">
        <w:rPr>
          <w:rFonts w:ascii="Times New Roman" w:eastAsia="Times New Roman" w:hAnsi="Times New Roman"/>
          <w:sz w:val="24"/>
          <w:szCs w:val="24"/>
        </w:rPr>
        <w:t>, kalibrēšanu, kā arī</w:t>
      </w:r>
      <w:r w:rsidR="0017078C" w:rsidRPr="00815ED9">
        <w:rPr>
          <w:rFonts w:ascii="Times New Roman" w:eastAsia="Times New Roman" w:hAnsi="Times New Roman"/>
          <w:sz w:val="24"/>
          <w:szCs w:val="24"/>
        </w:rPr>
        <w:t xml:space="preserve"> transporta kontroles sistēmas nomu</w:t>
      </w:r>
      <w:r>
        <w:rPr>
          <w:rFonts w:ascii="Times New Roman" w:eastAsia="Times New Roman" w:hAnsi="Times New Roman"/>
          <w:sz w:val="24"/>
          <w:szCs w:val="24"/>
        </w:rPr>
        <w:t xml:space="preserve"> saistītās izmaksas - gan paredzamās, gan tādas, kuras </w:t>
      </w:r>
      <w:r w:rsidR="0017078C">
        <w:rPr>
          <w:rFonts w:ascii="Times New Roman" w:eastAsia="Times New Roman" w:hAnsi="Times New Roman"/>
          <w:sz w:val="24"/>
          <w:szCs w:val="24"/>
        </w:rPr>
        <w:t>P</w:t>
      </w:r>
      <w:r>
        <w:rPr>
          <w:rFonts w:ascii="Times New Roman" w:eastAsia="Times New Roman" w:hAnsi="Times New Roman"/>
          <w:sz w:val="24"/>
          <w:szCs w:val="24"/>
        </w:rPr>
        <w:t>retendentam vajadzētu paredzēt, un atbilstošos nodokļus.</w:t>
      </w:r>
    </w:p>
    <w:p w:rsidR="000A4D7F" w:rsidRDefault="000A4D7F" w:rsidP="000A4D7F">
      <w:pPr>
        <w:widowControl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3.7. Dokumenti jāsagatavo atbilstoši Ministru kabineta 2010.gada 28.septembra noteikumiem Nr.916 „Dokumentu izstrādāšanas un noformēšanas kārtība”.</w:t>
      </w:r>
    </w:p>
    <w:p w:rsidR="00643228" w:rsidRDefault="000A4D7F" w:rsidP="00643228">
      <w:pPr>
        <w:widowControl w:val="0"/>
        <w:spacing w:before="120" w:after="0" w:line="240" w:lineRule="auto"/>
        <w:jc w:val="both"/>
        <w:rPr>
          <w:rFonts w:ascii="Times New Roman" w:eastAsia="Times New Roman" w:hAnsi="Times New Roman"/>
          <w:sz w:val="24"/>
          <w:szCs w:val="20"/>
        </w:rPr>
      </w:pPr>
      <w:r>
        <w:rPr>
          <w:rFonts w:ascii="Times New Roman" w:eastAsia="Times New Roman" w:hAnsi="Times New Roman"/>
          <w:sz w:val="24"/>
          <w:szCs w:val="24"/>
        </w:rPr>
        <w:t xml:space="preserve">3.8. Ja saskaņā ar šo nolikumu Piedāvājuma dokumenti jāsagatavo saskaņā ar pielikumos pievienotajām formām, tad tie iesniedzami atbilstoši šīm formām un saturam. Gadījumos, ja piedāvājumā iesniegti dokumenti, neizmantojot dotās formas, </w:t>
      </w:r>
      <w:r>
        <w:rPr>
          <w:rFonts w:ascii="Times New Roman" w:eastAsia="Times New Roman" w:hAnsi="Times New Roman"/>
          <w:sz w:val="24"/>
          <w:szCs w:val="20"/>
        </w:rPr>
        <w:t>tiek vērtēts, vai tajos sniegta visa pievienotajās formās prasītā informācija.</w:t>
      </w:r>
    </w:p>
    <w:p w:rsidR="00643228" w:rsidRDefault="00643228" w:rsidP="00643228">
      <w:pPr>
        <w:widowControl w:val="0"/>
        <w:spacing w:before="120" w:after="0" w:line="240" w:lineRule="auto"/>
        <w:jc w:val="both"/>
        <w:rPr>
          <w:rFonts w:ascii="Times New Roman" w:eastAsia="Times New Roman" w:hAnsi="Times New Roman"/>
          <w:sz w:val="24"/>
          <w:szCs w:val="20"/>
        </w:rPr>
      </w:pPr>
    </w:p>
    <w:p w:rsidR="000A4D7F" w:rsidRPr="00643228" w:rsidRDefault="000A4D7F" w:rsidP="00643228">
      <w:pPr>
        <w:widowControl w:val="0"/>
        <w:spacing w:before="120" w:after="0" w:line="240" w:lineRule="auto"/>
        <w:jc w:val="center"/>
        <w:rPr>
          <w:rFonts w:ascii="Times New Roman" w:eastAsia="Times New Roman" w:hAnsi="Times New Roman"/>
          <w:sz w:val="24"/>
          <w:szCs w:val="20"/>
        </w:rPr>
      </w:pPr>
      <w:r>
        <w:rPr>
          <w:rFonts w:ascii="Times New Roman" w:hAnsi="Times New Roman"/>
          <w:b/>
          <w:iCs/>
          <w:color w:val="000000"/>
          <w:sz w:val="28"/>
          <w:szCs w:val="28"/>
          <w:u w:val="single"/>
        </w:rPr>
        <w:t>4. Prasības piedāvājuma noformēšanai</w:t>
      </w:r>
    </w:p>
    <w:p w:rsidR="000A4D7F" w:rsidRPr="00943941" w:rsidRDefault="000A4D7F" w:rsidP="000A4D7F">
      <w:pPr>
        <w:spacing w:before="120" w:after="0" w:line="240" w:lineRule="auto"/>
        <w:jc w:val="both"/>
      </w:pPr>
      <w:r w:rsidRPr="00943941">
        <w:rPr>
          <w:rFonts w:ascii="Times New Roman" w:hAnsi="Times New Roman"/>
          <w:sz w:val="24"/>
        </w:rPr>
        <w:t xml:space="preserve">4.1. </w:t>
      </w:r>
      <w:r w:rsidRPr="00A0696A">
        <w:rPr>
          <w:rFonts w:ascii="Times New Roman" w:eastAsia="Times New Roman" w:hAnsi="Times New Roman"/>
          <w:color w:val="000000" w:themeColor="text1"/>
          <w:sz w:val="24"/>
          <w:szCs w:val="24"/>
          <w:u w:val="single"/>
        </w:rPr>
        <w:t>Piedāvājuma sākumā jāievieto satura rādītājs</w:t>
      </w:r>
      <w:r w:rsidRPr="00943941">
        <w:rPr>
          <w:rFonts w:ascii="Times New Roman" w:eastAsia="Times New Roman" w:hAnsi="Times New Roman"/>
          <w:i/>
          <w:color w:val="000000" w:themeColor="text1"/>
          <w:sz w:val="24"/>
          <w:szCs w:val="24"/>
        </w:rPr>
        <w:t>,</w:t>
      </w:r>
      <w:r w:rsidRPr="00943941">
        <w:rPr>
          <w:rFonts w:ascii="Times New Roman" w:eastAsia="Times New Roman" w:hAnsi="Times New Roman"/>
          <w:color w:val="000000" w:themeColor="text1"/>
          <w:sz w:val="24"/>
          <w:szCs w:val="24"/>
        </w:rPr>
        <w:t xml:space="preserve"> </w:t>
      </w:r>
      <w:r w:rsidRPr="00943941">
        <w:rPr>
          <w:rFonts w:ascii="Times New Roman" w:eastAsia="Times New Roman" w:hAnsi="Times New Roman"/>
          <w:sz w:val="24"/>
          <w:szCs w:val="24"/>
        </w:rPr>
        <w:t>kurā norādīts secīgs piedāvājumā iesniegto dokumentu nosaukumu saraksts un attiecīgās piedāvājuma lapaspuses numurs, kurā konkrētais dokuments atrodams.</w:t>
      </w:r>
    </w:p>
    <w:p w:rsidR="000A4D7F" w:rsidRPr="00943941" w:rsidRDefault="000A4D7F" w:rsidP="000A4D7F">
      <w:pPr>
        <w:spacing w:before="120" w:after="0" w:line="240" w:lineRule="auto"/>
        <w:jc w:val="both"/>
        <w:rPr>
          <w:sz w:val="24"/>
          <w:szCs w:val="24"/>
        </w:rPr>
      </w:pPr>
      <w:r w:rsidRPr="00943941">
        <w:rPr>
          <w:rFonts w:ascii="Times New Roman" w:eastAsia="Times New Roman" w:hAnsi="Times New Roman"/>
          <w:sz w:val="24"/>
          <w:szCs w:val="24"/>
        </w:rPr>
        <w:t xml:space="preserve">4.2. </w:t>
      </w:r>
      <w:r w:rsidRPr="00A0696A">
        <w:rPr>
          <w:rFonts w:ascii="Times New Roman" w:eastAsia="Times New Roman" w:hAnsi="Times New Roman"/>
          <w:sz w:val="24"/>
          <w:szCs w:val="24"/>
          <w:u w:val="single"/>
        </w:rPr>
        <w:t>Visiem piedāvājuma dokumentiem jābūt cauršūtiem un parakstītiem</w:t>
      </w:r>
      <w:r w:rsidRPr="00A0696A">
        <w:rPr>
          <w:rFonts w:ascii="Times New Roman" w:eastAsia="Times New Roman" w:hAnsi="Times New Roman"/>
          <w:sz w:val="24"/>
          <w:szCs w:val="24"/>
        </w:rPr>
        <w:t>,</w:t>
      </w:r>
      <w:r w:rsidRPr="00943941">
        <w:rPr>
          <w:rFonts w:ascii="Times New Roman" w:eastAsia="Times New Roman" w:hAnsi="Times New Roman"/>
          <w:sz w:val="24"/>
          <w:szCs w:val="24"/>
        </w:rPr>
        <w:t xml:space="preserve"> lapām jābūt numurētām.</w:t>
      </w:r>
      <w:r w:rsidRPr="00943941">
        <w:rPr>
          <w:rFonts w:ascii="Times New Roman" w:hAnsi="Times New Roman"/>
          <w:sz w:val="24"/>
          <w:szCs w:val="24"/>
        </w:rPr>
        <w:t xml:space="preserve"> Uz pēdējās lapas aizmugures </w:t>
      </w:r>
      <w:proofErr w:type="spellStart"/>
      <w:r w:rsidRPr="00943941">
        <w:rPr>
          <w:rFonts w:ascii="Times New Roman" w:hAnsi="Times New Roman"/>
          <w:sz w:val="24"/>
          <w:szCs w:val="24"/>
        </w:rPr>
        <w:t>cauršūšanai</w:t>
      </w:r>
      <w:proofErr w:type="spellEnd"/>
      <w:r w:rsidRPr="00943941">
        <w:rPr>
          <w:rFonts w:ascii="Times New Roman" w:hAnsi="Times New Roman"/>
          <w:sz w:val="24"/>
          <w:szCs w:val="24"/>
        </w:rPr>
        <w:t xml:space="preserve"> izmantojamais diegs nostiprināms ar pārlīmētu lapu, uz kuras norādīts cauršūto lapu skaits, ko ar savu parakstu apliecina </w:t>
      </w:r>
      <w:r w:rsidR="0017078C" w:rsidRPr="00943941">
        <w:rPr>
          <w:rFonts w:ascii="Times New Roman" w:hAnsi="Times New Roman"/>
          <w:sz w:val="24"/>
          <w:szCs w:val="24"/>
        </w:rPr>
        <w:t>P</w:t>
      </w:r>
      <w:r w:rsidRPr="00943941">
        <w:rPr>
          <w:rFonts w:ascii="Times New Roman" w:hAnsi="Times New Roman"/>
          <w:sz w:val="24"/>
          <w:szCs w:val="24"/>
        </w:rPr>
        <w:t xml:space="preserve">retendenta pārstāvis. </w:t>
      </w:r>
      <w:r w:rsidRPr="00943941">
        <w:rPr>
          <w:rFonts w:ascii="Times New Roman" w:eastAsia="Times New Roman" w:hAnsi="Times New Roman"/>
          <w:sz w:val="24"/>
          <w:szCs w:val="24"/>
          <w:u w:val="single"/>
        </w:rPr>
        <w:t>Teksta un tabulu daļa nedrīkst būt cauršūta, visai informācijai jābūt skaidri izlasāmai</w:t>
      </w:r>
      <w:r w:rsidRPr="00943941">
        <w:rPr>
          <w:rFonts w:ascii="Times New Roman" w:eastAsia="Times New Roman" w:hAnsi="Times New Roman"/>
          <w:sz w:val="24"/>
          <w:szCs w:val="24"/>
        </w:rPr>
        <w:t>.</w:t>
      </w:r>
    </w:p>
    <w:p w:rsidR="000A4D7F" w:rsidRPr="00502D90" w:rsidRDefault="000A4D7F" w:rsidP="000A4D7F">
      <w:pPr>
        <w:spacing w:before="120" w:after="0" w:line="240" w:lineRule="auto"/>
        <w:jc w:val="both"/>
        <w:rPr>
          <w:rFonts w:ascii="Times New Roman" w:eastAsia="Times New Roman" w:hAnsi="Times New Roman"/>
          <w:sz w:val="24"/>
          <w:szCs w:val="24"/>
        </w:rPr>
      </w:pPr>
      <w:r w:rsidRPr="00943941">
        <w:rPr>
          <w:rFonts w:ascii="Times New Roman" w:eastAsia="Times New Roman" w:hAnsi="Times New Roman"/>
          <w:sz w:val="24"/>
          <w:szCs w:val="24"/>
        </w:rPr>
        <w:t xml:space="preserve">4.3. </w:t>
      </w:r>
      <w:r w:rsidRPr="00943941">
        <w:rPr>
          <w:rFonts w:ascii="Times New Roman" w:eastAsia="Times New Roman" w:hAnsi="Times New Roman" w:cs="Times New Roman"/>
          <w:sz w:val="24"/>
          <w:szCs w:val="24"/>
        </w:rPr>
        <w:t xml:space="preserve">Piedāvājums iesniedzams latviešu valodā vienā eksemplārā. </w:t>
      </w:r>
      <w:r w:rsidRPr="00244416">
        <w:rPr>
          <w:rFonts w:ascii="Times New Roman" w:eastAsia="Times New Roman" w:hAnsi="Times New Roman" w:cs="Times New Roman"/>
          <w:sz w:val="24"/>
          <w:szCs w:val="24"/>
          <w:u w:val="single"/>
        </w:rPr>
        <w:t xml:space="preserve">Svešvalodā sagatavotiem piedāvājuma dokumentiem jāpievieno </w:t>
      </w:r>
      <w:r w:rsidR="0017078C" w:rsidRPr="00244416">
        <w:rPr>
          <w:rFonts w:ascii="Times New Roman" w:eastAsia="Times New Roman" w:hAnsi="Times New Roman" w:cs="Times New Roman"/>
          <w:sz w:val="24"/>
          <w:szCs w:val="24"/>
          <w:u w:val="single"/>
        </w:rPr>
        <w:t>P</w:t>
      </w:r>
      <w:r w:rsidRPr="00244416">
        <w:rPr>
          <w:rFonts w:ascii="Times New Roman" w:eastAsia="Times New Roman" w:hAnsi="Times New Roman" w:cs="Times New Roman"/>
          <w:sz w:val="24"/>
          <w:szCs w:val="24"/>
          <w:u w:val="single"/>
        </w:rPr>
        <w:t>retendenta apliecināts tulkojums latviešu valodā</w:t>
      </w:r>
      <w:r w:rsidRPr="00943941">
        <w:rPr>
          <w:rFonts w:ascii="Times New Roman" w:eastAsia="Times New Roman" w:hAnsi="Times New Roman" w:cs="Times New Roman"/>
          <w:i/>
          <w:sz w:val="24"/>
          <w:szCs w:val="24"/>
          <w:u w:val="single"/>
        </w:rPr>
        <w:t>.</w:t>
      </w:r>
      <w:r w:rsidRPr="00502D90">
        <w:rPr>
          <w:rFonts w:ascii="Times New Roman" w:hAnsi="Times New Roman" w:cs="Times New Roman"/>
          <w:sz w:val="24"/>
          <w:szCs w:val="24"/>
        </w:rPr>
        <w:t xml:space="preserve"> Sagatavojot piedāvājumu, </w:t>
      </w:r>
      <w:r w:rsidR="0017078C">
        <w:rPr>
          <w:rFonts w:ascii="Times New Roman" w:hAnsi="Times New Roman" w:cs="Times New Roman"/>
          <w:sz w:val="24"/>
          <w:szCs w:val="24"/>
        </w:rPr>
        <w:t>P</w:t>
      </w:r>
      <w:r w:rsidRPr="00502D90">
        <w:rPr>
          <w:rFonts w:ascii="Times New Roman" w:hAnsi="Times New Roman" w:cs="Times New Roman"/>
          <w:sz w:val="24"/>
          <w:szCs w:val="24"/>
        </w:rPr>
        <w:t>iegādātājs ir tiesīgs visu iesniegto dokumentu atvasinājumu un to tulkojumu pareizību apliecināt ar vienu apliecinājumu.</w:t>
      </w:r>
    </w:p>
    <w:p w:rsidR="000A4D7F" w:rsidRPr="00502D90" w:rsidRDefault="000A4D7F" w:rsidP="000A4D7F">
      <w:pPr>
        <w:spacing w:before="120" w:after="0" w:line="240" w:lineRule="auto"/>
        <w:jc w:val="both"/>
        <w:rPr>
          <w:rFonts w:ascii="Times New Roman" w:eastAsia="Times New Roman" w:hAnsi="Times New Roman"/>
          <w:sz w:val="24"/>
          <w:szCs w:val="24"/>
        </w:rPr>
      </w:pPr>
      <w:r w:rsidRPr="00502D90">
        <w:rPr>
          <w:rFonts w:ascii="Times New Roman" w:eastAsia="Times New Roman" w:hAnsi="Times New Roman"/>
          <w:sz w:val="24"/>
          <w:szCs w:val="24"/>
        </w:rPr>
        <w:t>4.4. Piedāvājums jāiesniedz aizlīmētā aploksnē, uz kuras jānorāda:</w:t>
      </w:r>
    </w:p>
    <w:p w:rsidR="000A4D7F" w:rsidRPr="00E86C16" w:rsidRDefault="000A4D7F" w:rsidP="000A4D7F">
      <w:pPr>
        <w:spacing w:before="120"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86C16">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E86C16">
        <w:rPr>
          <w:rFonts w:ascii="Times New Roman" w:eastAsia="Times New Roman" w:hAnsi="Times New Roman" w:cs="Times New Roman"/>
          <w:sz w:val="24"/>
          <w:szCs w:val="24"/>
        </w:rPr>
        <w:t xml:space="preserve">.1. </w:t>
      </w:r>
      <w:r w:rsidR="0017078C">
        <w:rPr>
          <w:rFonts w:ascii="Times New Roman" w:eastAsia="Times New Roman" w:hAnsi="Times New Roman" w:cs="Times New Roman"/>
          <w:sz w:val="24"/>
          <w:szCs w:val="24"/>
        </w:rPr>
        <w:t>P</w:t>
      </w:r>
      <w:r w:rsidRPr="00E86C16">
        <w:rPr>
          <w:rFonts w:ascii="Times New Roman" w:eastAsia="Times New Roman" w:hAnsi="Times New Roman" w:cs="Times New Roman"/>
          <w:sz w:val="24"/>
          <w:szCs w:val="24"/>
        </w:rPr>
        <w:t xml:space="preserve">asūtītāja nosaukums un adrese; </w:t>
      </w:r>
    </w:p>
    <w:p w:rsidR="000A4D7F" w:rsidRPr="00E86C16" w:rsidRDefault="000A4D7F" w:rsidP="000A4D7F">
      <w:pPr>
        <w:spacing w:before="120"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86C16">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E86C16">
        <w:rPr>
          <w:rFonts w:ascii="Times New Roman" w:eastAsia="Times New Roman" w:hAnsi="Times New Roman" w:cs="Times New Roman"/>
          <w:sz w:val="24"/>
          <w:szCs w:val="24"/>
        </w:rPr>
        <w:t>.2. atzīme ”Piedāvājums iepirkumam „</w:t>
      </w:r>
      <w:r w:rsidR="0017078C" w:rsidRPr="008B4F74">
        <w:rPr>
          <w:rFonts w:ascii="Times New Roman" w:eastAsia="Times New Roman" w:hAnsi="Times New Roman" w:cs="Times New Roman"/>
          <w:sz w:val="24"/>
          <w:szCs w:val="24"/>
        </w:rPr>
        <w:t xml:space="preserve">GPS </w:t>
      </w:r>
      <w:r w:rsidR="008B4F74" w:rsidRPr="008B4F74">
        <w:rPr>
          <w:rFonts w:ascii="Times New Roman" w:eastAsia="Times New Roman" w:hAnsi="Times New Roman" w:cs="Times New Roman"/>
          <w:sz w:val="24"/>
          <w:szCs w:val="24"/>
        </w:rPr>
        <w:t>iekārtu</w:t>
      </w:r>
      <w:r w:rsidR="008B4F74" w:rsidRPr="008B4F74">
        <w:rPr>
          <w:rFonts w:ascii="Times New Roman" w:eastAsia="Times New Roman" w:hAnsi="Times New Roman" w:cs="Times New Roman"/>
          <w:color w:val="FF0000"/>
          <w:sz w:val="24"/>
          <w:szCs w:val="24"/>
        </w:rPr>
        <w:t xml:space="preserve"> </w:t>
      </w:r>
      <w:r w:rsidR="008B4F74" w:rsidRPr="008B4F74">
        <w:rPr>
          <w:rFonts w:ascii="Times New Roman" w:eastAsia="Times New Roman" w:hAnsi="Times New Roman" w:cs="Times New Roman"/>
          <w:sz w:val="24"/>
          <w:szCs w:val="24"/>
        </w:rPr>
        <w:t xml:space="preserve">piegāde, </w:t>
      </w:r>
      <w:r w:rsidR="0017078C" w:rsidRPr="008B4F74">
        <w:rPr>
          <w:rFonts w:ascii="Times New Roman" w:eastAsia="Times New Roman" w:hAnsi="Times New Roman" w:cs="Times New Roman"/>
          <w:sz w:val="24"/>
          <w:szCs w:val="24"/>
        </w:rPr>
        <w:t xml:space="preserve">uzstādīšana </w:t>
      </w:r>
      <w:r w:rsidR="008B4F74" w:rsidRPr="008B4F74">
        <w:rPr>
          <w:rFonts w:ascii="Times New Roman" w:eastAsia="Times New Roman" w:hAnsi="Times New Roman" w:cs="Times New Roman"/>
          <w:sz w:val="24"/>
          <w:szCs w:val="24"/>
        </w:rPr>
        <w:t xml:space="preserve">Priekules novada pašvaldības transportam </w:t>
      </w:r>
      <w:r w:rsidR="0017078C" w:rsidRPr="008B4F74">
        <w:rPr>
          <w:rFonts w:ascii="Times New Roman" w:eastAsia="Times New Roman" w:hAnsi="Times New Roman" w:cs="Times New Roman"/>
          <w:sz w:val="24"/>
          <w:szCs w:val="24"/>
        </w:rPr>
        <w:t>un transporta kontroles sistēmas noma</w:t>
      </w:r>
      <w:r w:rsidR="008B4F74" w:rsidRPr="008B4F74">
        <w:rPr>
          <w:rFonts w:ascii="Times New Roman" w:eastAsia="Times New Roman" w:hAnsi="Times New Roman" w:cs="Times New Roman"/>
          <w:sz w:val="24"/>
          <w:szCs w:val="24"/>
        </w:rPr>
        <w:t>”</w:t>
      </w:r>
      <w:r w:rsidRPr="008B4F74">
        <w:rPr>
          <w:rFonts w:ascii="Times New Roman" w:eastAsia="Times New Roman" w:hAnsi="Times New Roman" w:cs="Times New Roman"/>
          <w:sz w:val="24"/>
          <w:szCs w:val="24"/>
        </w:rPr>
        <w:t>;</w:t>
      </w:r>
    </w:p>
    <w:p w:rsidR="000A4D7F" w:rsidRPr="00E86C16" w:rsidRDefault="000A4D7F" w:rsidP="000A4D7F">
      <w:pPr>
        <w:spacing w:before="120" w:after="0" w:line="240" w:lineRule="auto"/>
        <w:ind w:left="1080"/>
        <w:jc w:val="both"/>
        <w:rPr>
          <w:rFonts w:ascii="Times New Roman" w:eastAsia="Times New Roman" w:hAnsi="Times New Roman" w:cs="Times New Roman"/>
          <w:sz w:val="24"/>
          <w:szCs w:val="24"/>
        </w:rPr>
      </w:pPr>
      <w:r w:rsidRPr="00F219D7">
        <w:rPr>
          <w:rFonts w:ascii="Times New Roman" w:eastAsia="Times New Roman" w:hAnsi="Times New Roman" w:cs="Times New Roman"/>
          <w:sz w:val="24"/>
          <w:szCs w:val="24"/>
        </w:rPr>
        <w:t>4.4.3. atzīme „Iepirkuma identifikācijas Nr.PNP2014/</w:t>
      </w:r>
      <w:r w:rsidR="00943941" w:rsidRPr="00F219D7">
        <w:rPr>
          <w:rFonts w:ascii="Times New Roman" w:eastAsia="Times New Roman" w:hAnsi="Times New Roman" w:cs="Times New Roman"/>
          <w:sz w:val="24"/>
          <w:szCs w:val="24"/>
        </w:rPr>
        <w:t>1</w:t>
      </w:r>
      <w:r w:rsidR="00244416" w:rsidRPr="00F219D7">
        <w:rPr>
          <w:rFonts w:ascii="Times New Roman" w:eastAsia="Times New Roman" w:hAnsi="Times New Roman" w:cs="Times New Roman"/>
          <w:sz w:val="24"/>
          <w:szCs w:val="24"/>
        </w:rPr>
        <w:t>5</w:t>
      </w:r>
      <w:r w:rsidRPr="00F219D7">
        <w:rPr>
          <w:rFonts w:ascii="Times New Roman" w:eastAsia="Times New Roman" w:hAnsi="Times New Roman" w:cs="Times New Roman"/>
          <w:sz w:val="24"/>
          <w:szCs w:val="24"/>
        </w:rPr>
        <w:t>”</w:t>
      </w:r>
      <w:r w:rsidR="00F219D7">
        <w:rPr>
          <w:rFonts w:ascii="Times New Roman" w:eastAsia="Times New Roman" w:hAnsi="Times New Roman" w:cs="Times New Roman"/>
          <w:sz w:val="24"/>
          <w:szCs w:val="24"/>
        </w:rPr>
        <w:t xml:space="preserve"> </w:t>
      </w:r>
    </w:p>
    <w:p w:rsidR="000A4D7F" w:rsidRPr="00E86C16" w:rsidRDefault="000A4D7F" w:rsidP="000A4D7F">
      <w:pPr>
        <w:spacing w:before="120" w:after="0" w:line="240" w:lineRule="auto"/>
        <w:ind w:left="1080"/>
        <w:jc w:val="both"/>
        <w:rPr>
          <w:rFonts w:ascii="Times New Roman" w:eastAsia="Times New Roman" w:hAnsi="Times New Roman" w:cs="Times New Roman"/>
          <w:sz w:val="24"/>
          <w:szCs w:val="24"/>
        </w:rPr>
      </w:pPr>
      <w:r w:rsidRPr="00751BB4">
        <w:rPr>
          <w:rFonts w:ascii="Times New Roman" w:eastAsia="Times New Roman" w:hAnsi="Times New Roman" w:cs="Times New Roman"/>
          <w:sz w:val="24"/>
          <w:szCs w:val="24"/>
        </w:rPr>
        <w:t xml:space="preserve">4.4.4. atzīme „Neatvērt līdz 2014.gada </w:t>
      </w:r>
      <w:r w:rsidR="00244416" w:rsidRPr="00751BB4">
        <w:rPr>
          <w:rFonts w:ascii="Times New Roman" w:eastAsia="Times New Roman" w:hAnsi="Times New Roman" w:cs="Times New Roman"/>
          <w:sz w:val="24"/>
          <w:szCs w:val="24"/>
        </w:rPr>
        <w:t>2</w:t>
      </w:r>
      <w:r w:rsidR="00751BB4" w:rsidRPr="00751BB4">
        <w:rPr>
          <w:rFonts w:ascii="Times New Roman" w:eastAsia="Times New Roman" w:hAnsi="Times New Roman" w:cs="Times New Roman"/>
          <w:sz w:val="24"/>
          <w:szCs w:val="24"/>
        </w:rPr>
        <w:t>8</w:t>
      </w:r>
      <w:r w:rsidRPr="00751BB4">
        <w:rPr>
          <w:rFonts w:ascii="Times New Roman" w:eastAsia="Times New Roman" w:hAnsi="Times New Roman" w:cs="Times New Roman"/>
          <w:sz w:val="24"/>
          <w:szCs w:val="24"/>
        </w:rPr>
        <w:t>.</w:t>
      </w:r>
      <w:r w:rsidR="00943941" w:rsidRPr="00751BB4">
        <w:rPr>
          <w:rFonts w:ascii="Times New Roman" w:eastAsia="Times New Roman" w:hAnsi="Times New Roman" w:cs="Times New Roman"/>
          <w:sz w:val="24"/>
          <w:szCs w:val="24"/>
        </w:rPr>
        <w:t>aprīli</w:t>
      </w:r>
      <w:r w:rsidRPr="00751BB4">
        <w:rPr>
          <w:rFonts w:ascii="Times New Roman" w:eastAsia="Times New Roman" w:hAnsi="Times New Roman" w:cs="Times New Roman"/>
          <w:sz w:val="24"/>
          <w:szCs w:val="24"/>
        </w:rPr>
        <w:t>m plkst.1</w:t>
      </w:r>
      <w:r w:rsidR="00244416" w:rsidRPr="00751BB4">
        <w:rPr>
          <w:rFonts w:ascii="Times New Roman" w:eastAsia="Times New Roman" w:hAnsi="Times New Roman" w:cs="Times New Roman"/>
          <w:sz w:val="24"/>
          <w:szCs w:val="24"/>
        </w:rPr>
        <w:t>5</w:t>
      </w:r>
      <w:r w:rsidRPr="00751BB4">
        <w:rPr>
          <w:rFonts w:ascii="Times New Roman" w:eastAsia="Times New Roman" w:hAnsi="Times New Roman" w:cs="Times New Roman"/>
          <w:sz w:val="24"/>
          <w:szCs w:val="24"/>
        </w:rPr>
        <w:t>:00”;</w:t>
      </w:r>
    </w:p>
    <w:p w:rsidR="000A4D7F" w:rsidRPr="00E86C16" w:rsidRDefault="000A4D7F" w:rsidP="000A4D7F">
      <w:pPr>
        <w:spacing w:before="120"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86C16">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17078C">
        <w:rPr>
          <w:rFonts w:ascii="Times New Roman" w:eastAsia="Times New Roman" w:hAnsi="Times New Roman" w:cs="Times New Roman"/>
          <w:sz w:val="24"/>
          <w:szCs w:val="24"/>
        </w:rPr>
        <w:t>.5. P</w:t>
      </w:r>
      <w:r w:rsidRPr="00E86C16">
        <w:rPr>
          <w:rFonts w:ascii="Times New Roman" w:eastAsia="Times New Roman" w:hAnsi="Times New Roman" w:cs="Times New Roman"/>
          <w:sz w:val="24"/>
          <w:szCs w:val="24"/>
        </w:rPr>
        <w:t>retendenta nosaukums un adrese.</w:t>
      </w:r>
    </w:p>
    <w:p w:rsidR="000A4D7F" w:rsidRDefault="000A4D7F" w:rsidP="000A4D7F">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4.5. Piedāvājuma grozījumus noformē un iesniedz atbilstoši nolikumā noteiktajām piedāvājuma noformēšanas prasībām, uz aploksnes papildus nolikuma 4.</w:t>
      </w:r>
      <w:r w:rsidR="003F34AA">
        <w:rPr>
          <w:rFonts w:ascii="Times New Roman" w:eastAsia="Times New Roman" w:hAnsi="Times New Roman"/>
          <w:sz w:val="24"/>
          <w:szCs w:val="24"/>
        </w:rPr>
        <w:t>4</w:t>
      </w:r>
      <w:r>
        <w:rPr>
          <w:rFonts w:ascii="Times New Roman" w:eastAsia="Times New Roman" w:hAnsi="Times New Roman"/>
          <w:sz w:val="24"/>
          <w:szCs w:val="24"/>
        </w:rPr>
        <w:t xml:space="preserve">.punktā prasītajai informācijai norādot atzīmi: „Piedāvājuma grozījumi”. </w:t>
      </w:r>
    </w:p>
    <w:p w:rsidR="000A4D7F" w:rsidRDefault="000A4D7F" w:rsidP="000A4D7F">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4.6. Pēc piedāvājumu iesniegšanas termiņa beigām Pretendents nevar savu piedāvājumu grozīt. </w:t>
      </w:r>
    </w:p>
    <w:p w:rsidR="000A4D7F" w:rsidRDefault="000A4D7F" w:rsidP="000A4D7F">
      <w:pPr>
        <w:spacing w:before="120" w:after="0" w:line="240" w:lineRule="auto"/>
        <w:jc w:val="both"/>
      </w:pPr>
      <w:r>
        <w:rPr>
          <w:rFonts w:ascii="Times New Roman" w:eastAsia="Times New Roman" w:hAnsi="Times New Roman"/>
          <w:sz w:val="24"/>
          <w:szCs w:val="24"/>
        </w:rPr>
        <w:t xml:space="preserve">4.7. </w:t>
      </w:r>
      <w:r w:rsidR="00943941" w:rsidRPr="00210124">
        <w:rPr>
          <w:rFonts w:ascii="Times New Roman" w:hAnsi="Times New Roman"/>
          <w:sz w:val="24"/>
          <w:szCs w:val="20"/>
          <w:lang w:eastAsia="ar-SA"/>
        </w:rPr>
        <w:t>Pasūtītājs neatbild par priekšlaicīgi atvērtiem piedāvājumiem, ja aploksne nav bijusi noformēta atbilstoši iepirkuma nolikuma 4.</w:t>
      </w:r>
      <w:r w:rsidR="00943941">
        <w:rPr>
          <w:rFonts w:ascii="Times New Roman" w:hAnsi="Times New Roman"/>
          <w:sz w:val="24"/>
          <w:szCs w:val="20"/>
          <w:lang w:eastAsia="ar-SA"/>
        </w:rPr>
        <w:t>4</w:t>
      </w:r>
      <w:r w:rsidR="00943941" w:rsidRPr="00210124">
        <w:rPr>
          <w:rFonts w:ascii="Times New Roman" w:hAnsi="Times New Roman"/>
          <w:sz w:val="24"/>
          <w:szCs w:val="20"/>
          <w:lang w:eastAsia="ar-SA"/>
        </w:rPr>
        <w:t xml:space="preserve">.punkta prasībām. </w:t>
      </w:r>
      <w:r w:rsidR="00943941" w:rsidRPr="00210124">
        <w:rPr>
          <w:rFonts w:ascii="Times New Roman" w:hAnsi="Times New Roman"/>
          <w:sz w:val="24"/>
          <w:szCs w:val="24"/>
        </w:rPr>
        <w:t>Piedāvājumi, kas atvērti pirms piedāvājumu iesniegšanas termiņa beigām neatbilstoši iepirkuma nolikuma 4.</w:t>
      </w:r>
      <w:r w:rsidR="00943941">
        <w:rPr>
          <w:rFonts w:ascii="Times New Roman" w:hAnsi="Times New Roman"/>
          <w:sz w:val="24"/>
          <w:szCs w:val="24"/>
        </w:rPr>
        <w:t>4</w:t>
      </w:r>
      <w:r w:rsidR="00943941" w:rsidRPr="00210124">
        <w:rPr>
          <w:rFonts w:ascii="Times New Roman" w:hAnsi="Times New Roman"/>
          <w:sz w:val="24"/>
          <w:szCs w:val="24"/>
        </w:rPr>
        <w:t>.punkta prasībām noformētas aploksnes dēļ, netiek vērtēti. Pretendents tiek rakstiski informēts par šo faktu, piedāvājums pretendentam netiek atgriezts.</w:t>
      </w:r>
      <w:r>
        <w:rPr>
          <w:rFonts w:ascii="Times New Roman" w:eastAsia="Times New Roman" w:hAnsi="Times New Roman"/>
          <w:sz w:val="24"/>
          <w:szCs w:val="24"/>
        </w:rPr>
        <w:t xml:space="preserve"> </w:t>
      </w:r>
    </w:p>
    <w:p w:rsidR="000A4D7F" w:rsidRDefault="000A4D7F" w:rsidP="000A4D7F">
      <w:pPr>
        <w:spacing w:before="120" w:after="0" w:line="240" w:lineRule="auto"/>
        <w:jc w:val="both"/>
        <w:rPr>
          <w:rFonts w:ascii="Times New Roman" w:eastAsia="Times New Roman" w:hAnsi="Times New Roman"/>
          <w:sz w:val="24"/>
          <w:szCs w:val="24"/>
        </w:rPr>
        <w:sectPr w:rsidR="000A4D7F" w:rsidSect="003960CD">
          <w:footerReference w:type="default" r:id="rId17"/>
          <w:pgSz w:w="11906" w:h="16838"/>
          <w:pgMar w:top="851" w:right="1134" w:bottom="567" w:left="1701" w:header="720" w:footer="720" w:gutter="0"/>
          <w:cols w:space="720"/>
          <w:titlePg/>
        </w:sectPr>
      </w:pPr>
    </w:p>
    <w:p w:rsidR="000A4D7F" w:rsidRDefault="000A4D7F" w:rsidP="000A4D7F">
      <w:pPr>
        <w:spacing w:after="60" w:line="240" w:lineRule="auto"/>
        <w:jc w:val="center"/>
        <w:rPr>
          <w:rFonts w:ascii="Times New Roman" w:eastAsia="ヒラギノ角ゴ Pro W3" w:hAnsi="Times New Roman"/>
          <w:b/>
          <w:color w:val="000000"/>
          <w:sz w:val="28"/>
          <w:szCs w:val="28"/>
          <w:u w:val="single"/>
          <w:lang w:eastAsia="lv-LV"/>
        </w:rPr>
      </w:pPr>
      <w:r>
        <w:rPr>
          <w:rFonts w:ascii="Times New Roman" w:eastAsia="ヒラギノ角ゴ Pro W3" w:hAnsi="Times New Roman"/>
          <w:b/>
          <w:color w:val="000000"/>
          <w:sz w:val="28"/>
          <w:szCs w:val="28"/>
          <w:u w:val="single"/>
          <w:lang w:eastAsia="lv-LV"/>
        </w:rPr>
        <w:lastRenderedPageBreak/>
        <w:t>5. PRASĪBAS PRETENDENTIEM UN PRETENDENTU IESNIEDZAMIE DOKUMENTI</w:t>
      </w:r>
    </w:p>
    <w:p w:rsidR="000A4D7F" w:rsidRDefault="000A4D7F" w:rsidP="000A4D7F">
      <w:pPr>
        <w:tabs>
          <w:tab w:val="left" w:pos="1200"/>
        </w:tabs>
        <w:spacing w:after="12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0A4D7F" w:rsidRDefault="000A4D7F" w:rsidP="000A4D7F">
      <w:pPr>
        <w:tabs>
          <w:tab w:val="left" w:pos="1200"/>
        </w:tabs>
        <w:spacing w:after="120" w:line="240" w:lineRule="auto"/>
        <w:rPr>
          <w:rFonts w:ascii="Times New Roman" w:eastAsia="Times New Roman" w:hAnsi="Times New Roman"/>
          <w:sz w:val="24"/>
          <w:szCs w:val="24"/>
        </w:rPr>
      </w:pPr>
      <w:r>
        <w:rPr>
          <w:rFonts w:ascii="Times New Roman" w:eastAsia="Times New Roman" w:hAnsi="Times New Roman"/>
          <w:sz w:val="24"/>
          <w:szCs w:val="24"/>
        </w:rPr>
        <w:tab/>
        <w:t xml:space="preserve">5.1. Prasības </w:t>
      </w:r>
      <w:r w:rsidR="0017078C">
        <w:rPr>
          <w:rFonts w:ascii="Times New Roman" w:eastAsia="Times New Roman" w:hAnsi="Times New Roman"/>
          <w:sz w:val="24"/>
          <w:szCs w:val="24"/>
        </w:rPr>
        <w:t>P</w:t>
      </w:r>
      <w:r>
        <w:rPr>
          <w:rFonts w:ascii="Times New Roman" w:eastAsia="Times New Roman" w:hAnsi="Times New Roman"/>
          <w:sz w:val="24"/>
          <w:szCs w:val="24"/>
        </w:rPr>
        <w:t>retendentiem un iesniedzamie dokumenti:</w:t>
      </w:r>
    </w:p>
    <w:tbl>
      <w:tblPr>
        <w:tblW w:w="14116" w:type="dxa"/>
        <w:tblInd w:w="631" w:type="dxa"/>
        <w:tblLayout w:type="fixed"/>
        <w:tblCellMar>
          <w:left w:w="10" w:type="dxa"/>
          <w:right w:w="10" w:type="dxa"/>
        </w:tblCellMar>
        <w:tblLook w:val="0000" w:firstRow="0" w:lastRow="0" w:firstColumn="0" w:lastColumn="0" w:noHBand="0" w:noVBand="0"/>
      </w:tblPr>
      <w:tblGrid>
        <w:gridCol w:w="5753"/>
        <w:gridCol w:w="7"/>
        <w:gridCol w:w="3589"/>
        <w:gridCol w:w="4767"/>
      </w:tblGrid>
      <w:tr w:rsidR="000A4D7F" w:rsidTr="00CC1383">
        <w:trPr>
          <w:cantSplit/>
          <w:trHeight w:val="838"/>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A4D7F" w:rsidRDefault="000A4D7F" w:rsidP="003960CD">
            <w:pPr>
              <w:spacing w:before="40" w:after="40" w:line="240" w:lineRule="auto"/>
              <w:jc w:val="center"/>
              <w:rPr>
                <w:rFonts w:ascii="Times New Roman" w:eastAsia="ヒラギノ角ゴ Pro W3" w:hAnsi="Times New Roman"/>
                <w:b/>
                <w:color w:val="000000"/>
                <w:sz w:val="24"/>
                <w:szCs w:val="24"/>
                <w:lang w:eastAsia="lv-LV"/>
              </w:rPr>
            </w:pPr>
            <w:r>
              <w:rPr>
                <w:rFonts w:ascii="Times New Roman" w:eastAsia="ヒラギノ角ゴ Pro W3" w:hAnsi="Times New Roman"/>
                <w:b/>
                <w:color w:val="000000"/>
                <w:sz w:val="24"/>
                <w:szCs w:val="24"/>
                <w:lang w:eastAsia="lv-LV"/>
              </w:rPr>
              <w:t>Prasība</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A4D7F" w:rsidRDefault="000A4D7F" w:rsidP="003960CD">
            <w:pPr>
              <w:spacing w:before="40" w:after="40" w:line="240" w:lineRule="auto"/>
              <w:jc w:val="center"/>
              <w:rPr>
                <w:rFonts w:ascii="Times New Roman" w:eastAsia="ヒラギノ角ゴ Pro W3" w:hAnsi="Times New Roman"/>
                <w:b/>
                <w:color w:val="000000"/>
                <w:sz w:val="24"/>
                <w:szCs w:val="24"/>
                <w:lang w:eastAsia="lv-LV"/>
              </w:rPr>
            </w:pPr>
            <w:r>
              <w:rPr>
                <w:rFonts w:ascii="Times New Roman" w:eastAsia="ヒラギノ角ゴ Pro W3" w:hAnsi="Times New Roman"/>
                <w:b/>
                <w:color w:val="000000"/>
                <w:sz w:val="24"/>
                <w:szCs w:val="24"/>
                <w:lang w:eastAsia="lv-LV"/>
              </w:rPr>
              <w:t>Iesniedzamie dokumenti</w:t>
            </w:r>
          </w:p>
        </w:tc>
        <w:tc>
          <w:tcPr>
            <w:tcW w:w="4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4D7F" w:rsidRDefault="000A4D7F" w:rsidP="003960CD">
            <w:pPr>
              <w:spacing w:before="40" w:after="40" w:line="240" w:lineRule="auto"/>
              <w:jc w:val="center"/>
              <w:rPr>
                <w:rFonts w:ascii="Times New Roman" w:eastAsia="ヒラギノ角ゴ Pro W3" w:hAnsi="Times New Roman"/>
                <w:b/>
                <w:color w:val="000000"/>
                <w:sz w:val="24"/>
                <w:szCs w:val="24"/>
                <w:lang w:eastAsia="lv-LV"/>
              </w:rPr>
            </w:pPr>
            <w:r>
              <w:rPr>
                <w:rFonts w:ascii="Times New Roman" w:eastAsia="ヒラギノ角ゴ Pro W3" w:hAnsi="Times New Roman"/>
                <w:b/>
                <w:color w:val="000000"/>
                <w:sz w:val="24"/>
                <w:szCs w:val="24"/>
                <w:lang w:eastAsia="lv-LV"/>
              </w:rPr>
              <w:t>Piezīmes</w:t>
            </w:r>
          </w:p>
        </w:tc>
      </w:tr>
      <w:tr w:rsidR="000A4D7F" w:rsidTr="00CC1383">
        <w:trPr>
          <w:cantSplit/>
          <w:trHeight w:val="260"/>
        </w:trPr>
        <w:tc>
          <w:tcPr>
            <w:tcW w:w="1411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A4D7F" w:rsidRDefault="000A4D7F" w:rsidP="003960CD">
            <w:pPr>
              <w:spacing w:before="40" w:after="40" w:line="240" w:lineRule="auto"/>
            </w:pPr>
            <w:r>
              <w:rPr>
                <w:rFonts w:ascii="Times New Roman" w:eastAsia="ヒラギノ角ゴ Pro W3" w:hAnsi="Times New Roman"/>
                <w:b/>
                <w:color w:val="000000"/>
                <w:sz w:val="24"/>
                <w:szCs w:val="24"/>
                <w:lang w:eastAsia="lv-LV"/>
              </w:rPr>
              <w:t>Atbilstība PIL 8</w:t>
            </w:r>
            <w:r>
              <w:rPr>
                <w:rFonts w:ascii="Times New Roman" w:eastAsia="ヒラギノ角ゴ Pro W3" w:hAnsi="Times New Roman"/>
                <w:b/>
                <w:color w:val="000000"/>
                <w:sz w:val="24"/>
                <w:szCs w:val="24"/>
                <w:vertAlign w:val="superscript"/>
                <w:lang w:eastAsia="lv-LV"/>
              </w:rPr>
              <w:t>2</w:t>
            </w:r>
            <w:r>
              <w:rPr>
                <w:rFonts w:ascii="Times New Roman" w:eastAsia="ヒラギノ角ゴ Pro W3" w:hAnsi="Times New Roman"/>
                <w:b/>
                <w:color w:val="000000"/>
                <w:sz w:val="24"/>
                <w:szCs w:val="24"/>
                <w:lang w:eastAsia="lv-LV"/>
              </w:rPr>
              <w:t>.panta piektajai daļai</w:t>
            </w:r>
          </w:p>
        </w:tc>
      </w:tr>
      <w:tr w:rsidR="000A4D7F" w:rsidTr="00CC1383">
        <w:trPr>
          <w:cantSplit/>
          <w:trHeight w:val="1959"/>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4D7F" w:rsidRDefault="000A4D7F" w:rsidP="003960CD">
            <w:pPr>
              <w:spacing w:after="120" w:line="240" w:lineRule="auto"/>
            </w:pPr>
            <w:r>
              <w:rPr>
                <w:rFonts w:ascii="Times New Roman" w:eastAsia="Times New Roman" w:hAnsi="Times New Roman"/>
              </w:rPr>
              <w:t xml:space="preserve">5.1.1. Uz Pretendentu </w:t>
            </w:r>
            <w:r>
              <w:rPr>
                <w:rFonts w:ascii="Times New Roman" w:eastAsia="Times New Roman" w:hAnsi="Times New Roman"/>
                <w:u w:val="single"/>
              </w:rPr>
              <w:t>nav attiecināms šāds nosacījums</w:t>
            </w:r>
            <w:r>
              <w:rPr>
                <w:rFonts w:ascii="Times New Roman" w:eastAsia="Times New Roman" w:hAnsi="Times New Roman"/>
              </w:rPr>
              <w:t>:</w:t>
            </w:r>
          </w:p>
          <w:p w:rsidR="000A4D7F" w:rsidRDefault="000A4D7F" w:rsidP="003960CD">
            <w:pPr>
              <w:spacing w:before="120" w:after="120" w:line="240" w:lineRule="auto"/>
            </w:pPr>
            <w:r>
              <w:rPr>
                <w:rFonts w:ascii="Times New Roman" w:eastAsia="Times New Roman" w:hAnsi="Times New Roman"/>
              </w:rPr>
              <w:t xml:space="preserve">Ir pasludināts </w:t>
            </w:r>
            <w:r w:rsidR="003960CD">
              <w:rPr>
                <w:rFonts w:ascii="Times New Roman" w:eastAsia="Times New Roman" w:hAnsi="Times New Roman"/>
              </w:rPr>
              <w:t>P</w:t>
            </w:r>
            <w:r>
              <w:rPr>
                <w:rFonts w:ascii="Times New Roman" w:eastAsia="Times New Roman" w:hAnsi="Times New Roman"/>
              </w:rPr>
              <w:t xml:space="preserve">retendenta maksātnespējas process (izņemot gadījumu, kad maksātnespējas procesā tiek piemērota sanācija vai cits līdzīga veida pasākumu kopums, kas vērsts uz parādnieka iespējamā bankrota novēršanu un maksātspējas atjaunošanu), apturēta vai pārtraukta </w:t>
            </w:r>
            <w:r w:rsidR="003960CD">
              <w:rPr>
                <w:rFonts w:ascii="Times New Roman" w:eastAsia="Times New Roman" w:hAnsi="Times New Roman"/>
              </w:rPr>
              <w:t>P</w:t>
            </w:r>
            <w:r>
              <w:rPr>
                <w:rFonts w:ascii="Times New Roman" w:eastAsia="Times New Roman" w:hAnsi="Times New Roman"/>
              </w:rPr>
              <w:t xml:space="preserve">retendenta saimnieciskā darbība, uzsākta tiesvedība par </w:t>
            </w:r>
            <w:r w:rsidR="003960CD">
              <w:rPr>
                <w:rFonts w:ascii="Times New Roman" w:eastAsia="Times New Roman" w:hAnsi="Times New Roman"/>
              </w:rPr>
              <w:t>P</w:t>
            </w:r>
            <w:r>
              <w:rPr>
                <w:rFonts w:ascii="Times New Roman" w:eastAsia="Times New Roman" w:hAnsi="Times New Roman"/>
              </w:rPr>
              <w:t xml:space="preserve">retendenta bankrotu vai </w:t>
            </w:r>
            <w:r w:rsidR="003960CD">
              <w:rPr>
                <w:rFonts w:ascii="Times New Roman" w:eastAsia="Times New Roman" w:hAnsi="Times New Roman"/>
              </w:rPr>
              <w:t>P</w:t>
            </w:r>
            <w:r>
              <w:rPr>
                <w:rFonts w:ascii="Times New Roman" w:eastAsia="Times New Roman" w:hAnsi="Times New Roman"/>
              </w:rPr>
              <w:t>retendents tiek likvidēts</w:t>
            </w:r>
            <w:r>
              <w:rPr>
                <w:rFonts w:ascii="Times New Roman" w:eastAsia="Times New Roman" w:hAnsi="Times New Roman"/>
                <w:lang w:eastAsia="ar-SA"/>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4D7F" w:rsidRDefault="000A4D7F" w:rsidP="003960CD">
            <w:pPr>
              <w:spacing w:before="120" w:after="120" w:line="240" w:lineRule="auto"/>
              <w:jc w:val="center"/>
              <w:rPr>
                <w:rFonts w:ascii="Times New Roman" w:eastAsia="ヒラギノ角ゴ Pro W3" w:hAnsi="Times New Roman"/>
                <w:color w:val="000000"/>
                <w:lang w:eastAsia="lv-LV"/>
              </w:rPr>
            </w:pPr>
            <w:r>
              <w:rPr>
                <w:rFonts w:ascii="Times New Roman" w:eastAsia="ヒラギノ角ゴ Pro W3" w:hAnsi="Times New Roman"/>
                <w:color w:val="000000"/>
                <w:lang w:eastAsia="lv-LV"/>
              </w:rPr>
              <w:t>Nav.</w:t>
            </w:r>
          </w:p>
        </w:tc>
        <w:tc>
          <w:tcPr>
            <w:tcW w:w="4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4D7F" w:rsidRDefault="000A4D7F" w:rsidP="003960CD">
            <w:pPr>
              <w:spacing w:before="120" w:after="120" w:line="240" w:lineRule="auto"/>
            </w:pPr>
            <w:r>
              <w:rPr>
                <w:rFonts w:ascii="Times New Roman" w:hAnsi="Times New Roman"/>
                <w:color w:val="000000"/>
                <w:lang w:eastAsia="lv-LV"/>
              </w:rPr>
              <w:t xml:space="preserve">Minēto apstākļu esamību </w:t>
            </w:r>
            <w:r w:rsidR="003960CD">
              <w:rPr>
                <w:rFonts w:ascii="Times New Roman" w:hAnsi="Times New Roman"/>
                <w:color w:val="000000"/>
                <w:lang w:eastAsia="lv-LV"/>
              </w:rPr>
              <w:t>P</w:t>
            </w:r>
            <w:r>
              <w:rPr>
                <w:rFonts w:ascii="Times New Roman" w:hAnsi="Times New Roman"/>
                <w:color w:val="000000"/>
                <w:lang w:eastAsia="lv-LV"/>
              </w:rPr>
              <w:t>asūtītājs pārbauda atbilstoši Publisko iepirkumu likuma 8.</w:t>
            </w:r>
            <w:r>
              <w:rPr>
                <w:rFonts w:ascii="Times New Roman" w:hAnsi="Times New Roman"/>
                <w:color w:val="000000"/>
                <w:vertAlign w:val="superscript"/>
                <w:lang w:eastAsia="lv-LV"/>
              </w:rPr>
              <w:t>2</w:t>
            </w:r>
            <w:r>
              <w:rPr>
                <w:rFonts w:ascii="Times New Roman" w:hAnsi="Times New Roman"/>
                <w:color w:val="000000"/>
                <w:lang w:eastAsia="lv-LV"/>
              </w:rPr>
              <w:t xml:space="preserve">panta 7.daļā noteiktajai kārtībai tikai attiecībā uz </w:t>
            </w:r>
            <w:r w:rsidR="003960CD">
              <w:rPr>
                <w:rFonts w:ascii="Times New Roman" w:hAnsi="Times New Roman"/>
                <w:color w:val="000000"/>
                <w:lang w:eastAsia="lv-LV"/>
              </w:rPr>
              <w:t>P</w:t>
            </w:r>
            <w:r>
              <w:rPr>
                <w:rFonts w:ascii="Times New Roman" w:hAnsi="Times New Roman"/>
                <w:color w:val="000000"/>
                <w:lang w:eastAsia="lv-LV"/>
              </w:rPr>
              <w:t>retendentu, kuram būtu piešķiramas līguma slēgšanas tiesības atbilstoši nolikumā noteiktajām prasībām.</w:t>
            </w:r>
          </w:p>
        </w:tc>
      </w:tr>
      <w:tr w:rsidR="000A4D7F" w:rsidTr="00CC1383">
        <w:trPr>
          <w:cantSplit/>
          <w:trHeight w:val="1881"/>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4D7F" w:rsidRDefault="000A4D7F" w:rsidP="003960CD">
            <w:pPr>
              <w:spacing w:before="120" w:after="120"/>
            </w:pPr>
            <w:r>
              <w:rPr>
                <w:rFonts w:ascii="Times New Roman" w:hAnsi="Times New Roman"/>
              </w:rPr>
              <w:t>5.1.2. </w:t>
            </w:r>
            <w:r>
              <w:rPr>
                <w:rFonts w:ascii="Times New Roman" w:eastAsia="Times New Roman" w:hAnsi="Times New Roman"/>
              </w:rPr>
              <w:t xml:space="preserve">Uz Pretendentu </w:t>
            </w:r>
            <w:r>
              <w:rPr>
                <w:rFonts w:ascii="Times New Roman" w:eastAsia="Times New Roman" w:hAnsi="Times New Roman"/>
                <w:u w:val="single"/>
              </w:rPr>
              <w:t>nav attiecināms šāds nosacījums</w:t>
            </w:r>
            <w:r>
              <w:rPr>
                <w:rFonts w:ascii="Times New Roman" w:eastAsia="Times New Roman" w:hAnsi="Times New Roman"/>
              </w:rPr>
              <w:t>:</w:t>
            </w:r>
          </w:p>
          <w:p w:rsidR="003F34AA" w:rsidRPr="003F34AA" w:rsidRDefault="000A4D7F" w:rsidP="003960CD">
            <w:pPr>
              <w:spacing w:before="120" w:after="120" w:line="240" w:lineRule="auto"/>
              <w:rPr>
                <w:rFonts w:ascii="Times New Roman" w:hAnsi="Times New Roman"/>
              </w:rPr>
            </w:pPr>
            <w:r>
              <w:rPr>
                <w:rFonts w:ascii="Times New Roman" w:hAnsi="Times New Roman"/>
              </w:rPr>
              <w:t xml:space="preserve">Pretendentam Latvijā un valstī, kurā tas reģistrēts vai kurā atrodas tā pastāvīgā dzīvesvieta, ir nodokļu parādi, tajā skaitā valsts sociālās apdrošināšanas obligāto iemaksu parādi, kas kopsummā kādā no valstīm pārsniedz 150 </w:t>
            </w:r>
            <w:proofErr w:type="spellStart"/>
            <w:r>
              <w:rPr>
                <w:rFonts w:ascii="Times New Roman" w:hAnsi="Times New Roman"/>
                <w:i/>
              </w:rPr>
              <w:t>euro</w:t>
            </w:r>
            <w:proofErr w:type="spellEnd"/>
            <w:r w:rsidR="003F34AA">
              <w:rPr>
                <w:rFonts w:ascii="Times New Roman" w:hAnsi="Times New Roman"/>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4D7F" w:rsidRDefault="000A4D7F" w:rsidP="003960CD">
            <w:pPr>
              <w:spacing w:before="120" w:after="120" w:line="240" w:lineRule="auto"/>
              <w:jc w:val="center"/>
              <w:rPr>
                <w:rFonts w:ascii="Times New Roman" w:eastAsia="ヒラギノ角ゴ Pro W3" w:hAnsi="Times New Roman"/>
                <w:color w:val="000000"/>
                <w:lang w:eastAsia="lv-LV"/>
              </w:rPr>
            </w:pPr>
            <w:r>
              <w:rPr>
                <w:rFonts w:ascii="Times New Roman" w:eastAsia="ヒラギノ角ゴ Pro W3" w:hAnsi="Times New Roman"/>
                <w:color w:val="000000"/>
                <w:lang w:eastAsia="lv-LV"/>
              </w:rPr>
              <w:t>Nav.</w:t>
            </w:r>
          </w:p>
        </w:tc>
        <w:tc>
          <w:tcPr>
            <w:tcW w:w="4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4D7F" w:rsidRDefault="000A4D7F" w:rsidP="003960CD">
            <w:pPr>
              <w:spacing w:before="120" w:after="120" w:line="240" w:lineRule="auto"/>
            </w:pPr>
            <w:r>
              <w:rPr>
                <w:rFonts w:ascii="Times New Roman" w:hAnsi="Times New Roman"/>
                <w:color w:val="000000"/>
                <w:lang w:eastAsia="lv-LV"/>
              </w:rPr>
              <w:t xml:space="preserve">Minēto apstākļu esamību </w:t>
            </w:r>
            <w:r w:rsidR="003960CD">
              <w:rPr>
                <w:rFonts w:ascii="Times New Roman" w:hAnsi="Times New Roman"/>
                <w:color w:val="000000"/>
                <w:lang w:eastAsia="lv-LV"/>
              </w:rPr>
              <w:t>P</w:t>
            </w:r>
            <w:r>
              <w:rPr>
                <w:rFonts w:ascii="Times New Roman" w:hAnsi="Times New Roman"/>
                <w:color w:val="000000"/>
                <w:lang w:eastAsia="lv-LV"/>
              </w:rPr>
              <w:t>asūtītājs pārbauda atbilstoši Publisko iepirkumu likuma 8.</w:t>
            </w:r>
            <w:r>
              <w:rPr>
                <w:rFonts w:ascii="Times New Roman" w:hAnsi="Times New Roman"/>
                <w:color w:val="000000"/>
                <w:vertAlign w:val="superscript"/>
                <w:lang w:eastAsia="lv-LV"/>
              </w:rPr>
              <w:t>2</w:t>
            </w:r>
            <w:r>
              <w:rPr>
                <w:rFonts w:ascii="Times New Roman" w:hAnsi="Times New Roman"/>
                <w:color w:val="000000"/>
                <w:lang w:eastAsia="lv-LV"/>
              </w:rPr>
              <w:t xml:space="preserve">panta 7.daļā noteiktajai kārtībai tikai attiecībā uz </w:t>
            </w:r>
            <w:r w:rsidR="003960CD">
              <w:rPr>
                <w:rFonts w:ascii="Times New Roman" w:hAnsi="Times New Roman"/>
                <w:color w:val="000000"/>
                <w:lang w:eastAsia="lv-LV"/>
              </w:rPr>
              <w:t>P</w:t>
            </w:r>
            <w:r>
              <w:rPr>
                <w:rFonts w:ascii="Times New Roman" w:hAnsi="Times New Roman"/>
                <w:color w:val="000000"/>
                <w:lang w:eastAsia="lv-LV"/>
              </w:rPr>
              <w:t>retendentu, kuram būtu piešķiramas līguma slēgšanas tiesības atbilstoši nolikumā noteiktajām prasībām.</w:t>
            </w:r>
          </w:p>
        </w:tc>
      </w:tr>
      <w:tr w:rsidR="000A4D7F" w:rsidTr="00CC1383">
        <w:trPr>
          <w:cantSplit/>
          <w:trHeight w:val="529"/>
        </w:trPr>
        <w:tc>
          <w:tcPr>
            <w:tcW w:w="1411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4D7F" w:rsidRDefault="000A4D7F" w:rsidP="003960CD">
            <w:pPr>
              <w:spacing w:before="120" w:after="120" w:line="240" w:lineRule="auto"/>
              <w:rPr>
                <w:rFonts w:ascii="Times New Roman" w:hAnsi="Times New Roman"/>
                <w:b/>
                <w:color w:val="000000"/>
                <w:lang w:eastAsia="lv-LV"/>
              </w:rPr>
            </w:pPr>
            <w:r>
              <w:rPr>
                <w:rFonts w:ascii="Times New Roman" w:hAnsi="Times New Roman"/>
                <w:b/>
                <w:color w:val="000000"/>
                <w:lang w:eastAsia="lv-LV"/>
              </w:rPr>
              <w:t>Atbilstība profesionālās darbības veikšanai</w:t>
            </w:r>
          </w:p>
        </w:tc>
      </w:tr>
      <w:tr w:rsidR="000A4D7F" w:rsidTr="00CC1383">
        <w:trPr>
          <w:cantSplit/>
          <w:trHeight w:val="1199"/>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4D7F" w:rsidRDefault="000A4D7F" w:rsidP="003960CD">
            <w:pPr>
              <w:spacing w:before="120" w:after="120" w:line="240" w:lineRule="auto"/>
              <w:rPr>
                <w:rFonts w:ascii="Times New Roman" w:eastAsia="Times New Roman" w:hAnsi="Times New Roman"/>
              </w:rPr>
            </w:pPr>
            <w:r>
              <w:rPr>
                <w:rFonts w:ascii="Times New Roman" w:eastAsia="Times New Roman" w:hAnsi="Times New Roman"/>
              </w:rPr>
              <w:lastRenderedPageBreak/>
              <w:t>5.1.3. Pretendents  ir reģistrēts, licencēts vai sertificēts atbilstoši piegādātāja izcelsmes (reģistrācijas)  valsts normatīvo aktu prasībām.</w:t>
            </w:r>
          </w:p>
          <w:p w:rsidR="000A4D7F" w:rsidRPr="00713FF0" w:rsidRDefault="000A4D7F" w:rsidP="003960CD">
            <w:pPr>
              <w:spacing w:before="120" w:after="120" w:line="240" w:lineRule="auto"/>
              <w:rPr>
                <w:rFonts w:ascii="Times New Roman" w:eastAsia="Times New Roman" w:hAnsi="Times New Roman"/>
                <w:strike/>
                <w:color w:val="FF0000"/>
              </w:rPr>
            </w:pP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4D7F" w:rsidRPr="0025666E" w:rsidRDefault="000A4D7F" w:rsidP="003960CD">
            <w:pPr>
              <w:spacing w:before="120" w:after="120" w:line="240" w:lineRule="auto"/>
            </w:pPr>
            <w:r w:rsidRPr="0025666E">
              <w:rPr>
                <w:rFonts w:ascii="Times New Roman" w:hAnsi="Times New Roman"/>
                <w:color w:val="000000"/>
              </w:rPr>
              <w:t xml:space="preserve">*Latvijā reģistrētam </w:t>
            </w:r>
            <w:r w:rsidR="00A45EB0">
              <w:rPr>
                <w:rFonts w:ascii="Times New Roman" w:hAnsi="Times New Roman"/>
                <w:color w:val="000000"/>
              </w:rPr>
              <w:t>P</w:t>
            </w:r>
            <w:r w:rsidRPr="0025666E">
              <w:rPr>
                <w:rFonts w:ascii="Times New Roman" w:hAnsi="Times New Roman"/>
                <w:color w:val="000000"/>
              </w:rPr>
              <w:t xml:space="preserve">retendentam Uzņēmuma reģistra </w:t>
            </w:r>
            <w:r w:rsidR="00943941" w:rsidRPr="007E0E5A">
              <w:rPr>
                <w:rFonts w:ascii="Times New Roman" w:hAnsi="Times New Roman"/>
              </w:rPr>
              <w:t>apliecības</w:t>
            </w:r>
            <w:r w:rsidRPr="0025666E">
              <w:rPr>
                <w:rFonts w:ascii="Times New Roman" w:hAnsi="Times New Roman"/>
                <w:color w:val="000000"/>
              </w:rPr>
              <w:t xml:space="preserve"> kopija </w:t>
            </w:r>
            <w:r w:rsidRPr="0025666E">
              <w:rPr>
                <w:rFonts w:ascii="Times New Roman" w:hAnsi="Times New Roman"/>
                <w:color w:val="000000"/>
                <w:u w:val="single"/>
              </w:rPr>
              <w:t>nav jāiesniedz</w:t>
            </w:r>
            <w:r w:rsidRPr="0025666E">
              <w:rPr>
                <w:rFonts w:ascii="Times New Roman" w:hAnsi="Times New Roman"/>
                <w:color w:val="000000"/>
              </w:rPr>
              <w:t xml:space="preserve">. </w:t>
            </w:r>
          </w:p>
          <w:p w:rsidR="000A4D7F" w:rsidRDefault="000A4D7F" w:rsidP="003960CD">
            <w:pPr>
              <w:spacing w:before="120" w:after="120" w:line="240" w:lineRule="auto"/>
            </w:pPr>
            <w:r>
              <w:rPr>
                <w:rFonts w:ascii="Times New Roman" w:hAnsi="Times New Roman"/>
                <w:color w:val="000000"/>
              </w:rPr>
              <w:t>*</w:t>
            </w:r>
            <w:r>
              <w:rPr>
                <w:rFonts w:ascii="Times New Roman" w:hAnsi="Times New Roman"/>
                <w:color w:val="000000"/>
                <w:sz w:val="24"/>
                <w:szCs w:val="24"/>
              </w:rPr>
              <w:t xml:space="preserve"> </w:t>
            </w:r>
            <w:r>
              <w:rPr>
                <w:rFonts w:ascii="Times New Roman" w:hAnsi="Times New Roman"/>
                <w:color w:val="000000"/>
              </w:rPr>
              <w:t>Fiziskām personām jāiesniedz VID izsniegta nodokļa maksātāja reģistrācijas apliecības kopija.</w:t>
            </w:r>
          </w:p>
          <w:p w:rsidR="000A4D7F" w:rsidRPr="003F34AA" w:rsidRDefault="000A4D7F" w:rsidP="003960CD">
            <w:pPr>
              <w:spacing w:before="120" w:after="120" w:line="240" w:lineRule="auto"/>
            </w:pPr>
            <w:r>
              <w:rPr>
                <w:rFonts w:ascii="Times New Roman" w:hAnsi="Times New Roman"/>
                <w:color w:val="000000"/>
              </w:rPr>
              <w:t>*J</w:t>
            </w:r>
            <w:r>
              <w:rPr>
                <w:rFonts w:ascii="Times New Roman" w:hAnsi="Times New Roman"/>
                <w:color w:val="000000"/>
                <w:u w:val="single"/>
              </w:rPr>
              <w:t xml:space="preserve">a </w:t>
            </w:r>
            <w:r w:rsidR="00A45EB0">
              <w:rPr>
                <w:rFonts w:ascii="Times New Roman" w:hAnsi="Times New Roman"/>
                <w:color w:val="000000"/>
                <w:u w:val="single"/>
              </w:rPr>
              <w:t>P</w:t>
            </w:r>
            <w:r>
              <w:rPr>
                <w:rFonts w:ascii="Times New Roman" w:hAnsi="Times New Roman"/>
                <w:color w:val="000000"/>
                <w:u w:val="single"/>
              </w:rPr>
              <w:t>retendents nav reģistrēts Latvijā, tam jāiesniedz</w:t>
            </w:r>
            <w:r>
              <w:rPr>
                <w:rFonts w:ascii="Times New Roman" w:hAnsi="Times New Roman"/>
                <w:color w:val="000000"/>
              </w:rPr>
              <w:t xml:space="preserve"> reģistrācijas valstī izsniegtas reģistrācijas apliecības kopija.</w:t>
            </w:r>
          </w:p>
        </w:tc>
        <w:tc>
          <w:tcPr>
            <w:tcW w:w="4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4D7F" w:rsidRPr="00DA0D74" w:rsidRDefault="000A4D7F" w:rsidP="003960CD">
            <w:pPr>
              <w:spacing w:before="120" w:after="120" w:line="240" w:lineRule="auto"/>
              <w:rPr>
                <w:rFonts w:ascii="Times New Roman" w:eastAsia="Times New Roman" w:hAnsi="Times New Roman"/>
              </w:rPr>
            </w:pPr>
            <w:r w:rsidRPr="00DA0D74">
              <w:rPr>
                <w:rFonts w:ascii="Times New Roman" w:eastAsia="Times New Roman" w:hAnsi="Times New Roman"/>
              </w:rPr>
              <w:t xml:space="preserve">Par Latvijā reģistrētiem </w:t>
            </w:r>
            <w:r w:rsidR="00A45EB0">
              <w:rPr>
                <w:rFonts w:ascii="Times New Roman" w:eastAsia="Times New Roman" w:hAnsi="Times New Roman"/>
              </w:rPr>
              <w:t>P</w:t>
            </w:r>
            <w:r w:rsidRPr="00DA0D74">
              <w:rPr>
                <w:rFonts w:ascii="Times New Roman" w:eastAsia="Times New Roman" w:hAnsi="Times New Roman"/>
              </w:rPr>
              <w:t>retendentiem (juridiskām personām) pasūtītājs pārbaudi veic publiski pieejamās datu bāzēs.</w:t>
            </w:r>
          </w:p>
          <w:p w:rsidR="000A4D7F" w:rsidRPr="00D73941" w:rsidRDefault="000A4D7F" w:rsidP="003960CD">
            <w:pPr>
              <w:spacing w:before="120" w:after="120" w:line="240" w:lineRule="auto"/>
              <w:rPr>
                <w:rFonts w:ascii="Times New Roman" w:eastAsia="Times New Roman" w:hAnsi="Times New Roman" w:cs="Times New Roman"/>
                <w:sz w:val="24"/>
                <w:szCs w:val="24"/>
              </w:rPr>
            </w:pPr>
          </w:p>
          <w:p w:rsidR="000A4D7F" w:rsidRDefault="000A4D7F" w:rsidP="003960CD">
            <w:pPr>
              <w:spacing w:before="120" w:after="120" w:line="240" w:lineRule="auto"/>
              <w:rPr>
                <w:rFonts w:ascii="Times New Roman" w:eastAsia="Times New Roman" w:hAnsi="Times New Roman"/>
              </w:rPr>
            </w:pPr>
          </w:p>
        </w:tc>
      </w:tr>
      <w:tr w:rsidR="000A4D7F" w:rsidTr="00CC1383">
        <w:trPr>
          <w:cantSplit/>
          <w:trHeight w:val="527"/>
        </w:trPr>
        <w:tc>
          <w:tcPr>
            <w:tcW w:w="1411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4D7F" w:rsidRDefault="000A4D7F" w:rsidP="003960CD">
            <w:pPr>
              <w:spacing w:before="120" w:after="120" w:line="240" w:lineRule="auto"/>
              <w:rPr>
                <w:rFonts w:ascii="Times New Roman" w:eastAsia="Times New Roman" w:hAnsi="Times New Roman"/>
                <w:b/>
              </w:rPr>
            </w:pPr>
            <w:r>
              <w:rPr>
                <w:rFonts w:ascii="Times New Roman" w:eastAsia="Times New Roman" w:hAnsi="Times New Roman"/>
                <w:b/>
              </w:rPr>
              <w:t>Tehniskās un profesionālās spējas</w:t>
            </w:r>
          </w:p>
        </w:tc>
      </w:tr>
      <w:tr w:rsidR="000A4D7F" w:rsidTr="00CC1383">
        <w:trPr>
          <w:cantSplit/>
          <w:trHeight w:val="992"/>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4D7F" w:rsidRDefault="000A4D7F" w:rsidP="003960CD">
            <w:pPr>
              <w:spacing w:before="120" w:after="120" w:line="240" w:lineRule="auto"/>
              <w:rPr>
                <w:rFonts w:ascii="Times New Roman" w:eastAsia="Times New Roman" w:hAnsi="Times New Roman" w:cs="Times New Roman"/>
              </w:rPr>
            </w:pPr>
            <w:r>
              <w:rPr>
                <w:rFonts w:ascii="Times New Roman" w:eastAsia="Times New Roman" w:hAnsi="Times New Roman"/>
              </w:rPr>
              <w:t>5.1.4. Pretendents spēj nodrošināt</w:t>
            </w:r>
            <w:r w:rsidR="00A45EB0">
              <w:rPr>
                <w:rFonts w:ascii="Times New Roman" w:eastAsia="Times New Roman" w:hAnsi="Times New Roman"/>
              </w:rPr>
              <w:t xml:space="preserve"> </w:t>
            </w:r>
            <w:r w:rsidR="00A45EB0" w:rsidRPr="00A45EB0">
              <w:rPr>
                <w:rFonts w:ascii="Times New Roman" w:eastAsia="Times New Roman" w:hAnsi="Times New Roman"/>
              </w:rPr>
              <w:t>GPS</w:t>
            </w:r>
            <w:r w:rsidR="00244416">
              <w:rPr>
                <w:rFonts w:ascii="Times New Roman" w:eastAsia="Times New Roman" w:hAnsi="Times New Roman"/>
              </w:rPr>
              <w:t xml:space="preserve"> </w:t>
            </w:r>
            <w:r w:rsidR="00244416" w:rsidRPr="00A36BC6">
              <w:rPr>
                <w:rFonts w:ascii="Times New Roman" w:eastAsia="Times New Roman" w:hAnsi="Times New Roman"/>
              </w:rPr>
              <w:t xml:space="preserve">iekārtu </w:t>
            </w:r>
            <w:r w:rsidR="00A45EB0" w:rsidRPr="00A36BC6">
              <w:rPr>
                <w:rFonts w:ascii="Times New Roman" w:eastAsia="Times New Roman" w:hAnsi="Times New Roman"/>
              </w:rPr>
              <w:t xml:space="preserve"> </w:t>
            </w:r>
            <w:r w:rsidR="00A36BC6">
              <w:rPr>
                <w:rFonts w:ascii="Times New Roman" w:eastAsia="Times New Roman" w:hAnsi="Times New Roman"/>
              </w:rPr>
              <w:t xml:space="preserve">piegādi, </w:t>
            </w:r>
            <w:r w:rsidR="00A45EB0" w:rsidRPr="00A45EB0">
              <w:rPr>
                <w:rFonts w:ascii="Times New Roman" w:eastAsia="Times New Roman" w:hAnsi="Times New Roman"/>
              </w:rPr>
              <w:t xml:space="preserve">uzstādīšanu un </w:t>
            </w:r>
            <w:r w:rsidR="00A36BC6">
              <w:rPr>
                <w:rFonts w:ascii="Times New Roman" w:eastAsia="Times New Roman" w:hAnsi="Times New Roman"/>
              </w:rPr>
              <w:t xml:space="preserve">sniegt </w:t>
            </w:r>
            <w:r w:rsidR="00A45EB0" w:rsidRPr="00A45EB0">
              <w:rPr>
                <w:rFonts w:ascii="Times New Roman" w:eastAsia="Times New Roman" w:hAnsi="Times New Roman"/>
              </w:rPr>
              <w:t xml:space="preserve">transporta kontroles sistēmas </w:t>
            </w:r>
            <w:r w:rsidR="00A36BC6" w:rsidRPr="00A36BC6">
              <w:rPr>
                <w:rFonts w:ascii="Times New Roman" w:eastAsia="Times New Roman" w:hAnsi="Times New Roman"/>
              </w:rPr>
              <w:t>nomas pakalpojumu</w:t>
            </w:r>
            <w:r w:rsidRPr="00A36BC6">
              <w:rPr>
                <w:rFonts w:ascii="Times New Roman" w:eastAsia="Times New Roman" w:hAnsi="Times New Roman"/>
              </w:rPr>
              <w:t>.</w:t>
            </w:r>
            <w:r w:rsidRPr="00D73941">
              <w:rPr>
                <w:rFonts w:ascii="Times New Roman" w:eastAsia="Times New Roman" w:hAnsi="Times New Roman" w:cs="Times New Roman"/>
                <w:sz w:val="24"/>
                <w:szCs w:val="24"/>
              </w:rPr>
              <w:t xml:space="preserve"> </w:t>
            </w:r>
            <w:r>
              <w:rPr>
                <w:rFonts w:ascii="Times New Roman" w:eastAsia="Times New Roman" w:hAnsi="Times New Roman" w:cs="Times New Roman"/>
              </w:rPr>
              <w:t>P</w:t>
            </w:r>
            <w:r w:rsidRPr="00A827CE">
              <w:rPr>
                <w:rFonts w:ascii="Times New Roman" w:eastAsia="Times New Roman" w:hAnsi="Times New Roman" w:cs="Times New Roman"/>
              </w:rPr>
              <w:t xml:space="preserve">retendentam ir </w:t>
            </w:r>
            <w:r>
              <w:rPr>
                <w:rFonts w:ascii="Times New Roman" w:eastAsia="Times New Roman" w:hAnsi="Times New Roman" w:cs="Times New Roman"/>
              </w:rPr>
              <w:t xml:space="preserve">jābūt </w:t>
            </w:r>
            <w:r w:rsidRPr="00A827CE">
              <w:rPr>
                <w:rFonts w:ascii="Times New Roman" w:eastAsia="Times New Roman" w:hAnsi="Times New Roman" w:cs="Times New Roman"/>
              </w:rPr>
              <w:t>pieredze</w:t>
            </w:r>
            <w:r>
              <w:rPr>
                <w:rFonts w:ascii="Times New Roman" w:eastAsia="Times New Roman" w:hAnsi="Times New Roman" w:cs="Times New Roman"/>
              </w:rPr>
              <w:t xml:space="preserve">i </w:t>
            </w:r>
            <w:r w:rsidR="00244416" w:rsidRPr="002A1FF7">
              <w:rPr>
                <w:rFonts w:ascii="Times New Roman" w:eastAsia="Times New Roman" w:hAnsi="Times New Roman" w:cs="Times New Roman"/>
              </w:rPr>
              <w:t>vismaz 2 (div</w:t>
            </w:r>
            <w:r w:rsidR="00244416">
              <w:rPr>
                <w:rFonts w:ascii="Times New Roman" w:eastAsia="Times New Roman" w:hAnsi="Times New Roman" w:cs="Times New Roman"/>
              </w:rPr>
              <w:t>u</w:t>
            </w:r>
            <w:r w:rsidR="00244416" w:rsidRPr="002A1FF7">
              <w:rPr>
                <w:rFonts w:ascii="Times New Roman" w:eastAsia="Times New Roman" w:hAnsi="Times New Roman" w:cs="Times New Roman"/>
              </w:rPr>
              <w:t>)</w:t>
            </w:r>
            <w:r w:rsidR="00244416">
              <w:rPr>
                <w:rFonts w:ascii="Times New Roman" w:eastAsia="Times New Roman" w:hAnsi="Times New Roman" w:cs="Times New Roman"/>
              </w:rPr>
              <w:t xml:space="preserve"> </w:t>
            </w:r>
            <w:r>
              <w:rPr>
                <w:rFonts w:ascii="Times New Roman" w:eastAsia="Times New Roman" w:hAnsi="Times New Roman" w:cs="Times New Roman"/>
              </w:rPr>
              <w:t xml:space="preserve">līdzvērtīgu </w:t>
            </w:r>
            <w:r w:rsidRPr="002A1FF7">
              <w:rPr>
                <w:rFonts w:ascii="Times New Roman" w:eastAsia="Times New Roman" w:hAnsi="Times New Roman" w:cs="Times New Roman"/>
              </w:rPr>
              <w:t>piegāžu</w:t>
            </w:r>
            <w:r w:rsidR="00244416">
              <w:rPr>
                <w:rFonts w:ascii="Times New Roman" w:eastAsia="Times New Roman" w:hAnsi="Times New Roman" w:cs="Times New Roman"/>
              </w:rPr>
              <w:t>*</w:t>
            </w:r>
            <w:r w:rsidR="00A45EB0" w:rsidRPr="002A1FF7">
              <w:rPr>
                <w:rFonts w:ascii="Times New Roman" w:eastAsia="Times New Roman" w:hAnsi="Times New Roman" w:cs="Times New Roman"/>
              </w:rPr>
              <w:t xml:space="preserve"> un </w:t>
            </w:r>
            <w:r w:rsidR="000835A1">
              <w:rPr>
                <w:rFonts w:ascii="Times New Roman" w:eastAsia="Times New Roman" w:hAnsi="Times New Roman" w:cs="Times New Roman"/>
              </w:rPr>
              <w:t xml:space="preserve">2 (divu) </w:t>
            </w:r>
            <w:r w:rsidR="00A36BC6">
              <w:rPr>
                <w:rFonts w:ascii="Times New Roman" w:eastAsia="Times New Roman" w:hAnsi="Times New Roman" w:cs="Times New Roman"/>
              </w:rPr>
              <w:t xml:space="preserve">līdzvērtīgu nomas </w:t>
            </w:r>
            <w:r w:rsidR="00A45EB0" w:rsidRPr="002A1FF7">
              <w:rPr>
                <w:rFonts w:ascii="Times New Roman" w:eastAsia="Times New Roman" w:hAnsi="Times New Roman" w:cs="Times New Roman"/>
              </w:rPr>
              <w:t>pakalpojumu</w:t>
            </w:r>
            <w:r w:rsidR="00244416">
              <w:rPr>
                <w:rFonts w:ascii="Times New Roman" w:eastAsia="Times New Roman" w:hAnsi="Times New Roman" w:cs="Times New Roman"/>
              </w:rPr>
              <w:t>**</w:t>
            </w:r>
            <w:r w:rsidR="00A45EB0" w:rsidRPr="002A1FF7">
              <w:rPr>
                <w:rFonts w:ascii="Times New Roman" w:eastAsia="Times New Roman" w:hAnsi="Times New Roman" w:cs="Times New Roman"/>
              </w:rPr>
              <w:t xml:space="preserve"> </w:t>
            </w:r>
            <w:r w:rsidR="00A36BC6">
              <w:rPr>
                <w:rFonts w:ascii="Times New Roman" w:eastAsia="Times New Roman" w:hAnsi="Times New Roman" w:cs="Times New Roman"/>
              </w:rPr>
              <w:t>snieg</w:t>
            </w:r>
            <w:r w:rsidRPr="002A1FF7">
              <w:rPr>
                <w:rFonts w:ascii="Times New Roman" w:eastAsia="Times New Roman" w:hAnsi="Times New Roman" w:cs="Times New Roman"/>
              </w:rPr>
              <w:t>šanā pēdējo trīs gadu laikā.</w:t>
            </w:r>
          </w:p>
          <w:p w:rsidR="00244416" w:rsidRDefault="000A4D7F" w:rsidP="00244416">
            <w:pPr>
              <w:spacing w:before="120" w:after="120" w:line="240" w:lineRule="auto"/>
              <w:rPr>
                <w:rFonts w:ascii="Times New Roman" w:eastAsia="Times New Roman" w:hAnsi="Times New Roman" w:cs="Times New Roman"/>
                <w:i/>
              </w:rPr>
            </w:pPr>
            <w:r w:rsidRPr="008B55ED">
              <w:rPr>
                <w:rFonts w:ascii="Times New Roman" w:eastAsia="Times New Roman" w:hAnsi="Times New Roman" w:cs="Times New Roman"/>
                <w:i/>
              </w:rPr>
              <w:t>*l</w:t>
            </w:r>
            <w:r>
              <w:rPr>
                <w:rFonts w:ascii="Times New Roman" w:eastAsia="Times New Roman" w:hAnsi="Times New Roman" w:cs="Times New Roman"/>
                <w:i/>
              </w:rPr>
              <w:t xml:space="preserve">īdzvērtīga piegāde </w:t>
            </w:r>
            <w:r w:rsidR="00244416">
              <w:rPr>
                <w:rFonts w:ascii="Times New Roman" w:eastAsia="Times New Roman" w:hAnsi="Times New Roman" w:cs="Times New Roman"/>
                <w:i/>
              </w:rPr>
              <w:t xml:space="preserve">- vismaz 10 GPS </w:t>
            </w:r>
            <w:r w:rsidR="00244416" w:rsidRPr="00616683">
              <w:rPr>
                <w:rFonts w:ascii="Times New Roman" w:eastAsia="Times New Roman" w:hAnsi="Times New Roman" w:cs="Times New Roman"/>
                <w:i/>
              </w:rPr>
              <w:t xml:space="preserve">iekārtu </w:t>
            </w:r>
            <w:r w:rsidR="00244416">
              <w:rPr>
                <w:rFonts w:ascii="Times New Roman" w:eastAsia="Times New Roman" w:hAnsi="Times New Roman" w:cs="Times New Roman"/>
                <w:i/>
              </w:rPr>
              <w:t>(</w:t>
            </w:r>
            <w:proofErr w:type="spellStart"/>
            <w:r w:rsidR="00244416">
              <w:rPr>
                <w:rFonts w:ascii="Times New Roman" w:eastAsia="Times New Roman" w:hAnsi="Times New Roman" w:cs="Times New Roman"/>
                <w:i/>
              </w:rPr>
              <w:t>t.sk</w:t>
            </w:r>
            <w:proofErr w:type="spellEnd"/>
            <w:r w:rsidR="00244416">
              <w:rPr>
                <w:rFonts w:ascii="Times New Roman" w:eastAsia="Times New Roman" w:hAnsi="Times New Roman" w:cs="Times New Roman"/>
                <w:i/>
              </w:rPr>
              <w:t xml:space="preserve">. vismaz 1 iekārta ar </w:t>
            </w:r>
            <w:proofErr w:type="spellStart"/>
            <w:r w:rsidR="00244416">
              <w:rPr>
                <w:rFonts w:ascii="Times New Roman" w:eastAsia="Times New Roman" w:hAnsi="Times New Roman" w:cs="Times New Roman"/>
                <w:i/>
              </w:rPr>
              <w:t>mērstieni</w:t>
            </w:r>
            <w:proofErr w:type="spellEnd"/>
            <w:r w:rsidR="00244416">
              <w:rPr>
                <w:rFonts w:ascii="Times New Roman" w:eastAsia="Times New Roman" w:hAnsi="Times New Roman" w:cs="Times New Roman"/>
                <w:i/>
              </w:rPr>
              <w:t xml:space="preserve">) </w:t>
            </w:r>
            <w:r w:rsidR="00244416" w:rsidRPr="00616683">
              <w:rPr>
                <w:rFonts w:ascii="Times New Roman" w:eastAsia="Times New Roman" w:hAnsi="Times New Roman" w:cs="Times New Roman"/>
                <w:i/>
              </w:rPr>
              <w:t>u</w:t>
            </w:r>
            <w:r w:rsidR="00244416">
              <w:rPr>
                <w:rFonts w:ascii="Times New Roman" w:eastAsia="Times New Roman" w:hAnsi="Times New Roman" w:cs="Times New Roman"/>
                <w:i/>
              </w:rPr>
              <w:t>zstādīšana (</w:t>
            </w:r>
            <w:r w:rsidR="003B21D4">
              <w:rPr>
                <w:rFonts w:ascii="Times New Roman" w:eastAsia="Times New Roman" w:hAnsi="Times New Roman" w:cs="Times New Roman"/>
                <w:i/>
              </w:rPr>
              <w:t xml:space="preserve">iekārtas ir </w:t>
            </w:r>
            <w:r w:rsidR="00244416">
              <w:rPr>
                <w:rFonts w:ascii="Times New Roman" w:eastAsia="Times New Roman" w:hAnsi="Times New Roman" w:cs="Times New Roman"/>
                <w:i/>
              </w:rPr>
              <w:t xml:space="preserve">uzstādītas un </w:t>
            </w:r>
            <w:r w:rsidR="00A36BC6">
              <w:rPr>
                <w:rFonts w:ascii="Times New Roman" w:eastAsia="Times New Roman" w:hAnsi="Times New Roman" w:cs="Times New Roman"/>
                <w:i/>
              </w:rPr>
              <w:t>sek</w:t>
            </w:r>
            <w:r w:rsidR="00244416">
              <w:rPr>
                <w:rFonts w:ascii="Times New Roman" w:eastAsia="Times New Roman" w:hAnsi="Times New Roman" w:cs="Times New Roman"/>
                <w:i/>
              </w:rPr>
              <w:t xml:space="preserve">mīgi darbojas vismaz </w:t>
            </w:r>
            <w:r w:rsidR="00A36BC6">
              <w:rPr>
                <w:rFonts w:ascii="Times New Roman" w:eastAsia="Times New Roman" w:hAnsi="Times New Roman" w:cs="Times New Roman"/>
                <w:i/>
              </w:rPr>
              <w:t xml:space="preserve">vienu </w:t>
            </w:r>
            <w:r w:rsidR="00244416">
              <w:rPr>
                <w:rFonts w:ascii="Times New Roman" w:eastAsia="Times New Roman" w:hAnsi="Times New Roman" w:cs="Times New Roman"/>
                <w:i/>
              </w:rPr>
              <w:t>gadu);</w:t>
            </w:r>
          </w:p>
          <w:p w:rsidR="000A4D7F" w:rsidRPr="00943941" w:rsidRDefault="00244416" w:rsidP="00A36BC6">
            <w:pPr>
              <w:spacing w:before="120" w:after="120" w:line="240" w:lineRule="auto"/>
              <w:rPr>
                <w:rFonts w:ascii="Times New Roman" w:eastAsia="Times New Roman" w:hAnsi="Times New Roman" w:cs="Times New Roman"/>
                <w:i/>
                <w:color w:val="FF0000"/>
              </w:rPr>
            </w:pPr>
            <w:r>
              <w:rPr>
                <w:rFonts w:ascii="Times New Roman" w:eastAsia="Times New Roman" w:hAnsi="Times New Roman" w:cs="Times New Roman"/>
                <w:i/>
              </w:rPr>
              <w:t xml:space="preserve">** </w:t>
            </w:r>
            <w:r w:rsidR="00213FFA">
              <w:rPr>
                <w:rFonts w:ascii="Times New Roman" w:eastAsia="Times New Roman" w:hAnsi="Times New Roman" w:cs="Times New Roman"/>
                <w:i/>
              </w:rPr>
              <w:t>līdzvērtīgi pakalpojumi</w:t>
            </w:r>
            <w:r>
              <w:rPr>
                <w:rFonts w:ascii="Times New Roman" w:eastAsia="Times New Roman" w:hAnsi="Times New Roman" w:cs="Times New Roman"/>
                <w:i/>
              </w:rPr>
              <w:t xml:space="preserve"> - </w:t>
            </w:r>
            <w:r w:rsidR="00213FFA">
              <w:rPr>
                <w:rFonts w:ascii="Times New Roman" w:eastAsia="Times New Roman" w:hAnsi="Times New Roman" w:cs="Times New Roman"/>
                <w:i/>
              </w:rPr>
              <w:t xml:space="preserve"> </w:t>
            </w:r>
            <w:r w:rsidR="00A45EB0">
              <w:rPr>
                <w:rFonts w:ascii="Times New Roman" w:eastAsia="Times New Roman" w:hAnsi="Times New Roman" w:cs="Times New Roman"/>
                <w:i/>
              </w:rPr>
              <w:t xml:space="preserve"> </w:t>
            </w:r>
            <w:r w:rsidR="008D2A2F">
              <w:rPr>
                <w:rFonts w:ascii="Times New Roman" w:eastAsia="Times New Roman" w:hAnsi="Times New Roman" w:cs="Times New Roman"/>
                <w:i/>
              </w:rPr>
              <w:t xml:space="preserve">sniegti </w:t>
            </w:r>
            <w:r w:rsidR="008D2A2F" w:rsidRPr="00A36BC6">
              <w:rPr>
                <w:rFonts w:ascii="Times New Roman" w:eastAsia="Times New Roman" w:hAnsi="Times New Roman" w:cs="Times New Roman"/>
                <w:i/>
              </w:rPr>
              <w:t>pakalpojumi</w:t>
            </w:r>
            <w:r w:rsidR="008D2A2F">
              <w:rPr>
                <w:rFonts w:ascii="Times New Roman" w:eastAsia="Times New Roman" w:hAnsi="Times New Roman" w:cs="Times New Roman"/>
                <w:i/>
              </w:rPr>
              <w:t xml:space="preserve"> </w:t>
            </w:r>
            <w:r w:rsidR="00A45EB0" w:rsidRPr="00A45EB0">
              <w:rPr>
                <w:rFonts w:ascii="Times New Roman" w:eastAsia="Times New Roman" w:hAnsi="Times New Roman" w:cs="Times New Roman"/>
                <w:i/>
              </w:rPr>
              <w:t>transporta kontroles sistēmas nom</w:t>
            </w:r>
            <w:r w:rsidR="00A36BC6">
              <w:rPr>
                <w:rFonts w:ascii="Times New Roman" w:eastAsia="Times New Roman" w:hAnsi="Times New Roman" w:cs="Times New Roman"/>
                <w:i/>
              </w:rPr>
              <w:t>ai</w:t>
            </w:r>
            <w:r w:rsidR="001E5ECC">
              <w:rPr>
                <w:rFonts w:ascii="Times New Roman" w:eastAsia="Times New Roman" w:hAnsi="Times New Roman" w:cs="Times New Roman"/>
                <w:i/>
              </w:rPr>
              <w:t xml:space="preserve"> </w:t>
            </w:r>
            <w:r w:rsidR="001E5ECC" w:rsidRPr="00B92E55">
              <w:rPr>
                <w:rFonts w:ascii="Times New Roman" w:eastAsia="Times New Roman" w:hAnsi="Times New Roman" w:cs="Times New Roman"/>
                <w:i/>
              </w:rPr>
              <w:t>vismaz vienu gadu</w:t>
            </w:r>
            <w:r w:rsidR="00A36BC6" w:rsidRPr="00B92E55">
              <w:rPr>
                <w:rFonts w:ascii="Times New Roman" w:eastAsia="Times New Roman" w:hAnsi="Times New Roman" w:cs="Times New Roman"/>
                <w:i/>
              </w:rPr>
              <w:t>.</w:t>
            </w:r>
            <w:r w:rsidR="00943941">
              <w:rPr>
                <w:rFonts w:ascii="Times New Roman" w:eastAsia="Times New Roman" w:hAnsi="Times New Roman" w:cs="Times New Roman"/>
                <w:i/>
              </w:rPr>
              <w:t xml:space="preserve"> </w:t>
            </w:r>
          </w:p>
        </w:tc>
        <w:tc>
          <w:tcPr>
            <w:tcW w:w="35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4D7F" w:rsidRPr="002A1FF7" w:rsidRDefault="000A4D7F" w:rsidP="00244416">
            <w:pPr>
              <w:spacing w:after="0" w:line="240" w:lineRule="auto"/>
              <w:rPr>
                <w:rFonts w:ascii="Times New Roman" w:eastAsia="Times New Roman" w:hAnsi="Times New Roman" w:cs="Times New Roman"/>
              </w:rPr>
            </w:pPr>
            <w:r w:rsidRPr="00AD661F">
              <w:rPr>
                <w:rFonts w:ascii="Times New Roman" w:eastAsia="Calibri" w:hAnsi="Times New Roman" w:cs="Times New Roman"/>
              </w:rPr>
              <w:t xml:space="preserve">* </w:t>
            </w:r>
            <w:r w:rsidRPr="00A827CE">
              <w:rPr>
                <w:rFonts w:ascii="Times New Roman" w:eastAsia="Times New Roman" w:hAnsi="Times New Roman" w:cs="Times New Roman"/>
              </w:rPr>
              <w:t xml:space="preserve">Informācija par pēdējo 3 (trīs) gadu laikā </w:t>
            </w:r>
            <w:r w:rsidRPr="002A1FF7">
              <w:rPr>
                <w:rFonts w:ascii="Times New Roman" w:eastAsia="Times New Roman" w:hAnsi="Times New Roman" w:cs="Times New Roman"/>
              </w:rPr>
              <w:t>līdzīga rakstura veiktajām piegādēm</w:t>
            </w:r>
            <w:r w:rsidR="00A45EB0" w:rsidRPr="002A1FF7">
              <w:rPr>
                <w:rFonts w:ascii="Times New Roman" w:eastAsia="Times New Roman" w:hAnsi="Times New Roman" w:cs="Times New Roman"/>
              </w:rPr>
              <w:t xml:space="preserve"> un</w:t>
            </w:r>
            <w:r w:rsidR="002A1FF7">
              <w:rPr>
                <w:rFonts w:ascii="Times New Roman" w:eastAsia="Times New Roman" w:hAnsi="Times New Roman" w:cs="Times New Roman"/>
              </w:rPr>
              <w:t xml:space="preserve"> sniegtiem </w:t>
            </w:r>
            <w:r w:rsidR="00A45EB0" w:rsidRPr="002A1FF7">
              <w:rPr>
                <w:rFonts w:ascii="Times New Roman" w:eastAsia="Times New Roman" w:hAnsi="Times New Roman" w:cs="Times New Roman"/>
              </w:rPr>
              <w:t>transporta kontroles sistēmas nomas</w:t>
            </w:r>
            <w:r w:rsidR="002A1FF7">
              <w:rPr>
                <w:rFonts w:ascii="Times New Roman" w:eastAsia="Times New Roman" w:hAnsi="Times New Roman" w:cs="Times New Roman"/>
              </w:rPr>
              <w:t xml:space="preserve">  pakalpojumiem</w:t>
            </w:r>
            <w:r w:rsidRPr="00A827CE">
              <w:rPr>
                <w:rFonts w:ascii="Times New Roman" w:eastAsia="Times New Roman" w:hAnsi="Times New Roman" w:cs="Times New Roman"/>
              </w:rPr>
              <w:t xml:space="preserve">, kas iesniedzama saskaņā ar </w:t>
            </w:r>
            <w:r w:rsidRPr="00BA580E">
              <w:rPr>
                <w:rFonts w:ascii="Times New Roman" w:eastAsia="Times New Roman" w:hAnsi="Times New Roman" w:cs="Times New Roman"/>
              </w:rPr>
              <w:t xml:space="preserve">nolikuma </w:t>
            </w:r>
            <w:r w:rsidR="00A56320" w:rsidRPr="00A56320">
              <w:rPr>
                <w:rFonts w:ascii="Times New Roman" w:eastAsia="Times New Roman" w:hAnsi="Times New Roman" w:cs="Times New Roman"/>
              </w:rPr>
              <w:t>4</w:t>
            </w:r>
            <w:r w:rsidRPr="00A56320">
              <w:rPr>
                <w:rFonts w:ascii="Times New Roman" w:eastAsia="Times New Roman" w:hAnsi="Times New Roman" w:cs="Times New Roman"/>
              </w:rPr>
              <w:t xml:space="preserve">.pielikumā norādīto formu, </w:t>
            </w:r>
            <w:r w:rsidRPr="00A36BC6">
              <w:rPr>
                <w:rFonts w:ascii="Times New Roman" w:eastAsia="Times New Roman" w:hAnsi="Times New Roman" w:cs="Times New Roman"/>
                <w:u w:val="single"/>
              </w:rPr>
              <w:t xml:space="preserve">pievienojot </w:t>
            </w:r>
            <w:r w:rsidR="002A1FF7" w:rsidRPr="00A36BC6">
              <w:rPr>
                <w:rFonts w:ascii="Times New Roman" w:eastAsia="Times New Roman" w:hAnsi="Times New Roman" w:cs="Times New Roman"/>
                <w:u w:val="single"/>
              </w:rPr>
              <w:t>rakstiskas pozitīvas atsauksmes</w:t>
            </w:r>
            <w:r w:rsidR="00244416" w:rsidRPr="00A36BC6">
              <w:rPr>
                <w:rFonts w:ascii="Times New Roman" w:eastAsia="Times New Roman" w:hAnsi="Times New Roman" w:cs="Times New Roman"/>
                <w:u w:val="single"/>
              </w:rPr>
              <w:t>.</w:t>
            </w:r>
          </w:p>
        </w:tc>
        <w:tc>
          <w:tcPr>
            <w:tcW w:w="4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1756D" w:rsidRDefault="000A4D7F" w:rsidP="003960CD">
            <w:pPr>
              <w:spacing w:after="0" w:line="240" w:lineRule="auto"/>
              <w:jc w:val="both"/>
              <w:rPr>
                <w:rFonts w:ascii="Times New Roman" w:eastAsia="Times New Roman" w:hAnsi="Times New Roman" w:cs="Times New Roman"/>
              </w:rPr>
            </w:pPr>
            <w:r w:rsidRPr="008B55ED">
              <w:rPr>
                <w:rFonts w:ascii="Times New Roman" w:eastAsia="Times New Roman" w:hAnsi="Times New Roman" w:cs="Times New Roman"/>
                <w:i/>
              </w:rPr>
              <w:t>Atsauksmē jābūt norādītai sekojošai informācijai:</w:t>
            </w:r>
            <w:r>
              <w:rPr>
                <w:rFonts w:ascii="Times New Roman" w:eastAsia="Times New Roman" w:hAnsi="Times New Roman" w:cs="Times New Roman"/>
              </w:rPr>
              <w:t xml:space="preserve"> pasūtītājs</w:t>
            </w:r>
            <w:r w:rsidR="003B21D4">
              <w:rPr>
                <w:rFonts w:ascii="Times New Roman" w:eastAsia="Times New Roman" w:hAnsi="Times New Roman" w:cs="Times New Roman"/>
              </w:rPr>
              <w:t xml:space="preserve"> -</w:t>
            </w:r>
            <w:r>
              <w:rPr>
                <w:rFonts w:ascii="Times New Roman" w:eastAsia="Times New Roman" w:hAnsi="Times New Roman" w:cs="Times New Roman"/>
              </w:rPr>
              <w:t xml:space="preserve"> persona, ar kuru bijis noslēgts līgums</w:t>
            </w:r>
            <w:r w:rsidR="00A1756D">
              <w:rPr>
                <w:rFonts w:ascii="Times New Roman" w:eastAsia="Times New Roman" w:hAnsi="Times New Roman" w:cs="Times New Roman"/>
              </w:rPr>
              <w:t>:</w:t>
            </w:r>
          </w:p>
          <w:p w:rsidR="000A4D7F" w:rsidRDefault="00616683" w:rsidP="003960C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Jābūt norādītam, cik GPS (cik </w:t>
            </w:r>
            <w:proofErr w:type="spellStart"/>
            <w:r>
              <w:rPr>
                <w:rFonts w:ascii="Times New Roman" w:eastAsia="Times New Roman" w:hAnsi="Times New Roman" w:cs="Times New Roman"/>
              </w:rPr>
              <w:t>t.sk</w:t>
            </w:r>
            <w:proofErr w:type="spellEnd"/>
            <w:r>
              <w:rPr>
                <w:rFonts w:ascii="Times New Roman" w:eastAsia="Times New Roman" w:hAnsi="Times New Roman" w:cs="Times New Roman"/>
              </w:rPr>
              <w:t xml:space="preserve">. ar </w:t>
            </w:r>
            <w:proofErr w:type="spellStart"/>
            <w:r>
              <w:rPr>
                <w:rFonts w:ascii="Times New Roman" w:eastAsia="Times New Roman" w:hAnsi="Times New Roman" w:cs="Times New Roman"/>
              </w:rPr>
              <w:t>mērsti</w:t>
            </w:r>
            <w:r w:rsidR="00A36BC6">
              <w:rPr>
                <w:rFonts w:ascii="Times New Roman" w:eastAsia="Times New Roman" w:hAnsi="Times New Roman" w:cs="Times New Roman"/>
              </w:rPr>
              <w:t>e</w:t>
            </w:r>
            <w:r>
              <w:rPr>
                <w:rFonts w:ascii="Times New Roman" w:eastAsia="Times New Roman" w:hAnsi="Times New Roman" w:cs="Times New Roman"/>
              </w:rPr>
              <w:t>ņiem</w:t>
            </w:r>
            <w:proofErr w:type="spellEnd"/>
            <w:r>
              <w:rPr>
                <w:rFonts w:ascii="Times New Roman" w:eastAsia="Times New Roman" w:hAnsi="Times New Roman" w:cs="Times New Roman"/>
              </w:rPr>
              <w:t xml:space="preserve">) iekārtas </w:t>
            </w:r>
            <w:r w:rsidR="00A1756D">
              <w:rPr>
                <w:rFonts w:ascii="Times New Roman" w:eastAsia="Times New Roman" w:hAnsi="Times New Roman" w:cs="Times New Roman"/>
              </w:rPr>
              <w:t xml:space="preserve"> </w:t>
            </w:r>
            <w:r w:rsidR="000A4D7F">
              <w:rPr>
                <w:rFonts w:ascii="Times New Roman" w:eastAsia="Times New Roman" w:hAnsi="Times New Roman" w:cs="Times New Roman"/>
              </w:rPr>
              <w:t>piegād</w:t>
            </w:r>
            <w:r>
              <w:rPr>
                <w:rFonts w:ascii="Times New Roman" w:eastAsia="Times New Roman" w:hAnsi="Times New Roman" w:cs="Times New Roman"/>
              </w:rPr>
              <w:t xml:space="preserve">ātas un </w:t>
            </w:r>
            <w:r w:rsidR="00A1756D">
              <w:rPr>
                <w:rFonts w:ascii="Times New Roman" w:eastAsia="Times New Roman" w:hAnsi="Times New Roman" w:cs="Times New Roman"/>
              </w:rPr>
              <w:t>uzstādī</w:t>
            </w:r>
            <w:r>
              <w:rPr>
                <w:rFonts w:ascii="Times New Roman" w:eastAsia="Times New Roman" w:hAnsi="Times New Roman" w:cs="Times New Roman"/>
              </w:rPr>
              <w:t>tas</w:t>
            </w:r>
            <w:r w:rsidR="00A1756D">
              <w:rPr>
                <w:rFonts w:ascii="Times New Roman" w:eastAsia="Times New Roman" w:hAnsi="Times New Roman" w:cs="Times New Roman"/>
              </w:rPr>
              <w:t xml:space="preserve"> un </w:t>
            </w:r>
            <w:r w:rsidR="000835A1" w:rsidRPr="00A36BC6">
              <w:rPr>
                <w:rFonts w:ascii="Times New Roman" w:eastAsia="Times New Roman" w:hAnsi="Times New Roman" w:cs="Times New Roman"/>
              </w:rPr>
              <w:t>vai</w:t>
            </w:r>
            <w:r w:rsidR="000835A1">
              <w:rPr>
                <w:rFonts w:ascii="Times New Roman" w:eastAsia="Times New Roman" w:hAnsi="Times New Roman" w:cs="Times New Roman"/>
              </w:rPr>
              <w:t xml:space="preserve"> </w:t>
            </w:r>
            <w:r w:rsidR="00A1756D">
              <w:rPr>
                <w:rFonts w:ascii="Times New Roman" w:eastAsia="Times New Roman" w:hAnsi="Times New Roman" w:cs="Times New Roman"/>
              </w:rPr>
              <w:t>sistēmas nomas apkalpošana</w:t>
            </w:r>
            <w:r w:rsidR="000A4D7F">
              <w:rPr>
                <w:rFonts w:ascii="Times New Roman" w:eastAsia="Times New Roman" w:hAnsi="Times New Roman" w:cs="Times New Roman"/>
              </w:rPr>
              <w:t xml:space="preserve"> notikusi atbilstoši līguma nosacījumiem, </w:t>
            </w:r>
            <w:proofErr w:type="spellStart"/>
            <w:r w:rsidR="000A4D7F">
              <w:rPr>
                <w:rFonts w:ascii="Times New Roman" w:eastAsia="Times New Roman" w:hAnsi="Times New Roman" w:cs="Times New Roman"/>
              </w:rPr>
              <w:t>t.sk</w:t>
            </w:r>
            <w:proofErr w:type="spellEnd"/>
            <w:r w:rsidR="000A4D7F">
              <w:rPr>
                <w:rFonts w:ascii="Times New Roman" w:eastAsia="Times New Roman" w:hAnsi="Times New Roman" w:cs="Times New Roman"/>
              </w:rPr>
              <w:t>.</w:t>
            </w:r>
            <w:r w:rsidR="00A1756D">
              <w:rPr>
                <w:rFonts w:ascii="Times New Roman" w:eastAsia="Times New Roman" w:hAnsi="Times New Roman" w:cs="Times New Roman"/>
              </w:rPr>
              <w:t>,</w:t>
            </w:r>
            <w:r w:rsidR="000A4D7F">
              <w:rPr>
                <w:rFonts w:ascii="Times New Roman" w:eastAsia="Times New Roman" w:hAnsi="Times New Roman" w:cs="Times New Roman"/>
              </w:rPr>
              <w:t xml:space="preserve"> termiņiem.</w:t>
            </w:r>
          </w:p>
          <w:p w:rsidR="000A4D7F" w:rsidRDefault="000A4D7F" w:rsidP="003960CD">
            <w:pPr>
              <w:spacing w:after="0" w:line="240" w:lineRule="auto"/>
              <w:jc w:val="both"/>
              <w:rPr>
                <w:rFonts w:ascii="Times New Roman" w:eastAsia="Times New Roman" w:hAnsi="Times New Roman" w:cs="Times New Roman"/>
              </w:rPr>
            </w:pPr>
          </w:p>
          <w:p w:rsidR="000A4D7F" w:rsidRPr="00734AC6" w:rsidRDefault="000835A1" w:rsidP="000D3A0E">
            <w:pPr>
              <w:spacing w:after="0" w:line="240" w:lineRule="auto"/>
              <w:jc w:val="both"/>
              <w:rPr>
                <w:rFonts w:ascii="Times New Roman" w:eastAsia="Times New Roman" w:hAnsi="Times New Roman"/>
                <w:color w:val="FF0000"/>
              </w:rPr>
            </w:pPr>
            <w:r>
              <w:rPr>
                <w:rFonts w:ascii="Times New Roman" w:eastAsia="Times New Roman" w:hAnsi="Times New Roman" w:cs="Times New Roman"/>
              </w:rPr>
              <w:t>P</w:t>
            </w:r>
            <w:r w:rsidR="00244416">
              <w:rPr>
                <w:rFonts w:ascii="Times New Roman" w:eastAsia="Times New Roman" w:hAnsi="Times New Roman" w:cs="Times New Roman"/>
              </w:rPr>
              <w:t xml:space="preserve">ēc </w:t>
            </w:r>
            <w:r>
              <w:rPr>
                <w:rFonts w:ascii="Times New Roman" w:eastAsia="Times New Roman" w:hAnsi="Times New Roman" w:cs="Times New Roman"/>
              </w:rPr>
              <w:t>atsauksmēm</w:t>
            </w:r>
            <w:r w:rsidR="00244416">
              <w:rPr>
                <w:rFonts w:ascii="Times New Roman" w:eastAsia="Times New Roman" w:hAnsi="Times New Roman" w:cs="Times New Roman"/>
              </w:rPr>
              <w:t xml:space="preserve"> Pasūtītāj</w:t>
            </w:r>
            <w:r w:rsidR="00A36BC6">
              <w:rPr>
                <w:rFonts w:ascii="Times New Roman" w:eastAsia="Times New Roman" w:hAnsi="Times New Roman" w:cs="Times New Roman"/>
              </w:rPr>
              <w:t>am</w:t>
            </w:r>
            <w:r w:rsidR="00244416">
              <w:rPr>
                <w:rFonts w:ascii="Times New Roman" w:eastAsia="Times New Roman" w:hAnsi="Times New Roman" w:cs="Times New Roman"/>
              </w:rPr>
              <w:t xml:space="preserve"> </w:t>
            </w:r>
            <w:r>
              <w:rPr>
                <w:rFonts w:ascii="Times New Roman" w:eastAsia="Times New Roman" w:hAnsi="Times New Roman" w:cs="Times New Roman"/>
              </w:rPr>
              <w:t>jā</w:t>
            </w:r>
            <w:r w:rsidR="00244416">
              <w:rPr>
                <w:rFonts w:ascii="Times New Roman" w:eastAsia="Times New Roman" w:hAnsi="Times New Roman" w:cs="Times New Roman"/>
              </w:rPr>
              <w:t>var pārliecināties, ka Pretendents ir veicis vismaz 2 (divus) līdzvērtīgus ar GPS iekārtu uzstādīšanu saistītus darbus</w:t>
            </w:r>
            <w:r>
              <w:rPr>
                <w:rFonts w:ascii="Times New Roman" w:eastAsia="Times New Roman" w:hAnsi="Times New Roman" w:cs="Times New Roman"/>
              </w:rPr>
              <w:t xml:space="preserve"> </w:t>
            </w:r>
            <w:r w:rsidR="00244416">
              <w:rPr>
                <w:rFonts w:ascii="Times New Roman" w:eastAsia="Times New Roman" w:hAnsi="Times New Roman" w:cs="Times New Roman"/>
              </w:rPr>
              <w:t xml:space="preserve">un sniedzis vismaz 2 (divus) līdzvērtīgus </w:t>
            </w:r>
            <w:r w:rsidR="00244416" w:rsidRPr="00F6505D">
              <w:rPr>
                <w:rFonts w:ascii="Times New Roman" w:eastAsia="Times New Roman" w:hAnsi="Times New Roman" w:cs="Times New Roman"/>
              </w:rPr>
              <w:t>transporta kontroles sistēmas nom</w:t>
            </w:r>
            <w:r w:rsidR="00244416">
              <w:rPr>
                <w:rFonts w:ascii="Times New Roman" w:eastAsia="Times New Roman" w:hAnsi="Times New Roman" w:cs="Times New Roman"/>
              </w:rPr>
              <w:t>as</w:t>
            </w:r>
            <w:r w:rsidR="00244416" w:rsidRPr="00F6505D">
              <w:rPr>
                <w:rFonts w:ascii="Times New Roman" w:eastAsia="Times New Roman" w:hAnsi="Times New Roman" w:cs="Times New Roman"/>
              </w:rPr>
              <w:t xml:space="preserve"> </w:t>
            </w:r>
            <w:r w:rsidR="00244416">
              <w:rPr>
                <w:rFonts w:ascii="Times New Roman" w:eastAsia="Times New Roman" w:hAnsi="Times New Roman" w:cs="Times New Roman"/>
              </w:rPr>
              <w:t>pakalpojumus</w:t>
            </w:r>
            <w:r w:rsidR="000D3A0E" w:rsidRPr="000835A1">
              <w:rPr>
                <w:rFonts w:ascii="Times New Roman" w:eastAsia="Times New Roman" w:hAnsi="Times New Roman" w:cs="Times New Roman"/>
                <w:color w:val="FF0000"/>
              </w:rPr>
              <w:t xml:space="preserve"> </w:t>
            </w:r>
            <w:r w:rsidR="000D3A0E" w:rsidRPr="000D3A0E">
              <w:rPr>
                <w:rFonts w:ascii="Times New Roman" w:eastAsia="Times New Roman" w:hAnsi="Times New Roman" w:cs="Times New Roman"/>
              </w:rPr>
              <w:t>atbilstoši šī punkta nosacījumiem</w:t>
            </w:r>
            <w:r w:rsidR="00244416" w:rsidRPr="000D3A0E">
              <w:rPr>
                <w:rFonts w:ascii="Times New Roman" w:eastAsia="Times New Roman" w:hAnsi="Times New Roman" w:cs="Times New Roman"/>
              </w:rPr>
              <w:t>.</w:t>
            </w:r>
          </w:p>
        </w:tc>
      </w:tr>
    </w:tbl>
    <w:p w:rsidR="000A4D7F" w:rsidRDefault="000A4D7F" w:rsidP="000A4D7F">
      <w:pPr>
        <w:sectPr w:rsidR="000A4D7F">
          <w:pgSz w:w="16838" w:h="11906" w:orient="landscape"/>
          <w:pgMar w:top="1134" w:right="902" w:bottom="1077" w:left="720" w:header="720" w:footer="720" w:gutter="0"/>
          <w:cols w:space="720"/>
          <w:titlePg/>
        </w:sectPr>
      </w:pPr>
    </w:p>
    <w:p w:rsidR="000A4D7F" w:rsidRDefault="000A4D7F" w:rsidP="000A4D7F">
      <w:pPr>
        <w:tabs>
          <w:tab w:val="left" w:pos="1843"/>
        </w:tabs>
        <w:spacing w:before="120" w:after="0" w:line="240" w:lineRule="auto"/>
        <w:jc w:val="both"/>
      </w:pPr>
      <w:r>
        <w:rPr>
          <w:rFonts w:ascii="Times New Roman" w:eastAsia="Times New Roman" w:hAnsi="Times New Roman"/>
          <w:sz w:val="24"/>
          <w:szCs w:val="20"/>
        </w:rPr>
        <w:lastRenderedPageBreak/>
        <w:t>5.2.</w:t>
      </w:r>
      <w:r>
        <w:rPr>
          <w:rFonts w:ascii="Zurich Win95BT" w:eastAsia="Times New Roman" w:hAnsi="Zurich Win95BT"/>
          <w:sz w:val="24"/>
          <w:szCs w:val="20"/>
        </w:rPr>
        <w:t xml:space="preserve"> </w:t>
      </w:r>
      <w:r>
        <w:rPr>
          <w:rFonts w:ascii="Times New Roman" w:eastAsia="Times New Roman" w:hAnsi="Times New Roman"/>
          <w:sz w:val="24"/>
          <w:szCs w:val="20"/>
        </w:rPr>
        <w:t xml:space="preserve">Pretendents, kas sniedzis nepatiesu informāciju vai nav to sniedzis vispār, vai arī sniegtā informācija neapliecina </w:t>
      </w:r>
      <w:r w:rsidR="00A1756D">
        <w:rPr>
          <w:rFonts w:ascii="Times New Roman" w:eastAsia="Times New Roman" w:hAnsi="Times New Roman"/>
          <w:sz w:val="24"/>
          <w:szCs w:val="20"/>
        </w:rPr>
        <w:t>P</w:t>
      </w:r>
      <w:r>
        <w:rPr>
          <w:rFonts w:ascii="Times New Roman" w:eastAsia="Times New Roman" w:hAnsi="Times New Roman"/>
          <w:sz w:val="24"/>
          <w:szCs w:val="20"/>
        </w:rPr>
        <w:t>retendenta atbilstību iepirkuma nolikumā izvirzītajām prasībām, tiek izslēgts no tālākas vērtēšanas.</w:t>
      </w:r>
    </w:p>
    <w:p w:rsidR="000A4D7F" w:rsidRDefault="00A1756D" w:rsidP="000A4D7F">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5.3. Ja Pasūtītājs par P</w:t>
      </w:r>
      <w:r w:rsidR="000A4D7F">
        <w:rPr>
          <w:rFonts w:ascii="Times New Roman" w:eastAsia="Times New Roman" w:hAnsi="Times New Roman"/>
          <w:sz w:val="24"/>
          <w:szCs w:val="24"/>
        </w:rPr>
        <w:t>retendentu, kuram būtu piešķiramas līguma slēgšanas tiesīb</w:t>
      </w:r>
      <w:r>
        <w:rPr>
          <w:rFonts w:ascii="Times New Roman" w:eastAsia="Times New Roman" w:hAnsi="Times New Roman"/>
          <w:sz w:val="24"/>
          <w:szCs w:val="24"/>
        </w:rPr>
        <w:t>as, atzīst ārvalstī reģistrētu P</w:t>
      </w:r>
      <w:r w:rsidR="000A4D7F">
        <w:rPr>
          <w:rFonts w:ascii="Times New Roman" w:eastAsia="Times New Roman" w:hAnsi="Times New Roman"/>
          <w:sz w:val="24"/>
          <w:szCs w:val="24"/>
        </w:rPr>
        <w:t>retendentu, Pasūtītājs pieprasa viņam iesniegt attiecīgās ārvalsts kompetentās institūcijas izziņas, kas apliecina, ka uz to neattiecas šī nolikuma 5.1.1. un 5.1.2.punktā minētie nosacījumi.</w:t>
      </w:r>
    </w:p>
    <w:p w:rsidR="000A4D7F" w:rsidRDefault="000A4D7F" w:rsidP="000A4D7F">
      <w:pPr>
        <w:spacing w:before="120" w:after="0" w:line="240" w:lineRule="auto"/>
        <w:jc w:val="both"/>
      </w:pPr>
      <w:r>
        <w:rPr>
          <w:rFonts w:ascii="Times New Roman" w:eastAsia="Times New Roman" w:hAnsi="Times New Roman"/>
          <w:bCs/>
          <w:sz w:val="24"/>
          <w:szCs w:val="24"/>
        </w:rPr>
        <w:t>5.4. Šī</w:t>
      </w:r>
      <w:r w:rsidR="00A1756D">
        <w:rPr>
          <w:rFonts w:ascii="Times New Roman" w:eastAsia="Times New Roman" w:hAnsi="Times New Roman"/>
          <w:bCs/>
          <w:sz w:val="24"/>
          <w:szCs w:val="24"/>
        </w:rPr>
        <w:t xml:space="preserve"> nolikuma 5.3.punktā minētajam P</w:t>
      </w:r>
      <w:r>
        <w:rPr>
          <w:rFonts w:ascii="Times New Roman" w:eastAsia="Times New Roman" w:hAnsi="Times New Roman"/>
          <w:bCs/>
          <w:sz w:val="24"/>
          <w:szCs w:val="24"/>
        </w:rPr>
        <w:t xml:space="preserve">retendentam </w:t>
      </w:r>
      <w:r>
        <w:rPr>
          <w:rFonts w:ascii="Times New Roman" w:eastAsia="Times New Roman" w:hAnsi="Times New Roman"/>
          <w:sz w:val="24"/>
          <w:szCs w:val="24"/>
        </w:rPr>
        <w:t>prasītās izziņas jāiesniedz Pasūtītājam 1</w:t>
      </w:r>
      <w:r>
        <w:rPr>
          <w:rFonts w:ascii="Times New Roman" w:eastAsia="Times New Roman" w:hAnsi="Times New Roman"/>
          <w:bCs/>
          <w:sz w:val="24"/>
          <w:szCs w:val="24"/>
        </w:rPr>
        <w:t>0 (desmit) darba dienu laikā no pieprasījuma izsniegšanas vai nosūtīšanas dienas.</w:t>
      </w:r>
    </w:p>
    <w:p w:rsidR="000A4D7F" w:rsidRDefault="000A4D7F" w:rsidP="000A4D7F">
      <w:pPr>
        <w:tabs>
          <w:tab w:val="left" w:pos="720"/>
          <w:tab w:val="left" w:pos="1224"/>
        </w:tabs>
        <w:spacing w:before="120" w:after="0" w:line="240" w:lineRule="auto"/>
        <w:jc w:val="both"/>
      </w:pPr>
      <w:r>
        <w:rPr>
          <w:rFonts w:ascii="Times New Roman" w:eastAsia="Times New Roman" w:hAnsi="Times New Roman"/>
          <w:sz w:val="24"/>
          <w:szCs w:val="24"/>
        </w:rPr>
        <w:t>5.5. Izziņas un citus dokumentus, kurus izsniedz kompetentās institūcijas, Pasūtītājs pieņem un atzīst, ja tie izdoti ne agrāk kā vienu mēnesi pirms to iesniegšanas dienas</w:t>
      </w:r>
      <w:r>
        <w:rPr>
          <w:rFonts w:ascii="Times New Roman" w:eastAsia="Times New Roman" w:hAnsi="Times New Roman"/>
          <w:bCs/>
          <w:sz w:val="24"/>
          <w:szCs w:val="24"/>
        </w:rPr>
        <w:t>.</w:t>
      </w:r>
    </w:p>
    <w:p w:rsidR="000A4D7F" w:rsidRDefault="000A4D7F" w:rsidP="000A4D7F">
      <w:pPr>
        <w:keepNext/>
        <w:widowControl w:val="0"/>
        <w:autoSpaceDE w:val="0"/>
        <w:spacing w:after="0" w:line="240" w:lineRule="auto"/>
        <w:ind w:firstLine="720"/>
        <w:jc w:val="center"/>
        <w:rPr>
          <w:rFonts w:ascii="Times New Roman" w:eastAsia="Times New Roman" w:hAnsi="Times New Roman"/>
          <w:sz w:val="24"/>
          <w:szCs w:val="24"/>
        </w:rPr>
      </w:pPr>
      <w:bookmarkStart w:id="6" w:name="_Toc189451329"/>
    </w:p>
    <w:p w:rsidR="000A4D7F" w:rsidRDefault="000A4D7F" w:rsidP="000A4D7F">
      <w:pPr>
        <w:keepNext/>
        <w:widowControl w:val="0"/>
        <w:autoSpaceDE w:val="0"/>
        <w:spacing w:after="0" w:line="240" w:lineRule="auto"/>
        <w:ind w:firstLine="720"/>
        <w:jc w:val="center"/>
        <w:rPr>
          <w:rFonts w:ascii="Times New Roman" w:hAnsi="Times New Roman"/>
          <w:b/>
          <w:bCs/>
          <w:sz w:val="28"/>
          <w:szCs w:val="28"/>
          <w:u w:val="single"/>
        </w:rPr>
      </w:pPr>
      <w:r>
        <w:rPr>
          <w:rFonts w:ascii="Times New Roman" w:hAnsi="Times New Roman"/>
          <w:b/>
          <w:bCs/>
          <w:sz w:val="28"/>
          <w:szCs w:val="28"/>
          <w:u w:val="single"/>
        </w:rPr>
        <w:t>6. Piedāvājumu vērtēšana</w:t>
      </w:r>
      <w:bookmarkEnd w:id="6"/>
    </w:p>
    <w:p w:rsidR="000A4D7F" w:rsidRDefault="000A4D7F" w:rsidP="000A4D7F">
      <w:pPr>
        <w:tabs>
          <w:tab w:val="left" w:pos="1276"/>
          <w:tab w:val="left" w:pos="1800"/>
        </w:tabs>
        <w:spacing w:before="120" w:after="0" w:line="240" w:lineRule="auto"/>
        <w:jc w:val="both"/>
      </w:pPr>
      <w:r>
        <w:rPr>
          <w:rFonts w:ascii="Times New Roman" w:hAnsi="Times New Roman"/>
          <w:bCs/>
          <w:sz w:val="24"/>
          <w:szCs w:val="24"/>
        </w:rPr>
        <w:t xml:space="preserve">6.1. </w:t>
      </w:r>
      <w:r>
        <w:rPr>
          <w:rFonts w:ascii="Times New Roman" w:hAnsi="Times New Roman"/>
          <w:bCs/>
          <w:color w:val="000000"/>
          <w:sz w:val="24"/>
          <w:szCs w:val="24"/>
        </w:rPr>
        <w:t>Piedāvājumu atvēršanu, noformējuma pārbaudi un vērtēšanu iepirkuma komisija veic slēgtā sēdē.</w:t>
      </w:r>
    </w:p>
    <w:p w:rsidR="000A4D7F" w:rsidRDefault="000A4D7F" w:rsidP="000A4D7F">
      <w:pPr>
        <w:spacing w:before="120" w:after="0" w:line="240" w:lineRule="auto"/>
        <w:jc w:val="both"/>
        <w:rPr>
          <w:rFonts w:ascii="Times New Roman" w:hAnsi="Times New Roman"/>
          <w:sz w:val="24"/>
          <w:szCs w:val="24"/>
        </w:rPr>
      </w:pPr>
      <w:r>
        <w:rPr>
          <w:rFonts w:ascii="Times New Roman" w:hAnsi="Times New Roman"/>
          <w:sz w:val="24"/>
          <w:szCs w:val="24"/>
        </w:rPr>
        <w:t>6.2. Piedāvājumi, kas iesniegti pēc šā nolikuma 1.5.1.punktā minētā termiņa, netiek vērtēti. Tie neatvērti tiek atdoti vai nosūtīti atpakaļ Pretendentam.</w:t>
      </w:r>
    </w:p>
    <w:p w:rsidR="000A4D7F" w:rsidRDefault="000A4D7F" w:rsidP="000A4D7F">
      <w:pPr>
        <w:spacing w:before="120" w:after="0" w:line="240" w:lineRule="auto"/>
        <w:jc w:val="both"/>
        <w:rPr>
          <w:rFonts w:ascii="Times New Roman" w:hAnsi="Times New Roman"/>
          <w:sz w:val="24"/>
          <w:szCs w:val="24"/>
        </w:rPr>
      </w:pPr>
      <w:r>
        <w:rPr>
          <w:rFonts w:ascii="Times New Roman" w:hAnsi="Times New Roman"/>
          <w:sz w:val="24"/>
          <w:szCs w:val="24"/>
        </w:rPr>
        <w:t>6.3. Iepirkuma komisija:</w:t>
      </w:r>
    </w:p>
    <w:p w:rsidR="000A4D7F" w:rsidRDefault="000A4D7F" w:rsidP="000A4D7F">
      <w:pPr>
        <w:spacing w:before="120" w:after="0" w:line="240" w:lineRule="auto"/>
        <w:ind w:left="720"/>
        <w:jc w:val="both"/>
        <w:rPr>
          <w:rFonts w:ascii="Times New Roman" w:hAnsi="Times New Roman"/>
          <w:sz w:val="24"/>
          <w:szCs w:val="24"/>
        </w:rPr>
      </w:pPr>
      <w:r>
        <w:rPr>
          <w:rFonts w:ascii="Times New Roman" w:hAnsi="Times New Roman"/>
          <w:sz w:val="24"/>
          <w:szCs w:val="24"/>
        </w:rPr>
        <w:t>6.3.1. Vispirms pārbauda piedāvājumu atbilstību šī nolikuma 4.</w:t>
      </w:r>
      <w:r w:rsidR="000835A1">
        <w:rPr>
          <w:rFonts w:ascii="Times New Roman" w:hAnsi="Times New Roman"/>
          <w:sz w:val="24"/>
          <w:szCs w:val="24"/>
        </w:rPr>
        <w:t>sadaļā</w:t>
      </w:r>
      <w:r>
        <w:rPr>
          <w:rFonts w:ascii="Times New Roman" w:hAnsi="Times New Roman"/>
          <w:sz w:val="24"/>
          <w:szCs w:val="24"/>
        </w:rPr>
        <w:t xml:space="preserve"> minētajām prasībām (prasības piedāvājumu noformēšanai). Par atbilstošiem tiek uzskatīti tikai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0A4D7F" w:rsidRDefault="000A4D7F" w:rsidP="000A4D7F">
      <w:pPr>
        <w:spacing w:before="120" w:after="0" w:line="240" w:lineRule="auto"/>
        <w:ind w:left="720"/>
        <w:jc w:val="both"/>
      </w:pPr>
      <w:r>
        <w:rPr>
          <w:rFonts w:ascii="Times New Roman" w:hAnsi="Times New Roman"/>
          <w:sz w:val="24"/>
          <w:szCs w:val="24"/>
        </w:rPr>
        <w:t>6.3.2. Pārbauda piedāvājumu atbils</w:t>
      </w:r>
      <w:r w:rsidR="007672B9">
        <w:rPr>
          <w:rFonts w:ascii="Times New Roman" w:hAnsi="Times New Roman"/>
          <w:sz w:val="24"/>
          <w:szCs w:val="24"/>
        </w:rPr>
        <w:t xml:space="preserve">tību šī nolikuma 5.1.3. </w:t>
      </w:r>
      <w:r w:rsidR="000835A1" w:rsidRPr="000D3A0E">
        <w:rPr>
          <w:rFonts w:ascii="Times New Roman" w:hAnsi="Times New Roman"/>
          <w:sz w:val="24"/>
          <w:szCs w:val="24"/>
        </w:rPr>
        <w:t>un</w:t>
      </w:r>
      <w:r w:rsidR="00552704">
        <w:rPr>
          <w:rFonts w:ascii="Times New Roman" w:hAnsi="Times New Roman"/>
          <w:sz w:val="24"/>
          <w:szCs w:val="24"/>
        </w:rPr>
        <w:t xml:space="preserve"> </w:t>
      </w:r>
      <w:r w:rsidR="007672B9">
        <w:rPr>
          <w:rFonts w:ascii="Times New Roman" w:hAnsi="Times New Roman"/>
          <w:sz w:val="24"/>
          <w:szCs w:val="24"/>
        </w:rPr>
        <w:t>5.1</w:t>
      </w:r>
      <w:r w:rsidR="007672B9" w:rsidRPr="000D3A0E">
        <w:rPr>
          <w:rFonts w:ascii="Times New Roman" w:hAnsi="Times New Roman"/>
          <w:sz w:val="24"/>
          <w:szCs w:val="24"/>
        </w:rPr>
        <w:t>.</w:t>
      </w:r>
      <w:r w:rsidR="000835A1" w:rsidRPr="000D3A0E">
        <w:rPr>
          <w:rFonts w:ascii="Times New Roman" w:hAnsi="Times New Roman"/>
          <w:sz w:val="24"/>
          <w:szCs w:val="24"/>
        </w:rPr>
        <w:t>4.</w:t>
      </w:r>
      <w:r w:rsidRPr="000D3A0E">
        <w:rPr>
          <w:rFonts w:ascii="Times New Roman" w:hAnsi="Times New Roman"/>
          <w:sz w:val="24"/>
          <w:szCs w:val="24"/>
        </w:rPr>
        <w:t xml:space="preserve">punktā </w:t>
      </w:r>
      <w:r>
        <w:rPr>
          <w:rFonts w:ascii="Times New Roman" w:hAnsi="Times New Roman"/>
          <w:sz w:val="24"/>
          <w:szCs w:val="24"/>
        </w:rPr>
        <w:t xml:space="preserve">minētajām prasībām (pretendentu atlases dokumenti). Par atbilstošiem tiek uzskatīti tikai tie piedāvājumi, kuros sniegta visa prasītā informācija, kā arī sniegtā informācija apliecina </w:t>
      </w:r>
      <w:r w:rsidR="00EC0AD4">
        <w:rPr>
          <w:rFonts w:ascii="Times New Roman" w:hAnsi="Times New Roman"/>
          <w:sz w:val="24"/>
          <w:szCs w:val="24"/>
        </w:rPr>
        <w:t>P</w:t>
      </w:r>
      <w:r>
        <w:rPr>
          <w:rFonts w:ascii="Times New Roman" w:hAnsi="Times New Roman"/>
          <w:sz w:val="24"/>
          <w:szCs w:val="24"/>
        </w:rPr>
        <w:t xml:space="preserve">retendenta atbilstību izvirzītajām kvalifikācijas prasībām. Piedāvājumi, kuros nav norādīta visa prasītā informācija, vai arī ja sniegtā informācija neapliecina </w:t>
      </w:r>
      <w:r w:rsidR="00EC0AD4">
        <w:rPr>
          <w:rFonts w:ascii="Times New Roman" w:hAnsi="Times New Roman"/>
          <w:sz w:val="24"/>
          <w:szCs w:val="24"/>
        </w:rPr>
        <w:t>P</w:t>
      </w:r>
      <w:r>
        <w:rPr>
          <w:rFonts w:ascii="Times New Roman" w:hAnsi="Times New Roman"/>
          <w:sz w:val="24"/>
          <w:szCs w:val="24"/>
        </w:rPr>
        <w:t xml:space="preserve">retendenta atbilstību izvirzītajām prasībām, tiek noraidīti un tālāk netiek vērtēti. </w:t>
      </w:r>
    </w:p>
    <w:p w:rsidR="000A4D7F" w:rsidRPr="00CA7638" w:rsidRDefault="000A4D7F" w:rsidP="000A4D7F">
      <w:pPr>
        <w:spacing w:before="120" w:after="0" w:line="240" w:lineRule="auto"/>
        <w:ind w:left="720"/>
        <w:jc w:val="both"/>
        <w:rPr>
          <w:rFonts w:ascii="Times New Roman" w:hAnsi="Times New Roman"/>
          <w:sz w:val="24"/>
          <w:szCs w:val="24"/>
        </w:rPr>
      </w:pPr>
      <w:r w:rsidRPr="00CA7638">
        <w:rPr>
          <w:rFonts w:ascii="Times New Roman" w:hAnsi="Times New Roman"/>
          <w:sz w:val="24"/>
          <w:szCs w:val="24"/>
        </w:rPr>
        <w:t>6.</w:t>
      </w:r>
      <w:r>
        <w:rPr>
          <w:rFonts w:ascii="Times New Roman" w:hAnsi="Times New Roman"/>
          <w:sz w:val="24"/>
          <w:szCs w:val="24"/>
        </w:rPr>
        <w:t>3</w:t>
      </w:r>
      <w:r w:rsidRPr="00CA7638">
        <w:rPr>
          <w:rFonts w:ascii="Times New Roman" w:hAnsi="Times New Roman"/>
          <w:sz w:val="24"/>
          <w:szCs w:val="24"/>
        </w:rPr>
        <w:t>.3. Pārbaud</w:t>
      </w:r>
      <w:r>
        <w:rPr>
          <w:rFonts w:ascii="Times New Roman" w:hAnsi="Times New Roman"/>
          <w:sz w:val="24"/>
          <w:szCs w:val="24"/>
        </w:rPr>
        <w:t>a</w:t>
      </w:r>
      <w:r w:rsidRPr="00CA7638">
        <w:rPr>
          <w:rFonts w:ascii="Times New Roman" w:hAnsi="Times New Roman"/>
          <w:sz w:val="24"/>
          <w:szCs w:val="24"/>
        </w:rPr>
        <w:t xml:space="preserve"> </w:t>
      </w:r>
      <w:r>
        <w:rPr>
          <w:rFonts w:ascii="Times New Roman" w:hAnsi="Times New Roman"/>
          <w:sz w:val="24"/>
          <w:szCs w:val="24"/>
        </w:rPr>
        <w:t xml:space="preserve">tehniskā </w:t>
      </w:r>
      <w:r w:rsidRPr="00CA7638">
        <w:rPr>
          <w:rFonts w:ascii="Times New Roman" w:hAnsi="Times New Roman"/>
          <w:sz w:val="24"/>
          <w:szCs w:val="24"/>
        </w:rPr>
        <w:t>piedāvājum</w:t>
      </w:r>
      <w:r>
        <w:rPr>
          <w:rFonts w:ascii="Times New Roman" w:hAnsi="Times New Roman"/>
          <w:sz w:val="24"/>
          <w:szCs w:val="24"/>
        </w:rPr>
        <w:t>a</w:t>
      </w:r>
      <w:r w:rsidRPr="00CA7638">
        <w:rPr>
          <w:rFonts w:ascii="Times New Roman" w:hAnsi="Times New Roman"/>
          <w:sz w:val="24"/>
          <w:szCs w:val="24"/>
        </w:rPr>
        <w:t xml:space="preserve"> atbilstību tehniskai specifikācijai. Par atbilstošiem ti</w:t>
      </w:r>
      <w:r>
        <w:rPr>
          <w:rFonts w:ascii="Times New Roman" w:hAnsi="Times New Roman"/>
          <w:sz w:val="24"/>
          <w:szCs w:val="24"/>
        </w:rPr>
        <w:t>ek</w:t>
      </w:r>
      <w:r w:rsidRPr="00CA7638">
        <w:rPr>
          <w:rFonts w:ascii="Times New Roman" w:hAnsi="Times New Roman"/>
          <w:sz w:val="24"/>
          <w:szCs w:val="24"/>
        </w:rPr>
        <w:t xml:space="preserve"> uzskatīti tikai tie piedāvājumi, </w:t>
      </w:r>
      <w:r w:rsidR="00610099" w:rsidRPr="00552704">
        <w:rPr>
          <w:rFonts w:ascii="Times New Roman" w:hAnsi="Times New Roman"/>
          <w:sz w:val="24"/>
          <w:szCs w:val="24"/>
        </w:rPr>
        <w:t>kas</w:t>
      </w:r>
      <w:r w:rsidRPr="00CA7638">
        <w:rPr>
          <w:rFonts w:ascii="Times New Roman" w:hAnsi="Times New Roman"/>
          <w:sz w:val="24"/>
          <w:szCs w:val="24"/>
        </w:rPr>
        <w:t xml:space="preserve"> atbil</w:t>
      </w:r>
      <w:r>
        <w:rPr>
          <w:rFonts w:ascii="Times New Roman" w:hAnsi="Times New Roman"/>
          <w:sz w:val="24"/>
          <w:szCs w:val="24"/>
        </w:rPr>
        <w:t>st</w:t>
      </w:r>
      <w:r w:rsidRPr="00CA7638">
        <w:rPr>
          <w:rFonts w:ascii="Times New Roman" w:hAnsi="Times New Roman"/>
          <w:sz w:val="24"/>
          <w:szCs w:val="24"/>
        </w:rPr>
        <w:t xml:space="preserve"> visām tehniskajā specifikācijā norādītajām prasībām. Neatbilstošie piedāvājumi tālāk neti</w:t>
      </w:r>
      <w:r>
        <w:rPr>
          <w:rFonts w:ascii="Times New Roman" w:hAnsi="Times New Roman"/>
          <w:sz w:val="24"/>
          <w:szCs w:val="24"/>
        </w:rPr>
        <w:t xml:space="preserve">ek </w:t>
      </w:r>
      <w:r w:rsidRPr="00CA7638">
        <w:rPr>
          <w:rFonts w:ascii="Times New Roman" w:hAnsi="Times New Roman"/>
          <w:sz w:val="24"/>
          <w:szCs w:val="24"/>
        </w:rPr>
        <w:t>vērtēti.</w:t>
      </w:r>
    </w:p>
    <w:p w:rsidR="000A4D7F" w:rsidRDefault="000A4D7F" w:rsidP="000A4D7F">
      <w:pPr>
        <w:spacing w:before="120" w:after="0" w:line="240" w:lineRule="auto"/>
        <w:ind w:left="720"/>
        <w:jc w:val="both"/>
        <w:rPr>
          <w:rFonts w:ascii="Times New Roman" w:hAnsi="Times New Roman"/>
          <w:sz w:val="24"/>
          <w:szCs w:val="24"/>
        </w:rPr>
      </w:pPr>
      <w:r w:rsidRPr="000D3A0E">
        <w:rPr>
          <w:rFonts w:ascii="Times New Roman" w:hAnsi="Times New Roman"/>
          <w:sz w:val="24"/>
          <w:szCs w:val="24"/>
        </w:rPr>
        <w:t xml:space="preserve">6.3.4. </w:t>
      </w:r>
      <w:r w:rsidR="000835A1" w:rsidRPr="000D3A0E">
        <w:rPr>
          <w:rFonts w:ascii="Times New Roman" w:hAnsi="Times New Roman"/>
          <w:sz w:val="24"/>
          <w:szCs w:val="24"/>
        </w:rPr>
        <w:t xml:space="preserve">Pārbauda, vai ir sniegta visa finanšu piedāvājuma formā prasītā informācija. Par atbilstošiem tiek uzskatīti tikai tie piedāvājumi, kuros sniegta visa prasītā informācija. Piedāvājumi, kuros nav norādīta visa prasītā informācija, tiek noraidīti un tālāk netiek vērtēti. </w:t>
      </w:r>
      <w:r w:rsidRPr="000D3A0E">
        <w:rPr>
          <w:rFonts w:ascii="Times New Roman" w:hAnsi="Times New Roman"/>
          <w:sz w:val="24"/>
          <w:szCs w:val="24"/>
        </w:rPr>
        <w:t xml:space="preserve">Pirms cenu salīdzināšanas pārbauda, vai piedāvājumā nav aritmētisku kļūdu. Ja </w:t>
      </w:r>
      <w:r>
        <w:rPr>
          <w:rFonts w:ascii="Times New Roman" w:hAnsi="Times New Roman"/>
          <w:sz w:val="24"/>
          <w:szCs w:val="24"/>
        </w:rPr>
        <w:t>šādas kļūdas tiek konstatētas, tad tās tiek izlabotas. Par kļūdu labojumu un laboto piedāvājuma summu iepirkuma komisija paziņo Pretendentam, kura pieļautās kļūdas labotas. Vērtējot finanšu piedāvājumu, iepirkuma komisija ņem vērā labojumus.</w:t>
      </w:r>
      <w:r w:rsidR="00610099">
        <w:rPr>
          <w:rFonts w:ascii="Times New Roman" w:hAnsi="Times New Roman"/>
          <w:sz w:val="24"/>
          <w:szCs w:val="24"/>
        </w:rPr>
        <w:t xml:space="preserve"> </w:t>
      </w:r>
    </w:p>
    <w:p w:rsidR="000A4D7F" w:rsidRDefault="00EC0AD4" w:rsidP="000A4D7F">
      <w:pPr>
        <w:spacing w:before="120" w:after="0" w:line="240" w:lineRule="auto"/>
        <w:ind w:left="720"/>
        <w:jc w:val="both"/>
      </w:pPr>
      <w:r>
        <w:rPr>
          <w:rFonts w:ascii="Times New Roman" w:hAnsi="Times New Roman"/>
          <w:sz w:val="24"/>
          <w:szCs w:val="24"/>
        </w:rPr>
        <w:t>6.3.5. Nosaka P</w:t>
      </w:r>
      <w:r w:rsidR="000A4D7F">
        <w:rPr>
          <w:rFonts w:ascii="Times New Roman" w:hAnsi="Times New Roman"/>
          <w:sz w:val="24"/>
          <w:szCs w:val="24"/>
        </w:rPr>
        <w:t xml:space="preserve">retendentu, kuram būtu piešķiramas līguma slēgšanas tiesības, izvēloties no piedāvājumiem, kas atbilst nolikumā izvirzītajām prasībām, piedāvājumu ar viszemāko piedāvāto līgumcenu, un pārbauda attiecīgā </w:t>
      </w:r>
      <w:r>
        <w:rPr>
          <w:rFonts w:ascii="Times New Roman" w:hAnsi="Times New Roman"/>
          <w:sz w:val="24"/>
          <w:szCs w:val="24"/>
        </w:rPr>
        <w:t>P</w:t>
      </w:r>
      <w:r w:rsidR="000A4D7F">
        <w:rPr>
          <w:rFonts w:ascii="Times New Roman" w:hAnsi="Times New Roman"/>
          <w:sz w:val="24"/>
          <w:szCs w:val="24"/>
        </w:rPr>
        <w:t>retendenta atbilstīb</w:t>
      </w:r>
      <w:r>
        <w:rPr>
          <w:rFonts w:ascii="Times New Roman" w:hAnsi="Times New Roman"/>
          <w:sz w:val="24"/>
          <w:szCs w:val="24"/>
        </w:rPr>
        <w:t>u</w:t>
      </w:r>
      <w:r w:rsidR="000A4D7F">
        <w:rPr>
          <w:rFonts w:ascii="Times New Roman" w:hAnsi="Times New Roman"/>
          <w:sz w:val="24"/>
          <w:szCs w:val="24"/>
        </w:rPr>
        <w:t xml:space="preserve"> nolikuma 5.1.1. un 5.1.2.punktā minētajām prasībām vai šī nolikuma 5.3.punktā minētajā gadījumā pieprasa iesniegt Pretendentam attiecīgas izziņas.</w:t>
      </w:r>
      <w:r w:rsidR="000A4D7F">
        <w:rPr>
          <w:rFonts w:ascii="Times New Roman" w:eastAsia="Times New Roman" w:hAnsi="Times New Roman"/>
          <w:sz w:val="24"/>
          <w:szCs w:val="24"/>
        </w:rPr>
        <w:t xml:space="preserve"> </w:t>
      </w:r>
    </w:p>
    <w:p w:rsidR="000A4D7F" w:rsidRDefault="000A4D7F" w:rsidP="000A4D7F">
      <w:pPr>
        <w:spacing w:before="120" w:after="0" w:line="240" w:lineRule="auto"/>
        <w:ind w:left="720"/>
        <w:jc w:val="both"/>
      </w:pPr>
      <w:r>
        <w:rPr>
          <w:rFonts w:ascii="Times New Roman" w:eastAsia="Times New Roman" w:hAnsi="Times New Roman"/>
          <w:sz w:val="24"/>
          <w:szCs w:val="24"/>
        </w:rPr>
        <w:t>6.3.6. Ja attiecīgais ārvalstīs reģistrētais Pretendents šī nolikuma 5.4.punktā minētajā termiņā neiesniedz prasītās izziņas, Pasūtītājs to izslēdz no tālākas dalī</w:t>
      </w:r>
      <w:r w:rsidR="00EC0AD4">
        <w:rPr>
          <w:rFonts w:ascii="Times New Roman" w:eastAsia="Times New Roman" w:hAnsi="Times New Roman"/>
          <w:sz w:val="24"/>
          <w:szCs w:val="24"/>
        </w:rPr>
        <w:t xml:space="preserve">bas iepirkumā </w:t>
      </w:r>
      <w:r w:rsidR="00EC0AD4">
        <w:rPr>
          <w:rFonts w:ascii="Times New Roman" w:eastAsia="Times New Roman" w:hAnsi="Times New Roman"/>
          <w:sz w:val="24"/>
          <w:szCs w:val="24"/>
        </w:rPr>
        <w:lastRenderedPageBreak/>
        <w:t>un nosaka nākamo P</w:t>
      </w:r>
      <w:r>
        <w:rPr>
          <w:rFonts w:ascii="Times New Roman" w:eastAsia="Times New Roman" w:hAnsi="Times New Roman"/>
          <w:sz w:val="24"/>
          <w:szCs w:val="24"/>
        </w:rPr>
        <w:t>retendentu, kuram būtu piešķiramas līguma slēgšanas tiesības atbilstoši šī nolikuma 6.3.5. punktā noteiktajai kārtībai.</w:t>
      </w:r>
    </w:p>
    <w:p w:rsidR="000A4D7F" w:rsidRDefault="000A4D7F" w:rsidP="000A4D7F">
      <w:pPr>
        <w:spacing w:before="120" w:after="0" w:line="240" w:lineRule="auto"/>
        <w:ind w:left="720"/>
        <w:jc w:val="both"/>
      </w:pPr>
      <w:r>
        <w:rPr>
          <w:rFonts w:ascii="Times New Roman" w:hAnsi="Times New Roman"/>
          <w:sz w:val="24"/>
          <w:szCs w:val="24"/>
        </w:rPr>
        <w:t xml:space="preserve">6.3.7. Pēc </w:t>
      </w:r>
      <w:r w:rsidR="00EC0AD4">
        <w:rPr>
          <w:rFonts w:ascii="Times New Roman" w:hAnsi="Times New Roman"/>
          <w:sz w:val="24"/>
          <w:szCs w:val="24"/>
        </w:rPr>
        <w:t>6.3.5.</w:t>
      </w:r>
      <w:r w:rsidR="00361F82">
        <w:rPr>
          <w:rFonts w:ascii="Times New Roman" w:hAnsi="Times New Roman"/>
          <w:sz w:val="24"/>
          <w:szCs w:val="24"/>
        </w:rPr>
        <w:t>punktā</w:t>
      </w:r>
      <w:r w:rsidR="00EC0AD4">
        <w:rPr>
          <w:rFonts w:ascii="Times New Roman" w:hAnsi="Times New Roman"/>
          <w:sz w:val="24"/>
          <w:szCs w:val="24"/>
        </w:rPr>
        <w:t xml:space="preserve"> </w:t>
      </w:r>
      <w:r>
        <w:rPr>
          <w:rFonts w:ascii="Times New Roman" w:hAnsi="Times New Roman"/>
          <w:sz w:val="24"/>
          <w:szCs w:val="24"/>
        </w:rPr>
        <w:t xml:space="preserve">minēto ziņu pārbaudes vai </w:t>
      </w:r>
      <w:r w:rsidR="00361F82">
        <w:rPr>
          <w:rFonts w:ascii="Times New Roman" w:hAnsi="Times New Roman"/>
          <w:sz w:val="24"/>
          <w:szCs w:val="24"/>
        </w:rPr>
        <w:t xml:space="preserve">minēto </w:t>
      </w:r>
      <w:r>
        <w:rPr>
          <w:rFonts w:ascii="Times New Roman" w:hAnsi="Times New Roman"/>
          <w:sz w:val="24"/>
          <w:szCs w:val="24"/>
        </w:rPr>
        <w:t xml:space="preserve">izziņu saņemšanas izvērtē to atbilstību nolikumā norādītajām prasībām un pieņem lēmumu par līguma slēgšanu ar Pretendentu, kura piedāvājums atbilst visām nolikumā izvirzītajām prasībām un ir ar viszemāko piedāvāto līgumcenu, vai nosaka nākamo Pretendentu, kuram būtu piešķiramas līguma slēgšanas tiesības, </w:t>
      </w:r>
      <w:proofErr w:type="spellStart"/>
      <w:r>
        <w:rPr>
          <w:rFonts w:ascii="Times New Roman" w:hAnsi="Times New Roman"/>
          <w:sz w:val="24"/>
          <w:szCs w:val="24"/>
        </w:rPr>
        <w:t>t.i</w:t>
      </w:r>
      <w:proofErr w:type="spellEnd"/>
      <w:r>
        <w:rPr>
          <w:rFonts w:ascii="Times New Roman" w:hAnsi="Times New Roman"/>
          <w:sz w:val="24"/>
          <w:szCs w:val="24"/>
        </w:rPr>
        <w:t xml:space="preserve">., </w:t>
      </w:r>
      <w:r w:rsidR="00EC0AD4">
        <w:rPr>
          <w:rFonts w:ascii="Times New Roman" w:hAnsi="Times New Roman"/>
          <w:sz w:val="24"/>
          <w:szCs w:val="24"/>
        </w:rPr>
        <w:t>P</w:t>
      </w:r>
      <w:r>
        <w:rPr>
          <w:rFonts w:ascii="Times New Roman" w:hAnsi="Times New Roman"/>
          <w:sz w:val="24"/>
          <w:szCs w:val="24"/>
        </w:rPr>
        <w:t>retendents, kura piedāvājums atbilst visām nolikumā minētajām prasībām un ir ar nākamo zemāko piedāvāto līgumcenu.</w:t>
      </w:r>
    </w:p>
    <w:p w:rsidR="000A4D7F" w:rsidRDefault="000A4D7F" w:rsidP="000A4D7F">
      <w:pPr>
        <w:spacing w:before="120" w:after="0" w:line="240" w:lineRule="auto"/>
        <w:ind w:left="720"/>
        <w:jc w:val="both"/>
        <w:rPr>
          <w:rFonts w:ascii="Times New Roman" w:hAnsi="Times New Roman"/>
          <w:sz w:val="24"/>
          <w:szCs w:val="24"/>
        </w:rPr>
      </w:pPr>
    </w:p>
    <w:p w:rsidR="000A4D7F" w:rsidRDefault="000A4D7F" w:rsidP="000A4D7F">
      <w:pPr>
        <w:tabs>
          <w:tab w:val="left" w:pos="360"/>
        </w:tabs>
        <w:spacing w:after="0" w:line="240" w:lineRule="auto"/>
        <w:ind w:left="360" w:hanging="360"/>
        <w:jc w:val="center"/>
        <w:rPr>
          <w:rFonts w:ascii="Times New Roman" w:hAnsi="Times New Roman"/>
          <w:b/>
          <w:bCs/>
          <w:sz w:val="28"/>
          <w:szCs w:val="28"/>
          <w:u w:val="single"/>
        </w:rPr>
      </w:pPr>
      <w:bookmarkStart w:id="7" w:name="_Toc136396880"/>
      <w:bookmarkStart w:id="8" w:name="_Toc138148515"/>
      <w:bookmarkStart w:id="9" w:name="_Toc139357075"/>
      <w:r>
        <w:rPr>
          <w:rFonts w:ascii="Times New Roman" w:hAnsi="Times New Roman"/>
          <w:b/>
          <w:bCs/>
          <w:sz w:val="28"/>
          <w:szCs w:val="28"/>
          <w:u w:val="single"/>
        </w:rPr>
        <w:t>7. Lēmuma izziņošana un līguma slēgšana</w:t>
      </w:r>
    </w:p>
    <w:p w:rsidR="000A4D7F" w:rsidRDefault="000A4D7F" w:rsidP="000A4D7F">
      <w:pPr>
        <w:widowControl w:val="0"/>
        <w:tabs>
          <w:tab w:val="left" w:pos="0"/>
        </w:tabs>
        <w:autoSpaceDE w:val="0"/>
        <w:spacing w:before="120" w:after="0" w:line="240" w:lineRule="auto"/>
        <w:jc w:val="both"/>
      </w:pPr>
      <w:r>
        <w:rPr>
          <w:rFonts w:ascii="Times New Roman" w:hAnsi="Times New Roman"/>
          <w:bCs/>
          <w:iCs/>
          <w:color w:val="000000"/>
          <w:sz w:val="24"/>
          <w:szCs w:val="24"/>
        </w:rPr>
        <w:t xml:space="preserve">7.1. </w:t>
      </w:r>
      <w:r>
        <w:rPr>
          <w:rFonts w:ascii="Times New Roman" w:hAnsi="Times New Roman"/>
          <w:iCs/>
          <w:color w:val="000000"/>
          <w:sz w:val="24"/>
          <w:szCs w:val="24"/>
        </w:rPr>
        <w:t>Triju darba dienu laikā pēc lēmuma pieņemšanas visi Pretendenti tiek informēti par pieņemto l</w:t>
      </w:r>
      <w:r w:rsidR="00DB4EC1">
        <w:rPr>
          <w:rFonts w:ascii="Times New Roman" w:hAnsi="Times New Roman"/>
          <w:iCs/>
          <w:color w:val="000000"/>
          <w:sz w:val="24"/>
          <w:szCs w:val="24"/>
        </w:rPr>
        <w:t>ēmumu un lēmums tiek publicēts P</w:t>
      </w:r>
      <w:r>
        <w:rPr>
          <w:rFonts w:ascii="Times New Roman" w:hAnsi="Times New Roman"/>
          <w:iCs/>
          <w:color w:val="000000"/>
          <w:sz w:val="24"/>
          <w:szCs w:val="24"/>
        </w:rPr>
        <w:t xml:space="preserve">asūtītāja </w:t>
      </w:r>
      <w:proofErr w:type="spellStart"/>
      <w:r>
        <w:rPr>
          <w:rFonts w:ascii="Times New Roman" w:hAnsi="Times New Roman"/>
          <w:iCs/>
          <w:color w:val="000000"/>
          <w:sz w:val="24"/>
          <w:szCs w:val="24"/>
        </w:rPr>
        <w:t>mājaslapā</w:t>
      </w:r>
      <w:proofErr w:type="spellEnd"/>
      <w:r>
        <w:rPr>
          <w:rFonts w:ascii="Times New Roman" w:hAnsi="Times New Roman"/>
          <w:iCs/>
          <w:color w:val="000000"/>
          <w:sz w:val="24"/>
          <w:szCs w:val="24"/>
        </w:rPr>
        <w:t xml:space="preserve"> </w:t>
      </w:r>
      <w:hyperlink r:id="rId18" w:history="1">
        <w:r>
          <w:rPr>
            <w:rFonts w:ascii="Times New Roman" w:hAnsi="Times New Roman"/>
            <w:iCs/>
            <w:color w:val="0000FF"/>
            <w:sz w:val="24"/>
            <w:szCs w:val="24"/>
            <w:u w:val="single"/>
          </w:rPr>
          <w:t>www.priekulesnovads.lv</w:t>
        </w:r>
      </w:hyperlink>
      <w:r>
        <w:rPr>
          <w:rFonts w:ascii="Times New Roman" w:hAnsi="Times New Roman"/>
          <w:iCs/>
          <w:color w:val="000000"/>
          <w:sz w:val="24"/>
          <w:szCs w:val="24"/>
        </w:rPr>
        <w:t xml:space="preserve"> </w:t>
      </w:r>
      <w:r>
        <w:rPr>
          <w:rFonts w:ascii="Times New Roman" w:eastAsia="Times New Roman" w:hAnsi="Times New Roman"/>
          <w:sz w:val="24"/>
          <w:szCs w:val="24"/>
        </w:rPr>
        <w:t>sadaļā ”Publiskie iepirkumi” pie konkrētā iepirkuma paziņojuma ar norādi „Lēmums”</w:t>
      </w:r>
      <w:r>
        <w:rPr>
          <w:rFonts w:ascii="Times New Roman" w:hAnsi="Times New Roman"/>
          <w:bCs/>
          <w:iCs/>
          <w:color w:val="000000"/>
          <w:sz w:val="24"/>
          <w:szCs w:val="24"/>
        </w:rPr>
        <w:t xml:space="preserve">. </w:t>
      </w:r>
    </w:p>
    <w:p w:rsidR="000A4D7F" w:rsidRDefault="000A4D7F" w:rsidP="000A4D7F">
      <w:pPr>
        <w:spacing w:before="120" w:after="0" w:line="240" w:lineRule="auto"/>
        <w:jc w:val="both"/>
        <w:rPr>
          <w:rFonts w:ascii="Times New Roman" w:hAnsi="Times New Roman"/>
          <w:sz w:val="24"/>
          <w:szCs w:val="24"/>
        </w:rPr>
      </w:pPr>
      <w:r w:rsidRPr="00A23828">
        <w:rPr>
          <w:rFonts w:ascii="Times New Roman" w:hAnsi="Times New Roman"/>
          <w:sz w:val="24"/>
          <w:szCs w:val="24"/>
        </w:rPr>
        <w:t>7.2. Pasūtītājs slēdz ar izraudzīto Pretendentu līgumu (</w:t>
      </w:r>
      <w:r w:rsidRPr="007672B9">
        <w:rPr>
          <w:rFonts w:ascii="Times New Roman" w:hAnsi="Times New Roman"/>
          <w:sz w:val="24"/>
          <w:szCs w:val="24"/>
        </w:rPr>
        <w:t xml:space="preserve">nolikuma </w:t>
      </w:r>
      <w:r w:rsidR="007672B9" w:rsidRPr="007672B9">
        <w:rPr>
          <w:rFonts w:ascii="Times New Roman" w:hAnsi="Times New Roman"/>
          <w:sz w:val="24"/>
          <w:szCs w:val="24"/>
        </w:rPr>
        <w:t>5</w:t>
      </w:r>
      <w:r w:rsidRPr="007672B9">
        <w:rPr>
          <w:rFonts w:ascii="Times New Roman" w:hAnsi="Times New Roman"/>
          <w:sz w:val="24"/>
          <w:szCs w:val="24"/>
        </w:rPr>
        <w:t>.pielikums</w:t>
      </w:r>
      <w:r w:rsidRPr="00A23828">
        <w:rPr>
          <w:rFonts w:ascii="Times New Roman" w:hAnsi="Times New Roman"/>
          <w:sz w:val="24"/>
          <w:szCs w:val="24"/>
        </w:rPr>
        <w:t>), pamatojoties uz</w:t>
      </w:r>
      <w:r>
        <w:rPr>
          <w:rFonts w:ascii="Times New Roman" w:hAnsi="Times New Roman"/>
          <w:sz w:val="24"/>
          <w:szCs w:val="24"/>
        </w:rPr>
        <w:t xml:space="preserve"> Pretendenta iesniegto piedāvājumu, un saskaņā ar šā nolikuma noteikumiem. </w:t>
      </w:r>
    </w:p>
    <w:p w:rsidR="000A4D7F" w:rsidRDefault="000A4D7F" w:rsidP="000A4D7F">
      <w:pPr>
        <w:spacing w:before="120" w:after="0" w:line="240" w:lineRule="auto"/>
        <w:jc w:val="both"/>
        <w:rPr>
          <w:rFonts w:ascii="Times New Roman" w:hAnsi="Times New Roman"/>
          <w:sz w:val="24"/>
          <w:szCs w:val="24"/>
        </w:rPr>
      </w:pPr>
      <w:r>
        <w:rPr>
          <w:rFonts w:ascii="Times New Roman" w:hAnsi="Times New Roman"/>
          <w:sz w:val="24"/>
          <w:szCs w:val="24"/>
        </w:rPr>
        <w:t xml:space="preserve">7.3. Pasūtītājs nolikuma 7.2.punktā minētā līguma tekstu publicē pašvaldības </w:t>
      </w:r>
      <w:proofErr w:type="spellStart"/>
      <w:r>
        <w:rPr>
          <w:rFonts w:ascii="Times New Roman" w:hAnsi="Times New Roman"/>
          <w:sz w:val="24"/>
          <w:szCs w:val="24"/>
        </w:rPr>
        <w:t>mājaslapā</w:t>
      </w:r>
      <w:proofErr w:type="spellEnd"/>
      <w:r>
        <w:rPr>
          <w:rFonts w:ascii="Times New Roman" w:hAnsi="Times New Roman"/>
          <w:sz w:val="24"/>
          <w:szCs w:val="24"/>
        </w:rPr>
        <w:t xml:space="preserve"> </w:t>
      </w:r>
      <w:hyperlink r:id="rId19" w:history="1">
        <w:r>
          <w:rPr>
            <w:rFonts w:ascii="Times New Roman" w:eastAsia="Times New Roman" w:hAnsi="Times New Roman"/>
            <w:color w:val="0000FF"/>
            <w:sz w:val="24"/>
            <w:szCs w:val="24"/>
            <w:u w:val="single"/>
          </w:rPr>
          <w:t>www.priekulesnovads.lv</w:t>
        </w:r>
      </w:hyperlink>
      <w:r>
        <w:rPr>
          <w:rFonts w:ascii="Times New Roman" w:eastAsia="Times New Roman" w:hAnsi="Times New Roman"/>
          <w:sz w:val="24"/>
          <w:szCs w:val="24"/>
        </w:rPr>
        <w:t xml:space="preserve"> sadaļā ”Publiskie iepirkumi” pie konkrētā iepirkuma informācijas par </w:t>
      </w:r>
      <w:r w:rsidR="00DB4EC1">
        <w:rPr>
          <w:rFonts w:ascii="Times New Roman" w:eastAsia="Times New Roman" w:hAnsi="Times New Roman"/>
          <w:sz w:val="24"/>
          <w:szCs w:val="24"/>
        </w:rPr>
        <w:t>P</w:t>
      </w:r>
      <w:r>
        <w:rPr>
          <w:rFonts w:ascii="Times New Roman" w:eastAsia="Times New Roman" w:hAnsi="Times New Roman"/>
          <w:sz w:val="24"/>
          <w:szCs w:val="24"/>
        </w:rPr>
        <w:t xml:space="preserve">iegādātāju, ar kuru noslēgts līgums, </w:t>
      </w:r>
      <w:r>
        <w:rPr>
          <w:rFonts w:ascii="Times New Roman" w:hAnsi="Times New Roman"/>
          <w:sz w:val="24"/>
          <w:szCs w:val="24"/>
        </w:rPr>
        <w:t>ne vēlāk kā dienā, kad šis līgums stājas spēkā, atbilstoši normatīvajos aktos noteiktajai kārtībai</w:t>
      </w:r>
      <w:r w:rsidR="00361F82">
        <w:rPr>
          <w:rFonts w:ascii="Times New Roman" w:hAnsi="Times New Roman"/>
          <w:sz w:val="24"/>
          <w:szCs w:val="24"/>
        </w:rPr>
        <w:t>,</w:t>
      </w:r>
      <w:r>
        <w:rPr>
          <w:rFonts w:ascii="Times New Roman" w:hAnsi="Times New Roman"/>
          <w:sz w:val="24"/>
          <w:szCs w:val="24"/>
        </w:rPr>
        <w:t xml:space="preserve"> ievērojot komercnoslēpuma aizsardzības prasības, ja tādas būs norādītas </w:t>
      </w:r>
      <w:r w:rsidR="00DB4EC1">
        <w:rPr>
          <w:rFonts w:ascii="Times New Roman" w:hAnsi="Times New Roman"/>
          <w:sz w:val="24"/>
          <w:szCs w:val="24"/>
        </w:rPr>
        <w:t>P</w:t>
      </w:r>
      <w:r>
        <w:rPr>
          <w:rFonts w:ascii="Times New Roman" w:hAnsi="Times New Roman"/>
          <w:sz w:val="24"/>
          <w:szCs w:val="24"/>
        </w:rPr>
        <w:t xml:space="preserve">iegādātāja iesniegtajā piedāvājumā atbilstoši nolikuma 3.5.punktam. </w:t>
      </w:r>
    </w:p>
    <w:p w:rsidR="000A4D7F" w:rsidRDefault="000A4D7F" w:rsidP="000A4D7F">
      <w:pPr>
        <w:widowControl w:val="0"/>
        <w:tabs>
          <w:tab w:val="left" w:pos="0"/>
        </w:tabs>
        <w:autoSpaceDE w:val="0"/>
        <w:spacing w:before="120" w:after="0" w:line="240" w:lineRule="auto"/>
        <w:jc w:val="both"/>
        <w:rPr>
          <w:rFonts w:ascii="Times New Roman" w:hAnsi="Times New Roman"/>
          <w:bCs/>
          <w:iCs/>
          <w:color w:val="000000"/>
          <w:sz w:val="24"/>
          <w:szCs w:val="24"/>
        </w:rPr>
      </w:pPr>
    </w:p>
    <w:p w:rsidR="000A4D7F" w:rsidRDefault="000A4D7F" w:rsidP="000A4D7F">
      <w:pPr>
        <w:keepNext/>
        <w:widowControl w:val="0"/>
        <w:autoSpaceDE w:val="0"/>
        <w:spacing w:after="0" w:line="240" w:lineRule="auto"/>
        <w:jc w:val="center"/>
      </w:pPr>
      <w:r>
        <w:rPr>
          <w:rFonts w:ascii="Times New Roman" w:hAnsi="Times New Roman"/>
          <w:b/>
          <w:bCs/>
          <w:sz w:val="28"/>
          <w:szCs w:val="28"/>
          <w:u w:val="single"/>
        </w:rPr>
        <w:t>8. Pielikumu saraksts</w:t>
      </w:r>
    </w:p>
    <w:bookmarkEnd w:id="7"/>
    <w:bookmarkEnd w:id="8"/>
    <w:bookmarkEnd w:id="9"/>
    <w:p w:rsidR="000A4D7F" w:rsidRDefault="000A4D7F" w:rsidP="000A4D7F">
      <w:pPr>
        <w:shd w:val="clear" w:color="auto" w:fill="FFFFFF"/>
        <w:autoSpaceDE w:val="0"/>
        <w:spacing w:before="120" w:after="0" w:line="240" w:lineRule="auto"/>
        <w:rPr>
          <w:rFonts w:ascii="Times New Roman" w:hAnsi="Times New Roman"/>
          <w:color w:val="000000"/>
          <w:sz w:val="24"/>
          <w:szCs w:val="24"/>
        </w:rPr>
      </w:pPr>
      <w:r>
        <w:rPr>
          <w:rFonts w:ascii="Times New Roman" w:hAnsi="Times New Roman"/>
          <w:color w:val="000000"/>
          <w:sz w:val="24"/>
          <w:szCs w:val="24"/>
        </w:rPr>
        <w:t xml:space="preserve">Nolikumam ir pievienoti </w:t>
      </w:r>
      <w:r w:rsidR="007672B9" w:rsidRPr="007672B9">
        <w:rPr>
          <w:rFonts w:ascii="Times New Roman" w:hAnsi="Times New Roman"/>
          <w:color w:val="000000"/>
          <w:sz w:val="24"/>
          <w:szCs w:val="24"/>
        </w:rPr>
        <w:t xml:space="preserve">5 </w:t>
      </w:r>
      <w:r w:rsidRPr="007672B9">
        <w:rPr>
          <w:rFonts w:ascii="Times New Roman" w:hAnsi="Times New Roman"/>
          <w:color w:val="000000"/>
          <w:sz w:val="24"/>
          <w:szCs w:val="24"/>
        </w:rPr>
        <w:t>(</w:t>
      </w:r>
      <w:r w:rsidR="007672B9" w:rsidRPr="007672B9">
        <w:rPr>
          <w:rFonts w:ascii="Times New Roman" w:hAnsi="Times New Roman"/>
          <w:color w:val="000000"/>
          <w:sz w:val="24"/>
          <w:szCs w:val="24"/>
        </w:rPr>
        <w:t>pieci</w:t>
      </w:r>
      <w:r w:rsidRPr="007672B9">
        <w:rPr>
          <w:rFonts w:ascii="Times New Roman" w:hAnsi="Times New Roman"/>
          <w:color w:val="000000"/>
          <w:sz w:val="24"/>
          <w:szCs w:val="24"/>
        </w:rPr>
        <w:t>)</w:t>
      </w:r>
      <w:r>
        <w:rPr>
          <w:rFonts w:ascii="Times New Roman" w:hAnsi="Times New Roman"/>
          <w:color w:val="000000"/>
          <w:sz w:val="24"/>
          <w:szCs w:val="24"/>
        </w:rPr>
        <w:t xml:space="preserve"> pielikumi, kas ir nolikuma neatņemamas sastāvdaļas:</w:t>
      </w:r>
    </w:p>
    <w:p w:rsidR="000A4D7F" w:rsidRDefault="000A4D7F" w:rsidP="000A4D7F">
      <w:pPr>
        <w:shd w:val="clear" w:color="auto" w:fill="FFFFFF"/>
        <w:autoSpaceDE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1.pielikums</w:t>
      </w:r>
      <w:r>
        <w:rPr>
          <w:rFonts w:ascii="Times New Roman" w:hAnsi="Times New Roman"/>
          <w:color w:val="000000"/>
          <w:sz w:val="24"/>
          <w:szCs w:val="24"/>
        </w:rPr>
        <w:tab/>
      </w:r>
      <w:r>
        <w:rPr>
          <w:rFonts w:ascii="Times New Roman" w:hAnsi="Times New Roman"/>
          <w:color w:val="000000"/>
          <w:sz w:val="24"/>
          <w:szCs w:val="24"/>
        </w:rPr>
        <w:tab/>
        <w:t>Finanšu piedāvājums;</w:t>
      </w:r>
      <w:r>
        <w:rPr>
          <w:rFonts w:ascii="Times New Roman" w:hAnsi="Times New Roman"/>
          <w:color w:val="000000"/>
          <w:sz w:val="24"/>
          <w:szCs w:val="24"/>
        </w:rPr>
        <w:tab/>
      </w:r>
    </w:p>
    <w:p w:rsidR="000A4D7F" w:rsidRDefault="000A4D7F" w:rsidP="000A4D7F">
      <w:pPr>
        <w:shd w:val="clear" w:color="auto" w:fill="FFFFFF"/>
        <w:autoSpaceDE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2.pielikums</w:t>
      </w:r>
      <w:r>
        <w:rPr>
          <w:rFonts w:ascii="Times New Roman" w:hAnsi="Times New Roman"/>
          <w:color w:val="000000"/>
          <w:sz w:val="24"/>
          <w:szCs w:val="24"/>
        </w:rPr>
        <w:tab/>
      </w:r>
      <w:r>
        <w:rPr>
          <w:rFonts w:ascii="Times New Roman" w:hAnsi="Times New Roman"/>
          <w:color w:val="000000"/>
          <w:sz w:val="24"/>
          <w:szCs w:val="24"/>
        </w:rPr>
        <w:tab/>
        <w:t>Tehniskā specifikācija;</w:t>
      </w:r>
    </w:p>
    <w:p w:rsidR="007672B9" w:rsidRPr="00361F82" w:rsidRDefault="007C5F8B" w:rsidP="007672B9">
      <w:pPr>
        <w:shd w:val="clear" w:color="auto" w:fill="FFFFFF"/>
        <w:autoSpaceDE w:val="0"/>
        <w:spacing w:after="0" w:line="240" w:lineRule="auto"/>
        <w:ind w:left="2880" w:hanging="2160"/>
        <w:jc w:val="both"/>
        <w:rPr>
          <w:rFonts w:ascii="Times New Roman" w:hAnsi="Times New Roman"/>
          <w:color w:val="FF0000"/>
          <w:sz w:val="24"/>
          <w:szCs w:val="24"/>
        </w:rPr>
      </w:pPr>
      <w:r w:rsidRPr="00943984">
        <w:rPr>
          <w:rFonts w:ascii="Times New Roman" w:hAnsi="Times New Roman"/>
          <w:color w:val="000000"/>
          <w:sz w:val="24"/>
          <w:szCs w:val="24"/>
        </w:rPr>
        <w:t>3.pielikums</w:t>
      </w:r>
      <w:r w:rsidRPr="00943984">
        <w:rPr>
          <w:rFonts w:ascii="Times New Roman" w:hAnsi="Times New Roman"/>
          <w:color w:val="000000"/>
          <w:sz w:val="24"/>
          <w:szCs w:val="24"/>
        </w:rPr>
        <w:tab/>
      </w:r>
      <w:r w:rsidR="007672B9" w:rsidRPr="00943984">
        <w:rPr>
          <w:rFonts w:ascii="Times New Roman" w:hAnsi="Times New Roman"/>
          <w:color w:val="000000"/>
          <w:sz w:val="24"/>
          <w:szCs w:val="24"/>
        </w:rPr>
        <w:t>Transportlīdzekļu saraksts, kuriem tiks uzstādītas GPS iekārtas un  degvielas caurplūdes mērītāji;</w:t>
      </w:r>
      <w:r w:rsidR="00361F82">
        <w:rPr>
          <w:rFonts w:ascii="Times New Roman" w:hAnsi="Times New Roman"/>
          <w:color w:val="000000"/>
          <w:sz w:val="24"/>
          <w:szCs w:val="24"/>
        </w:rPr>
        <w:t xml:space="preserve"> </w:t>
      </w:r>
    </w:p>
    <w:p w:rsidR="007672B9" w:rsidRPr="00A23828" w:rsidRDefault="007672B9" w:rsidP="007672B9">
      <w:pPr>
        <w:shd w:val="clear" w:color="auto" w:fill="FFFFFF"/>
        <w:autoSpaceDE w:val="0"/>
        <w:spacing w:after="0" w:line="240" w:lineRule="auto"/>
        <w:ind w:left="2880" w:hanging="2160"/>
        <w:jc w:val="both"/>
        <w:rPr>
          <w:rFonts w:ascii="Times New Roman" w:hAnsi="Times New Roman"/>
          <w:color w:val="000000"/>
          <w:sz w:val="24"/>
          <w:szCs w:val="24"/>
        </w:rPr>
      </w:pPr>
      <w:r>
        <w:rPr>
          <w:rFonts w:ascii="Times New Roman" w:hAnsi="Times New Roman"/>
          <w:color w:val="000000"/>
          <w:sz w:val="24"/>
          <w:szCs w:val="24"/>
        </w:rPr>
        <w:t>4.pielikums</w:t>
      </w:r>
      <w:r>
        <w:rPr>
          <w:rFonts w:ascii="Times New Roman" w:hAnsi="Times New Roman"/>
          <w:color w:val="000000"/>
          <w:sz w:val="24"/>
          <w:szCs w:val="24"/>
        </w:rPr>
        <w:tab/>
      </w:r>
      <w:r w:rsidRPr="007672B9">
        <w:rPr>
          <w:rFonts w:ascii="Times New Roman" w:hAnsi="Times New Roman"/>
          <w:color w:val="000000"/>
          <w:sz w:val="24"/>
          <w:szCs w:val="24"/>
        </w:rPr>
        <w:t xml:space="preserve">Pretendenta pieredzes (veikto piegāžu un </w:t>
      </w:r>
      <w:r w:rsidR="000D3A0E">
        <w:rPr>
          <w:rFonts w:ascii="Times New Roman" w:hAnsi="Times New Roman"/>
          <w:color w:val="000000"/>
          <w:sz w:val="24"/>
          <w:szCs w:val="24"/>
        </w:rPr>
        <w:t xml:space="preserve">sniegto </w:t>
      </w:r>
      <w:r w:rsidRPr="007672B9">
        <w:rPr>
          <w:rFonts w:ascii="Times New Roman" w:hAnsi="Times New Roman"/>
          <w:color w:val="000000"/>
          <w:sz w:val="24"/>
          <w:szCs w:val="24"/>
        </w:rPr>
        <w:t>transporta kontroles sistēmas nomas</w:t>
      </w:r>
      <w:r w:rsidR="000D3A0E">
        <w:rPr>
          <w:rFonts w:ascii="Times New Roman" w:hAnsi="Times New Roman"/>
          <w:color w:val="000000"/>
          <w:sz w:val="24"/>
          <w:szCs w:val="24"/>
        </w:rPr>
        <w:t xml:space="preserve"> </w:t>
      </w:r>
      <w:proofErr w:type="spellStart"/>
      <w:r w:rsidR="000D3A0E">
        <w:rPr>
          <w:rFonts w:ascii="Times New Roman" w:hAnsi="Times New Roman"/>
          <w:color w:val="000000"/>
          <w:sz w:val="24"/>
          <w:szCs w:val="24"/>
        </w:rPr>
        <w:t>pakalpjumu</w:t>
      </w:r>
      <w:proofErr w:type="spellEnd"/>
      <w:r w:rsidRPr="007672B9">
        <w:rPr>
          <w:rFonts w:ascii="Times New Roman" w:hAnsi="Times New Roman"/>
          <w:color w:val="000000"/>
          <w:sz w:val="24"/>
          <w:szCs w:val="24"/>
        </w:rPr>
        <w:t>) apraksts;</w:t>
      </w:r>
    </w:p>
    <w:p w:rsidR="000A4D7F" w:rsidRDefault="007672B9" w:rsidP="000A4D7F">
      <w:pPr>
        <w:shd w:val="clear" w:color="auto" w:fill="FFFFFF"/>
        <w:autoSpaceDE w:val="0"/>
        <w:spacing w:after="0" w:line="240" w:lineRule="auto"/>
        <w:ind w:left="2880" w:hanging="2160"/>
        <w:jc w:val="both"/>
        <w:rPr>
          <w:rFonts w:ascii="Times New Roman" w:hAnsi="Times New Roman"/>
          <w:color w:val="000000"/>
          <w:sz w:val="24"/>
          <w:szCs w:val="24"/>
        </w:rPr>
      </w:pPr>
      <w:r>
        <w:rPr>
          <w:rFonts w:ascii="Times New Roman" w:hAnsi="Times New Roman"/>
          <w:color w:val="000000"/>
          <w:sz w:val="24"/>
          <w:szCs w:val="24"/>
        </w:rPr>
        <w:t>5</w:t>
      </w:r>
      <w:r w:rsidR="000A4D7F" w:rsidRPr="00A23828">
        <w:rPr>
          <w:rFonts w:ascii="Times New Roman" w:hAnsi="Times New Roman"/>
          <w:color w:val="000000"/>
          <w:sz w:val="24"/>
          <w:szCs w:val="24"/>
        </w:rPr>
        <w:t>.pielikums</w:t>
      </w:r>
      <w:r w:rsidR="000A4D7F" w:rsidRPr="00A23828">
        <w:rPr>
          <w:rFonts w:ascii="Times New Roman" w:hAnsi="Times New Roman"/>
          <w:color w:val="000000"/>
          <w:sz w:val="24"/>
          <w:szCs w:val="24"/>
        </w:rPr>
        <w:tab/>
        <w:t>Līguma projekts.</w:t>
      </w:r>
    </w:p>
    <w:p w:rsidR="000A4D7F" w:rsidRDefault="000A4D7F" w:rsidP="000A4D7F">
      <w:pPr>
        <w:spacing w:after="0" w:line="240" w:lineRule="auto"/>
        <w:jc w:val="right"/>
        <w:rPr>
          <w:rFonts w:ascii="Times New Roman" w:eastAsia="Times New Roman" w:hAnsi="Times New Roman"/>
          <w:b/>
          <w:sz w:val="24"/>
          <w:szCs w:val="24"/>
        </w:rPr>
      </w:pPr>
    </w:p>
    <w:p w:rsidR="000A4D7F" w:rsidRDefault="000A4D7F" w:rsidP="000A4D7F">
      <w:pPr>
        <w:spacing w:after="0" w:line="240" w:lineRule="auto"/>
        <w:jc w:val="right"/>
        <w:rPr>
          <w:rFonts w:ascii="Times New Roman" w:eastAsia="Times New Roman" w:hAnsi="Times New Roman"/>
          <w:b/>
          <w:sz w:val="24"/>
          <w:szCs w:val="24"/>
        </w:rPr>
      </w:pPr>
    </w:p>
    <w:p w:rsidR="000A4D7F" w:rsidRDefault="000A4D7F" w:rsidP="000A4D7F">
      <w:pPr>
        <w:spacing w:after="0" w:line="240" w:lineRule="auto"/>
        <w:jc w:val="right"/>
        <w:rPr>
          <w:rFonts w:ascii="Times New Roman" w:eastAsia="Times New Roman" w:hAnsi="Times New Roman"/>
          <w:b/>
          <w:sz w:val="24"/>
          <w:szCs w:val="24"/>
        </w:rPr>
      </w:pPr>
    </w:p>
    <w:p w:rsidR="000A4D7F" w:rsidRDefault="000A4D7F" w:rsidP="000A4D7F">
      <w:pPr>
        <w:spacing w:after="0" w:line="240" w:lineRule="auto"/>
        <w:jc w:val="right"/>
        <w:rPr>
          <w:rFonts w:ascii="Times New Roman" w:eastAsia="Times New Roman" w:hAnsi="Times New Roman"/>
          <w:b/>
          <w:sz w:val="24"/>
          <w:szCs w:val="24"/>
        </w:rPr>
      </w:pPr>
    </w:p>
    <w:p w:rsidR="000A4D7F" w:rsidRDefault="000A4D7F" w:rsidP="000A4D7F">
      <w:pPr>
        <w:spacing w:after="0" w:line="240" w:lineRule="auto"/>
        <w:jc w:val="right"/>
        <w:rPr>
          <w:rFonts w:ascii="Times New Roman" w:eastAsia="Times New Roman" w:hAnsi="Times New Roman"/>
          <w:b/>
          <w:sz w:val="24"/>
          <w:szCs w:val="24"/>
        </w:rPr>
      </w:pPr>
    </w:p>
    <w:p w:rsidR="000A4D7F" w:rsidRDefault="000A4D7F" w:rsidP="000A4D7F">
      <w:pPr>
        <w:spacing w:after="0" w:line="240" w:lineRule="auto"/>
        <w:jc w:val="right"/>
        <w:rPr>
          <w:rFonts w:ascii="Times New Roman" w:eastAsia="Times New Roman" w:hAnsi="Times New Roman"/>
          <w:b/>
          <w:sz w:val="24"/>
          <w:szCs w:val="24"/>
        </w:rPr>
      </w:pPr>
    </w:p>
    <w:p w:rsidR="000A4D7F" w:rsidRDefault="000A4D7F" w:rsidP="000A4D7F">
      <w:pPr>
        <w:spacing w:after="0" w:line="240" w:lineRule="auto"/>
        <w:jc w:val="right"/>
        <w:rPr>
          <w:rFonts w:ascii="Times New Roman" w:eastAsia="Times New Roman" w:hAnsi="Times New Roman"/>
          <w:b/>
          <w:sz w:val="24"/>
          <w:szCs w:val="24"/>
        </w:rPr>
      </w:pPr>
    </w:p>
    <w:p w:rsidR="000A4D7F" w:rsidRDefault="000A4D7F" w:rsidP="000A4D7F">
      <w:pPr>
        <w:spacing w:after="0" w:line="240" w:lineRule="auto"/>
        <w:jc w:val="right"/>
        <w:rPr>
          <w:rFonts w:ascii="Times New Roman" w:eastAsia="Times New Roman" w:hAnsi="Times New Roman"/>
          <w:b/>
          <w:sz w:val="24"/>
          <w:szCs w:val="24"/>
        </w:rPr>
      </w:pPr>
    </w:p>
    <w:p w:rsidR="000A4D7F" w:rsidRDefault="000A4D7F" w:rsidP="000A4D7F">
      <w:pPr>
        <w:spacing w:after="0" w:line="240" w:lineRule="auto"/>
        <w:jc w:val="right"/>
        <w:rPr>
          <w:rFonts w:ascii="Times New Roman" w:eastAsia="Times New Roman" w:hAnsi="Times New Roman"/>
          <w:b/>
          <w:sz w:val="24"/>
          <w:szCs w:val="24"/>
        </w:rPr>
      </w:pPr>
    </w:p>
    <w:p w:rsidR="000A4D7F" w:rsidRDefault="000A4D7F" w:rsidP="000A4D7F">
      <w:pPr>
        <w:spacing w:after="0" w:line="240" w:lineRule="auto"/>
        <w:jc w:val="right"/>
        <w:rPr>
          <w:rFonts w:ascii="Times New Roman" w:eastAsia="Times New Roman" w:hAnsi="Times New Roman"/>
          <w:b/>
          <w:sz w:val="24"/>
          <w:szCs w:val="24"/>
        </w:rPr>
      </w:pPr>
    </w:p>
    <w:p w:rsidR="000A4D7F" w:rsidRDefault="000A4D7F" w:rsidP="000A4D7F">
      <w:pPr>
        <w:spacing w:after="0" w:line="240" w:lineRule="auto"/>
        <w:jc w:val="right"/>
        <w:rPr>
          <w:rFonts w:ascii="Times New Roman" w:eastAsia="Times New Roman" w:hAnsi="Times New Roman"/>
          <w:b/>
          <w:sz w:val="24"/>
          <w:szCs w:val="24"/>
        </w:rPr>
      </w:pPr>
    </w:p>
    <w:p w:rsidR="000A4D7F" w:rsidRDefault="000A4D7F" w:rsidP="000A4D7F">
      <w:pPr>
        <w:spacing w:after="0" w:line="240" w:lineRule="auto"/>
        <w:jc w:val="right"/>
        <w:rPr>
          <w:rFonts w:ascii="Times New Roman" w:eastAsia="Times New Roman" w:hAnsi="Times New Roman"/>
          <w:b/>
          <w:sz w:val="24"/>
          <w:szCs w:val="24"/>
        </w:rPr>
      </w:pPr>
    </w:p>
    <w:p w:rsidR="000A4D7F" w:rsidRDefault="000A4D7F" w:rsidP="00CC1383">
      <w:pPr>
        <w:rPr>
          <w:rFonts w:ascii="Times New Roman" w:eastAsia="Times New Roman" w:hAnsi="Times New Roman"/>
          <w:b/>
          <w:sz w:val="24"/>
          <w:szCs w:val="24"/>
        </w:rPr>
      </w:pPr>
      <w:r>
        <w:rPr>
          <w:rFonts w:ascii="Times New Roman" w:eastAsia="Times New Roman" w:hAnsi="Times New Roman"/>
          <w:b/>
          <w:sz w:val="24"/>
          <w:szCs w:val="24"/>
        </w:rPr>
        <w:br w:type="page"/>
      </w:r>
    </w:p>
    <w:p w:rsidR="000A4D7F" w:rsidRDefault="000A4D7F" w:rsidP="000A4D7F">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lastRenderedPageBreak/>
        <w:t>1.pielikums</w:t>
      </w:r>
    </w:p>
    <w:p w:rsidR="000A4D7F" w:rsidRDefault="000A4D7F" w:rsidP="000A4D7F">
      <w:pPr>
        <w:spacing w:after="0" w:line="240" w:lineRule="auto"/>
        <w:jc w:val="right"/>
        <w:rPr>
          <w:rFonts w:ascii="Times New Roman" w:eastAsia="Times New Roman" w:hAnsi="Times New Roman"/>
        </w:rPr>
      </w:pPr>
      <w:r>
        <w:rPr>
          <w:rFonts w:ascii="Times New Roman" w:eastAsia="Times New Roman" w:hAnsi="Times New Roman"/>
        </w:rPr>
        <w:t xml:space="preserve">pie iepirkuma </w:t>
      </w:r>
    </w:p>
    <w:p w:rsidR="000A4D7F" w:rsidRDefault="000A4D7F" w:rsidP="000A4D7F">
      <w:pPr>
        <w:spacing w:after="0" w:line="240" w:lineRule="auto"/>
        <w:jc w:val="right"/>
        <w:rPr>
          <w:rFonts w:ascii="Times New Roman" w:eastAsia="Times New Roman" w:hAnsi="Times New Roman"/>
        </w:rPr>
      </w:pPr>
      <w:r w:rsidRPr="00F219D7">
        <w:rPr>
          <w:rFonts w:ascii="Times New Roman" w:eastAsia="Times New Roman" w:hAnsi="Times New Roman"/>
        </w:rPr>
        <w:t>ar identifikācijas Nr.PNP2014/</w:t>
      </w:r>
      <w:r w:rsidR="00361F82" w:rsidRPr="00F219D7">
        <w:rPr>
          <w:rFonts w:ascii="Times New Roman" w:eastAsia="Times New Roman" w:hAnsi="Times New Roman"/>
        </w:rPr>
        <w:t>1</w:t>
      </w:r>
      <w:r w:rsidR="00B30D57" w:rsidRPr="00F219D7">
        <w:rPr>
          <w:rFonts w:ascii="Times New Roman" w:eastAsia="Times New Roman" w:hAnsi="Times New Roman"/>
        </w:rPr>
        <w:t>5</w:t>
      </w:r>
      <w:r>
        <w:rPr>
          <w:rFonts w:ascii="Times New Roman" w:eastAsia="Times New Roman" w:hAnsi="Times New Roman"/>
        </w:rPr>
        <w:t xml:space="preserve"> </w:t>
      </w:r>
    </w:p>
    <w:p w:rsidR="000A4D7F" w:rsidRPr="00CA7638" w:rsidRDefault="000A4D7F" w:rsidP="000A4D7F">
      <w:pPr>
        <w:spacing w:after="0" w:line="240" w:lineRule="auto"/>
        <w:jc w:val="right"/>
        <w:rPr>
          <w:rFonts w:ascii="Times New Roman" w:eastAsia="Times New Roman" w:hAnsi="Times New Roman"/>
        </w:rPr>
      </w:pPr>
      <w:r>
        <w:rPr>
          <w:rFonts w:ascii="Times New Roman" w:eastAsia="Times New Roman" w:hAnsi="Times New Roman"/>
        </w:rPr>
        <w:t xml:space="preserve">nolikuma </w:t>
      </w:r>
    </w:p>
    <w:p w:rsidR="000A4D7F" w:rsidRDefault="000A4D7F" w:rsidP="000A4D7F">
      <w:pPr>
        <w:spacing w:after="0" w:line="240" w:lineRule="auto"/>
        <w:jc w:val="center"/>
      </w:pPr>
      <w:r>
        <w:rPr>
          <w:rFonts w:ascii="Times New Roman" w:eastAsia="Times New Roman" w:hAnsi="Times New Roman"/>
          <w:b/>
          <w:sz w:val="28"/>
          <w:szCs w:val="28"/>
        </w:rPr>
        <w:t xml:space="preserve">FINANŠU PIEDĀVĀJUMS </w:t>
      </w:r>
    </w:p>
    <w:p w:rsidR="000A4D7F" w:rsidRDefault="00CD3E0C" w:rsidP="000A4D7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iepirkumam</w:t>
      </w:r>
    </w:p>
    <w:p w:rsidR="000A4D7F" w:rsidRPr="00CC1383" w:rsidRDefault="008C7517" w:rsidP="000A4D7F">
      <w:pPr>
        <w:spacing w:after="0" w:line="240" w:lineRule="auto"/>
        <w:jc w:val="center"/>
        <w:rPr>
          <w:sz w:val="32"/>
          <w:szCs w:val="32"/>
        </w:rPr>
      </w:pPr>
      <w:r>
        <w:rPr>
          <w:rFonts w:ascii="Times New Roman" w:eastAsia="Times New Roman" w:hAnsi="Times New Roman"/>
          <w:b/>
          <w:bCs/>
          <w:sz w:val="24"/>
          <w:szCs w:val="24"/>
        </w:rPr>
        <w:t xml:space="preserve"> </w:t>
      </w:r>
      <w:r w:rsidR="000A4D7F">
        <w:rPr>
          <w:rFonts w:ascii="Times New Roman" w:eastAsia="Times New Roman" w:hAnsi="Times New Roman"/>
          <w:b/>
          <w:bCs/>
          <w:sz w:val="24"/>
          <w:szCs w:val="24"/>
        </w:rPr>
        <w:t>„</w:t>
      </w:r>
      <w:r w:rsidR="00CC1383" w:rsidRPr="000D3D91">
        <w:rPr>
          <w:rFonts w:ascii="Times New Roman" w:eastAsia="Times New Roman" w:hAnsi="Times New Roman"/>
          <w:b/>
          <w:bCs/>
          <w:sz w:val="32"/>
          <w:szCs w:val="32"/>
        </w:rPr>
        <w:t>GPS iekārt</w:t>
      </w:r>
      <w:r w:rsidR="008B4F74" w:rsidRPr="000D3D91">
        <w:rPr>
          <w:rFonts w:ascii="Times New Roman" w:eastAsia="Times New Roman" w:hAnsi="Times New Roman"/>
          <w:b/>
          <w:bCs/>
          <w:sz w:val="32"/>
          <w:szCs w:val="32"/>
        </w:rPr>
        <w:t>u piegāde,</w:t>
      </w:r>
      <w:r w:rsidR="00CC1383" w:rsidRPr="000D3D91">
        <w:rPr>
          <w:rFonts w:ascii="Times New Roman" w:eastAsia="Times New Roman" w:hAnsi="Times New Roman"/>
          <w:b/>
          <w:bCs/>
          <w:sz w:val="32"/>
          <w:szCs w:val="32"/>
        </w:rPr>
        <w:t xml:space="preserve"> uzstādīšana </w:t>
      </w:r>
      <w:r w:rsidR="008B4F74" w:rsidRPr="000D3D91">
        <w:rPr>
          <w:rFonts w:ascii="Times New Roman" w:eastAsia="Times New Roman" w:hAnsi="Times New Roman"/>
          <w:b/>
          <w:bCs/>
          <w:sz w:val="32"/>
          <w:szCs w:val="32"/>
        </w:rPr>
        <w:t xml:space="preserve">Priekules novada pašvaldības transportam </w:t>
      </w:r>
      <w:r w:rsidR="00CC1383" w:rsidRPr="000D3D91">
        <w:rPr>
          <w:rFonts w:ascii="Times New Roman" w:eastAsia="Times New Roman" w:hAnsi="Times New Roman"/>
          <w:b/>
          <w:bCs/>
          <w:sz w:val="32"/>
          <w:szCs w:val="32"/>
        </w:rPr>
        <w:t>un transporta kontroles sistēmas noma</w:t>
      </w:r>
      <w:r w:rsidR="000A4D7F" w:rsidRPr="00CC1383">
        <w:rPr>
          <w:rFonts w:ascii="Times New Roman" w:eastAsia="Times New Roman" w:hAnsi="Times New Roman"/>
          <w:b/>
          <w:bCs/>
          <w:i/>
          <w:sz w:val="32"/>
          <w:szCs w:val="32"/>
        </w:rPr>
        <w:t>”</w:t>
      </w:r>
    </w:p>
    <w:p w:rsidR="00C82D63" w:rsidRDefault="00C82D63" w:rsidP="000A4D7F">
      <w:pPr>
        <w:spacing w:before="120" w:after="0" w:line="240" w:lineRule="auto"/>
        <w:rPr>
          <w:rFonts w:ascii="Times New Roman" w:eastAsia="Times New Roman" w:hAnsi="Times New Roman"/>
          <w:b/>
          <w:sz w:val="24"/>
          <w:szCs w:val="24"/>
        </w:rPr>
      </w:pPr>
    </w:p>
    <w:p w:rsidR="000A4D7F" w:rsidRDefault="000A4D7F" w:rsidP="000A4D7F">
      <w:pPr>
        <w:spacing w:before="120" w:after="0" w:line="240" w:lineRule="auto"/>
        <w:rPr>
          <w:rFonts w:ascii="Times New Roman" w:eastAsia="Times New Roman" w:hAnsi="Times New Roman"/>
          <w:b/>
          <w:sz w:val="24"/>
          <w:szCs w:val="24"/>
        </w:rPr>
      </w:pPr>
      <w:r>
        <w:rPr>
          <w:rFonts w:ascii="Times New Roman" w:eastAsia="Times New Roman" w:hAnsi="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4280"/>
        <w:gridCol w:w="4242"/>
      </w:tblGrid>
      <w:tr w:rsidR="000A4D7F" w:rsidTr="003960CD">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D7F" w:rsidRDefault="000A4D7F" w:rsidP="003960C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D7F" w:rsidRDefault="000A4D7F" w:rsidP="003960C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Rekvizīti</w:t>
            </w:r>
          </w:p>
        </w:tc>
      </w:tr>
      <w:tr w:rsidR="000A4D7F" w:rsidTr="003960CD">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D7F" w:rsidRDefault="000A4D7F" w:rsidP="003960CD">
            <w:pPr>
              <w:spacing w:after="0" w:line="240" w:lineRule="auto"/>
              <w:rPr>
                <w:rFonts w:ascii="Times New Roman" w:eastAsia="Times New Roman" w:hAnsi="Times New Roman"/>
                <w:sz w:val="24"/>
                <w:szCs w:val="24"/>
              </w:rPr>
            </w:pPr>
          </w:p>
          <w:p w:rsidR="000A4D7F" w:rsidRDefault="000A4D7F" w:rsidP="003960CD">
            <w:pPr>
              <w:spacing w:after="0" w:line="240" w:lineRule="auto"/>
              <w:rPr>
                <w:rFonts w:ascii="Times New Roman" w:eastAsia="Times New Roman" w:hAnsi="Times New Roman"/>
                <w:sz w:val="24"/>
                <w:szCs w:val="24"/>
              </w:rPr>
            </w:pPr>
          </w:p>
          <w:p w:rsidR="000A4D7F" w:rsidRDefault="000A4D7F" w:rsidP="003960CD">
            <w:pPr>
              <w:spacing w:after="0" w:line="240" w:lineRule="auto"/>
              <w:rPr>
                <w:rFonts w:ascii="Times New Roman" w:eastAsia="Times New Roman" w:hAnsi="Times New Roman"/>
                <w:sz w:val="24"/>
                <w:szCs w:val="24"/>
              </w:rPr>
            </w:pPr>
          </w:p>
          <w:p w:rsidR="000A4D7F" w:rsidRDefault="000A4D7F" w:rsidP="003960CD">
            <w:pPr>
              <w:spacing w:after="0" w:line="240" w:lineRule="auto"/>
              <w:rPr>
                <w:rFonts w:ascii="Times New Roman" w:eastAsia="Times New Roman" w:hAnsi="Times New Roman"/>
                <w:sz w:val="24"/>
                <w:szCs w:val="24"/>
              </w:rPr>
            </w:pPr>
          </w:p>
          <w:p w:rsidR="000A4D7F" w:rsidRDefault="000A4D7F" w:rsidP="003960CD">
            <w:pPr>
              <w:spacing w:after="0" w:line="240" w:lineRule="auto"/>
              <w:rPr>
                <w:rFonts w:ascii="Times New Roman" w:eastAsia="Times New Roman" w:hAnsi="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D7F" w:rsidRDefault="000A4D7F" w:rsidP="003960CD">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Reģ.Nr</w:t>
            </w:r>
            <w:proofErr w:type="spellEnd"/>
            <w:r>
              <w:rPr>
                <w:rFonts w:ascii="Times New Roman" w:eastAsia="Times New Roman" w:hAnsi="Times New Roman"/>
                <w:sz w:val="24"/>
                <w:szCs w:val="24"/>
              </w:rPr>
              <w:t>.:</w:t>
            </w:r>
          </w:p>
          <w:p w:rsidR="000A4D7F" w:rsidRDefault="000A4D7F" w:rsidP="003960CD">
            <w:pPr>
              <w:spacing w:after="0" w:line="240" w:lineRule="auto"/>
              <w:rPr>
                <w:rFonts w:ascii="Times New Roman" w:eastAsia="Times New Roman" w:hAnsi="Times New Roman"/>
                <w:sz w:val="24"/>
                <w:szCs w:val="24"/>
              </w:rPr>
            </w:pPr>
            <w:r>
              <w:rPr>
                <w:rFonts w:ascii="Times New Roman" w:eastAsia="Times New Roman" w:hAnsi="Times New Roman"/>
                <w:sz w:val="24"/>
                <w:szCs w:val="24"/>
              </w:rPr>
              <w:t>Adrese:</w:t>
            </w:r>
          </w:p>
          <w:p w:rsidR="000A4D7F" w:rsidRDefault="000A4D7F" w:rsidP="003960CD">
            <w:pPr>
              <w:spacing w:after="0" w:line="240" w:lineRule="auto"/>
              <w:rPr>
                <w:rFonts w:ascii="Times New Roman" w:eastAsia="Times New Roman" w:hAnsi="Times New Roman"/>
                <w:sz w:val="24"/>
                <w:szCs w:val="24"/>
              </w:rPr>
            </w:pPr>
            <w:r>
              <w:rPr>
                <w:rFonts w:ascii="Times New Roman" w:eastAsia="Times New Roman" w:hAnsi="Times New Roman"/>
                <w:sz w:val="24"/>
                <w:szCs w:val="24"/>
              </w:rPr>
              <w:t>Banka:</w:t>
            </w:r>
          </w:p>
          <w:p w:rsidR="000A4D7F" w:rsidRDefault="000A4D7F" w:rsidP="003960CD">
            <w:pPr>
              <w:spacing w:after="0" w:line="240" w:lineRule="auto"/>
              <w:rPr>
                <w:rFonts w:ascii="Times New Roman" w:eastAsia="Times New Roman" w:hAnsi="Times New Roman"/>
                <w:sz w:val="24"/>
                <w:szCs w:val="24"/>
              </w:rPr>
            </w:pPr>
            <w:r>
              <w:rPr>
                <w:rFonts w:ascii="Times New Roman" w:eastAsia="Times New Roman" w:hAnsi="Times New Roman"/>
                <w:sz w:val="24"/>
                <w:szCs w:val="24"/>
              </w:rPr>
              <w:t>Kods:</w:t>
            </w:r>
          </w:p>
          <w:p w:rsidR="000A4D7F" w:rsidRDefault="000A4D7F" w:rsidP="003960CD">
            <w:pPr>
              <w:spacing w:after="0" w:line="240" w:lineRule="auto"/>
              <w:rPr>
                <w:rFonts w:ascii="Times New Roman" w:eastAsia="Times New Roman" w:hAnsi="Times New Roman"/>
                <w:sz w:val="24"/>
                <w:szCs w:val="24"/>
              </w:rPr>
            </w:pPr>
            <w:r>
              <w:rPr>
                <w:rFonts w:ascii="Times New Roman" w:eastAsia="Times New Roman" w:hAnsi="Times New Roman"/>
                <w:sz w:val="24"/>
                <w:szCs w:val="24"/>
              </w:rPr>
              <w:t>Konts:</w:t>
            </w:r>
          </w:p>
          <w:p w:rsidR="000A4D7F" w:rsidRDefault="000A4D7F" w:rsidP="003960CD">
            <w:pPr>
              <w:spacing w:after="0" w:line="240" w:lineRule="auto"/>
              <w:rPr>
                <w:rFonts w:ascii="Times New Roman" w:eastAsia="Times New Roman" w:hAnsi="Times New Roman"/>
                <w:sz w:val="24"/>
                <w:szCs w:val="24"/>
              </w:rPr>
            </w:pPr>
            <w:r>
              <w:rPr>
                <w:rFonts w:ascii="Times New Roman" w:eastAsia="Times New Roman" w:hAnsi="Times New Roman"/>
                <w:sz w:val="24"/>
                <w:szCs w:val="24"/>
              </w:rPr>
              <w:t>Tālrunis:</w:t>
            </w:r>
          </w:p>
          <w:p w:rsidR="000A4D7F" w:rsidRDefault="000A4D7F" w:rsidP="003960CD">
            <w:pPr>
              <w:spacing w:after="0" w:line="240" w:lineRule="auto"/>
              <w:rPr>
                <w:rFonts w:ascii="Times New Roman" w:eastAsia="Times New Roman" w:hAnsi="Times New Roman"/>
                <w:sz w:val="24"/>
                <w:szCs w:val="24"/>
              </w:rPr>
            </w:pPr>
            <w:r>
              <w:rPr>
                <w:rFonts w:ascii="Times New Roman" w:eastAsia="Times New Roman" w:hAnsi="Times New Roman"/>
                <w:sz w:val="24"/>
                <w:szCs w:val="24"/>
              </w:rPr>
              <w:t>Fakss:</w:t>
            </w:r>
          </w:p>
          <w:p w:rsidR="000A4D7F" w:rsidRDefault="000A4D7F" w:rsidP="003960C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e-pasta adrese: </w:t>
            </w:r>
          </w:p>
        </w:tc>
      </w:tr>
    </w:tbl>
    <w:p w:rsidR="00C82D63" w:rsidRDefault="00C82D63" w:rsidP="000A4D7F">
      <w:pPr>
        <w:spacing w:before="120" w:after="0" w:line="240" w:lineRule="auto"/>
        <w:jc w:val="both"/>
        <w:rPr>
          <w:rFonts w:ascii="Times New Roman" w:eastAsia="Times New Roman" w:hAnsi="Times New Roman"/>
          <w:b/>
          <w:sz w:val="24"/>
          <w:szCs w:val="24"/>
        </w:rPr>
      </w:pPr>
    </w:p>
    <w:p w:rsidR="000A4D7F" w:rsidRDefault="000A4D7F" w:rsidP="000A4D7F">
      <w:pPr>
        <w:spacing w:before="120" w:after="0" w:line="240" w:lineRule="auto"/>
        <w:jc w:val="both"/>
      </w:pPr>
      <w:r>
        <w:rPr>
          <w:rFonts w:ascii="Times New Roman" w:eastAsia="Times New Roman" w:hAnsi="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0A4D7F" w:rsidTr="003960CD">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D7F" w:rsidRDefault="000A4D7F" w:rsidP="003960C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Amats, 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D7F" w:rsidRDefault="000A4D7F" w:rsidP="003960CD">
            <w:pPr>
              <w:spacing w:after="0" w:line="240" w:lineRule="auto"/>
              <w:jc w:val="both"/>
              <w:rPr>
                <w:rFonts w:ascii="Times New Roman" w:eastAsia="Times New Roman" w:hAnsi="Times New Roman"/>
                <w:sz w:val="24"/>
                <w:szCs w:val="24"/>
              </w:rPr>
            </w:pPr>
          </w:p>
        </w:tc>
      </w:tr>
      <w:tr w:rsidR="000A4D7F" w:rsidTr="003960CD">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D7F" w:rsidRDefault="000A4D7F" w:rsidP="003960C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Tālrunis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D7F" w:rsidRDefault="000A4D7F" w:rsidP="003960CD">
            <w:pPr>
              <w:spacing w:after="0" w:line="240" w:lineRule="auto"/>
              <w:jc w:val="both"/>
              <w:rPr>
                <w:rFonts w:ascii="Times New Roman" w:eastAsia="Times New Roman" w:hAnsi="Times New Roman"/>
                <w:sz w:val="24"/>
                <w:szCs w:val="24"/>
              </w:rPr>
            </w:pPr>
          </w:p>
        </w:tc>
      </w:tr>
      <w:tr w:rsidR="000A4D7F" w:rsidTr="003960CD">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D7F" w:rsidRDefault="000A4D7F" w:rsidP="003960C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D7F" w:rsidRDefault="000A4D7F" w:rsidP="003960CD">
            <w:pPr>
              <w:spacing w:after="0" w:line="240" w:lineRule="auto"/>
              <w:jc w:val="both"/>
              <w:rPr>
                <w:rFonts w:ascii="Times New Roman" w:eastAsia="Times New Roman" w:hAnsi="Times New Roman"/>
                <w:sz w:val="24"/>
                <w:szCs w:val="24"/>
              </w:rPr>
            </w:pPr>
          </w:p>
        </w:tc>
      </w:tr>
    </w:tbl>
    <w:p w:rsidR="00C82D63" w:rsidRDefault="00C82D63" w:rsidP="000A4D7F">
      <w:pPr>
        <w:spacing w:before="120" w:after="0" w:line="240" w:lineRule="auto"/>
        <w:jc w:val="both"/>
        <w:rPr>
          <w:rFonts w:ascii="Times New Roman" w:eastAsia="Times New Roman" w:hAnsi="Times New Roman"/>
          <w:b/>
          <w:sz w:val="24"/>
          <w:szCs w:val="24"/>
        </w:rPr>
      </w:pPr>
    </w:p>
    <w:p w:rsidR="000A4D7F" w:rsidRDefault="000A4D7F" w:rsidP="000A4D7F">
      <w:pPr>
        <w:spacing w:before="120" w:after="0" w:line="240" w:lineRule="auto"/>
        <w:jc w:val="both"/>
      </w:pPr>
      <w:r>
        <w:rPr>
          <w:rFonts w:ascii="Times New Roman" w:eastAsia="Times New Roman" w:hAnsi="Times New Roman"/>
          <w:b/>
          <w:sz w:val="24"/>
          <w:szCs w:val="24"/>
        </w:rPr>
        <w:t>3. PIEDĀVĀJUMS</w:t>
      </w:r>
    </w:p>
    <w:p w:rsidR="00C82D63" w:rsidRDefault="00C82D63" w:rsidP="000A4D7F">
      <w:pPr>
        <w:spacing w:after="0" w:line="240" w:lineRule="auto"/>
        <w:jc w:val="both"/>
        <w:rPr>
          <w:rFonts w:ascii="Times New Roman" w:eastAsia="Times New Roman" w:hAnsi="Times New Roman"/>
          <w:sz w:val="24"/>
          <w:szCs w:val="24"/>
        </w:rPr>
      </w:pPr>
    </w:p>
    <w:p w:rsidR="000A4D7F" w:rsidRDefault="000A4D7F" w:rsidP="000A4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3.1. </w:t>
      </w:r>
      <w:r w:rsidRPr="009B0852">
        <w:rPr>
          <w:rFonts w:ascii="Times New Roman" w:eastAsia="Times New Roman" w:hAnsi="Times New Roman" w:cs="Times New Roman"/>
          <w:sz w:val="24"/>
          <w:szCs w:val="24"/>
        </w:rPr>
        <w:t xml:space="preserve">Mēs </w:t>
      </w:r>
      <w:r w:rsidRPr="00815ED9">
        <w:rPr>
          <w:rFonts w:ascii="Times New Roman" w:eastAsia="Times New Roman" w:hAnsi="Times New Roman" w:cs="Times New Roman"/>
          <w:sz w:val="24"/>
          <w:szCs w:val="24"/>
        </w:rPr>
        <w:t xml:space="preserve">piedāvājam </w:t>
      </w:r>
      <w:r w:rsidR="008B4F74" w:rsidRPr="00815ED9">
        <w:rPr>
          <w:rFonts w:ascii="Times New Roman" w:eastAsia="Times New Roman" w:hAnsi="Times New Roman" w:cs="Times New Roman"/>
          <w:sz w:val="24"/>
          <w:szCs w:val="24"/>
        </w:rPr>
        <w:t xml:space="preserve">piegādāt, </w:t>
      </w:r>
      <w:r w:rsidR="007C5F8B" w:rsidRPr="00815ED9">
        <w:rPr>
          <w:rFonts w:ascii="Times New Roman" w:eastAsia="Times New Roman" w:hAnsi="Times New Roman" w:cs="Times New Roman"/>
          <w:sz w:val="24"/>
          <w:szCs w:val="24"/>
        </w:rPr>
        <w:t xml:space="preserve">uzstādīt </w:t>
      </w:r>
      <w:r w:rsidR="008B4F74" w:rsidRPr="00815ED9">
        <w:rPr>
          <w:rFonts w:ascii="Times New Roman" w:eastAsia="Times New Roman" w:hAnsi="Times New Roman" w:cs="Times New Roman"/>
          <w:sz w:val="24"/>
          <w:szCs w:val="24"/>
        </w:rPr>
        <w:t xml:space="preserve">un kalibrēt </w:t>
      </w:r>
      <w:r w:rsidR="007C5F8B" w:rsidRPr="00815ED9">
        <w:rPr>
          <w:rFonts w:ascii="Times New Roman" w:eastAsia="Times New Roman" w:hAnsi="Times New Roman" w:cs="Times New Roman"/>
          <w:sz w:val="24"/>
          <w:szCs w:val="24"/>
        </w:rPr>
        <w:t xml:space="preserve">GPS </w:t>
      </w:r>
      <w:r w:rsidR="008B4F74" w:rsidRPr="00815ED9">
        <w:rPr>
          <w:rFonts w:ascii="Times New Roman" w:eastAsia="Times New Roman" w:hAnsi="Times New Roman" w:cs="Times New Roman"/>
          <w:sz w:val="24"/>
          <w:szCs w:val="24"/>
        </w:rPr>
        <w:t>iekārtas</w:t>
      </w:r>
      <w:r w:rsidR="007C5F8B" w:rsidRPr="00815ED9">
        <w:rPr>
          <w:rFonts w:ascii="Times New Roman" w:eastAsia="Times New Roman" w:hAnsi="Times New Roman" w:cs="Times New Roman"/>
          <w:sz w:val="24"/>
          <w:szCs w:val="24"/>
        </w:rPr>
        <w:t xml:space="preserve"> un </w:t>
      </w:r>
      <w:r w:rsidR="00B30D57" w:rsidRPr="003B21D4">
        <w:rPr>
          <w:rFonts w:ascii="Times New Roman" w:eastAsia="Times New Roman" w:hAnsi="Times New Roman" w:cs="Times New Roman"/>
          <w:sz w:val="24"/>
          <w:szCs w:val="24"/>
        </w:rPr>
        <w:t xml:space="preserve">sniegt </w:t>
      </w:r>
      <w:r w:rsidR="007C5F8B" w:rsidRPr="003B21D4">
        <w:rPr>
          <w:rFonts w:ascii="Times New Roman" w:eastAsia="Times New Roman" w:hAnsi="Times New Roman" w:cs="Times New Roman"/>
          <w:sz w:val="24"/>
          <w:szCs w:val="24"/>
        </w:rPr>
        <w:t>transporta kontroles sistēmas nomas</w:t>
      </w:r>
      <w:r w:rsidR="00B30D57" w:rsidRPr="003B21D4">
        <w:rPr>
          <w:rFonts w:ascii="Times New Roman" w:eastAsia="Times New Roman" w:hAnsi="Times New Roman" w:cs="Times New Roman"/>
          <w:sz w:val="24"/>
          <w:szCs w:val="24"/>
        </w:rPr>
        <w:t xml:space="preserve"> pakalpojumu</w:t>
      </w:r>
      <w:r w:rsidR="007C5F8B" w:rsidRPr="003B21D4">
        <w:rPr>
          <w:rFonts w:ascii="Times New Roman" w:eastAsia="Times New Roman" w:hAnsi="Times New Roman" w:cs="Times New Roman"/>
          <w:sz w:val="24"/>
          <w:szCs w:val="24"/>
        </w:rPr>
        <w:t xml:space="preserve"> </w:t>
      </w:r>
      <w:r w:rsidRPr="003B21D4">
        <w:rPr>
          <w:rFonts w:ascii="Times New Roman" w:eastAsia="Times New Roman" w:hAnsi="Times New Roman" w:cs="Times New Roman"/>
          <w:sz w:val="24"/>
          <w:szCs w:val="24"/>
        </w:rPr>
        <w:t>Priekules novada pašvaldībai</w:t>
      </w:r>
      <w:r w:rsidR="00AF7BC4" w:rsidRPr="003B21D4">
        <w:rPr>
          <w:rFonts w:ascii="Times New Roman" w:eastAsia="Times New Roman" w:hAnsi="Times New Roman" w:cs="Times New Roman"/>
          <w:sz w:val="24"/>
          <w:szCs w:val="24"/>
        </w:rPr>
        <w:t xml:space="preserve"> </w:t>
      </w:r>
      <w:r w:rsidRPr="003B21D4">
        <w:rPr>
          <w:rFonts w:ascii="Times New Roman" w:eastAsia="Times New Roman" w:hAnsi="Times New Roman" w:cs="Times New Roman"/>
          <w:sz w:val="24"/>
          <w:szCs w:val="24"/>
        </w:rPr>
        <w:t xml:space="preserve">saskaņā ar iepirkuma </w:t>
      </w:r>
      <w:r w:rsidRPr="009B0852">
        <w:rPr>
          <w:rFonts w:ascii="Times New Roman" w:eastAsia="Times New Roman" w:hAnsi="Times New Roman" w:cs="Times New Roman"/>
          <w:sz w:val="24"/>
          <w:szCs w:val="24"/>
        </w:rPr>
        <w:t>nolikumā norādītajiem nosacījumiem un atbilstoši tehniskajai specifikācijai</w:t>
      </w:r>
      <w:r>
        <w:rPr>
          <w:rFonts w:ascii="Times New Roman" w:eastAsia="Times New Roman" w:hAnsi="Times New Roman" w:cs="Times New Roman"/>
          <w:sz w:val="24"/>
          <w:szCs w:val="24"/>
        </w:rPr>
        <w:t>.</w:t>
      </w:r>
    </w:p>
    <w:p w:rsidR="00A45B2D" w:rsidRDefault="00A45B2D" w:rsidP="000A4D7F">
      <w:pPr>
        <w:spacing w:after="0" w:line="240" w:lineRule="auto"/>
        <w:jc w:val="both"/>
        <w:rPr>
          <w:rFonts w:ascii="Times New Roman" w:eastAsia="Times New Roman" w:hAnsi="Times New Roman" w:cs="Times New Roman"/>
          <w:sz w:val="24"/>
          <w:szCs w:val="24"/>
        </w:rPr>
      </w:pPr>
    </w:p>
    <w:p w:rsidR="00A45B2D" w:rsidRPr="00A45B2D" w:rsidRDefault="00A45B2D" w:rsidP="00A45B2D">
      <w:pPr>
        <w:spacing w:after="0" w:line="240" w:lineRule="auto"/>
        <w:jc w:val="both"/>
        <w:rPr>
          <w:rFonts w:ascii="Times New Roman" w:eastAsia="Times New Roman" w:hAnsi="Times New Roman" w:cs="Times New Roman"/>
          <w:sz w:val="24"/>
          <w:szCs w:val="24"/>
        </w:rPr>
      </w:pPr>
      <w:r w:rsidRPr="00A45B2D">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Pr="00A45B2D">
        <w:rPr>
          <w:rFonts w:ascii="Times New Roman" w:eastAsia="Times New Roman" w:hAnsi="Times New Roman" w:cs="Times New Roman"/>
          <w:sz w:val="24"/>
          <w:szCs w:val="24"/>
        </w:rPr>
        <w:t>. Mūsu piedāvājums ir:</w:t>
      </w:r>
    </w:p>
    <w:tbl>
      <w:tblPr>
        <w:tblW w:w="9210" w:type="dxa"/>
        <w:tblInd w:w="108" w:type="dxa"/>
        <w:tblLayout w:type="fixed"/>
        <w:tblCellMar>
          <w:left w:w="10" w:type="dxa"/>
          <w:right w:w="10" w:type="dxa"/>
        </w:tblCellMar>
        <w:tblLook w:val="04A0" w:firstRow="1" w:lastRow="0" w:firstColumn="1" w:lastColumn="0" w:noHBand="0" w:noVBand="1"/>
      </w:tblPr>
      <w:tblGrid>
        <w:gridCol w:w="1134"/>
        <w:gridCol w:w="2833"/>
        <w:gridCol w:w="1419"/>
        <w:gridCol w:w="1985"/>
        <w:gridCol w:w="1839"/>
      </w:tblGrid>
      <w:tr w:rsidR="00CD3E0C" w:rsidRPr="002D1028" w:rsidTr="00C82D63">
        <w:tc>
          <w:tcPr>
            <w:tcW w:w="1134"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hideMark/>
          </w:tcPr>
          <w:p w:rsidR="00CD3E0C" w:rsidRPr="002D1028" w:rsidRDefault="00CD3E0C" w:rsidP="00CD3E0C">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Nr.p.k</w:t>
            </w:r>
            <w:proofErr w:type="spellEnd"/>
            <w:r>
              <w:rPr>
                <w:rFonts w:ascii="Times New Roman" w:eastAsia="Times New Roman" w:hAnsi="Times New Roman" w:cs="Times New Roman"/>
                <w:b/>
                <w:sz w:val="24"/>
                <w:szCs w:val="24"/>
              </w:rPr>
              <w:t>.</w:t>
            </w:r>
          </w:p>
        </w:tc>
        <w:tc>
          <w:tcPr>
            <w:tcW w:w="2833"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hideMark/>
          </w:tcPr>
          <w:p w:rsidR="00CD3E0C" w:rsidRPr="002D1028" w:rsidRDefault="00CD3E0C" w:rsidP="00CD3E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Piegāde vai p</w:t>
            </w:r>
            <w:r w:rsidRPr="002D1028">
              <w:rPr>
                <w:rFonts w:ascii="Times New Roman" w:eastAsia="Times New Roman" w:hAnsi="Times New Roman" w:cs="Times New Roman"/>
                <w:b/>
                <w:sz w:val="24"/>
                <w:szCs w:val="24"/>
              </w:rPr>
              <w:t>akalpojum</w:t>
            </w:r>
            <w:r>
              <w:rPr>
                <w:rFonts w:ascii="Times New Roman" w:eastAsia="Times New Roman" w:hAnsi="Times New Roman" w:cs="Times New Roman"/>
                <w:b/>
                <w:sz w:val="24"/>
                <w:szCs w:val="24"/>
              </w:rPr>
              <w:t>s</w:t>
            </w:r>
          </w:p>
          <w:p w:rsidR="00CD3E0C" w:rsidRPr="002D1028" w:rsidRDefault="00CD3E0C" w:rsidP="00802837">
            <w:pPr>
              <w:spacing w:after="0" w:line="240" w:lineRule="auto"/>
              <w:jc w:val="center"/>
              <w:rPr>
                <w:rFonts w:ascii="Times New Roman" w:eastAsia="Times New Roman" w:hAnsi="Times New Roman" w:cs="Times New Roman"/>
                <w:b/>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hideMark/>
          </w:tcPr>
          <w:p w:rsidR="00CD3E0C" w:rsidRPr="002D1028" w:rsidRDefault="00CD3E0C" w:rsidP="00CD3E0C">
            <w:pPr>
              <w:spacing w:after="0" w:line="240" w:lineRule="auto"/>
              <w:jc w:val="center"/>
              <w:rPr>
                <w:rFonts w:ascii="Times New Roman" w:eastAsia="Times New Roman" w:hAnsi="Times New Roman" w:cs="Times New Roman"/>
                <w:b/>
                <w:sz w:val="24"/>
                <w:szCs w:val="24"/>
              </w:rPr>
            </w:pPr>
            <w:r w:rsidRPr="002D1028">
              <w:rPr>
                <w:rFonts w:ascii="Times New Roman" w:eastAsia="Times New Roman" w:hAnsi="Times New Roman" w:cs="Times New Roman"/>
                <w:b/>
                <w:sz w:val="24"/>
                <w:szCs w:val="24"/>
              </w:rPr>
              <w:t xml:space="preserve">Daudzums </w:t>
            </w:r>
          </w:p>
        </w:tc>
        <w:tc>
          <w:tcPr>
            <w:tcW w:w="1985" w:type="dxa"/>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CD3E0C" w:rsidRPr="002D1028" w:rsidRDefault="00CD3E0C" w:rsidP="00CD3E0C">
            <w:pPr>
              <w:spacing w:after="0" w:line="240" w:lineRule="auto"/>
              <w:jc w:val="center"/>
              <w:rPr>
                <w:rFonts w:ascii="Times New Roman" w:eastAsia="Times New Roman" w:hAnsi="Times New Roman" w:cs="Times New Roman"/>
                <w:b/>
                <w:sz w:val="24"/>
                <w:szCs w:val="24"/>
              </w:rPr>
            </w:pPr>
            <w:r w:rsidRPr="002D1028">
              <w:rPr>
                <w:rFonts w:ascii="Times New Roman" w:eastAsia="Times New Roman" w:hAnsi="Times New Roman" w:cs="Times New Roman"/>
                <w:b/>
                <w:sz w:val="24"/>
                <w:szCs w:val="24"/>
              </w:rPr>
              <w:t xml:space="preserve">Cena par </w:t>
            </w:r>
            <w:r>
              <w:rPr>
                <w:rFonts w:ascii="Times New Roman" w:eastAsia="Times New Roman" w:hAnsi="Times New Roman" w:cs="Times New Roman"/>
                <w:b/>
                <w:sz w:val="24"/>
                <w:szCs w:val="24"/>
              </w:rPr>
              <w:t xml:space="preserve">vienu </w:t>
            </w:r>
            <w:r w:rsidRPr="002D1028">
              <w:rPr>
                <w:rFonts w:ascii="Times New Roman" w:eastAsia="Times New Roman" w:hAnsi="Times New Roman" w:cs="Times New Roman"/>
                <w:b/>
                <w:sz w:val="24"/>
                <w:szCs w:val="24"/>
              </w:rPr>
              <w:t>vienību bez PVN</w:t>
            </w:r>
            <w:r>
              <w:rPr>
                <w:rFonts w:ascii="Times New Roman" w:eastAsia="Times New Roman" w:hAnsi="Times New Roman" w:cs="Times New Roman"/>
                <w:b/>
                <w:sz w:val="24"/>
                <w:szCs w:val="24"/>
              </w:rPr>
              <w:t>,</w:t>
            </w:r>
            <w:r w:rsidRPr="002D1028">
              <w:rPr>
                <w:rFonts w:ascii="Times New Roman" w:eastAsia="Times New Roman" w:hAnsi="Times New Roman" w:cs="Times New Roman"/>
                <w:b/>
                <w:sz w:val="24"/>
                <w:szCs w:val="24"/>
              </w:rPr>
              <w:t xml:space="preserve"> EUR </w:t>
            </w:r>
          </w:p>
        </w:tc>
        <w:tc>
          <w:tcPr>
            <w:tcW w:w="1839" w:type="dxa"/>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CD3E0C" w:rsidRPr="002D1028" w:rsidRDefault="00CD3E0C" w:rsidP="00CD3E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r w:rsidRPr="002D1028">
              <w:rPr>
                <w:rFonts w:ascii="Times New Roman" w:eastAsia="Times New Roman" w:hAnsi="Times New Roman" w:cs="Times New Roman"/>
                <w:b/>
                <w:sz w:val="24"/>
                <w:szCs w:val="24"/>
              </w:rPr>
              <w:t xml:space="preserve">umma par visu apjomu </w:t>
            </w:r>
            <w:r>
              <w:rPr>
                <w:rFonts w:ascii="Times New Roman" w:eastAsia="Times New Roman" w:hAnsi="Times New Roman" w:cs="Times New Roman"/>
                <w:b/>
                <w:sz w:val="24"/>
                <w:szCs w:val="24"/>
              </w:rPr>
              <w:t>bez PVN,</w:t>
            </w:r>
            <w:r w:rsidRPr="002D1028">
              <w:rPr>
                <w:rFonts w:ascii="Times New Roman" w:eastAsia="Times New Roman" w:hAnsi="Times New Roman" w:cs="Times New Roman"/>
                <w:b/>
                <w:sz w:val="24"/>
                <w:szCs w:val="24"/>
              </w:rPr>
              <w:t xml:space="preserve"> EUR </w:t>
            </w:r>
          </w:p>
        </w:tc>
      </w:tr>
      <w:tr w:rsidR="00CD3E0C" w:rsidRPr="002D1028" w:rsidTr="00C82D63">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3E0C" w:rsidRPr="002D1028" w:rsidRDefault="00CD3E0C" w:rsidP="00CD3E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D3E0C" w:rsidRPr="002D1028" w:rsidRDefault="00CD3E0C" w:rsidP="00CD3E0C">
            <w:pPr>
              <w:spacing w:after="0" w:line="240" w:lineRule="auto"/>
              <w:rPr>
                <w:rFonts w:ascii="Times New Roman" w:eastAsia="Times New Roman" w:hAnsi="Times New Roman" w:cs="Times New Roman"/>
                <w:sz w:val="24"/>
                <w:szCs w:val="24"/>
              </w:rPr>
            </w:pPr>
            <w:r w:rsidRPr="00CD59FE">
              <w:rPr>
                <w:rFonts w:ascii="Times New Roman" w:eastAsia="Times New Roman" w:hAnsi="Times New Roman"/>
                <w:sz w:val="24"/>
                <w:szCs w:val="24"/>
              </w:rPr>
              <w:t>GPS iekārtas, to uzstādīšana ar degvielas kontroli, pieslēdzoties automašīnu analogajam rādītājam vai CAN līnijai</w:t>
            </w:r>
            <w:r>
              <w:rPr>
                <w:rFonts w:ascii="Times New Roman" w:eastAsia="Times New Roman" w:hAnsi="Times New Roman"/>
                <w:sz w:val="24"/>
                <w:szCs w:val="24"/>
              </w:rPr>
              <w:t xml:space="preserve"> </w:t>
            </w: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D3E0C" w:rsidRPr="002D1028" w:rsidRDefault="00CD3E0C" w:rsidP="008028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 xml:space="preserve">27 </w:t>
            </w:r>
            <w:proofErr w:type="spellStart"/>
            <w:r>
              <w:rPr>
                <w:rFonts w:ascii="Times New Roman" w:eastAsia="Times New Roman" w:hAnsi="Times New Roman"/>
                <w:sz w:val="24"/>
                <w:szCs w:val="24"/>
              </w:rPr>
              <w:t>gab</w:t>
            </w:r>
            <w:proofErr w:type="spellEnd"/>
            <w:r>
              <w:rPr>
                <w:rFonts w:ascii="Times New Roman" w:eastAsia="Times New Roman" w:hAnsi="Times New Roman"/>
                <w:sz w:val="24"/>
                <w:szCs w:val="24"/>
              </w:rPr>
              <w:t>.</w:t>
            </w:r>
          </w:p>
        </w:tc>
        <w:tc>
          <w:tcPr>
            <w:tcW w:w="1985" w:type="dxa"/>
            <w:tcBorders>
              <w:top w:val="single" w:sz="4" w:space="0" w:color="00000A"/>
              <w:left w:val="single" w:sz="4" w:space="0" w:color="00000A"/>
              <w:bottom w:val="single" w:sz="4" w:space="0" w:color="00000A"/>
              <w:right w:val="single" w:sz="4" w:space="0" w:color="00000A"/>
            </w:tcBorders>
            <w:vAlign w:val="center"/>
          </w:tcPr>
          <w:p w:rsidR="00CD3E0C" w:rsidRPr="002D1028" w:rsidRDefault="00CD3E0C" w:rsidP="00802837">
            <w:pPr>
              <w:spacing w:after="0" w:line="240" w:lineRule="auto"/>
              <w:jc w:val="center"/>
              <w:rPr>
                <w:rFonts w:ascii="Times New Roman" w:eastAsia="Times New Roman" w:hAnsi="Times New Roman" w:cs="Times New Roman"/>
                <w:sz w:val="24"/>
                <w:szCs w:val="24"/>
              </w:rPr>
            </w:pPr>
          </w:p>
        </w:tc>
        <w:tc>
          <w:tcPr>
            <w:tcW w:w="1839" w:type="dxa"/>
            <w:tcBorders>
              <w:top w:val="single" w:sz="4" w:space="0" w:color="00000A"/>
              <w:left w:val="single" w:sz="4" w:space="0" w:color="00000A"/>
              <w:bottom w:val="single" w:sz="4" w:space="0" w:color="00000A"/>
              <w:right w:val="single" w:sz="4" w:space="0" w:color="00000A"/>
            </w:tcBorders>
            <w:vAlign w:val="center"/>
          </w:tcPr>
          <w:p w:rsidR="00CD3E0C" w:rsidRPr="002D1028" w:rsidRDefault="00CD3E0C" w:rsidP="00802837">
            <w:pPr>
              <w:spacing w:after="0" w:line="240" w:lineRule="auto"/>
              <w:jc w:val="center"/>
              <w:rPr>
                <w:rFonts w:ascii="Times New Roman" w:eastAsia="Times New Roman" w:hAnsi="Times New Roman" w:cs="Times New Roman"/>
                <w:sz w:val="24"/>
                <w:szCs w:val="24"/>
              </w:rPr>
            </w:pPr>
          </w:p>
        </w:tc>
      </w:tr>
      <w:tr w:rsidR="00CD3E0C" w:rsidRPr="002D1028" w:rsidTr="00C82D63">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D3E0C" w:rsidRPr="002D1028" w:rsidRDefault="00CD3E0C" w:rsidP="00CD3E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D3E0C" w:rsidRPr="002D1028" w:rsidRDefault="00CD3E0C" w:rsidP="00CD3E0C">
            <w:pPr>
              <w:spacing w:after="0" w:line="240" w:lineRule="auto"/>
              <w:rPr>
                <w:rFonts w:ascii="Times New Roman" w:eastAsia="Times New Roman" w:hAnsi="Times New Roman" w:cs="Times New Roman"/>
                <w:sz w:val="24"/>
                <w:szCs w:val="24"/>
              </w:rPr>
            </w:pPr>
            <w:r w:rsidRPr="00CD59FE">
              <w:rPr>
                <w:rFonts w:ascii="Times New Roman" w:eastAsia="Times New Roman" w:hAnsi="Times New Roman"/>
                <w:sz w:val="24"/>
                <w:szCs w:val="24"/>
              </w:rPr>
              <w:t xml:space="preserve">GPS iekārtas, to uzstādīšana ar degvielas kontroli, ievietojot  transportlīdzekļa bākā degvielas </w:t>
            </w:r>
            <w:proofErr w:type="spellStart"/>
            <w:r w:rsidRPr="00CD59FE">
              <w:rPr>
                <w:rFonts w:ascii="Times New Roman" w:eastAsia="Times New Roman" w:hAnsi="Times New Roman"/>
                <w:sz w:val="24"/>
                <w:szCs w:val="24"/>
              </w:rPr>
              <w:t>mērstieni</w:t>
            </w:r>
            <w:proofErr w:type="spellEnd"/>
            <w:r>
              <w:rPr>
                <w:rFonts w:ascii="Times New Roman" w:eastAsia="Times New Roman" w:hAnsi="Times New Roman"/>
                <w:sz w:val="24"/>
                <w:szCs w:val="24"/>
              </w:rPr>
              <w:t xml:space="preserve"> </w:t>
            </w: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D3E0C" w:rsidRPr="002D1028" w:rsidRDefault="00CD3E0C" w:rsidP="008028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roofErr w:type="spellStart"/>
            <w:r>
              <w:rPr>
                <w:rFonts w:ascii="Times New Roman" w:eastAsia="Times New Roman" w:hAnsi="Times New Roman" w:cs="Times New Roman"/>
                <w:sz w:val="24"/>
                <w:szCs w:val="24"/>
              </w:rPr>
              <w:t>gab</w:t>
            </w:r>
            <w:proofErr w:type="spellEnd"/>
            <w:r>
              <w:rPr>
                <w:rFonts w:ascii="Times New Roman" w:eastAsia="Times New Roman" w:hAnsi="Times New Roman" w:cs="Times New Roman"/>
                <w:sz w:val="24"/>
                <w:szCs w:val="24"/>
              </w:rPr>
              <w:t>.</w:t>
            </w:r>
          </w:p>
        </w:tc>
        <w:tc>
          <w:tcPr>
            <w:tcW w:w="1985" w:type="dxa"/>
            <w:tcBorders>
              <w:top w:val="single" w:sz="4" w:space="0" w:color="00000A"/>
              <w:left w:val="single" w:sz="4" w:space="0" w:color="00000A"/>
              <w:bottom w:val="single" w:sz="4" w:space="0" w:color="00000A"/>
              <w:right w:val="single" w:sz="4" w:space="0" w:color="00000A"/>
            </w:tcBorders>
            <w:vAlign w:val="center"/>
          </w:tcPr>
          <w:p w:rsidR="00CD3E0C" w:rsidRPr="002D1028" w:rsidRDefault="00CD3E0C" w:rsidP="00802837">
            <w:pPr>
              <w:spacing w:after="0" w:line="240" w:lineRule="auto"/>
              <w:jc w:val="center"/>
              <w:rPr>
                <w:rFonts w:ascii="Times New Roman" w:eastAsia="Times New Roman" w:hAnsi="Times New Roman" w:cs="Times New Roman"/>
                <w:sz w:val="24"/>
                <w:szCs w:val="24"/>
              </w:rPr>
            </w:pPr>
          </w:p>
        </w:tc>
        <w:tc>
          <w:tcPr>
            <w:tcW w:w="1839" w:type="dxa"/>
            <w:tcBorders>
              <w:top w:val="single" w:sz="4" w:space="0" w:color="00000A"/>
              <w:left w:val="single" w:sz="4" w:space="0" w:color="00000A"/>
              <w:bottom w:val="single" w:sz="4" w:space="0" w:color="00000A"/>
              <w:right w:val="single" w:sz="4" w:space="0" w:color="00000A"/>
            </w:tcBorders>
            <w:vAlign w:val="center"/>
          </w:tcPr>
          <w:p w:rsidR="00CD3E0C" w:rsidRPr="002D1028" w:rsidRDefault="00CD3E0C" w:rsidP="00802837">
            <w:pPr>
              <w:spacing w:after="0" w:line="240" w:lineRule="auto"/>
              <w:jc w:val="center"/>
              <w:rPr>
                <w:rFonts w:ascii="Times New Roman" w:eastAsia="Times New Roman" w:hAnsi="Times New Roman" w:cs="Times New Roman"/>
                <w:sz w:val="24"/>
                <w:szCs w:val="24"/>
              </w:rPr>
            </w:pPr>
          </w:p>
        </w:tc>
      </w:tr>
      <w:tr w:rsidR="00E76C44" w:rsidRPr="002D1028" w:rsidTr="00C82D63">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C44" w:rsidRPr="00C82D63" w:rsidRDefault="00C82D63" w:rsidP="00CD3E0C">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A=</w:t>
            </w:r>
            <w:r w:rsidRPr="00C82D63">
              <w:rPr>
                <w:rFonts w:ascii="Times New Roman" w:eastAsia="Times New Roman" w:hAnsi="Times New Roman" w:cs="Times New Roman"/>
                <w:i/>
                <w:sz w:val="24"/>
                <w:szCs w:val="24"/>
              </w:rPr>
              <w:t>1.+2.</w:t>
            </w:r>
          </w:p>
        </w:tc>
        <w:tc>
          <w:tcPr>
            <w:tcW w:w="623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C44" w:rsidRPr="00C82D63" w:rsidRDefault="00E76C44" w:rsidP="00C82D63">
            <w:pPr>
              <w:spacing w:after="0" w:line="240" w:lineRule="auto"/>
              <w:jc w:val="right"/>
              <w:rPr>
                <w:rFonts w:ascii="Times New Roman" w:eastAsia="Times New Roman" w:hAnsi="Times New Roman" w:cs="Times New Roman"/>
                <w:i/>
                <w:sz w:val="24"/>
                <w:szCs w:val="24"/>
              </w:rPr>
            </w:pPr>
            <w:r w:rsidRPr="00C82D63">
              <w:rPr>
                <w:rFonts w:ascii="Times New Roman" w:eastAsia="Times New Roman" w:hAnsi="Times New Roman" w:cs="Times New Roman"/>
                <w:i/>
                <w:sz w:val="24"/>
                <w:szCs w:val="24"/>
              </w:rPr>
              <w:t xml:space="preserve">Kopā </w:t>
            </w:r>
            <w:r w:rsidR="00C82D63">
              <w:rPr>
                <w:rFonts w:ascii="Times New Roman" w:eastAsia="Times New Roman" w:hAnsi="Times New Roman" w:cs="Times New Roman"/>
                <w:i/>
                <w:sz w:val="24"/>
                <w:szCs w:val="24"/>
              </w:rPr>
              <w:t>bez PVN</w:t>
            </w:r>
            <w:r w:rsidRPr="00C82D63">
              <w:rPr>
                <w:rFonts w:ascii="Times New Roman" w:eastAsia="Times New Roman" w:hAnsi="Times New Roman" w:cs="Times New Roman"/>
                <w:i/>
                <w:sz w:val="24"/>
                <w:szCs w:val="24"/>
              </w:rPr>
              <w:t>, EUR</w:t>
            </w:r>
          </w:p>
        </w:tc>
        <w:tc>
          <w:tcPr>
            <w:tcW w:w="1839" w:type="dxa"/>
            <w:tcBorders>
              <w:top w:val="single" w:sz="4" w:space="0" w:color="00000A"/>
              <w:left w:val="single" w:sz="4" w:space="0" w:color="00000A"/>
              <w:bottom w:val="single" w:sz="4" w:space="0" w:color="00000A"/>
              <w:right w:val="single" w:sz="4" w:space="0" w:color="00000A"/>
            </w:tcBorders>
            <w:vAlign w:val="center"/>
          </w:tcPr>
          <w:p w:rsidR="00E76C44" w:rsidRPr="002D1028" w:rsidRDefault="00E76C44" w:rsidP="00802837">
            <w:pPr>
              <w:spacing w:after="0" w:line="240" w:lineRule="auto"/>
              <w:jc w:val="center"/>
              <w:rPr>
                <w:rFonts w:ascii="Times New Roman" w:eastAsia="Times New Roman" w:hAnsi="Times New Roman" w:cs="Times New Roman"/>
                <w:sz w:val="24"/>
                <w:szCs w:val="24"/>
              </w:rPr>
            </w:pPr>
          </w:p>
        </w:tc>
      </w:tr>
      <w:tr w:rsidR="000A0870" w:rsidRPr="002D1028" w:rsidTr="000A0870">
        <w:tc>
          <w:tcPr>
            <w:tcW w:w="1134"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0A0870" w:rsidRPr="00C82D63" w:rsidRDefault="000A0870" w:rsidP="000A087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 A</w:t>
            </w:r>
          </w:p>
        </w:tc>
        <w:tc>
          <w:tcPr>
            <w:tcW w:w="623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0870" w:rsidRPr="00C82D63" w:rsidRDefault="000A0870" w:rsidP="00F6059B">
            <w:pPr>
              <w:spacing w:after="0" w:line="240" w:lineRule="auto"/>
              <w:jc w:val="right"/>
              <w:rPr>
                <w:rFonts w:ascii="Times New Roman" w:eastAsia="Times New Roman" w:hAnsi="Times New Roman" w:cs="Times New Roman"/>
                <w:i/>
                <w:sz w:val="24"/>
                <w:szCs w:val="24"/>
              </w:rPr>
            </w:pPr>
            <w:r w:rsidRPr="00C82D63">
              <w:rPr>
                <w:rFonts w:ascii="Times New Roman" w:eastAsia="Times New Roman" w:hAnsi="Times New Roman" w:cs="Times New Roman"/>
                <w:i/>
                <w:sz w:val="24"/>
                <w:szCs w:val="24"/>
              </w:rPr>
              <w:t>PVN 21% summa, EUR</w:t>
            </w:r>
          </w:p>
        </w:tc>
        <w:tc>
          <w:tcPr>
            <w:tcW w:w="1839" w:type="dxa"/>
            <w:tcBorders>
              <w:top w:val="single" w:sz="4" w:space="0" w:color="00000A"/>
              <w:left w:val="single" w:sz="4" w:space="0" w:color="00000A"/>
              <w:bottom w:val="single" w:sz="4" w:space="0" w:color="00000A"/>
              <w:right w:val="single" w:sz="4" w:space="0" w:color="00000A"/>
            </w:tcBorders>
            <w:vAlign w:val="center"/>
          </w:tcPr>
          <w:p w:rsidR="000A0870" w:rsidRPr="002D1028" w:rsidRDefault="000A0870" w:rsidP="00802837">
            <w:pPr>
              <w:spacing w:after="0" w:line="240" w:lineRule="auto"/>
              <w:jc w:val="center"/>
              <w:rPr>
                <w:rFonts w:ascii="Times New Roman" w:eastAsia="Times New Roman" w:hAnsi="Times New Roman" w:cs="Times New Roman"/>
                <w:sz w:val="24"/>
                <w:szCs w:val="24"/>
              </w:rPr>
            </w:pPr>
          </w:p>
        </w:tc>
      </w:tr>
      <w:tr w:rsidR="000A0870" w:rsidRPr="002D1028" w:rsidTr="000A0870">
        <w:tc>
          <w:tcPr>
            <w:tcW w:w="1134"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0A0870" w:rsidRPr="00C82D63" w:rsidRDefault="000A0870" w:rsidP="00CD3E0C">
            <w:pPr>
              <w:spacing w:after="0" w:line="240" w:lineRule="auto"/>
              <w:jc w:val="center"/>
              <w:rPr>
                <w:rFonts w:ascii="Times New Roman" w:eastAsia="Times New Roman" w:hAnsi="Times New Roman" w:cs="Times New Roman"/>
                <w:i/>
                <w:sz w:val="24"/>
                <w:szCs w:val="24"/>
              </w:rPr>
            </w:pPr>
          </w:p>
        </w:tc>
        <w:tc>
          <w:tcPr>
            <w:tcW w:w="623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0870" w:rsidRPr="00C82D63" w:rsidRDefault="000A0870" w:rsidP="00C82D63">
            <w:pPr>
              <w:spacing w:after="0" w:line="240" w:lineRule="auto"/>
              <w:jc w:val="right"/>
              <w:rPr>
                <w:rFonts w:ascii="Times New Roman" w:eastAsia="Times New Roman" w:hAnsi="Times New Roman" w:cs="Times New Roman"/>
                <w:i/>
                <w:sz w:val="24"/>
                <w:szCs w:val="24"/>
              </w:rPr>
            </w:pPr>
            <w:r w:rsidRPr="00C82D63">
              <w:rPr>
                <w:rFonts w:ascii="Times New Roman" w:eastAsia="Times New Roman" w:hAnsi="Times New Roman" w:cs="Times New Roman"/>
                <w:i/>
                <w:sz w:val="24"/>
                <w:szCs w:val="24"/>
              </w:rPr>
              <w:t>Kopā ar PVN, EUR</w:t>
            </w:r>
          </w:p>
        </w:tc>
        <w:tc>
          <w:tcPr>
            <w:tcW w:w="1839" w:type="dxa"/>
            <w:tcBorders>
              <w:top w:val="single" w:sz="4" w:space="0" w:color="00000A"/>
              <w:left w:val="single" w:sz="4" w:space="0" w:color="00000A"/>
              <w:bottom w:val="single" w:sz="4" w:space="0" w:color="00000A"/>
              <w:right w:val="single" w:sz="4" w:space="0" w:color="00000A"/>
            </w:tcBorders>
            <w:vAlign w:val="center"/>
          </w:tcPr>
          <w:p w:rsidR="000A0870" w:rsidRPr="002D1028" w:rsidRDefault="000A0870" w:rsidP="00802837">
            <w:pPr>
              <w:spacing w:after="0" w:line="240" w:lineRule="auto"/>
              <w:jc w:val="center"/>
              <w:rPr>
                <w:rFonts w:ascii="Times New Roman" w:eastAsia="Times New Roman" w:hAnsi="Times New Roman" w:cs="Times New Roman"/>
                <w:sz w:val="24"/>
                <w:szCs w:val="24"/>
              </w:rPr>
            </w:pPr>
          </w:p>
        </w:tc>
      </w:tr>
      <w:tr w:rsidR="00B820D7" w:rsidRPr="002D1028" w:rsidTr="000A0870">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20D7" w:rsidRDefault="00C82D63" w:rsidP="00CD3E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820D7" w:rsidRPr="00C82D63" w:rsidRDefault="00B820D7" w:rsidP="00B820D7">
            <w:pPr>
              <w:spacing w:after="0" w:line="240" w:lineRule="auto"/>
              <w:rPr>
                <w:rFonts w:ascii="Times New Roman" w:eastAsia="Times New Roman" w:hAnsi="Times New Roman"/>
                <w:sz w:val="24"/>
                <w:szCs w:val="24"/>
              </w:rPr>
            </w:pPr>
            <w:r w:rsidRPr="00C82D63">
              <w:rPr>
                <w:rFonts w:ascii="Times New Roman" w:eastAsia="Times New Roman" w:hAnsi="Times New Roman"/>
                <w:sz w:val="24"/>
                <w:szCs w:val="24"/>
              </w:rPr>
              <w:t>Transporta kontroles sistēmas noma</w:t>
            </w:r>
          </w:p>
          <w:p w:rsidR="00B820D7" w:rsidRPr="00C82D63" w:rsidRDefault="00B820D7" w:rsidP="00B820D7">
            <w:pPr>
              <w:spacing w:after="0" w:line="240" w:lineRule="auto"/>
              <w:rPr>
                <w:rFonts w:ascii="Times New Roman" w:eastAsia="Times New Roman" w:hAnsi="Times New Roman"/>
                <w:sz w:val="24"/>
                <w:szCs w:val="24"/>
              </w:rPr>
            </w:pPr>
            <w:r w:rsidRPr="00302B76">
              <w:rPr>
                <w:rFonts w:ascii="Times New Roman" w:eastAsia="Times New Roman" w:hAnsi="Times New Roman"/>
                <w:b/>
                <w:sz w:val="24"/>
                <w:szCs w:val="24"/>
              </w:rPr>
              <w:t>1</w:t>
            </w:r>
            <w:r w:rsidRPr="00C82D63">
              <w:rPr>
                <w:rFonts w:ascii="Times New Roman" w:eastAsia="Times New Roman" w:hAnsi="Times New Roman"/>
                <w:sz w:val="24"/>
                <w:szCs w:val="24"/>
              </w:rPr>
              <w:t xml:space="preserve"> </w:t>
            </w:r>
            <w:r w:rsidR="00302B76">
              <w:rPr>
                <w:rFonts w:ascii="Times New Roman" w:eastAsia="Times New Roman" w:hAnsi="Times New Roman"/>
                <w:sz w:val="24"/>
                <w:szCs w:val="24"/>
              </w:rPr>
              <w:t xml:space="preserve">(vienai) </w:t>
            </w:r>
            <w:r w:rsidRPr="00C82D63">
              <w:rPr>
                <w:rFonts w:ascii="Times New Roman" w:eastAsia="Times New Roman" w:hAnsi="Times New Roman"/>
                <w:sz w:val="24"/>
                <w:szCs w:val="24"/>
              </w:rPr>
              <w:t>iekārtai</w:t>
            </w: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820D7" w:rsidRPr="00C82D63" w:rsidRDefault="00B820D7" w:rsidP="00802837">
            <w:pPr>
              <w:spacing w:after="0" w:line="240" w:lineRule="auto"/>
              <w:jc w:val="center"/>
              <w:rPr>
                <w:rFonts w:ascii="Times New Roman" w:eastAsia="Times New Roman" w:hAnsi="Times New Roman" w:cs="Times New Roman"/>
                <w:sz w:val="24"/>
                <w:szCs w:val="24"/>
              </w:rPr>
            </w:pPr>
            <w:r w:rsidRPr="00C82D63">
              <w:rPr>
                <w:rFonts w:ascii="Times New Roman" w:eastAsia="Times New Roman" w:hAnsi="Times New Roman" w:cs="Times New Roman"/>
                <w:sz w:val="24"/>
                <w:szCs w:val="24"/>
              </w:rPr>
              <w:t xml:space="preserve">1 </w:t>
            </w:r>
            <w:proofErr w:type="spellStart"/>
            <w:r w:rsidRPr="00C82D63">
              <w:rPr>
                <w:rFonts w:ascii="Times New Roman" w:eastAsia="Times New Roman" w:hAnsi="Times New Roman" w:cs="Times New Roman"/>
                <w:sz w:val="24"/>
                <w:szCs w:val="24"/>
              </w:rPr>
              <w:t>mēn</w:t>
            </w:r>
            <w:proofErr w:type="spellEnd"/>
            <w:r w:rsidRPr="00C82D63">
              <w:rPr>
                <w:rFonts w:ascii="Times New Roman" w:eastAsia="Times New Roman" w:hAnsi="Times New Roman" w:cs="Times New Roman"/>
                <w:sz w:val="24"/>
                <w:szCs w:val="24"/>
              </w:rPr>
              <w:t>.</w:t>
            </w:r>
          </w:p>
        </w:tc>
        <w:tc>
          <w:tcPr>
            <w:tcW w:w="1985" w:type="dxa"/>
            <w:tcBorders>
              <w:top w:val="single" w:sz="4" w:space="0" w:color="00000A"/>
              <w:left w:val="single" w:sz="4" w:space="0" w:color="00000A"/>
              <w:bottom w:val="single" w:sz="4" w:space="0" w:color="00000A"/>
              <w:right w:val="single" w:sz="4" w:space="0" w:color="00000A"/>
            </w:tcBorders>
            <w:vAlign w:val="center"/>
          </w:tcPr>
          <w:p w:rsidR="00B820D7" w:rsidRPr="00C82D63" w:rsidRDefault="00B820D7" w:rsidP="00802837">
            <w:pPr>
              <w:spacing w:after="0" w:line="240" w:lineRule="auto"/>
              <w:jc w:val="center"/>
              <w:rPr>
                <w:rFonts w:ascii="Times New Roman" w:eastAsia="Times New Roman" w:hAnsi="Times New Roman" w:cs="Times New Roman"/>
                <w:sz w:val="24"/>
                <w:szCs w:val="24"/>
              </w:rPr>
            </w:pPr>
          </w:p>
        </w:tc>
        <w:tc>
          <w:tcPr>
            <w:tcW w:w="183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B820D7" w:rsidRPr="00DE0768" w:rsidRDefault="00DE0768" w:rsidP="000A0870">
            <w:pPr>
              <w:spacing w:after="0" w:line="240" w:lineRule="auto"/>
              <w:jc w:val="center"/>
              <w:rPr>
                <w:rFonts w:ascii="Times New Roman" w:eastAsia="Times New Roman" w:hAnsi="Times New Roman" w:cs="Times New Roman"/>
                <w:i/>
                <w:sz w:val="24"/>
                <w:szCs w:val="24"/>
              </w:rPr>
            </w:pPr>
            <w:r w:rsidRPr="00DE0768">
              <w:rPr>
                <w:rFonts w:ascii="Times New Roman" w:eastAsia="Times New Roman" w:hAnsi="Times New Roman" w:cs="Times New Roman"/>
                <w:i/>
                <w:sz w:val="24"/>
                <w:szCs w:val="24"/>
              </w:rPr>
              <w:t>(</w:t>
            </w:r>
            <w:r w:rsidR="00B820D7" w:rsidRPr="00DE0768">
              <w:rPr>
                <w:rFonts w:ascii="Times New Roman" w:eastAsia="Times New Roman" w:hAnsi="Times New Roman" w:cs="Times New Roman"/>
                <w:i/>
                <w:sz w:val="24"/>
                <w:szCs w:val="24"/>
              </w:rPr>
              <w:t xml:space="preserve">nav </w:t>
            </w:r>
            <w:r w:rsidR="000A0870">
              <w:rPr>
                <w:rFonts w:ascii="Times New Roman" w:eastAsia="Times New Roman" w:hAnsi="Times New Roman" w:cs="Times New Roman"/>
                <w:i/>
                <w:sz w:val="24"/>
                <w:szCs w:val="24"/>
              </w:rPr>
              <w:t>jānorād</w:t>
            </w:r>
            <w:r w:rsidRPr="00DE0768">
              <w:rPr>
                <w:rFonts w:ascii="Times New Roman" w:eastAsia="Times New Roman" w:hAnsi="Times New Roman" w:cs="Times New Roman"/>
                <w:i/>
                <w:sz w:val="24"/>
                <w:szCs w:val="24"/>
              </w:rPr>
              <w:t>a</w:t>
            </w:r>
            <w:r w:rsidR="00B820D7" w:rsidRPr="00DE0768">
              <w:rPr>
                <w:rFonts w:ascii="Times New Roman" w:eastAsia="Times New Roman" w:hAnsi="Times New Roman" w:cs="Times New Roman"/>
                <w:i/>
                <w:sz w:val="24"/>
                <w:szCs w:val="24"/>
              </w:rPr>
              <w:t>)</w:t>
            </w:r>
          </w:p>
        </w:tc>
      </w:tr>
      <w:tr w:rsidR="000A0870" w:rsidRPr="002D1028" w:rsidTr="000A0870">
        <w:tc>
          <w:tcPr>
            <w:tcW w:w="1134"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0A0870" w:rsidRPr="00DE0768" w:rsidRDefault="000A0870" w:rsidP="000A087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w:t>
            </w:r>
            <w:r w:rsidRPr="00DE0768">
              <w:rPr>
                <w:rFonts w:ascii="Times New Roman" w:eastAsia="Times New Roman" w:hAnsi="Times New Roman" w:cs="Times New Roman"/>
                <w:i/>
                <w:sz w:val="24"/>
                <w:szCs w:val="24"/>
              </w:rPr>
              <w:t xml:space="preserve"> 3.</w:t>
            </w:r>
          </w:p>
        </w:tc>
        <w:tc>
          <w:tcPr>
            <w:tcW w:w="42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0870" w:rsidRPr="00C82D63" w:rsidRDefault="000A0870" w:rsidP="00F6059B">
            <w:pPr>
              <w:spacing w:after="0" w:line="240" w:lineRule="auto"/>
              <w:jc w:val="right"/>
              <w:rPr>
                <w:rFonts w:ascii="Times New Roman" w:eastAsia="Times New Roman" w:hAnsi="Times New Roman" w:cs="Times New Roman"/>
                <w:i/>
                <w:sz w:val="24"/>
                <w:szCs w:val="24"/>
              </w:rPr>
            </w:pPr>
            <w:r w:rsidRPr="00C82D63">
              <w:rPr>
                <w:rFonts w:ascii="Times New Roman" w:eastAsia="Times New Roman" w:hAnsi="Times New Roman" w:cs="Times New Roman"/>
                <w:i/>
                <w:sz w:val="24"/>
                <w:szCs w:val="24"/>
              </w:rPr>
              <w:t>PVN 21% summa, EUR</w:t>
            </w:r>
          </w:p>
        </w:tc>
        <w:tc>
          <w:tcPr>
            <w:tcW w:w="1985" w:type="dxa"/>
            <w:tcBorders>
              <w:top w:val="single" w:sz="4" w:space="0" w:color="00000A"/>
              <w:left w:val="single" w:sz="4" w:space="0" w:color="00000A"/>
              <w:bottom w:val="single" w:sz="4" w:space="0" w:color="00000A"/>
              <w:right w:val="single" w:sz="4" w:space="0" w:color="00000A"/>
            </w:tcBorders>
            <w:vAlign w:val="center"/>
          </w:tcPr>
          <w:p w:rsidR="000A0870" w:rsidRPr="00C82D63" w:rsidRDefault="000A0870" w:rsidP="00802837">
            <w:pPr>
              <w:spacing w:after="0" w:line="240" w:lineRule="auto"/>
              <w:jc w:val="center"/>
              <w:rPr>
                <w:rFonts w:ascii="Times New Roman" w:eastAsia="Times New Roman" w:hAnsi="Times New Roman" w:cs="Times New Roman"/>
                <w:sz w:val="24"/>
                <w:szCs w:val="24"/>
              </w:rPr>
            </w:pPr>
          </w:p>
        </w:tc>
        <w:tc>
          <w:tcPr>
            <w:tcW w:w="183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0A0870" w:rsidRPr="00DE0768" w:rsidRDefault="000A0870" w:rsidP="00F6059B">
            <w:pPr>
              <w:spacing w:after="0" w:line="240" w:lineRule="auto"/>
              <w:jc w:val="center"/>
              <w:rPr>
                <w:rFonts w:ascii="Times New Roman" w:eastAsia="Times New Roman" w:hAnsi="Times New Roman" w:cs="Times New Roman"/>
                <w:i/>
                <w:sz w:val="24"/>
                <w:szCs w:val="24"/>
              </w:rPr>
            </w:pPr>
            <w:r w:rsidRPr="00DE0768">
              <w:rPr>
                <w:rFonts w:ascii="Times New Roman" w:eastAsia="Times New Roman" w:hAnsi="Times New Roman" w:cs="Times New Roman"/>
                <w:i/>
                <w:sz w:val="24"/>
                <w:szCs w:val="24"/>
              </w:rPr>
              <w:t xml:space="preserve">(nav </w:t>
            </w:r>
            <w:r>
              <w:rPr>
                <w:rFonts w:ascii="Times New Roman" w:eastAsia="Times New Roman" w:hAnsi="Times New Roman" w:cs="Times New Roman"/>
                <w:i/>
                <w:sz w:val="24"/>
                <w:szCs w:val="24"/>
              </w:rPr>
              <w:t>jānorād</w:t>
            </w:r>
            <w:r w:rsidRPr="00DE0768">
              <w:rPr>
                <w:rFonts w:ascii="Times New Roman" w:eastAsia="Times New Roman" w:hAnsi="Times New Roman" w:cs="Times New Roman"/>
                <w:i/>
                <w:sz w:val="24"/>
                <w:szCs w:val="24"/>
              </w:rPr>
              <w:t>a)</w:t>
            </w:r>
          </w:p>
        </w:tc>
      </w:tr>
      <w:tr w:rsidR="000A0870" w:rsidRPr="002D1028" w:rsidTr="000A0870">
        <w:tc>
          <w:tcPr>
            <w:tcW w:w="1134"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0A0870" w:rsidRDefault="000A0870" w:rsidP="00CD3E0C">
            <w:pPr>
              <w:spacing w:after="0" w:line="240" w:lineRule="auto"/>
              <w:jc w:val="center"/>
              <w:rPr>
                <w:rFonts w:ascii="Times New Roman" w:eastAsia="Times New Roman" w:hAnsi="Times New Roman" w:cs="Times New Roman"/>
                <w:sz w:val="24"/>
                <w:szCs w:val="24"/>
              </w:rPr>
            </w:pPr>
          </w:p>
        </w:tc>
        <w:tc>
          <w:tcPr>
            <w:tcW w:w="42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0870" w:rsidRPr="00C82D63" w:rsidRDefault="000A0870" w:rsidP="00F6059B">
            <w:pPr>
              <w:spacing w:after="0" w:line="240" w:lineRule="auto"/>
              <w:jc w:val="right"/>
              <w:rPr>
                <w:rFonts w:ascii="Times New Roman" w:eastAsia="Times New Roman" w:hAnsi="Times New Roman" w:cs="Times New Roman"/>
                <w:i/>
                <w:sz w:val="24"/>
                <w:szCs w:val="24"/>
              </w:rPr>
            </w:pPr>
            <w:r w:rsidRPr="00C82D63">
              <w:rPr>
                <w:rFonts w:ascii="Times New Roman" w:eastAsia="Times New Roman" w:hAnsi="Times New Roman" w:cs="Times New Roman"/>
                <w:i/>
                <w:sz w:val="24"/>
                <w:szCs w:val="24"/>
              </w:rPr>
              <w:t>Kopā  ar PVN, EUR</w:t>
            </w:r>
          </w:p>
        </w:tc>
        <w:tc>
          <w:tcPr>
            <w:tcW w:w="1985" w:type="dxa"/>
            <w:tcBorders>
              <w:top w:val="single" w:sz="4" w:space="0" w:color="00000A"/>
              <w:left w:val="single" w:sz="4" w:space="0" w:color="00000A"/>
              <w:bottom w:val="single" w:sz="4" w:space="0" w:color="00000A"/>
              <w:right w:val="single" w:sz="4" w:space="0" w:color="00000A"/>
            </w:tcBorders>
            <w:vAlign w:val="center"/>
          </w:tcPr>
          <w:p w:rsidR="000A0870" w:rsidRPr="00C82D63" w:rsidRDefault="000A0870" w:rsidP="00802837">
            <w:pPr>
              <w:spacing w:after="0" w:line="240" w:lineRule="auto"/>
              <w:jc w:val="center"/>
              <w:rPr>
                <w:rFonts w:ascii="Times New Roman" w:eastAsia="Times New Roman" w:hAnsi="Times New Roman" w:cs="Times New Roman"/>
                <w:sz w:val="24"/>
                <w:szCs w:val="24"/>
              </w:rPr>
            </w:pPr>
          </w:p>
        </w:tc>
        <w:tc>
          <w:tcPr>
            <w:tcW w:w="183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0A0870" w:rsidRPr="00DE0768" w:rsidRDefault="000A0870" w:rsidP="00F6059B">
            <w:pPr>
              <w:spacing w:after="0" w:line="240" w:lineRule="auto"/>
              <w:jc w:val="center"/>
              <w:rPr>
                <w:rFonts w:ascii="Times New Roman" w:eastAsia="Times New Roman" w:hAnsi="Times New Roman" w:cs="Times New Roman"/>
                <w:i/>
                <w:sz w:val="24"/>
                <w:szCs w:val="24"/>
              </w:rPr>
            </w:pPr>
            <w:r w:rsidRPr="00DE0768">
              <w:rPr>
                <w:rFonts w:ascii="Times New Roman" w:eastAsia="Times New Roman" w:hAnsi="Times New Roman" w:cs="Times New Roman"/>
                <w:i/>
                <w:sz w:val="24"/>
                <w:szCs w:val="24"/>
              </w:rPr>
              <w:t xml:space="preserve">(nav </w:t>
            </w:r>
            <w:r>
              <w:rPr>
                <w:rFonts w:ascii="Times New Roman" w:eastAsia="Times New Roman" w:hAnsi="Times New Roman" w:cs="Times New Roman"/>
                <w:i/>
                <w:sz w:val="24"/>
                <w:szCs w:val="24"/>
              </w:rPr>
              <w:t>jānorād</w:t>
            </w:r>
            <w:r w:rsidRPr="00DE0768">
              <w:rPr>
                <w:rFonts w:ascii="Times New Roman" w:eastAsia="Times New Roman" w:hAnsi="Times New Roman" w:cs="Times New Roman"/>
                <w:i/>
                <w:sz w:val="24"/>
                <w:szCs w:val="24"/>
              </w:rPr>
              <w:t>a)</w:t>
            </w:r>
          </w:p>
        </w:tc>
      </w:tr>
      <w:tr w:rsidR="000A0870" w:rsidRPr="002D1028" w:rsidTr="000A0870">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0870" w:rsidRPr="002D1028" w:rsidRDefault="000A0870" w:rsidP="00CD3E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A0870" w:rsidRPr="00A45B2D" w:rsidRDefault="000A0870" w:rsidP="00CD3E0C">
            <w:pPr>
              <w:spacing w:after="0" w:line="240" w:lineRule="auto"/>
              <w:rPr>
                <w:rFonts w:ascii="Times New Roman" w:eastAsia="Times New Roman" w:hAnsi="Times New Roman"/>
                <w:sz w:val="24"/>
                <w:szCs w:val="24"/>
              </w:rPr>
            </w:pPr>
            <w:r w:rsidRPr="00A45B2D">
              <w:rPr>
                <w:rFonts w:ascii="Times New Roman" w:eastAsia="Times New Roman" w:hAnsi="Times New Roman"/>
                <w:sz w:val="24"/>
                <w:szCs w:val="24"/>
              </w:rPr>
              <w:t>Transporta kontroles sistēmas noma</w:t>
            </w:r>
          </w:p>
          <w:p w:rsidR="000A0870" w:rsidRPr="002D1028" w:rsidRDefault="000A0870" w:rsidP="00CD3E0C">
            <w:pPr>
              <w:spacing w:after="0" w:line="240" w:lineRule="auto"/>
              <w:rPr>
                <w:rFonts w:ascii="Times New Roman" w:eastAsia="Times New Roman" w:hAnsi="Times New Roman" w:cs="Times New Roman"/>
                <w:sz w:val="24"/>
                <w:szCs w:val="24"/>
              </w:rPr>
            </w:pPr>
            <w:r w:rsidRPr="00302B76">
              <w:rPr>
                <w:rFonts w:ascii="Times New Roman" w:eastAsia="Times New Roman" w:hAnsi="Times New Roman"/>
                <w:b/>
                <w:sz w:val="24"/>
                <w:szCs w:val="24"/>
              </w:rPr>
              <w:t>35</w:t>
            </w:r>
            <w:r>
              <w:rPr>
                <w:rFonts w:ascii="Times New Roman" w:eastAsia="Times New Roman" w:hAnsi="Times New Roman"/>
                <w:sz w:val="24"/>
                <w:szCs w:val="24"/>
              </w:rPr>
              <w:t xml:space="preserve"> iekārtām</w:t>
            </w: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A0870" w:rsidRPr="002D1028" w:rsidRDefault="000A0870" w:rsidP="000A08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mēn</w:t>
            </w:r>
            <w:proofErr w:type="spellEnd"/>
            <w:r>
              <w:rPr>
                <w:rFonts w:ascii="Times New Roman" w:eastAsia="Times New Roman" w:hAnsi="Times New Roman" w:cs="Times New Roman"/>
                <w:sz w:val="24"/>
                <w:szCs w:val="24"/>
              </w:rPr>
              <w:t>.</w:t>
            </w:r>
          </w:p>
        </w:tc>
        <w:tc>
          <w:tcPr>
            <w:tcW w:w="1985" w:type="dxa"/>
            <w:tcBorders>
              <w:top w:val="single" w:sz="4" w:space="0" w:color="00000A"/>
              <w:left w:val="single" w:sz="4" w:space="0" w:color="00000A"/>
              <w:bottom w:val="single" w:sz="4" w:space="0" w:color="00000A"/>
              <w:right w:val="single" w:sz="4" w:space="0" w:color="00000A"/>
            </w:tcBorders>
            <w:vAlign w:val="center"/>
          </w:tcPr>
          <w:p w:rsidR="000A0870" w:rsidRPr="00DE0768" w:rsidRDefault="000A0870" w:rsidP="00F6059B">
            <w:pPr>
              <w:spacing w:after="0" w:line="240" w:lineRule="auto"/>
              <w:jc w:val="center"/>
              <w:rPr>
                <w:rFonts w:ascii="Times New Roman" w:eastAsia="Times New Roman" w:hAnsi="Times New Roman" w:cs="Times New Roman"/>
                <w:i/>
                <w:sz w:val="24"/>
                <w:szCs w:val="24"/>
              </w:rPr>
            </w:pPr>
          </w:p>
        </w:tc>
        <w:tc>
          <w:tcPr>
            <w:tcW w:w="183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0A0870" w:rsidRPr="002D1028" w:rsidRDefault="000A0870" w:rsidP="000A0870">
            <w:pPr>
              <w:spacing w:after="0" w:line="240" w:lineRule="auto"/>
              <w:jc w:val="center"/>
              <w:rPr>
                <w:rFonts w:ascii="Times New Roman" w:eastAsia="Times New Roman" w:hAnsi="Times New Roman" w:cs="Times New Roman"/>
                <w:sz w:val="24"/>
                <w:szCs w:val="24"/>
              </w:rPr>
            </w:pPr>
            <w:r w:rsidRPr="00221AF5">
              <w:rPr>
                <w:rFonts w:ascii="Times New Roman" w:eastAsia="Times New Roman" w:hAnsi="Times New Roman" w:cs="Times New Roman"/>
                <w:i/>
                <w:sz w:val="24"/>
                <w:szCs w:val="24"/>
              </w:rPr>
              <w:t xml:space="preserve">(nav </w:t>
            </w:r>
            <w:r>
              <w:rPr>
                <w:rFonts w:ascii="Times New Roman" w:eastAsia="Times New Roman" w:hAnsi="Times New Roman" w:cs="Times New Roman"/>
                <w:i/>
                <w:sz w:val="24"/>
                <w:szCs w:val="24"/>
              </w:rPr>
              <w:t>jānorāda</w:t>
            </w:r>
            <w:r w:rsidRPr="00221AF5">
              <w:rPr>
                <w:rFonts w:ascii="Times New Roman" w:eastAsia="Times New Roman" w:hAnsi="Times New Roman" w:cs="Times New Roman"/>
                <w:i/>
                <w:sz w:val="24"/>
                <w:szCs w:val="24"/>
              </w:rPr>
              <w:t>)</w:t>
            </w:r>
          </w:p>
        </w:tc>
      </w:tr>
      <w:tr w:rsidR="000A0870" w:rsidRPr="002D1028" w:rsidTr="000A0870">
        <w:trPr>
          <w:trHeight w:val="367"/>
        </w:trPr>
        <w:tc>
          <w:tcPr>
            <w:tcW w:w="1134"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0A0870" w:rsidRPr="000A0870" w:rsidRDefault="000A0870" w:rsidP="000A087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 4.</w:t>
            </w:r>
          </w:p>
        </w:tc>
        <w:tc>
          <w:tcPr>
            <w:tcW w:w="42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0870" w:rsidRPr="00C82D63" w:rsidRDefault="000A0870" w:rsidP="00F6059B">
            <w:pPr>
              <w:spacing w:after="0" w:line="240" w:lineRule="auto"/>
              <w:jc w:val="right"/>
              <w:rPr>
                <w:rFonts w:ascii="Times New Roman" w:eastAsia="Times New Roman" w:hAnsi="Times New Roman" w:cs="Times New Roman"/>
                <w:i/>
                <w:sz w:val="24"/>
                <w:szCs w:val="24"/>
              </w:rPr>
            </w:pPr>
            <w:r w:rsidRPr="00C82D63">
              <w:rPr>
                <w:rFonts w:ascii="Times New Roman" w:eastAsia="Times New Roman" w:hAnsi="Times New Roman" w:cs="Times New Roman"/>
                <w:i/>
                <w:sz w:val="24"/>
                <w:szCs w:val="24"/>
              </w:rPr>
              <w:t>PVN 21% summa, EUR</w:t>
            </w:r>
          </w:p>
        </w:tc>
        <w:tc>
          <w:tcPr>
            <w:tcW w:w="1985" w:type="dxa"/>
            <w:tcBorders>
              <w:top w:val="single" w:sz="4" w:space="0" w:color="00000A"/>
              <w:left w:val="single" w:sz="4" w:space="0" w:color="00000A"/>
              <w:bottom w:val="single" w:sz="4" w:space="0" w:color="00000A"/>
              <w:right w:val="single" w:sz="4" w:space="0" w:color="00000A"/>
            </w:tcBorders>
            <w:vAlign w:val="center"/>
          </w:tcPr>
          <w:p w:rsidR="000A0870" w:rsidRPr="002D1028" w:rsidRDefault="000A0870" w:rsidP="00802837">
            <w:pPr>
              <w:spacing w:after="0" w:line="240" w:lineRule="auto"/>
              <w:jc w:val="center"/>
              <w:rPr>
                <w:rFonts w:ascii="Times New Roman" w:eastAsia="Times New Roman" w:hAnsi="Times New Roman" w:cs="Times New Roman"/>
                <w:sz w:val="24"/>
                <w:szCs w:val="24"/>
              </w:rPr>
            </w:pPr>
          </w:p>
        </w:tc>
        <w:tc>
          <w:tcPr>
            <w:tcW w:w="183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0A0870" w:rsidRPr="00DE0768" w:rsidRDefault="000A0870" w:rsidP="00F6059B">
            <w:pPr>
              <w:spacing w:after="0" w:line="240" w:lineRule="auto"/>
              <w:jc w:val="center"/>
              <w:rPr>
                <w:rFonts w:ascii="Times New Roman" w:eastAsia="Times New Roman" w:hAnsi="Times New Roman" w:cs="Times New Roman"/>
                <w:i/>
                <w:sz w:val="24"/>
                <w:szCs w:val="24"/>
              </w:rPr>
            </w:pPr>
            <w:r w:rsidRPr="00DE0768">
              <w:rPr>
                <w:rFonts w:ascii="Times New Roman" w:eastAsia="Times New Roman" w:hAnsi="Times New Roman" w:cs="Times New Roman"/>
                <w:i/>
                <w:sz w:val="24"/>
                <w:szCs w:val="24"/>
              </w:rPr>
              <w:t xml:space="preserve">(nav </w:t>
            </w:r>
            <w:r>
              <w:rPr>
                <w:rFonts w:ascii="Times New Roman" w:eastAsia="Times New Roman" w:hAnsi="Times New Roman" w:cs="Times New Roman"/>
                <w:i/>
                <w:sz w:val="24"/>
                <w:szCs w:val="24"/>
              </w:rPr>
              <w:t>jānorād</w:t>
            </w:r>
            <w:r w:rsidRPr="00DE0768">
              <w:rPr>
                <w:rFonts w:ascii="Times New Roman" w:eastAsia="Times New Roman" w:hAnsi="Times New Roman" w:cs="Times New Roman"/>
                <w:i/>
                <w:sz w:val="24"/>
                <w:szCs w:val="24"/>
              </w:rPr>
              <w:t>a)</w:t>
            </w:r>
          </w:p>
        </w:tc>
      </w:tr>
      <w:tr w:rsidR="000A0870" w:rsidRPr="002D1028" w:rsidTr="000A0870">
        <w:tc>
          <w:tcPr>
            <w:tcW w:w="1134"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0A0870" w:rsidRDefault="000A0870" w:rsidP="00CD3E0C">
            <w:pPr>
              <w:spacing w:after="0" w:line="240" w:lineRule="auto"/>
              <w:jc w:val="center"/>
              <w:rPr>
                <w:rFonts w:ascii="Times New Roman" w:eastAsia="Times New Roman" w:hAnsi="Times New Roman" w:cs="Times New Roman"/>
                <w:sz w:val="24"/>
                <w:szCs w:val="24"/>
              </w:rPr>
            </w:pPr>
          </w:p>
        </w:tc>
        <w:tc>
          <w:tcPr>
            <w:tcW w:w="42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0870" w:rsidRPr="00C82D63" w:rsidRDefault="000A0870" w:rsidP="00F6059B">
            <w:pPr>
              <w:spacing w:after="0" w:line="240" w:lineRule="auto"/>
              <w:jc w:val="right"/>
              <w:rPr>
                <w:rFonts w:ascii="Times New Roman" w:eastAsia="Times New Roman" w:hAnsi="Times New Roman" w:cs="Times New Roman"/>
                <w:i/>
                <w:sz w:val="24"/>
                <w:szCs w:val="24"/>
              </w:rPr>
            </w:pPr>
            <w:r w:rsidRPr="00C82D63">
              <w:rPr>
                <w:rFonts w:ascii="Times New Roman" w:eastAsia="Times New Roman" w:hAnsi="Times New Roman" w:cs="Times New Roman"/>
                <w:i/>
                <w:sz w:val="24"/>
                <w:szCs w:val="24"/>
              </w:rPr>
              <w:t>Kopā  ar PVN, EUR</w:t>
            </w:r>
          </w:p>
        </w:tc>
        <w:tc>
          <w:tcPr>
            <w:tcW w:w="1985" w:type="dxa"/>
            <w:tcBorders>
              <w:top w:val="single" w:sz="4" w:space="0" w:color="00000A"/>
              <w:left w:val="single" w:sz="4" w:space="0" w:color="00000A"/>
              <w:bottom w:val="single" w:sz="4" w:space="0" w:color="00000A"/>
              <w:right w:val="single" w:sz="4" w:space="0" w:color="00000A"/>
            </w:tcBorders>
            <w:vAlign w:val="center"/>
          </w:tcPr>
          <w:p w:rsidR="000A0870" w:rsidRPr="002D1028" w:rsidRDefault="000A0870" w:rsidP="00802837">
            <w:pPr>
              <w:spacing w:after="0" w:line="240" w:lineRule="auto"/>
              <w:jc w:val="center"/>
              <w:rPr>
                <w:rFonts w:ascii="Times New Roman" w:eastAsia="Times New Roman" w:hAnsi="Times New Roman" w:cs="Times New Roman"/>
                <w:sz w:val="24"/>
                <w:szCs w:val="24"/>
              </w:rPr>
            </w:pPr>
          </w:p>
        </w:tc>
        <w:tc>
          <w:tcPr>
            <w:tcW w:w="183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0A0870" w:rsidRPr="00DE0768" w:rsidRDefault="000A0870" w:rsidP="00F6059B">
            <w:pPr>
              <w:spacing w:after="0" w:line="240" w:lineRule="auto"/>
              <w:jc w:val="center"/>
              <w:rPr>
                <w:rFonts w:ascii="Times New Roman" w:eastAsia="Times New Roman" w:hAnsi="Times New Roman" w:cs="Times New Roman"/>
                <w:i/>
                <w:sz w:val="24"/>
                <w:szCs w:val="24"/>
              </w:rPr>
            </w:pPr>
            <w:r w:rsidRPr="00DE0768">
              <w:rPr>
                <w:rFonts w:ascii="Times New Roman" w:eastAsia="Times New Roman" w:hAnsi="Times New Roman" w:cs="Times New Roman"/>
                <w:i/>
                <w:sz w:val="24"/>
                <w:szCs w:val="24"/>
              </w:rPr>
              <w:t xml:space="preserve">(nav </w:t>
            </w:r>
            <w:r>
              <w:rPr>
                <w:rFonts w:ascii="Times New Roman" w:eastAsia="Times New Roman" w:hAnsi="Times New Roman" w:cs="Times New Roman"/>
                <w:i/>
                <w:sz w:val="24"/>
                <w:szCs w:val="24"/>
              </w:rPr>
              <w:t>jānorād</w:t>
            </w:r>
            <w:r w:rsidRPr="00DE0768">
              <w:rPr>
                <w:rFonts w:ascii="Times New Roman" w:eastAsia="Times New Roman" w:hAnsi="Times New Roman" w:cs="Times New Roman"/>
                <w:i/>
                <w:sz w:val="24"/>
                <w:szCs w:val="24"/>
              </w:rPr>
              <w:t>a)</w:t>
            </w:r>
          </w:p>
        </w:tc>
      </w:tr>
      <w:tr w:rsidR="000A0870" w:rsidRPr="002D1028" w:rsidTr="00C82D63">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0870" w:rsidRDefault="000A0870" w:rsidP="00CD3E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28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A0870" w:rsidRPr="00A45B2D" w:rsidRDefault="000A0870" w:rsidP="00F6059B">
            <w:pPr>
              <w:spacing w:after="0" w:line="240" w:lineRule="auto"/>
              <w:rPr>
                <w:rFonts w:ascii="Times New Roman" w:eastAsia="Times New Roman" w:hAnsi="Times New Roman"/>
                <w:sz w:val="24"/>
                <w:szCs w:val="24"/>
              </w:rPr>
            </w:pPr>
            <w:r w:rsidRPr="00A45B2D">
              <w:rPr>
                <w:rFonts w:ascii="Times New Roman" w:eastAsia="Times New Roman" w:hAnsi="Times New Roman"/>
                <w:sz w:val="24"/>
                <w:szCs w:val="24"/>
              </w:rPr>
              <w:t>Transporta kontroles sistēmas noma</w:t>
            </w:r>
          </w:p>
          <w:p w:rsidR="000A0870" w:rsidRPr="002D1028" w:rsidRDefault="000A0870" w:rsidP="00F6059B">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35 iekārtām</w:t>
            </w: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A0870" w:rsidRPr="002D1028" w:rsidRDefault="000A0870" w:rsidP="00F605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w:t>
            </w:r>
            <w:proofErr w:type="spellStart"/>
            <w:r>
              <w:rPr>
                <w:rFonts w:ascii="Times New Roman" w:eastAsia="Times New Roman" w:hAnsi="Times New Roman" w:cs="Times New Roman"/>
                <w:sz w:val="24"/>
                <w:szCs w:val="24"/>
              </w:rPr>
              <w:t>mēn</w:t>
            </w:r>
            <w:proofErr w:type="spellEnd"/>
            <w:r>
              <w:rPr>
                <w:rFonts w:ascii="Times New Roman" w:eastAsia="Times New Roman" w:hAnsi="Times New Roman" w:cs="Times New Roman"/>
                <w:sz w:val="24"/>
                <w:szCs w:val="24"/>
              </w:rPr>
              <w:t>.</w:t>
            </w:r>
          </w:p>
        </w:tc>
        <w:tc>
          <w:tcPr>
            <w:tcW w:w="1985" w:type="dxa"/>
            <w:tcBorders>
              <w:top w:val="single" w:sz="4" w:space="0" w:color="00000A"/>
              <w:left w:val="single" w:sz="4" w:space="0" w:color="00000A"/>
              <w:bottom w:val="single" w:sz="4" w:space="0" w:color="00000A"/>
              <w:right w:val="single" w:sz="4" w:space="0" w:color="00000A"/>
            </w:tcBorders>
            <w:vAlign w:val="center"/>
          </w:tcPr>
          <w:p w:rsidR="000A0870" w:rsidRPr="002D1028" w:rsidRDefault="000A0870" w:rsidP="00802837">
            <w:pPr>
              <w:spacing w:after="0" w:line="240" w:lineRule="auto"/>
              <w:jc w:val="center"/>
              <w:rPr>
                <w:rFonts w:ascii="Times New Roman" w:eastAsia="Times New Roman" w:hAnsi="Times New Roman" w:cs="Times New Roman"/>
                <w:sz w:val="24"/>
                <w:szCs w:val="24"/>
              </w:rPr>
            </w:pPr>
          </w:p>
        </w:tc>
        <w:tc>
          <w:tcPr>
            <w:tcW w:w="1839" w:type="dxa"/>
            <w:tcBorders>
              <w:top w:val="single" w:sz="4" w:space="0" w:color="00000A"/>
              <w:left w:val="single" w:sz="4" w:space="0" w:color="00000A"/>
              <w:bottom w:val="single" w:sz="4" w:space="0" w:color="00000A"/>
              <w:right w:val="single" w:sz="4" w:space="0" w:color="00000A"/>
            </w:tcBorders>
            <w:vAlign w:val="center"/>
          </w:tcPr>
          <w:p w:rsidR="000A0870" w:rsidRPr="002D1028" w:rsidRDefault="000A0870" w:rsidP="00802837">
            <w:pPr>
              <w:spacing w:after="0" w:line="240" w:lineRule="auto"/>
              <w:jc w:val="center"/>
              <w:rPr>
                <w:rFonts w:ascii="Times New Roman" w:eastAsia="Times New Roman" w:hAnsi="Times New Roman" w:cs="Times New Roman"/>
                <w:sz w:val="24"/>
                <w:szCs w:val="24"/>
              </w:rPr>
            </w:pPr>
          </w:p>
        </w:tc>
      </w:tr>
      <w:tr w:rsidR="000A0870" w:rsidRPr="002D1028" w:rsidTr="000A0870">
        <w:tc>
          <w:tcPr>
            <w:tcW w:w="1134"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0A0870" w:rsidRPr="00C82D63" w:rsidRDefault="000A0870" w:rsidP="000A087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 B.</w:t>
            </w:r>
          </w:p>
        </w:tc>
        <w:tc>
          <w:tcPr>
            <w:tcW w:w="623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0870" w:rsidRPr="00C82D63" w:rsidRDefault="000A0870" w:rsidP="00F6059B">
            <w:pPr>
              <w:spacing w:after="0" w:line="240" w:lineRule="auto"/>
              <w:jc w:val="right"/>
              <w:rPr>
                <w:rFonts w:ascii="Times New Roman" w:eastAsia="Times New Roman" w:hAnsi="Times New Roman" w:cs="Times New Roman"/>
                <w:i/>
                <w:sz w:val="24"/>
                <w:szCs w:val="24"/>
              </w:rPr>
            </w:pPr>
            <w:r w:rsidRPr="00C82D63">
              <w:rPr>
                <w:rFonts w:ascii="Times New Roman" w:eastAsia="Times New Roman" w:hAnsi="Times New Roman" w:cs="Times New Roman"/>
                <w:i/>
                <w:sz w:val="24"/>
                <w:szCs w:val="24"/>
              </w:rPr>
              <w:t>PVN 21% summa, EUR</w:t>
            </w:r>
          </w:p>
        </w:tc>
        <w:tc>
          <w:tcPr>
            <w:tcW w:w="1839" w:type="dxa"/>
            <w:tcBorders>
              <w:top w:val="single" w:sz="4" w:space="0" w:color="00000A"/>
              <w:left w:val="single" w:sz="4" w:space="0" w:color="00000A"/>
              <w:bottom w:val="single" w:sz="4" w:space="0" w:color="00000A"/>
              <w:right w:val="single" w:sz="4" w:space="0" w:color="00000A"/>
            </w:tcBorders>
            <w:vAlign w:val="center"/>
          </w:tcPr>
          <w:p w:rsidR="000A0870" w:rsidRPr="002D1028" w:rsidRDefault="000A0870" w:rsidP="00802837">
            <w:pPr>
              <w:spacing w:after="0" w:line="240" w:lineRule="auto"/>
              <w:jc w:val="center"/>
              <w:rPr>
                <w:rFonts w:ascii="Times New Roman" w:eastAsia="Times New Roman" w:hAnsi="Times New Roman" w:cs="Times New Roman"/>
                <w:sz w:val="24"/>
                <w:szCs w:val="24"/>
              </w:rPr>
            </w:pPr>
          </w:p>
        </w:tc>
      </w:tr>
      <w:tr w:rsidR="000A0870" w:rsidRPr="002D1028" w:rsidTr="00F6059B">
        <w:tc>
          <w:tcPr>
            <w:tcW w:w="1134"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0A0870" w:rsidRPr="00C82D63" w:rsidRDefault="000A0870" w:rsidP="00CD3E0C">
            <w:pPr>
              <w:spacing w:after="0" w:line="240" w:lineRule="auto"/>
              <w:jc w:val="center"/>
              <w:rPr>
                <w:rFonts w:ascii="Times New Roman" w:eastAsia="Times New Roman" w:hAnsi="Times New Roman" w:cs="Times New Roman"/>
                <w:i/>
                <w:sz w:val="24"/>
                <w:szCs w:val="24"/>
              </w:rPr>
            </w:pPr>
          </w:p>
        </w:tc>
        <w:tc>
          <w:tcPr>
            <w:tcW w:w="623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0870" w:rsidRPr="00C82D63" w:rsidRDefault="000A0870" w:rsidP="00C82D63">
            <w:pPr>
              <w:spacing w:after="0" w:line="240" w:lineRule="auto"/>
              <w:jc w:val="right"/>
              <w:rPr>
                <w:rFonts w:ascii="Times New Roman" w:eastAsia="Times New Roman" w:hAnsi="Times New Roman" w:cs="Times New Roman"/>
                <w:i/>
                <w:sz w:val="24"/>
                <w:szCs w:val="24"/>
              </w:rPr>
            </w:pPr>
            <w:r w:rsidRPr="00C82D63">
              <w:rPr>
                <w:rFonts w:ascii="Times New Roman" w:eastAsia="Times New Roman" w:hAnsi="Times New Roman" w:cs="Times New Roman"/>
                <w:i/>
                <w:sz w:val="24"/>
                <w:szCs w:val="24"/>
              </w:rPr>
              <w:t>Kopā  ar PVN, EUR</w:t>
            </w:r>
          </w:p>
        </w:tc>
        <w:tc>
          <w:tcPr>
            <w:tcW w:w="1839" w:type="dxa"/>
            <w:tcBorders>
              <w:top w:val="single" w:sz="4" w:space="0" w:color="00000A"/>
              <w:left w:val="single" w:sz="4" w:space="0" w:color="00000A"/>
              <w:bottom w:val="single" w:sz="4" w:space="0" w:color="00000A"/>
              <w:right w:val="single" w:sz="4" w:space="0" w:color="00000A"/>
            </w:tcBorders>
            <w:vAlign w:val="center"/>
          </w:tcPr>
          <w:p w:rsidR="000A0870" w:rsidRPr="002D1028" w:rsidRDefault="000A0870" w:rsidP="00802837">
            <w:pPr>
              <w:spacing w:after="0" w:line="240" w:lineRule="auto"/>
              <w:jc w:val="center"/>
              <w:rPr>
                <w:rFonts w:ascii="Times New Roman" w:eastAsia="Times New Roman" w:hAnsi="Times New Roman" w:cs="Times New Roman"/>
                <w:sz w:val="24"/>
                <w:szCs w:val="24"/>
              </w:rPr>
            </w:pPr>
          </w:p>
        </w:tc>
      </w:tr>
      <w:tr w:rsidR="00C82D63" w:rsidRPr="00C82D63" w:rsidTr="00C82D63">
        <w:tc>
          <w:tcPr>
            <w:tcW w:w="113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08" w:type="dxa"/>
              <w:bottom w:w="0" w:type="dxa"/>
              <w:right w:w="108" w:type="dxa"/>
            </w:tcMar>
          </w:tcPr>
          <w:p w:rsidR="00C82D63" w:rsidRPr="00C82D63" w:rsidRDefault="00C82D63" w:rsidP="000A0870">
            <w:pPr>
              <w:spacing w:after="0" w:line="240" w:lineRule="auto"/>
              <w:jc w:val="center"/>
              <w:rPr>
                <w:rFonts w:ascii="Times New Roman" w:eastAsia="Times New Roman" w:hAnsi="Times New Roman" w:cs="Times New Roman"/>
                <w:b/>
                <w:i/>
                <w:sz w:val="24"/>
                <w:szCs w:val="24"/>
              </w:rPr>
            </w:pPr>
            <w:r w:rsidRPr="00C82D63">
              <w:rPr>
                <w:rFonts w:ascii="Times New Roman" w:eastAsia="Times New Roman" w:hAnsi="Times New Roman" w:cs="Times New Roman"/>
                <w:b/>
                <w:i/>
                <w:sz w:val="24"/>
                <w:szCs w:val="24"/>
              </w:rPr>
              <w:t>A+</w:t>
            </w:r>
            <w:r w:rsidR="000A0870">
              <w:rPr>
                <w:rFonts w:ascii="Times New Roman" w:eastAsia="Times New Roman" w:hAnsi="Times New Roman" w:cs="Times New Roman"/>
                <w:b/>
                <w:i/>
                <w:sz w:val="24"/>
                <w:szCs w:val="24"/>
              </w:rPr>
              <w:t>B</w:t>
            </w:r>
            <w:r w:rsidRPr="00C82D63">
              <w:rPr>
                <w:rFonts w:ascii="Times New Roman" w:eastAsia="Times New Roman" w:hAnsi="Times New Roman" w:cs="Times New Roman"/>
                <w:b/>
                <w:i/>
                <w:sz w:val="24"/>
                <w:szCs w:val="24"/>
              </w:rPr>
              <w:t>.</w:t>
            </w:r>
          </w:p>
        </w:tc>
        <w:tc>
          <w:tcPr>
            <w:tcW w:w="6237" w:type="dxa"/>
            <w:gridSpan w:val="3"/>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08" w:type="dxa"/>
              <w:bottom w:w="0" w:type="dxa"/>
              <w:right w:w="108" w:type="dxa"/>
            </w:tcMar>
          </w:tcPr>
          <w:p w:rsidR="00C82D63" w:rsidRPr="00C82D63" w:rsidRDefault="00C82D63" w:rsidP="00F6059B">
            <w:pPr>
              <w:spacing w:after="0" w:line="240" w:lineRule="auto"/>
              <w:jc w:val="right"/>
              <w:rPr>
                <w:rFonts w:ascii="Times New Roman" w:eastAsia="Times New Roman" w:hAnsi="Times New Roman" w:cs="Times New Roman"/>
                <w:b/>
                <w:i/>
                <w:sz w:val="24"/>
                <w:szCs w:val="24"/>
              </w:rPr>
            </w:pPr>
            <w:r w:rsidRPr="00C82D63">
              <w:rPr>
                <w:rFonts w:ascii="Times New Roman" w:eastAsia="Times New Roman" w:hAnsi="Times New Roman" w:cs="Times New Roman"/>
                <w:b/>
                <w:i/>
                <w:sz w:val="24"/>
                <w:szCs w:val="24"/>
              </w:rPr>
              <w:t>Kopā piedāvājums bez PVN (līgumcena), EUR</w:t>
            </w:r>
          </w:p>
        </w:tc>
        <w:tc>
          <w:tcPr>
            <w:tcW w:w="183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C82D63" w:rsidRPr="00C82D63" w:rsidRDefault="00C82D63" w:rsidP="00802837">
            <w:pPr>
              <w:spacing w:after="0" w:line="240" w:lineRule="auto"/>
              <w:jc w:val="center"/>
              <w:rPr>
                <w:rFonts w:ascii="Times New Roman" w:eastAsia="Times New Roman" w:hAnsi="Times New Roman" w:cs="Times New Roman"/>
                <w:b/>
                <w:i/>
                <w:sz w:val="24"/>
                <w:szCs w:val="24"/>
              </w:rPr>
            </w:pPr>
          </w:p>
        </w:tc>
      </w:tr>
      <w:tr w:rsidR="000A0870" w:rsidRPr="00C82D63" w:rsidTr="000A0870">
        <w:tc>
          <w:tcPr>
            <w:tcW w:w="1134" w:type="dxa"/>
            <w:vMerge w:val="restart"/>
            <w:tcBorders>
              <w:top w:val="single" w:sz="4" w:space="0" w:color="00000A"/>
              <w:left w:val="single" w:sz="4" w:space="0" w:color="00000A"/>
              <w:right w:val="single" w:sz="4" w:space="0" w:color="00000A"/>
            </w:tcBorders>
            <w:shd w:val="clear" w:color="auto" w:fill="F2F2F2" w:themeFill="background1" w:themeFillShade="F2"/>
            <w:tcMar>
              <w:top w:w="0" w:type="dxa"/>
              <w:left w:w="108" w:type="dxa"/>
              <w:bottom w:w="0" w:type="dxa"/>
              <w:right w:w="108" w:type="dxa"/>
            </w:tcMar>
            <w:vAlign w:val="center"/>
          </w:tcPr>
          <w:p w:rsidR="000A0870" w:rsidRPr="00C82D63" w:rsidRDefault="000A0870" w:rsidP="000A0870">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Par A+B</w:t>
            </w:r>
          </w:p>
        </w:tc>
        <w:tc>
          <w:tcPr>
            <w:tcW w:w="6237" w:type="dxa"/>
            <w:gridSpan w:val="3"/>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08" w:type="dxa"/>
              <w:bottom w:w="0" w:type="dxa"/>
              <w:right w:w="108" w:type="dxa"/>
            </w:tcMar>
          </w:tcPr>
          <w:p w:rsidR="000A0870" w:rsidRPr="00C82D63" w:rsidRDefault="000A0870" w:rsidP="00F6059B">
            <w:pPr>
              <w:spacing w:after="0" w:line="240" w:lineRule="auto"/>
              <w:jc w:val="right"/>
              <w:rPr>
                <w:rFonts w:ascii="Times New Roman" w:eastAsia="Times New Roman" w:hAnsi="Times New Roman" w:cs="Times New Roman"/>
                <w:b/>
                <w:i/>
                <w:sz w:val="24"/>
                <w:szCs w:val="24"/>
              </w:rPr>
            </w:pPr>
            <w:r w:rsidRPr="00C82D63">
              <w:rPr>
                <w:rFonts w:ascii="Times New Roman" w:eastAsia="Times New Roman" w:hAnsi="Times New Roman" w:cs="Times New Roman"/>
                <w:b/>
                <w:i/>
                <w:sz w:val="24"/>
                <w:szCs w:val="24"/>
              </w:rPr>
              <w:t>PVN 21% summa, EUR</w:t>
            </w:r>
          </w:p>
        </w:tc>
        <w:tc>
          <w:tcPr>
            <w:tcW w:w="183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0A0870" w:rsidRPr="00C82D63" w:rsidRDefault="000A0870" w:rsidP="00802837">
            <w:pPr>
              <w:spacing w:after="0" w:line="240" w:lineRule="auto"/>
              <w:jc w:val="center"/>
              <w:rPr>
                <w:rFonts w:ascii="Times New Roman" w:eastAsia="Times New Roman" w:hAnsi="Times New Roman" w:cs="Times New Roman"/>
                <w:b/>
                <w:i/>
                <w:sz w:val="24"/>
                <w:szCs w:val="24"/>
              </w:rPr>
            </w:pPr>
          </w:p>
        </w:tc>
      </w:tr>
      <w:tr w:rsidR="000A0870" w:rsidRPr="00C82D63" w:rsidTr="00F6059B">
        <w:tc>
          <w:tcPr>
            <w:tcW w:w="1134" w:type="dxa"/>
            <w:vMerge/>
            <w:tcBorders>
              <w:left w:val="single" w:sz="4" w:space="0" w:color="00000A"/>
              <w:bottom w:val="single" w:sz="4" w:space="0" w:color="00000A"/>
              <w:right w:val="single" w:sz="4" w:space="0" w:color="00000A"/>
            </w:tcBorders>
            <w:shd w:val="clear" w:color="auto" w:fill="F2F2F2" w:themeFill="background1" w:themeFillShade="F2"/>
            <w:tcMar>
              <w:top w:w="0" w:type="dxa"/>
              <w:left w:w="108" w:type="dxa"/>
              <w:bottom w:w="0" w:type="dxa"/>
              <w:right w:w="108" w:type="dxa"/>
            </w:tcMar>
          </w:tcPr>
          <w:p w:rsidR="000A0870" w:rsidRPr="00C82D63" w:rsidRDefault="000A0870" w:rsidP="00CD3E0C">
            <w:pPr>
              <w:spacing w:after="0" w:line="240" w:lineRule="auto"/>
              <w:jc w:val="center"/>
              <w:rPr>
                <w:rFonts w:ascii="Times New Roman" w:eastAsia="Times New Roman" w:hAnsi="Times New Roman" w:cs="Times New Roman"/>
                <w:b/>
                <w:i/>
                <w:sz w:val="24"/>
                <w:szCs w:val="24"/>
              </w:rPr>
            </w:pPr>
          </w:p>
        </w:tc>
        <w:tc>
          <w:tcPr>
            <w:tcW w:w="6237" w:type="dxa"/>
            <w:gridSpan w:val="3"/>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08" w:type="dxa"/>
              <w:bottom w:w="0" w:type="dxa"/>
              <w:right w:w="108" w:type="dxa"/>
            </w:tcMar>
          </w:tcPr>
          <w:p w:rsidR="000A0870" w:rsidRPr="00C82D63" w:rsidRDefault="000A0870" w:rsidP="00F6059B">
            <w:pPr>
              <w:spacing w:after="0" w:line="240" w:lineRule="auto"/>
              <w:jc w:val="right"/>
              <w:rPr>
                <w:rFonts w:ascii="Times New Roman" w:eastAsia="Times New Roman" w:hAnsi="Times New Roman" w:cs="Times New Roman"/>
                <w:b/>
                <w:i/>
                <w:sz w:val="24"/>
                <w:szCs w:val="24"/>
              </w:rPr>
            </w:pPr>
            <w:r w:rsidRPr="00C82D63">
              <w:rPr>
                <w:rFonts w:ascii="Times New Roman" w:eastAsia="Times New Roman" w:hAnsi="Times New Roman" w:cs="Times New Roman"/>
                <w:b/>
                <w:i/>
                <w:sz w:val="24"/>
                <w:szCs w:val="24"/>
              </w:rPr>
              <w:t>Kopā piedāvājums ar PVN, EUR</w:t>
            </w:r>
          </w:p>
        </w:tc>
        <w:tc>
          <w:tcPr>
            <w:tcW w:w="183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0A0870" w:rsidRPr="00C82D63" w:rsidRDefault="000A0870" w:rsidP="00802837">
            <w:pPr>
              <w:spacing w:after="0" w:line="240" w:lineRule="auto"/>
              <w:jc w:val="center"/>
              <w:rPr>
                <w:rFonts w:ascii="Times New Roman" w:eastAsia="Times New Roman" w:hAnsi="Times New Roman" w:cs="Times New Roman"/>
                <w:b/>
                <w:i/>
                <w:sz w:val="24"/>
                <w:szCs w:val="24"/>
              </w:rPr>
            </w:pPr>
          </w:p>
        </w:tc>
      </w:tr>
    </w:tbl>
    <w:p w:rsidR="00976FA8" w:rsidRDefault="00976FA8" w:rsidP="000A4D7F">
      <w:pPr>
        <w:spacing w:after="0" w:line="240" w:lineRule="auto"/>
        <w:jc w:val="both"/>
        <w:rPr>
          <w:rFonts w:ascii="Times New Roman" w:eastAsia="Times New Roman" w:hAnsi="Times New Roman" w:cs="Times New Roman"/>
          <w:sz w:val="24"/>
          <w:szCs w:val="24"/>
        </w:rPr>
      </w:pPr>
    </w:p>
    <w:p w:rsidR="00BA2D63" w:rsidRDefault="00BA2D63" w:rsidP="000A4D7F">
      <w:pPr>
        <w:spacing w:after="0" w:line="240" w:lineRule="auto"/>
        <w:jc w:val="both"/>
        <w:rPr>
          <w:rFonts w:ascii="Times New Roman" w:eastAsia="Times New Roman" w:hAnsi="Times New Roman" w:cs="Times New Roman"/>
          <w:sz w:val="24"/>
          <w:szCs w:val="24"/>
        </w:rPr>
      </w:pPr>
    </w:p>
    <w:p w:rsidR="000A4D7F" w:rsidRDefault="000A4D7F" w:rsidP="00FD071C">
      <w:pPr>
        <w:tabs>
          <w:tab w:val="left" w:pos="6237"/>
        </w:tabs>
        <w:suppressAutoHyphens/>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sidR="002D1028">
        <w:rPr>
          <w:rFonts w:ascii="Times New Roman" w:eastAsia="Times New Roman" w:hAnsi="Times New Roman"/>
          <w:sz w:val="24"/>
          <w:szCs w:val="24"/>
        </w:rPr>
        <w:t>4</w:t>
      </w:r>
      <w:r>
        <w:rPr>
          <w:rFonts w:ascii="Times New Roman" w:eastAsia="Times New Roman" w:hAnsi="Times New Roman"/>
          <w:sz w:val="24"/>
          <w:szCs w:val="24"/>
        </w:rPr>
        <w:t xml:space="preserve">. Apliecinām, ka esam pilnībā iepazinušies ar iepirkuma procedūras dokumentiem un šajā piedāvājuma cenā pilnībā esam iekļāvuši visas šai sakarībā ar </w:t>
      </w:r>
      <w:r w:rsidR="008566BF">
        <w:rPr>
          <w:rFonts w:ascii="Times New Roman" w:eastAsia="Times New Roman" w:hAnsi="Times New Roman"/>
          <w:sz w:val="24"/>
          <w:szCs w:val="24"/>
        </w:rPr>
        <w:t>GPS iekārtu</w:t>
      </w:r>
      <w:r>
        <w:rPr>
          <w:rFonts w:ascii="Times New Roman" w:eastAsia="Times New Roman" w:hAnsi="Times New Roman"/>
          <w:sz w:val="24"/>
          <w:szCs w:val="24"/>
        </w:rPr>
        <w:t xml:space="preserve"> piegādi</w:t>
      </w:r>
      <w:r w:rsidR="008566BF">
        <w:rPr>
          <w:rFonts w:ascii="Times New Roman" w:eastAsia="Times New Roman" w:hAnsi="Times New Roman"/>
          <w:sz w:val="24"/>
          <w:szCs w:val="24"/>
        </w:rPr>
        <w:t xml:space="preserve">, </w:t>
      </w:r>
      <w:r w:rsidR="008566BF" w:rsidRPr="00E0383B">
        <w:rPr>
          <w:rFonts w:ascii="Times New Roman" w:eastAsia="Times New Roman" w:hAnsi="Times New Roman"/>
          <w:sz w:val="24"/>
          <w:szCs w:val="24"/>
        </w:rPr>
        <w:t>uzstādīšanu, kalibrēšanu</w:t>
      </w:r>
      <w:r w:rsidR="00FD071C" w:rsidRPr="00E0383B">
        <w:rPr>
          <w:rFonts w:ascii="Times New Roman" w:eastAsia="Times New Roman" w:hAnsi="Times New Roman"/>
          <w:sz w:val="24"/>
          <w:szCs w:val="24"/>
        </w:rPr>
        <w:t>, pasūtītāja darbinieku apmācībām</w:t>
      </w:r>
      <w:r w:rsidR="008566BF" w:rsidRPr="00E0383B">
        <w:rPr>
          <w:rFonts w:ascii="Times New Roman" w:eastAsia="Times New Roman" w:hAnsi="Times New Roman"/>
          <w:sz w:val="24"/>
          <w:szCs w:val="24"/>
        </w:rPr>
        <w:t xml:space="preserve"> un </w:t>
      </w:r>
      <w:r w:rsidR="00D05AE6" w:rsidRPr="00E0383B">
        <w:rPr>
          <w:rFonts w:ascii="Times New Roman" w:eastAsia="Times New Roman" w:hAnsi="Times New Roman"/>
          <w:sz w:val="24"/>
          <w:szCs w:val="24"/>
        </w:rPr>
        <w:t>transporta kontroles sistēmas</w:t>
      </w:r>
      <w:r w:rsidR="009F2348" w:rsidRPr="00E0383B">
        <w:rPr>
          <w:rFonts w:ascii="Times New Roman" w:eastAsia="Times New Roman" w:hAnsi="Times New Roman"/>
          <w:sz w:val="24"/>
          <w:szCs w:val="24"/>
        </w:rPr>
        <w:t xml:space="preserve"> </w:t>
      </w:r>
      <w:r w:rsidR="008566BF">
        <w:rPr>
          <w:rFonts w:ascii="Times New Roman" w:eastAsia="Times New Roman" w:hAnsi="Times New Roman"/>
          <w:sz w:val="24"/>
          <w:szCs w:val="24"/>
        </w:rPr>
        <w:t>nom</w:t>
      </w:r>
      <w:r w:rsidR="00BA2D63">
        <w:rPr>
          <w:rFonts w:ascii="Times New Roman" w:eastAsia="Times New Roman" w:hAnsi="Times New Roman"/>
          <w:sz w:val="24"/>
          <w:szCs w:val="24"/>
        </w:rPr>
        <w:t>as pakalpojum</w:t>
      </w:r>
      <w:r w:rsidR="00302B76">
        <w:rPr>
          <w:rFonts w:ascii="Times New Roman" w:eastAsia="Times New Roman" w:hAnsi="Times New Roman"/>
          <w:sz w:val="24"/>
          <w:szCs w:val="24"/>
        </w:rPr>
        <w:t>a</w:t>
      </w:r>
      <w:r w:rsidR="00BA2D63">
        <w:rPr>
          <w:rFonts w:ascii="Times New Roman" w:eastAsia="Times New Roman" w:hAnsi="Times New Roman"/>
          <w:sz w:val="24"/>
          <w:szCs w:val="24"/>
        </w:rPr>
        <w:t xml:space="preserve"> sniegšanu</w:t>
      </w:r>
      <w:r>
        <w:rPr>
          <w:rFonts w:ascii="Times New Roman" w:eastAsia="Times New Roman" w:hAnsi="Times New Roman"/>
          <w:sz w:val="24"/>
          <w:szCs w:val="24"/>
        </w:rPr>
        <w:t xml:space="preserve"> saistītās izmaksas un atbilstošos nodokļus</w:t>
      </w:r>
      <w:r w:rsidR="00FD071C" w:rsidRPr="007B1C11">
        <w:rPr>
          <w:rFonts w:ascii="Times New Roman" w:eastAsia="Times New Roman" w:hAnsi="Times New Roman" w:cs="Calibri"/>
          <w:sz w:val="24"/>
          <w:szCs w:val="24"/>
          <w:lang w:eastAsia="ar-SA"/>
        </w:rPr>
        <w:t xml:space="preserve">. </w:t>
      </w:r>
      <w:r>
        <w:rPr>
          <w:rFonts w:ascii="Times New Roman" w:eastAsia="Times New Roman" w:hAnsi="Times New Roman"/>
          <w:sz w:val="24"/>
          <w:szCs w:val="24"/>
        </w:rPr>
        <w:t>Mums nav nekādu neskaidrību un pretenziju tagad, kā arī atsakāmies tādas celt visā iepirkuma līguma darbības laikā.</w:t>
      </w:r>
      <w:r w:rsidRPr="00612C65">
        <w:rPr>
          <w:rFonts w:ascii="Times New Roman" w:eastAsia="Times New Roman" w:hAnsi="Times New Roman" w:cs="Times New Roman"/>
          <w:sz w:val="24"/>
          <w:szCs w:val="24"/>
        </w:rPr>
        <w:t xml:space="preserve"> </w:t>
      </w:r>
    </w:p>
    <w:p w:rsidR="000A4D7F" w:rsidRDefault="000A4D7F" w:rsidP="000A4D7F">
      <w:pPr>
        <w:spacing w:after="0" w:line="240" w:lineRule="auto"/>
        <w:jc w:val="both"/>
        <w:rPr>
          <w:rFonts w:ascii="Times New Roman" w:eastAsia="Times New Roman" w:hAnsi="Times New Roman"/>
          <w:sz w:val="24"/>
          <w:szCs w:val="24"/>
        </w:rPr>
      </w:pPr>
    </w:p>
    <w:p w:rsidR="00781A07" w:rsidRDefault="00781A07" w:rsidP="000A4D7F">
      <w:pPr>
        <w:spacing w:after="0" w:line="240" w:lineRule="auto"/>
        <w:jc w:val="both"/>
        <w:rPr>
          <w:rFonts w:ascii="Times New Roman" w:eastAsia="Times New Roman" w:hAnsi="Times New Roman"/>
          <w:sz w:val="24"/>
          <w:szCs w:val="24"/>
        </w:rPr>
      </w:pPr>
    </w:p>
    <w:p w:rsidR="00781A07" w:rsidRDefault="00781A07" w:rsidP="000A4D7F">
      <w:pPr>
        <w:spacing w:after="0" w:line="240" w:lineRule="auto"/>
        <w:jc w:val="both"/>
        <w:rPr>
          <w:rFonts w:ascii="Times New Roman" w:eastAsia="Times New Roman" w:hAnsi="Times New Roman"/>
          <w:sz w:val="24"/>
          <w:szCs w:val="24"/>
        </w:rPr>
      </w:pPr>
    </w:p>
    <w:p w:rsidR="000A4D7F" w:rsidRDefault="000A4D7F" w:rsidP="000A4D7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w:t>
      </w:r>
      <w:r>
        <w:rPr>
          <w:rFonts w:ascii="Times New Roman" w:eastAsia="Times New Roman" w:hAnsi="Times New Roman"/>
          <w:sz w:val="24"/>
          <w:szCs w:val="24"/>
        </w:rPr>
        <w:tab/>
        <w:t>______________________________________</w:t>
      </w:r>
    </w:p>
    <w:p w:rsidR="000A4D7F" w:rsidRDefault="000A4D7F" w:rsidP="000A4D7F">
      <w:pPr>
        <w:spacing w:after="0" w:line="240" w:lineRule="auto"/>
        <w:jc w:val="both"/>
      </w:pPr>
      <w:r>
        <w:rPr>
          <w:rFonts w:ascii="Times New Roman" w:eastAsia="Times New Roman" w:hAnsi="Times New Roman"/>
          <w:i/>
          <w:color w:val="FF0000"/>
          <w:sz w:val="24"/>
          <w:szCs w:val="24"/>
        </w:rPr>
        <w:tab/>
      </w:r>
      <w:r>
        <w:rPr>
          <w:rFonts w:ascii="Times New Roman" w:eastAsia="Times New Roman" w:hAnsi="Times New Roman"/>
          <w:i/>
          <w:sz w:val="24"/>
          <w:szCs w:val="24"/>
        </w:rPr>
        <w:t>(amats)</w:t>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t>(paraksts un paraksta atšifrējums)</w:t>
      </w:r>
    </w:p>
    <w:p w:rsidR="000A4D7F" w:rsidRDefault="000A4D7F" w:rsidP="000A4D7F">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Z.v</w:t>
      </w:r>
      <w:proofErr w:type="spellEnd"/>
      <w:r>
        <w:rPr>
          <w:rFonts w:ascii="Times New Roman" w:eastAsia="Times New Roman" w:hAnsi="Times New Roman"/>
          <w:sz w:val="24"/>
          <w:szCs w:val="24"/>
        </w:rPr>
        <w:t>.</w:t>
      </w:r>
    </w:p>
    <w:p w:rsidR="000A4D7F" w:rsidRDefault="000A4D7F" w:rsidP="000A4D7F">
      <w:pPr>
        <w:pageBreakBefore/>
        <w:spacing w:after="0" w:line="240" w:lineRule="auto"/>
        <w:jc w:val="right"/>
      </w:pPr>
      <w:r>
        <w:rPr>
          <w:rFonts w:ascii="Times New Roman" w:eastAsia="Times New Roman" w:hAnsi="Times New Roman"/>
          <w:b/>
          <w:sz w:val="24"/>
          <w:szCs w:val="24"/>
        </w:rPr>
        <w:lastRenderedPageBreak/>
        <w:t>2.pielikums</w:t>
      </w:r>
    </w:p>
    <w:p w:rsidR="000A4D7F" w:rsidRDefault="000A4D7F" w:rsidP="000A4D7F">
      <w:pPr>
        <w:spacing w:after="0" w:line="240" w:lineRule="auto"/>
        <w:jc w:val="right"/>
        <w:rPr>
          <w:rFonts w:ascii="Times New Roman" w:eastAsia="Times New Roman" w:hAnsi="Times New Roman"/>
        </w:rPr>
      </w:pPr>
      <w:r>
        <w:rPr>
          <w:rFonts w:ascii="Times New Roman" w:eastAsia="Times New Roman" w:hAnsi="Times New Roman"/>
        </w:rPr>
        <w:t xml:space="preserve">pie iepirkuma </w:t>
      </w:r>
    </w:p>
    <w:p w:rsidR="000A4D7F" w:rsidRDefault="000A4D7F" w:rsidP="000A4D7F">
      <w:pPr>
        <w:spacing w:after="0" w:line="240" w:lineRule="auto"/>
        <w:jc w:val="right"/>
        <w:rPr>
          <w:rFonts w:ascii="Times New Roman" w:eastAsia="Times New Roman" w:hAnsi="Times New Roman"/>
        </w:rPr>
      </w:pPr>
      <w:r w:rsidRPr="00F219D7">
        <w:rPr>
          <w:rFonts w:ascii="Times New Roman" w:eastAsia="Times New Roman" w:hAnsi="Times New Roman"/>
        </w:rPr>
        <w:t>ar identifikācijas Nr.PNP2014/</w:t>
      </w:r>
      <w:r w:rsidR="00E537F9" w:rsidRPr="00F219D7">
        <w:rPr>
          <w:rFonts w:ascii="Times New Roman" w:eastAsia="Times New Roman" w:hAnsi="Times New Roman"/>
        </w:rPr>
        <w:t>1</w:t>
      </w:r>
      <w:r w:rsidR="00CD3E0C" w:rsidRPr="00F219D7">
        <w:rPr>
          <w:rFonts w:ascii="Times New Roman" w:eastAsia="Times New Roman" w:hAnsi="Times New Roman"/>
        </w:rPr>
        <w:t>5</w:t>
      </w:r>
      <w:r>
        <w:rPr>
          <w:rFonts w:ascii="Times New Roman" w:eastAsia="Times New Roman" w:hAnsi="Times New Roman"/>
        </w:rPr>
        <w:t xml:space="preserve"> </w:t>
      </w:r>
    </w:p>
    <w:p w:rsidR="000A4D7F" w:rsidRDefault="000A4D7F" w:rsidP="000A4D7F">
      <w:pPr>
        <w:spacing w:after="0" w:line="240" w:lineRule="auto"/>
        <w:jc w:val="right"/>
      </w:pPr>
      <w:r>
        <w:rPr>
          <w:rFonts w:ascii="Times New Roman" w:eastAsia="Times New Roman" w:hAnsi="Times New Roman"/>
        </w:rPr>
        <w:t xml:space="preserve">nolikuma </w:t>
      </w:r>
    </w:p>
    <w:p w:rsidR="000A4D7F" w:rsidRPr="00CD3E0C" w:rsidRDefault="000A4D7F" w:rsidP="000A4D7F">
      <w:pPr>
        <w:spacing w:after="0" w:line="240" w:lineRule="auto"/>
        <w:jc w:val="right"/>
        <w:rPr>
          <w:rFonts w:ascii="Times New Roman" w:eastAsia="Times New Roman" w:hAnsi="Times New Roman"/>
          <w:sz w:val="24"/>
          <w:szCs w:val="24"/>
        </w:rPr>
      </w:pPr>
    </w:p>
    <w:p w:rsidR="000A4D7F" w:rsidRPr="00CD3E0C" w:rsidRDefault="000A4D7F" w:rsidP="000A4D7F">
      <w:pPr>
        <w:spacing w:after="0" w:line="240" w:lineRule="auto"/>
        <w:jc w:val="center"/>
        <w:rPr>
          <w:rFonts w:ascii="Times New Roman" w:eastAsia="Times New Roman" w:hAnsi="Times New Roman" w:cs="Times New Roman"/>
          <w:b/>
          <w:sz w:val="28"/>
          <w:szCs w:val="24"/>
        </w:rPr>
      </w:pPr>
      <w:r w:rsidRPr="00CD3E0C">
        <w:rPr>
          <w:rFonts w:ascii="Times New Roman" w:eastAsia="Times New Roman" w:hAnsi="Times New Roman" w:cs="Times New Roman"/>
          <w:b/>
          <w:sz w:val="28"/>
          <w:szCs w:val="24"/>
        </w:rPr>
        <w:t>Tehniskā specifikācija</w:t>
      </w:r>
    </w:p>
    <w:p w:rsidR="000A4D7F" w:rsidRPr="00CD3E0C" w:rsidRDefault="000A4D7F" w:rsidP="000A4D7F">
      <w:pPr>
        <w:spacing w:after="0" w:line="240" w:lineRule="auto"/>
        <w:jc w:val="center"/>
        <w:rPr>
          <w:rFonts w:ascii="Times New Roman" w:eastAsia="Times New Roman" w:hAnsi="Times New Roman" w:cs="Times New Roman"/>
          <w:sz w:val="24"/>
          <w:szCs w:val="24"/>
        </w:rPr>
      </w:pPr>
      <w:r w:rsidRPr="00CD3E0C">
        <w:rPr>
          <w:rFonts w:ascii="Times New Roman" w:eastAsia="Times New Roman" w:hAnsi="Times New Roman" w:cs="Times New Roman"/>
          <w:sz w:val="24"/>
          <w:szCs w:val="24"/>
        </w:rPr>
        <w:t>iepirkumam</w:t>
      </w:r>
    </w:p>
    <w:p w:rsidR="000A4D7F" w:rsidRPr="00CD3E0C" w:rsidRDefault="000A4D7F" w:rsidP="000A4D7F">
      <w:pPr>
        <w:spacing w:after="0" w:line="240" w:lineRule="auto"/>
        <w:jc w:val="center"/>
        <w:rPr>
          <w:rFonts w:ascii="Times New Roman" w:eastAsia="Times New Roman" w:hAnsi="Times New Roman" w:cs="Times New Roman"/>
          <w:b/>
          <w:sz w:val="28"/>
          <w:szCs w:val="24"/>
        </w:rPr>
      </w:pPr>
      <w:r w:rsidRPr="00CD3E0C">
        <w:rPr>
          <w:rFonts w:ascii="Times New Roman" w:eastAsia="Times New Roman" w:hAnsi="Times New Roman" w:cs="Times New Roman" w:hint="eastAsia"/>
          <w:b/>
          <w:sz w:val="28"/>
          <w:szCs w:val="24"/>
        </w:rPr>
        <w:t>„</w:t>
      </w:r>
      <w:r w:rsidR="00D54C69" w:rsidRPr="00CD3E0C">
        <w:rPr>
          <w:rFonts w:ascii="Times New Roman" w:eastAsia="Times New Roman" w:hAnsi="Times New Roman" w:cs="Times New Roman"/>
          <w:b/>
          <w:bCs/>
          <w:sz w:val="28"/>
          <w:szCs w:val="24"/>
        </w:rPr>
        <w:t>GPS iekārt</w:t>
      </w:r>
      <w:r w:rsidR="00D05AE6" w:rsidRPr="00CD3E0C">
        <w:rPr>
          <w:rFonts w:ascii="Times New Roman" w:eastAsia="Times New Roman" w:hAnsi="Times New Roman" w:cs="Times New Roman"/>
          <w:b/>
          <w:bCs/>
          <w:sz w:val="28"/>
          <w:szCs w:val="24"/>
        </w:rPr>
        <w:t>u</w:t>
      </w:r>
      <w:r w:rsidR="00D54C69" w:rsidRPr="00CD3E0C">
        <w:rPr>
          <w:rFonts w:ascii="Times New Roman" w:eastAsia="Times New Roman" w:hAnsi="Times New Roman" w:cs="Times New Roman"/>
          <w:b/>
          <w:bCs/>
          <w:sz w:val="28"/>
          <w:szCs w:val="24"/>
        </w:rPr>
        <w:t xml:space="preserve"> </w:t>
      </w:r>
      <w:r w:rsidR="00D05AE6" w:rsidRPr="00CD3E0C">
        <w:rPr>
          <w:rFonts w:ascii="Times New Roman" w:eastAsia="Times New Roman" w:hAnsi="Times New Roman" w:cs="Times New Roman"/>
          <w:b/>
          <w:bCs/>
          <w:sz w:val="28"/>
          <w:szCs w:val="24"/>
        </w:rPr>
        <w:t xml:space="preserve">piegāde, </w:t>
      </w:r>
      <w:r w:rsidR="00D54C69" w:rsidRPr="00CD3E0C">
        <w:rPr>
          <w:rFonts w:ascii="Times New Roman" w:eastAsia="Times New Roman" w:hAnsi="Times New Roman" w:cs="Times New Roman"/>
          <w:b/>
          <w:bCs/>
          <w:sz w:val="28"/>
          <w:szCs w:val="24"/>
        </w:rPr>
        <w:t xml:space="preserve">uzstādīšana </w:t>
      </w:r>
      <w:r w:rsidR="00CD3E0C">
        <w:rPr>
          <w:rFonts w:ascii="Times New Roman" w:eastAsia="Times New Roman" w:hAnsi="Times New Roman" w:cs="Times New Roman"/>
          <w:b/>
          <w:bCs/>
          <w:sz w:val="28"/>
          <w:szCs w:val="24"/>
        </w:rPr>
        <w:t>P</w:t>
      </w:r>
      <w:r w:rsidR="00D05AE6" w:rsidRPr="00CD3E0C">
        <w:rPr>
          <w:rFonts w:ascii="Times New Roman" w:eastAsia="Times New Roman" w:hAnsi="Times New Roman" w:cs="Times New Roman"/>
          <w:b/>
          <w:bCs/>
          <w:sz w:val="28"/>
          <w:szCs w:val="24"/>
        </w:rPr>
        <w:t xml:space="preserve">riekules novada pašvaldības transportam </w:t>
      </w:r>
      <w:r w:rsidR="00D54C69" w:rsidRPr="00CD3E0C">
        <w:rPr>
          <w:rFonts w:ascii="Times New Roman" w:eastAsia="Times New Roman" w:hAnsi="Times New Roman" w:cs="Times New Roman"/>
          <w:b/>
          <w:bCs/>
          <w:sz w:val="28"/>
          <w:szCs w:val="24"/>
        </w:rPr>
        <w:t>un transporta kontroles sistēmas</w:t>
      </w:r>
      <w:r w:rsidR="00D05AE6" w:rsidRPr="00CD3E0C">
        <w:rPr>
          <w:rFonts w:ascii="Times New Roman" w:eastAsia="Times New Roman" w:hAnsi="Times New Roman" w:cs="Times New Roman"/>
          <w:b/>
          <w:bCs/>
          <w:sz w:val="28"/>
          <w:szCs w:val="24"/>
        </w:rPr>
        <w:t xml:space="preserve"> noma”</w:t>
      </w:r>
    </w:p>
    <w:p w:rsidR="008C7517" w:rsidRPr="00CD3E0C" w:rsidRDefault="008C7517" w:rsidP="000A4D7F">
      <w:pPr>
        <w:spacing w:after="0" w:line="240" w:lineRule="auto"/>
        <w:jc w:val="center"/>
        <w:rPr>
          <w:rFonts w:ascii="Times New Roman" w:eastAsia="Times New Roman" w:hAnsi="Times New Roman"/>
          <w:sz w:val="24"/>
          <w:szCs w:val="24"/>
        </w:rPr>
      </w:pPr>
    </w:p>
    <w:p w:rsidR="00D54C69" w:rsidRPr="00D54C69" w:rsidRDefault="00D54C69" w:rsidP="00D54C69">
      <w:pPr>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 xml:space="preserve">1. GPS </w:t>
      </w:r>
      <w:r w:rsidR="009F2348">
        <w:rPr>
          <w:rFonts w:ascii="Times New Roman" w:eastAsia="Times New Roman" w:hAnsi="Times New Roman"/>
          <w:b/>
          <w:i/>
          <w:sz w:val="24"/>
          <w:szCs w:val="24"/>
        </w:rPr>
        <w:t>iekārtām</w:t>
      </w:r>
      <w:r>
        <w:rPr>
          <w:rFonts w:ascii="Times New Roman" w:eastAsia="Times New Roman" w:hAnsi="Times New Roman"/>
          <w:b/>
          <w:i/>
          <w:sz w:val="24"/>
          <w:szCs w:val="24"/>
        </w:rPr>
        <w:t xml:space="preserve"> izvirzītās </w:t>
      </w:r>
      <w:r w:rsidRPr="00D54C69">
        <w:rPr>
          <w:rFonts w:ascii="Times New Roman" w:eastAsia="Times New Roman" w:hAnsi="Times New Roman"/>
          <w:b/>
          <w:i/>
          <w:sz w:val="24"/>
          <w:szCs w:val="24"/>
        </w:rPr>
        <w:t>minimālās obligātās prasības</w:t>
      </w:r>
      <w:r w:rsidR="00CD3E0C">
        <w:rPr>
          <w:rFonts w:ascii="Times New Roman" w:eastAsia="Times New Roman" w:hAnsi="Times New Roman"/>
          <w:b/>
          <w:i/>
          <w:sz w:val="24"/>
          <w:szCs w:val="24"/>
        </w:rPr>
        <w:t>:</w:t>
      </w:r>
    </w:p>
    <w:p w:rsidR="00E60545" w:rsidRPr="00E60545" w:rsidRDefault="00E60545" w:rsidP="00E60545">
      <w:pPr>
        <w:keepNext/>
        <w:suppressAutoHyphens/>
        <w:spacing w:after="0" w:line="240" w:lineRule="auto"/>
        <w:outlineLvl w:val="5"/>
        <w:rPr>
          <w:rFonts w:ascii="Times New Roman" w:eastAsia="Times New Roman" w:hAnsi="Times New Roman" w:cs="Times New Roman"/>
          <w:b/>
          <w:bCs/>
          <w:sz w:val="24"/>
          <w:szCs w:val="24"/>
          <w:lang w:eastAsia="ar-SA"/>
        </w:rPr>
      </w:pPr>
    </w:p>
    <w:tbl>
      <w:tblPr>
        <w:tblW w:w="9332" w:type="dxa"/>
        <w:tblInd w:w="-10" w:type="dxa"/>
        <w:tblLayout w:type="fixed"/>
        <w:tblLook w:val="0000" w:firstRow="0" w:lastRow="0" w:firstColumn="0" w:lastColumn="0" w:noHBand="0" w:noVBand="0"/>
      </w:tblPr>
      <w:tblGrid>
        <w:gridCol w:w="979"/>
        <w:gridCol w:w="4384"/>
        <w:gridCol w:w="1701"/>
        <w:gridCol w:w="2268"/>
      </w:tblGrid>
      <w:tr w:rsidR="00E60545" w:rsidRPr="00E60545" w:rsidTr="00E60545">
        <w:trPr>
          <w:cantSplit/>
          <w:tblHeader/>
        </w:trPr>
        <w:tc>
          <w:tcPr>
            <w:tcW w:w="979" w:type="dxa"/>
            <w:tcBorders>
              <w:top w:val="single" w:sz="4" w:space="0" w:color="000000"/>
              <w:left w:val="single" w:sz="4" w:space="0" w:color="000000"/>
              <w:bottom w:val="single" w:sz="4" w:space="0" w:color="000000"/>
            </w:tcBorders>
            <w:shd w:val="clear" w:color="auto" w:fill="BFBFBF" w:themeFill="background1" w:themeFillShade="BF"/>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b/>
                <w:bCs/>
                <w:sz w:val="24"/>
                <w:szCs w:val="24"/>
                <w:lang w:eastAsia="ar-SA"/>
              </w:rPr>
            </w:pPr>
            <w:proofErr w:type="spellStart"/>
            <w:r w:rsidRPr="00E60545">
              <w:rPr>
                <w:rFonts w:ascii="Times New Roman" w:eastAsia="Times New Roman" w:hAnsi="Times New Roman" w:cs="Times New Roman"/>
                <w:b/>
                <w:sz w:val="24"/>
                <w:szCs w:val="24"/>
                <w:lang w:eastAsia="ar-SA"/>
              </w:rPr>
              <w:t>Nr.p.k</w:t>
            </w:r>
            <w:proofErr w:type="spellEnd"/>
            <w:r w:rsidRPr="00E60545">
              <w:rPr>
                <w:rFonts w:ascii="Times New Roman" w:eastAsia="Times New Roman" w:hAnsi="Times New Roman" w:cs="Times New Roman"/>
                <w:b/>
                <w:sz w:val="24"/>
                <w:szCs w:val="24"/>
                <w:lang w:eastAsia="ar-SA"/>
              </w:rPr>
              <w:t>.</w:t>
            </w:r>
          </w:p>
        </w:tc>
        <w:tc>
          <w:tcPr>
            <w:tcW w:w="4384" w:type="dxa"/>
            <w:tcBorders>
              <w:top w:val="single" w:sz="4" w:space="0" w:color="000000"/>
              <w:left w:val="single" w:sz="4" w:space="0" w:color="000000"/>
              <w:bottom w:val="single" w:sz="4" w:space="0" w:color="000000"/>
            </w:tcBorders>
            <w:shd w:val="clear" w:color="auto" w:fill="BFBFBF" w:themeFill="background1" w:themeFillShade="BF"/>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b/>
                <w:bCs/>
                <w:sz w:val="24"/>
                <w:szCs w:val="24"/>
                <w:lang w:eastAsia="ar-SA"/>
              </w:rPr>
            </w:pPr>
            <w:r w:rsidRPr="00E60545">
              <w:rPr>
                <w:rFonts w:ascii="Times New Roman" w:eastAsia="Times New Roman" w:hAnsi="Times New Roman" w:cs="Times New Roman"/>
                <w:b/>
                <w:bCs/>
                <w:sz w:val="24"/>
                <w:szCs w:val="24"/>
                <w:lang w:eastAsia="ar-SA"/>
              </w:rPr>
              <w:t>Tehniskie parametri</w:t>
            </w:r>
          </w:p>
        </w:tc>
        <w:tc>
          <w:tcPr>
            <w:tcW w:w="1701" w:type="dxa"/>
            <w:tcBorders>
              <w:top w:val="single" w:sz="4" w:space="0" w:color="000000"/>
              <w:left w:val="single" w:sz="4" w:space="0" w:color="000000"/>
              <w:bottom w:val="single" w:sz="4" w:space="0" w:color="000000"/>
            </w:tcBorders>
            <w:shd w:val="clear" w:color="auto" w:fill="BFBFBF" w:themeFill="background1" w:themeFillShade="BF"/>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b/>
                <w:sz w:val="24"/>
                <w:szCs w:val="24"/>
                <w:lang w:eastAsia="ar-SA"/>
              </w:rPr>
            </w:pPr>
            <w:r w:rsidRPr="00E60545">
              <w:rPr>
                <w:rFonts w:ascii="Times New Roman" w:eastAsia="Times New Roman" w:hAnsi="Times New Roman" w:cs="Times New Roman"/>
                <w:b/>
                <w:bCs/>
                <w:sz w:val="24"/>
                <w:szCs w:val="24"/>
                <w:lang w:eastAsia="ar-SA"/>
              </w:rPr>
              <w:t>Minimālās prasības</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b/>
                <w:sz w:val="24"/>
                <w:szCs w:val="24"/>
                <w:lang w:eastAsia="ar-SA"/>
              </w:rPr>
              <w:t>Pretendenta Piedāvājums</w:t>
            </w:r>
          </w:p>
        </w:tc>
      </w:tr>
      <w:tr w:rsidR="00E60545" w:rsidRPr="00E60545" w:rsidTr="00E60545">
        <w:trPr>
          <w:cantSplit/>
        </w:trPr>
        <w:tc>
          <w:tcPr>
            <w:tcW w:w="979"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1.</w:t>
            </w:r>
          </w:p>
        </w:tc>
        <w:tc>
          <w:tcPr>
            <w:tcW w:w="4384"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Iekārtas nominālais barošanas spriegums</w:t>
            </w:r>
          </w:p>
        </w:tc>
        <w:tc>
          <w:tcPr>
            <w:tcW w:w="1701"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9334B3">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10 - 30V</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545" w:rsidRPr="00E60545" w:rsidTr="00E60545">
        <w:trPr>
          <w:cantSplit/>
        </w:trPr>
        <w:tc>
          <w:tcPr>
            <w:tcW w:w="979"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2.</w:t>
            </w:r>
          </w:p>
        </w:tc>
        <w:tc>
          <w:tcPr>
            <w:tcW w:w="4384"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Strāvas patēriņš pie izslēgtas aizdedzes</w:t>
            </w:r>
          </w:p>
        </w:tc>
        <w:tc>
          <w:tcPr>
            <w:tcW w:w="1701" w:type="dxa"/>
            <w:tcBorders>
              <w:top w:val="single" w:sz="4" w:space="0" w:color="000000"/>
              <w:left w:val="single" w:sz="4" w:space="0" w:color="000000"/>
              <w:bottom w:val="single" w:sz="4" w:space="0" w:color="000000"/>
            </w:tcBorders>
            <w:shd w:val="clear" w:color="auto" w:fill="auto"/>
            <w:vAlign w:val="center"/>
          </w:tcPr>
          <w:p w:rsidR="00AB3CA8" w:rsidRDefault="00AB3CA8" w:rsidP="00E6054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w:t>
            </w:r>
            <w:r w:rsidR="00E60545" w:rsidRPr="00E60545">
              <w:rPr>
                <w:rFonts w:ascii="Times New Roman" w:eastAsia="Times New Roman" w:hAnsi="Times New Roman" w:cs="Times New Roman"/>
                <w:sz w:val="24"/>
                <w:szCs w:val="24"/>
                <w:lang w:eastAsia="ar-SA"/>
              </w:rPr>
              <w:t xml:space="preserve">e vairāk kā </w:t>
            </w:r>
          </w:p>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 xml:space="preserve">50 </w:t>
            </w:r>
            <w:proofErr w:type="spellStart"/>
            <w:r w:rsidRPr="00E60545">
              <w:rPr>
                <w:rFonts w:ascii="Times New Roman" w:eastAsia="Times New Roman" w:hAnsi="Times New Roman" w:cs="Times New Roman"/>
                <w:sz w:val="24"/>
                <w:szCs w:val="24"/>
                <w:lang w:eastAsia="ar-SA"/>
              </w:rPr>
              <w:t>mA</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545" w:rsidRPr="00E60545" w:rsidTr="00E60545">
        <w:trPr>
          <w:cantSplit/>
        </w:trPr>
        <w:tc>
          <w:tcPr>
            <w:tcW w:w="979"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3.</w:t>
            </w:r>
          </w:p>
        </w:tc>
        <w:tc>
          <w:tcPr>
            <w:tcW w:w="4384"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9F2348">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Iekārtas iekšējā atmiņa</w:t>
            </w:r>
            <w:r w:rsidR="009F2348">
              <w:rPr>
                <w:rFonts w:ascii="Times New Roman" w:eastAsia="Times New Roman" w:hAnsi="Times New Roman" w:cs="Times New Roman"/>
                <w:sz w:val="24"/>
                <w:szCs w:val="24"/>
                <w:lang w:eastAsia="ar-SA"/>
              </w:rPr>
              <w:t>, spēja uzkrāt datus</w:t>
            </w:r>
            <w:r w:rsidRPr="00E60545">
              <w:rPr>
                <w:rFonts w:ascii="Times New Roman" w:eastAsia="Times New Roman" w:hAnsi="Times New Roman" w:cs="Times New Roman"/>
                <w:sz w:val="24"/>
                <w:szCs w:val="24"/>
                <w:lang w:eastAsia="ar-SA"/>
              </w:rPr>
              <w:t xml:space="preserve"> par nobraukto attālumu</w:t>
            </w:r>
            <w:r w:rsidR="009F2348">
              <w:rPr>
                <w:rFonts w:ascii="Times New Roman" w:eastAsia="Times New Roman" w:hAnsi="Times New Roman" w:cs="Times New Roman"/>
                <w:sz w:val="24"/>
                <w:szCs w:val="24"/>
                <w:lang w:eastAsia="ar-SA"/>
              </w:rPr>
              <w:t>, i</w:t>
            </w:r>
            <w:r w:rsidRPr="00E60545">
              <w:rPr>
                <w:rFonts w:ascii="Times New Roman" w:eastAsia="Times New Roman" w:hAnsi="Times New Roman" w:cs="Times New Roman"/>
                <w:sz w:val="24"/>
                <w:szCs w:val="24"/>
                <w:lang w:eastAsia="ar-SA"/>
              </w:rPr>
              <w:t xml:space="preserve">ekārtai atrodoties ārpus </w:t>
            </w:r>
            <w:r w:rsidRPr="009F2348">
              <w:rPr>
                <w:rFonts w:ascii="Times New Roman" w:eastAsia="Times New Roman" w:hAnsi="Times New Roman" w:cs="Times New Roman"/>
                <w:sz w:val="24"/>
                <w:szCs w:val="24"/>
                <w:lang w:eastAsia="ar-SA"/>
              </w:rPr>
              <w:t>GPRS s</w:t>
            </w:r>
            <w:r w:rsidRPr="00E60545">
              <w:rPr>
                <w:rFonts w:ascii="Times New Roman" w:eastAsia="Times New Roman" w:hAnsi="Times New Roman" w:cs="Times New Roman"/>
                <w:sz w:val="24"/>
                <w:szCs w:val="24"/>
                <w:lang w:eastAsia="ar-SA"/>
              </w:rPr>
              <w:t>ignāla uztveramības zonas</w:t>
            </w:r>
          </w:p>
        </w:tc>
        <w:tc>
          <w:tcPr>
            <w:tcW w:w="1701"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3 000 km</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7F08FD" w:rsidRDefault="00E60545" w:rsidP="007F08FD">
            <w:pPr>
              <w:suppressAutoHyphens/>
              <w:snapToGrid w:val="0"/>
              <w:spacing w:after="0" w:line="240" w:lineRule="auto"/>
              <w:jc w:val="center"/>
              <w:rPr>
                <w:rFonts w:ascii="Times New Roman" w:eastAsia="Times New Roman" w:hAnsi="Times New Roman" w:cs="Times New Roman"/>
                <w:color w:val="FF0000"/>
                <w:sz w:val="24"/>
                <w:szCs w:val="24"/>
                <w:lang w:eastAsia="ar-SA"/>
              </w:rPr>
            </w:pPr>
          </w:p>
        </w:tc>
      </w:tr>
      <w:tr w:rsidR="00E60545" w:rsidRPr="00E60545" w:rsidTr="00E60545">
        <w:trPr>
          <w:cantSplit/>
        </w:trPr>
        <w:tc>
          <w:tcPr>
            <w:tcW w:w="979"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4.</w:t>
            </w:r>
          </w:p>
        </w:tc>
        <w:tc>
          <w:tcPr>
            <w:tcW w:w="4384"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F85F6F">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 xml:space="preserve">GPS uztvērēja jūtība </w:t>
            </w:r>
          </w:p>
        </w:tc>
        <w:tc>
          <w:tcPr>
            <w:tcW w:w="1701" w:type="dxa"/>
            <w:tcBorders>
              <w:top w:val="single" w:sz="4" w:space="0" w:color="000000"/>
              <w:left w:val="single" w:sz="4" w:space="0" w:color="000000"/>
              <w:bottom w:val="single" w:sz="4" w:space="0" w:color="000000"/>
            </w:tcBorders>
            <w:shd w:val="clear" w:color="auto" w:fill="auto"/>
            <w:vAlign w:val="center"/>
          </w:tcPr>
          <w:p w:rsidR="00E60545" w:rsidRPr="00E60545" w:rsidRDefault="00F85F6F" w:rsidP="00F85F6F">
            <w:pPr>
              <w:suppressAutoHyphens/>
              <w:snapToGrid w:val="0"/>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 xml:space="preserve">ne </w:t>
            </w:r>
            <w:r>
              <w:rPr>
                <w:rFonts w:ascii="Times New Roman" w:eastAsia="Times New Roman" w:hAnsi="Times New Roman" w:cs="Times New Roman"/>
                <w:sz w:val="24"/>
                <w:szCs w:val="24"/>
                <w:lang w:eastAsia="ar-SA"/>
              </w:rPr>
              <w:t>maz</w:t>
            </w:r>
            <w:r w:rsidRPr="00E60545">
              <w:rPr>
                <w:rFonts w:ascii="Times New Roman" w:eastAsia="Times New Roman" w:hAnsi="Times New Roman" w:cs="Times New Roman"/>
                <w:sz w:val="24"/>
                <w:szCs w:val="24"/>
                <w:lang w:eastAsia="ar-SA"/>
              </w:rPr>
              <w:t xml:space="preserve">āka kā  161dBm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545" w:rsidRPr="00E60545" w:rsidTr="00E60545">
        <w:trPr>
          <w:cantSplit/>
        </w:trPr>
        <w:tc>
          <w:tcPr>
            <w:tcW w:w="979" w:type="dxa"/>
            <w:tcBorders>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6"/>
                <w:szCs w:val="26"/>
                <w:lang w:eastAsia="ar-SA"/>
              </w:rPr>
            </w:pPr>
            <w:r w:rsidRPr="00E60545">
              <w:rPr>
                <w:rFonts w:ascii="Times New Roman" w:eastAsia="Times New Roman" w:hAnsi="Times New Roman" w:cs="Times New Roman"/>
                <w:sz w:val="24"/>
                <w:szCs w:val="24"/>
                <w:lang w:eastAsia="ar-SA"/>
              </w:rPr>
              <w:t>5.</w:t>
            </w:r>
          </w:p>
        </w:tc>
        <w:tc>
          <w:tcPr>
            <w:tcW w:w="4384" w:type="dxa"/>
            <w:tcBorders>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6"/>
                <w:szCs w:val="26"/>
                <w:lang w:eastAsia="ar-SA"/>
              </w:rPr>
              <w:t>USB pieslēgvietas izeja datoram</w:t>
            </w:r>
          </w:p>
        </w:tc>
        <w:tc>
          <w:tcPr>
            <w:tcW w:w="1701" w:type="dxa"/>
            <w:tcBorders>
              <w:left w:val="single" w:sz="4" w:space="0" w:color="000000"/>
              <w:bottom w:val="single" w:sz="4" w:space="0" w:color="000000"/>
            </w:tcBorders>
            <w:shd w:val="clear" w:color="auto" w:fill="auto"/>
            <w:vAlign w:val="center"/>
          </w:tcPr>
          <w:p w:rsidR="00E60545" w:rsidRPr="00E60545" w:rsidRDefault="007D2E3C" w:rsidP="00E60545">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vismaz 1</w:t>
            </w:r>
          </w:p>
        </w:tc>
        <w:tc>
          <w:tcPr>
            <w:tcW w:w="2268" w:type="dxa"/>
            <w:tcBorders>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545" w:rsidRPr="00E60545" w:rsidTr="00E60545">
        <w:trPr>
          <w:cantSplit/>
        </w:trPr>
        <w:tc>
          <w:tcPr>
            <w:tcW w:w="979" w:type="dxa"/>
            <w:tcBorders>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6.</w:t>
            </w:r>
          </w:p>
        </w:tc>
        <w:tc>
          <w:tcPr>
            <w:tcW w:w="4384" w:type="dxa"/>
            <w:tcBorders>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Datu reģistrācijas biežums:</w:t>
            </w:r>
          </w:p>
        </w:tc>
        <w:tc>
          <w:tcPr>
            <w:tcW w:w="1701" w:type="dxa"/>
            <w:tcBorders>
              <w:left w:val="single" w:sz="4" w:space="0" w:color="000000"/>
              <w:bottom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268" w:type="dxa"/>
            <w:tcBorders>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545" w:rsidRPr="00E60545" w:rsidTr="00E60545">
        <w:trPr>
          <w:cantSplit/>
        </w:trPr>
        <w:tc>
          <w:tcPr>
            <w:tcW w:w="979"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6.1.</w:t>
            </w:r>
          </w:p>
        </w:tc>
        <w:tc>
          <w:tcPr>
            <w:tcW w:w="4384" w:type="dxa"/>
            <w:tcBorders>
              <w:top w:val="single" w:sz="4" w:space="0" w:color="000000"/>
              <w:left w:val="single" w:sz="4" w:space="0" w:color="000000"/>
              <w:bottom w:val="single" w:sz="4" w:space="0" w:color="000000"/>
            </w:tcBorders>
            <w:shd w:val="clear" w:color="auto" w:fill="auto"/>
            <w:vAlign w:val="center"/>
          </w:tcPr>
          <w:p w:rsidR="00E60545" w:rsidRPr="00E60545" w:rsidRDefault="008E1A26" w:rsidP="00CD3E0C">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w:t>
            </w:r>
            <w:r w:rsidR="00E60545" w:rsidRPr="00E60545">
              <w:rPr>
                <w:rFonts w:ascii="Times New Roman" w:eastAsia="Times New Roman" w:hAnsi="Times New Roman" w:cs="Times New Roman"/>
                <w:sz w:val="24"/>
                <w:szCs w:val="24"/>
                <w:lang w:eastAsia="ar-SA"/>
              </w:rPr>
              <w:t>ie ieslēgtas aizdedzes</w:t>
            </w:r>
          </w:p>
        </w:tc>
        <w:tc>
          <w:tcPr>
            <w:tcW w:w="1701"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ne retāk par 1 reizi minūtē</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545" w:rsidRPr="00E60545" w:rsidTr="00E60545">
        <w:trPr>
          <w:cantSplit/>
        </w:trPr>
        <w:tc>
          <w:tcPr>
            <w:tcW w:w="979"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6.2.</w:t>
            </w:r>
          </w:p>
        </w:tc>
        <w:tc>
          <w:tcPr>
            <w:tcW w:w="4384" w:type="dxa"/>
            <w:tcBorders>
              <w:top w:val="single" w:sz="4" w:space="0" w:color="000000"/>
              <w:left w:val="single" w:sz="4" w:space="0" w:color="000000"/>
              <w:bottom w:val="single" w:sz="4" w:space="0" w:color="000000"/>
            </w:tcBorders>
            <w:shd w:val="clear" w:color="auto" w:fill="auto"/>
            <w:vAlign w:val="center"/>
          </w:tcPr>
          <w:p w:rsidR="00E60545" w:rsidRPr="00E60545" w:rsidRDefault="008E1A26" w:rsidP="00CD3E0C">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w:t>
            </w:r>
            <w:r w:rsidR="00E60545" w:rsidRPr="00E60545">
              <w:rPr>
                <w:rFonts w:ascii="Times New Roman" w:eastAsia="Times New Roman" w:hAnsi="Times New Roman" w:cs="Times New Roman"/>
                <w:sz w:val="24"/>
                <w:szCs w:val="24"/>
                <w:lang w:eastAsia="ar-SA"/>
              </w:rPr>
              <w:t>ie izslēgtas aizdedzes</w:t>
            </w:r>
          </w:p>
        </w:tc>
        <w:tc>
          <w:tcPr>
            <w:tcW w:w="1701"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ne retāk par 1 reizi stundā</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545" w:rsidRPr="00E60545" w:rsidTr="00E60545">
        <w:trPr>
          <w:cantSplit/>
        </w:trPr>
        <w:tc>
          <w:tcPr>
            <w:tcW w:w="979"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6.3.</w:t>
            </w:r>
          </w:p>
        </w:tc>
        <w:tc>
          <w:tcPr>
            <w:tcW w:w="4384"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CD3E0C">
            <w:pPr>
              <w:suppressAutoHyphens/>
              <w:spacing w:after="0" w:line="240" w:lineRule="auto"/>
              <w:jc w:val="right"/>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Datu r</w:t>
            </w:r>
            <w:r w:rsidR="008566BF">
              <w:rPr>
                <w:rFonts w:ascii="Times New Roman" w:eastAsia="Times New Roman" w:hAnsi="Times New Roman" w:cs="Times New Roman"/>
                <w:sz w:val="24"/>
                <w:szCs w:val="24"/>
                <w:lang w:eastAsia="ar-SA"/>
              </w:rPr>
              <w:t>e</w:t>
            </w:r>
            <w:r w:rsidRPr="00E60545">
              <w:rPr>
                <w:rFonts w:ascii="Times New Roman" w:eastAsia="Times New Roman" w:hAnsi="Times New Roman" w:cs="Times New Roman"/>
                <w:sz w:val="24"/>
                <w:szCs w:val="24"/>
                <w:lang w:eastAsia="ar-SA"/>
              </w:rPr>
              <w:t>ģistrācijas biežums ļauj identificēt transportlīdzekļa nobraukto ceļu un kilometru daudzumu līkumos un pagriezienos</w:t>
            </w:r>
          </w:p>
        </w:tc>
        <w:tc>
          <w:tcPr>
            <w:tcW w:w="1701" w:type="dxa"/>
            <w:tcBorders>
              <w:top w:val="single" w:sz="4" w:space="0" w:color="000000"/>
              <w:left w:val="single" w:sz="4" w:space="0" w:color="000000"/>
              <w:bottom w:val="single" w:sz="4" w:space="0" w:color="000000"/>
            </w:tcBorders>
            <w:shd w:val="clear" w:color="auto" w:fill="auto"/>
            <w:vAlign w:val="center"/>
          </w:tcPr>
          <w:p w:rsidR="00E60545" w:rsidRPr="00E60545" w:rsidRDefault="0023141C" w:rsidP="00E6054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jānodrošina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545" w:rsidRPr="00E60545" w:rsidTr="00E60545">
        <w:trPr>
          <w:cantSplit/>
        </w:trPr>
        <w:tc>
          <w:tcPr>
            <w:tcW w:w="979" w:type="dxa"/>
            <w:tcBorders>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7.</w:t>
            </w:r>
          </w:p>
        </w:tc>
        <w:tc>
          <w:tcPr>
            <w:tcW w:w="4384" w:type="dxa"/>
            <w:tcBorders>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Vēsturisko datu pieejamība</w:t>
            </w:r>
          </w:p>
        </w:tc>
        <w:tc>
          <w:tcPr>
            <w:tcW w:w="1701" w:type="dxa"/>
            <w:tcBorders>
              <w:left w:val="single" w:sz="4" w:space="0" w:color="000000"/>
              <w:bottom w:val="single" w:sz="4" w:space="0" w:color="000000"/>
            </w:tcBorders>
            <w:shd w:val="clear" w:color="auto" w:fill="auto"/>
            <w:vAlign w:val="center"/>
          </w:tcPr>
          <w:p w:rsidR="00E60545" w:rsidRPr="00E60545" w:rsidRDefault="003B21D4" w:rsidP="00E6054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18 </w:t>
            </w:r>
            <w:proofErr w:type="spellStart"/>
            <w:r>
              <w:rPr>
                <w:rFonts w:ascii="Times New Roman" w:eastAsia="Times New Roman" w:hAnsi="Times New Roman" w:cs="Times New Roman"/>
                <w:sz w:val="24"/>
                <w:szCs w:val="24"/>
                <w:lang w:eastAsia="ar-SA"/>
              </w:rPr>
              <w:t>mēn</w:t>
            </w:r>
            <w:proofErr w:type="spellEnd"/>
            <w:r>
              <w:rPr>
                <w:rFonts w:ascii="Times New Roman" w:eastAsia="Times New Roman" w:hAnsi="Times New Roman" w:cs="Times New Roman"/>
                <w:sz w:val="24"/>
                <w:szCs w:val="24"/>
                <w:lang w:eastAsia="ar-SA"/>
              </w:rPr>
              <w:t>.</w:t>
            </w:r>
          </w:p>
        </w:tc>
        <w:tc>
          <w:tcPr>
            <w:tcW w:w="2268" w:type="dxa"/>
            <w:tcBorders>
              <w:left w:val="single" w:sz="4" w:space="0" w:color="000000"/>
              <w:bottom w:val="single" w:sz="4" w:space="0" w:color="000000"/>
              <w:right w:val="single" w:sz="4" w:space="0" w:color="000000"/>
            </w:tcBorders>
            <w:shd w:val="clear" w:color="auto" w:fill="auto"/>
            <w:vAlign w:val="center"/>
          </w:tcPr>
          <w:p w:rsidR="00E60545" w:rsidRPr="007F08FD" w:rsidRDefault="00E60545" w:rsidP="00E60545">
            <w:pPr>
              <w:suppressAutoHyphens/>
              <w:snapToGrid w:val="0"/>
              <w:spacing w:after="0" w:line="240" w:lineRule="auto"/>
              <w:jc w:val="center"/>
              <w:rPr>
                <w:rFonts w:ascii="Times New Roman" w:eastAsia="Times New Roman" w:hAnsi="Times New Roman" w:cs="Times New Roman"/>
                <w:color w:val="FF0000"/>
                <w:sz w:val="24"/>
                <w:szCs w:val="24"/>
                <w:lang w:eastAsia="ar-SA"/>
              </w:rPr>
            </w:pPr>
          </w:p>
        </w:tc>
      </w:tr>
      <w:tr w:rsidR="00E60545" w:rsidRPr="00E60545" w:rsidTr="00E60545">
        <w:trPr>
          <w:cantSplit/>
        </w:trPr>
        <w:tc>
          <w:tcPr>
            <w:tcW w:w="979"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8.</w:t>
            </w:r>
          </w:p>
        </w:tc>
        <w:tc>
          <w:tcPr>
            <w:tcW w:w="4384"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Regulāras datu kopijas</w:t>
            </w:r>
          </w:p>
        </w:tc>
        <w:tc>
          <w:tcPr>
            <w:tcW w:w="1701" w:type="dxa"/>
            <w:tcBorders>
              <w:top w:val="single" w:sz="4" w:space="0" w:color="000000"/>
              <w:left w:val="single" w:sz="4" w:space="0" w:color="000000"/>
              <w:bottom w:val="single" w:sz="4" w:space="0" w:color="000000"/>
            </w:tcBorders>
            <w:shd w:val="clear" w:color="auto" w:fill="auto"/>
            <w:vAlign w:val="center"/>
          </w:tcPr>
          <w:p w:rsidR="00E60545" w:rsidRPr="00E60545" w:rsidRDefault="0023141C" w:rsidP="0023141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ne retāk kā 1 reizi mēnesī</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545" w:rsidRPr="00E60545" w:rsidTr="00E60545">
        <w:trPr>
          <w:cantSplit/>
        </w:trPr>
        <w:tc>
          <w:tcPr>
            <w:tcW w:w="979"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9.</w:t>
            </w:r>
          </w:p>
        </w:tc>
        <w:tc>
          <w:tcPr>
            <w:tcW w:w="4384"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107CE8">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Transporta līdzekļa degvielas līmeņa noteikšanas ierīces  pieslēgšanas iespēja</w:t>
            </w:r>
          </w:p>
        </w:tc>
        <w:tc>
          <w:tcPr>
            <w:tcW w:w="1701" w:type="dxa"/>
            <w:tcBorders>
              <w:top w:val="single" w:sz="4" w:space="0" w:color="000000"/>
              <w:left w:val="single" w:sz="4" w:space="0" w:color="000000"/>
              <w:bottom w:val="single" w:sz="4" w:space="0" w:color="000000"/>
            </w:tcBorders>
            <w:shd w:val="clear" w:color="auto" w:fill="auto"/>
            <w:vAlign w:val="center"/>
          </w:tcPr>
          <w:p w:rsidR="00E60545" w:rsidRPr="00E60545" w:rsidRDefault="00107CE8" w:rsidP="009B3DB6">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 xml:space="preserve">analogais rādītājs vai </w:t>
            </w:r>
            <w:r w:rsidRPr="009B3DB6">
              <w:rPr>
                <w:rFonts w:ascii="Times New Roman" w:eastAsia="Times New Roman" w:hAnsi="Times New Roman" w:cs="Times New Roman"/>
                <w:sz w:val="24"/>
                <w:szCs w:val="24"/>
                <w:lang w:eastAsia="ar-SA"/>
              </w:rPr>
              <w:t>CAN</w:t>
            </w:r>
            <w:r>
              <w:rPr>
                <w:rFonts w:ascii="Times New Roman" w:eastAsia="Times New Roman" w:hAnsi="Times New Roman" w:cs="Times New Roman"/>
                <w:sz w:val="24"/>
                <w:szCs w:val="24"/>
                <w:lang w:eastAsia="ar-SA"/>
              </w:rPr>
              <w:t xml:space="preserve"> līnija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7F08FD" w:rsidRDefault="00E60545" w:rsidP="00E60545">
            <w:pPr>
              <w:suppressAutoHyphens/>
              <w:snapToGrid w:val="0"/>
              <w:spacing w:after="0" w:line="240" w:lineRule="auto"/>
              <w:rPr>
                <w:rFonts w:ascii="Times New Roman" w:eastAsia="Times New Roman" w:hAnsi="Times New Roman" w:cs="Times New Roman"/>
                <w:color w:val="FF0000"/>
                <w:sz w:val="24"/>
                <w:szCs w:val="24"/>
                <w:lang w:eastAsia="ar-SA"/>
              </w:rPr>
            </w:pPr>
          </w:p>
        </w:tc>
      </w:tr>
      <w:tr w:rsidR="00E60545" w:rsidRPr="00E60545" w:rsidTr="00E60545">
        <w:trPr>
          <w:cantSplit/>
        </w:trPr>
        <w:tc>
          <w:tcPr>
            <w:tcW w:w="979"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10.</w:t>
            </w:r>
          </w:p>
        </w:tc>
        <w:tc>
          <w:tcPr>
            <w:tcW w:w="4384" w:type="dxa"/>
            <w:tcBorders>
              <w:top w:val="single" w:sz="4" w:space="0" w:color="000000"/>
              <w:left w:val="single" w:sz="4" w:space="0" w:color="000000"/>
              <w:bottom w:val="single" w:sz="4" w:space="0" w:color="000000"/>
            </w:tcBorders>
            <w:shd w:val="clear" w:color="auto" w:fill="auto"/>
            <w:vAlign w:val="center"/>
          </w:tcPr>
          <w:p w:rsidR="00E60545" w:rsidRPr="00FB3E40" w:rsidRDefault="00E60545" w:rsidP="00107CE8">
            <w:pPr>
              <w:suppressAutoHyphens/>
              <w:spacing w:after="0" w:line="240" w:lineRule="auto"/>
              <w:rPr>
                <w:rFonts w:ascii="Times New Roman" w:eastAsia="Times New Roman" w:hAnsi="Times New Roman" w:cs="Times New Roman"/>
                <w:sz w:val="24"/>
                <w:szCs w:val="24"/>
                <w:lang w:eastAsia="ar-SA"/>
              </w:rPr>
            </w:pPr>
            <w:r w:rsidRPr="00FB3E40">
              <w:rPr>
                <w:rFonts w:ascii="Times New Roman" w:eastAsia="Times New Roman" w:hAnsi="Times New Roman" w:cs="Times New Roman"/>
                <w:sz w:val="24"/>
                <w:szCs w:val="24"/>
                <w:lang w:eastAsia="ar-SA"/>
              </w:rPr>
              <w:t xml:space="preserve">Papildus iekārtu vai sensoru pieslēgšanas iespēja </w:t>
            </w:r>
            <w:r w:rsidR="00107CE8" w:rsidRPr="00FB3E40">
              <w:rPr>
                <w:rFonts w:ascii="Times New Roman" w:eastAsia="Times New Roman" w:hAnsi="Times New Roman" w:cs="Times New Roman"/>
                <w:sz w:val="24"/>
                <w:szCs w:val="24"/>
                <w:lang w:eastAsia="ar-SA"/>
              </w:rPr>
              <w:t>GPS iekārtu</w:t>
            </w:r>
            <w:r w:rsidRPr="00FB3E40">
              <w:rPr>
                <w:rFonts w:ascii="Times New Roman" w:eastAsia="Times New Roman" w:hAnsi="Times New Roman" w:cs="Times New Roman"/>
                <w:sz w:val="24"/>
                <w:szCs w:val="24"/>
                <w:lang w:eastAsia="ar-SA"/>
              </w:rPr>
              <w:t xml:space="preserve"> darbības monitoringam  </w:t>
            </w:r>
            <w:r w:rsidR="00FB3E40">
              <w:rPr>
                <w:rFonts w:ascii="Times New Roman" w:eastAsia="Times New Roman" w:hAnsi="Times New Roman" w:cs="Times New Roman"/>
                <w:sz w:val="24"/>
                <w:szCs w:val="24"/>
                <w:lang w:eastAsia="ar-SA"/>
              </w:rPr>
              <w:t>(1 transporta līdzeklim)</w:t>
            </w:r>
          </w:p>
        </w:tc>
        <w:tc>
          <w:tcPr>
            <w:tcW w:w="1701" w:type="dxa"/>
            <w:tcBorders>
              <w:top w:val="single" w:sz="4" w:space="0" w:color="000000"/>
              <w:left w:val="single" w:sz="4" w:space="0" w:color="000000"/>
              <w:bottom w:val="single" w:sz="4" w:space="0" w:color="000000"/>
            </w:tcBorders>
            <w:shd w:val="clear" w:color="auto" w:fill="auto"/>
            <w:vAlign w:val="center"/>
          </w:tcPr>
          <w:p w:rsidR="00E60545" w:rsidRPr="00E60545" w:rsidRDefault="003B21D4" w:rsidP="00E6054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jānodrošina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545" w:rsidRPr="00E60545" w:rsidTr="00E60545">
        <w:trPr>
          <w:cantSplit/>
        </w:trPr>
        <w:tc>
          <w:tcPr>
            <w:tcW w:w="979"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11.</w:t>
            </w:r>
          </w:p>
        </w:tc>
        <w:tc>
          <w:tcPr>
            <w:tcW w:w="4384"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Iekārtas darbības temperatūra</w:t>
            </w:r>
          </w:p>
        </w:tc>
        <w:tc>
          <w:tcPr>
            <w:tcW w:w="1701" w:type="dxa"/>
            <w:tcBorders>
              <w:top w:val="single" w:sz="4" w:space="0" w:color="000000"/>
              <w:left w:val="single" w:sz="4" w:space="0" w:color="000000"/>
              <w:bottom w:val="single" w:sz="4" w:space="0" w:color="000000"/>
            </w:tcBorders>
            <w:shd w:val="clear" w:color="auto" w:fill="auto"/>
            <w:vAlign w:val="center"/>
          </w:tcPr>
          <w:p w:rsidR="00E60545" w:rsidRPr="00E60545" w:rsidRDefault="00107CE8" w:rsidP="00E6054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w:t>
            </w:r>
            <w:r w:rsidR="00E60545" w:rsidRPr="00E60545">
              <w:rPr>
                <w:rFonts w:ascii="Times New Roman" w:eastAsia="Times New Roman" w:hAnsi="Times New Roman" w:cs="Times New Roman"/>
                <w:sz w:val="24"/>
                <w:szCs w:val="24"/>
                <w:lang w:eastAsia="ar-SA"/>
              </w:rPr>
              <w:t>tbilstoši Latvijas klimatiskajiem apstākļiem</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rPr>
                <w:rFonts w:ascii="Times New Roman" w:eastAsia="Times New Roman" w:hAnsi="Times New Roman" w:cs="Times New Roman"/>
                <w:sz w:val="24"/>
                <w:szCs w:val="24"/>
                <w:lang w:eastAsia="ar-SA"/>
              </w:rPr>
            </w:pPr>
          </w:p>
        </w:tc>
      </w:tr>
      <w:tr w:rsidR="00E60545" w:rsidRPr="00E60545" w:rsidTr="00E60545">
        <w:trPr>
          <w:cantSplit/>
        </w:trPr>
        <w:tc>
          <w:tcPr>
            <w:tcW w:w="979"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12.</w:t>
            </w:r>
          </w:p>
        </w:tc>
        <w:tc>
          <w:tcPr>
            <w:tcW w:w="4384"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107CE8">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 xml:space="preserve">Iekārtas precizitāte, pieļaujamā kļūda koordināšu noteikšanai </w:t>
            </w:r>
          </w:p>
        </w:tc>
        <w:tc>
          <w:tcPr>
            <w:tcW w:w="1701" w:type="dxa"/>
            <w:tcBorders>
              <w:top w:val="single" w:sz="4" w:space="0" w:color="000000"/>
              <w:left w:val="single" w:sz="4" w:space="0" w:color="000000"/>
              <w:bottom w:val="single" w:sz="4" w:space="0" w:color="000000"/>
            </w:tcBorders>
            <w:shd w:val="clear" w:color="auto" w:fill="auto"/>
            <w:vAlign w:val="center"/>
          </w:tcPr>
          <w:p w:rsidR="00E60545" w:rsidRPr="00E60545" w:rsidRDefault="00107CE8" w:rsidP="00107CE8">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E60545">
              <w:rPr>
                <w:rFonts w:ascii="Times New Roman" w:eastAsia="Times New Roman" w:hAnsi="Times New Roman" w:cs="Times New Roman"/>
                <w:sz w:val="24"/>
                <w:szCs w:val="24"/>
                <w:lang w:eastAsia="ar-SA"/>
              </w:rPr>
              <w:t>/-  3 m</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rPr>
                <w:rFonts w:ascii="Times New Roman" w:eastAsia="Times New Roman" w:hAnsi="Times New Roman" w:cs="Times New Roman"/>
                <w:sz w:val="24"/>
                <w:szCs w:val="24"/>
                <w:lang w:eastAsia="ar-SA"/>
              </w:rPr>
            </w:pPr>
          </w:p>
        </w:tc>
      </w:tr>
      <w:tr w:rsidR="00E60545" w:rsidRPr="00E60545" w:rsidTr="00E60545">
        <w:trPr>
          <w:cantSplit/>
        </w:trPr>
        <w:tc>
          <w:tcPr>
            <w:tcW w:w="979"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lastRenderedPageBreak/>
              <w:t>13.</w:t>
            </w:r>
          </w:p>
        </w:tc>
        <w:tc>
          <w:tcPr>
            <w:tcW w:w="4384"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 xml:space="preserve">Latvijas lielāko pilsētu centru plānu ģeogrāfiskās kartes (Bauska, Cēsis, Daugavpils, Jēkabpils, Jelgava, Jūrmala, Kuldīga, Liepāja, Rīga, Rēzekne, Ogre, Sigulda, Tukums, Valmiera, Ventspils, </w:t>
            </w:r>
            <w:proofErr w:type="spellStart"/>
            <w:r w:rsidRPr="00E60545">
              <w:rPr>
                <w:rFonts w:ascii="Times New Roman" w:eastAsia="Times New Roman" w:hAnsi="Times New Roman" w:cs="Times New Roman"/>
                <w:sz w:val="24"/>
                <w:szCs w:val="24"/>
                <w:lang w:eastAsia="ar-SA"/>
              </w:rPr>
              <w:t>u.c</w:t>
            </w:r>
            <w:proofErr w:type="spellEnd"/>
            <w:r w:rsidRPr="00E60545">
              <w:rPr>
                <w:rFonts w:ascii="Times New Roman" w:eastAsia="Times New Roman" w:hAnsi="Times New Roman" w:cs="Times New Roman"/>
                <w:sz w:val="24"/>
                <w:szCs w:val="24"/>
                <w:lang w:eastAsia="ar-SA"/>
              </w:rPr>
              <w:t>.) (kartēs attēlojamie elementi: detalizēts ielu un ceļu tīkls ar nosaukumiem, dzelzceļi, valsts un administratīvi teritoriālās robežas, upes, ezeri, meži, purvi, parki, kapsētas, apbūves teritorijas, ēku numuri vai nosaukumi,  ēku kontūras)</w:t>
            </w:r>
          </w:p>
        </w:tc>
        <w:tc>
          <w:tcPr>
            <w:tcW w:w="1701"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minimālā detalizācija</w:t>
            </w:r>
          </w:p>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 xml:space="preserve"> &lt; 1 : 10 000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rPr>
                <w:rFonts w:ascii="Times New Roman" w:eastAsia="Times New Roman" w:hAnsi="Times New Roman" w:cs="Times New Roman"/>
                <w:sz w:val="24"/>
                <w:szCs w:val="24"/>
                <w:lang w:eastAsia="ar-SA"/>
              </w:rPr>
            </w:pPr>
          </w:p>
        </w:tc>
      </w:tr>
      <w:tr w:rsidR="00E60545" w:rsidRPr="00E60545" w:rsidTr="00E60545">
        <w:trPr>
          <w:cantSplit/>
        </w:trPr>
        <w:tc>
          <w:tcPr>
            <w:tcW w:w="979"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14.</w:t>
            </w:r>
          </w:p>
        </w:tc>
        <w:tc>
          <w:tcPr>
            <w:tcW w:w="4384"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Latvijas ģeogrāfiskās kartes mērogs pārējās apdzīvotās vietās (kartēs attēlojamie elementi: detalizēts ielu un ceļu tīkls ar nosaukumiem, dzelzceļi, valsts un administratīvi teritoriālās robežas, upes, ezeri, meži, purvi, parki, kapsētas, apbūves teritorijas, ēku numuri vai nosaukumi, ēku kontūras)</w:t>
            </w:r>
          </w:p>
        </w:tc>
        <w:tc>
          <w:tcPr>
            <w:tcW w:w="1701"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 xml:space="preserve">minimālā detalizācija </w:t>
            </w:r>
          </w:p>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&lt; 1 : 20 000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rPr>
                <w:rFonts w:ascii="Times New Roman" w:eastAsia="Times New Roman" w:hAnsi="Times New Roman" w:cs="Times New Roman"/>
                <w:sz w:val="24"/>
                <w:szCs w:val="24"/>
                <w:lang w:eastAsia="ar-SA"/>
              </w:rPr>
            </w:pPr>
          </w:p>
        </w:tc>
      </w:tr>
      <w:tr w:rsidR="00E60545" w:rsidRPr="00E60545" w:rsidTr="00E60545">
        <w:trPr>
          <w:cantSplit/>
        </w:trPr>
        <w:tc>
          <w:tcPr>
            <w:tcW w:w="979"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15.</w:t>
            </w:r>
          </w:p>
        </w:tc>
        <w:tc>
          <w:tcPr>
            <w:tcW w:w="4384"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Latvijas ģeogrāfiskās kartes mērogs ārpus pilsētām (kartēs attēlojamie elementi: ceļu tīkls ar dalījumu pa ceļu segumiem un kategorijām, galveno ceļu un tranzīta ceļu numuri, dzelzceļi, valstu un augstākās pakāpes administratīvo vienību robežas, pilsētas un lauku apdzīvotās vietas, viensētu nosaukumi, ēku kontūras, upju tīkls, ezeri, meži, purvi)</w:t>
            </w:r>
          </w:p>
        </w:tc>
        <w:tc>
          <w:tcPr>
            <w:tcW w:w="1701"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 xml:space="preserve">minimālā detalizācija </w:t>
            </w:r>
          </w:p>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&lt; 1 : 500 000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rPr>
                <w:rFonts w:ascii="Times New Roman" w:eastAsia="Times New Roman" w:hAnsi="Times New Roman" w:cs="Times New Roman"/>
                <w:sz w:val="24"/>
                <w:szCs w:val="24"/>
                <w:lang w:eastAsia="ar-SA"/>
              </w:rPr>
            </w:pPr>
          </w:p>
        </w:tc>
      </w:tr>
      <w:tr w:rsidR="00E60545" w:rsidRPr="00E60545" w:rsidTr="00E60545">
        <w:trPr>
          <w:cantSplit/>
        </w:trPr>
        <w:tc>
          <w:tcPr>
            <w:tcW w:w="979"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16.</w:t>
            </w:r>
          </w:p>
        </w:tc>
        <w:tc>
          <w:tcPr>
            <w:tcW w:w="4384"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Detalizēta Latvijas autoceļu karte (kartes elementi: detalizēts ceļu tīkls ar dalījumu pa ceļu segumiem un kategorijām, dzelzceļi, valstu robežas,</w:t>
            </w:r>
          </w:p>
          <w:p w:rsidR="00E60545" w:rsidRPr="00E60545" w:rsidRDefault="00E60545" w:rsidP="00E60545">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administratīvās robežas, pilsētas un lauku apdzīvotās vietas, upju tīkls, ezeri, meži, purvi)</w:t>
            </w:r>
          </w:p>
        </w:tc>
        <w:tc>
          <w:tcPr>
            <w:tcW w:w="1701"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 xml:space="preserve">minimālā detalizācija </w:t>
            </w:r>
          </w:p>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&lt; 1 : 200 000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545" w:rsidRPr="00E60545" w:rsidTr="00E60545">
        <w:trPr>
          <w:cantSplit/>
        </w:trPr>
        <w:tc>
          <w:tcPr>
            <w:tcW w:w="979"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17.</w:t>
            </w:r>
          </w:p>
        </w:tc>
        <w:tc>
          <w:tcPr>
            <w:tcW w:w="4384"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Aerofoto karte visā Latvijas teritorijā</w:t>
            </w:r>
          </w:p>
        </w:tc>
        <w:tc>
          <w:tcPr>
            <w:tcW w:w="1701"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 xml:space="preserve">minimālā detalizācija </w:t>
            </w:r>
          </w:p>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&lt; 1 : 10 000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545" w:rsidRPr="00E60545" w:rsidTr="00E60545">
        <w:trPr>
          <w:cantSplit/>
        </w:trPr>
        <w:tc>
          <w:tcPr>
            <w:tcW w:w="979"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18.</w:t>
            </w:r>
          </w:p>
        </w:tc>
        <w:tc>
          <w:tcPr>
            <w:tcW w:w="4384"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107CE8">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 xml:space="preserve">Pasūtītāja objektu meklēšana pēc </w:t>
            </w:r>
            <w:r w:rsidR="00107CE8">
              <w:rPr>
                <w:rFonts w:ascii="Times New Roman" w:eastAsia="Times New Roman" w:hAnsi="Times New Roman" w:cs="Times New Roman"/>
                <w:sz w:val="24"/>
                <w:szCs w:val="24"/>
                <w:lang w:eastAsia="ar-SA"/>
              </w:rPr>
              <w:t>pasūtītāja definētajām pazīmēm</w:t>
            </w:r>
          </w:p>
        </w:tc>
        <w:tc>
          <w:tcPr>
            <w:tcW w:w="1701" w:type="dxa"/>
            <w:tcBorders>
              <w:top w:val="single" w:sz="4" w:space="0" w:color="000000"/>
              <w:left w:val="single" w:sz="4" w:space="0" w:color="000000"/>
              <w:bottom w:val="single" w:sz="4" w:space="0" w:color="000000"/>
            </w:tcBorders>
            <w:shd w:val="clear" w:color="auto" w:fill="auto"/>
            <w:vAlign w:val="center"/>
          </w:tcPr>
          <w:p w:rsidR="00E60545" w:rsidRPr="00E60545" w:rsidRDefault="00107CE8" w:rsidP="00E6054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jānodrošina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545" w:rsidRPr="00E60545" w:rsidTr="00E60545">
        <w:trPr>
          <w:cantSplit/>
        </w:trPr>
        <w:tc>
          <w:tcPr>
            <w:tcW w:w="979"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19.</w:t>
            </w:r>
          </w:p>
        </w:tc>
        <w:tc>
          <w:tcPr>
            <w:tcW w:w="4384"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Iespēja mainīt kartes mērogu interneta pārlūka programmā (samazināt, palielināt, tuvināt atsevišķus apgabalus)</w:t>
            </w:r>
          </w:p>
        </w:tc>
        <w:tc>
          <w:tcPr>
            <w:tcW w:w="1701" w:type="dxa"/>
            <w:tcBorders>
              <w:top w:val="single" w:sz="4" w:space="0" w:color="000000"/>
              <w:left w:val="single" w:sz="4" w:space="0" w:color="000000"/>
              <w:bottom w:val="single" w:sz="4" w:space="0" w:color="000000"/>
            </w:tcBorders>
            <w:shd w:val="clear" w:color="auto" w:fill="auto"/>
            <w:vAlign w:val="center"/>
          </w:tcPr>
          <w:p w:rsidR="00E60545" w:rsidRPr="00E60545" w:rsidRDefault="00107CE8" w:rsidP="00E6054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jānodrošina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545" w:rsidRPr="00E60545" w:rsidTr="00E60545">
        <w:trPr>
          <w:cantSplit/>
        </w:trPr>
        <w:tc>
          <w:tcPr>
            <w:tcW w:w="979"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20.</w:t>
            </w:r>
          </w:p>
        </w:tc>
        <w:tc>
          <w:tcPr>
            <w:tcW w:w="4384"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107CE8">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Iekārtas nokomplektētas un noplombētas, lai novērstu tīšus bojājumus (</w:t>
            </w:r>
            <w:proofErr w:type="spellStart"/>
            <w:r w:rsidRPr="00E60545">
              <w:rPr>
                <w:rFonts w:ascii="Times New Roman" w:eastAsia="Times New Roman" w:hAnsi="Times New Roman" w:cs="Times New Roman"/>
                <w:sz w:val="24"/>
                <w:szCs w:val="24"/>
                <w:lang w:eastAsia="ar-SA"/>
              </w:rPr>
              <w:t>piem</w:t>
            </w:r>
            <w:proofErr w:type="spellEnd"/>
            <w:r w:rsidRPr="00E60545">
              <w:rPr>
                <w:rFonts w:ascii="Times New Roman" w:eastAsia="Times New Roman" w:hAnsi="Times New Roman" w:cs="Times New Roman"/>
                <w:sz w:val="24"/>
                <w:szCs w:val="24"/>
                <w:lang w:eastAsia="ar-SA"/>
              </w:rPr>
              <w:t>.</w:t>
            </w:r>
            <w:r w:rsidR="00107CE8">
              <w:rPr>
                <w:rFonts w:ascii="Times New Roman" w:eastAsia="Times New Roman" w:hAnsi="Times New Roman" w:cs="Times New Roman"/>
                <w:sz w:val="24"/>
                <w:szCs w:val="24"/>
                <w:lang w:eastAsia="ar-SA"/>
              </w:rPr>
              <w:t>,</w:t>
            </w:r>
            <w:r w:rsidRPr="00E60545">
              <w:rPr>
                <w:rFonts w:ascii="Times New Roman" w:eastAsia="Times New Roman" w:hAnsi="Times New Roman" w:cs="Times New Roman"/>
                <w:sz w:val="24"/>
                <w:szCs w:val="24"/>
                <w:lang w:eastAsia="ar-SA"/>
              </w:rPr>
              <w:t xml:space="preserve"> antenu atvienošanu </w:t>
            </w:r>
            <w:proofErr w:type="spellStart"/>
            <w:r w:rsidRPr="00E60545">
              <w:rPr>
                <w:rFonts w:ascii="Times New Roman" w:eastAsia="Times New Roman" w:hAnsi="Times New Roman" w:cs="Times New Roman"/>
                <w:sz w:val="24"/>
                <w:szCs w:val="24"/>
                <w:lang w:eastAsia="ar-SA"/>
              </w:rPr>
              <w:t>u.c</w:t>
            </w:r>
            <w:proofErr w:type="spellEnd"/>
            <w:r w:rsidRPr="00E60545">
              <w:rPr>
                <w:rFonts w:ascii="Times New Roman" w:eastAsia="Times New Roman" w:hAnsi="Times New Roman" w:cs="Times New Roman"/>
                <w:sz w:val="24"/>
                <w:szCs w:val="24"/>
                <w:lang w:eastAsia="ar-SA"/>
              </w:rPr>
              <w:t>.)</w:t>
            </w:r>
          </w:p>
        </w:tc>
        <w:tc>
          <w:tcPr>
            <w:tcW w:w="1701" w:type="dxa"/>
            <w:tcBorders>
              <w:top w:val="single" w:sz="4" w:space="0" w:color="000000"/>
              <w:left w:val="single" w:sz="4" w:space="0" w:color="000000"/>
              <w:bottom w:val="single" w:sz="4" w:space="0" w:color="000000"/>
            </w:tcBorders>
            <w:shd w:val="clear" w:color="auto" w:fill="auto"/>
            <w:vAlign w:val="center"/>
          </w:tcPr>
          <w:p w:rsidR="00E60545" w:rsidRPr="00E60545" w:rsidRDefault="00107CE8" w:rsidP="00E6054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jānodrošina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bl>
    <w:p w:rsidR="00E60545" w:rsidRPr="00E60545" w:rsidRDefault="00E60545" w:rsidP="00E60545">
      <w:pPr>
        <w:keepNext/>
        <w:suppressAutoHyphens/>
        <w:spacing w:after="0" w:line="240" w:lineRule="auto"/>
        <w:outlineLvl w:val="5"/>
        <w:rPr>
          <w:rFonts w:ascii="Times New Roman" w:eastAsia="Times New Roman" w:hAnsi="Times New Roman" w:cs="Times New Roman"/>
          <w:b/>
          <w:bCs/>
          <w:sz w:val="24"/>
          <w:szCs w:val="24"/>
          <w:lang w:eastAsia="ar-SA"/>
        </w:rPr>
      </w:pPr>
    </w:p>
    <w:tbl>
      <w:tblPr>
        <w:tblW w:w="0" w:type="auto"/>
        <w:tblInd w:w="-10" w:type="dxa"/>
        <w:tblLayout w:type="fixed"/>
        <w:tblLook w:val="0000" w:firstRow="0" w:lastRow="0" w:firstColumn="0" w:lastColumn="0" w:noHBand="0" w:noVBand="0"/>
      </w:tblPr>
      <w:tblGrid>
        <w:gridCol w:w="943"/>
        <w:gridCol w:w="3286"/>
        <w:gridCol w:w="3260"/>
        <w:gridCol w:w="1560"/>
      </w:tblGrid>
      <w:tr w:rsidR="00E60545" w:rsidRPr="00E60545" w:rsidTr="00D05AE6">
        <w:trPr>
          <w:cantSplit/>
          <w:tblHeader/>
        </w:trPr>
        <w:tc>
          <w:tcPr>
            <w:tcW w:w="943" w:type="dxa"/>
            <w:tcBorders>
              <w:top w:val="single" w:sz="4" w:space="0" w:color="000000"/>
              <w:left w:val="single" w:sz="4" w:space="0" w:color="000000"/>
              <w:bottom w:val="single" w:sz="4" w:space="0" w:color="000000"/>
            </w:tcBorders>
            <w:shd w:val="clear" w:color="auto" w:fill="BFBFBF" w:themeFill="background1" w:themeFillShade="BF"/>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b/>
                <w:sz w:val="24"/>
                <w:szCs w:val="24"/>
                <w:lang w:eastAsia="ar-SA"/>
              </w:rPr>
            </w:pPr>
            <w:proofErr w:type="spellStart"/>
            <w:r w:rsidRPr="00E60545">
              <w:rPr>
                <w:rFonts w:ascii="Times New Roman" w:eastAsia="Times New Roman" w:hAnsi="Times New Roman" w:cs="Times New Roman"/>
                <w:b/>
                <w:sz w:val="24"/>
                <w:szCs w:val="24"/>
                <w:lang w:eastAsia="ar-SA"/>
              </w:rPr>
              <w:t>Nr.p.k</w:t>
            </w:r>
            <w:proofErr w:type="spellEnd"/>
            <w:r w:rsidRPr="00E60545">
              <w:rPr>
                <w:rFonts w:ascii="Times New Roman" w:eastAsia="Times New Roman" w:hAnsi="Times New Roman" w:cs="Times New Roman"/>
                <w:b/>
                <w:sz w:val="24"/>
                <w:szCs w:val="24"/>
                <w:lang w:eastAsia="ar-SA"/>
              </w:rPr>
              <w:t>.</w:t>
            </w:r>
          </w:p>
        </w:tc>
        <w:tc>
          <w:tcPr>
            <w:tcW w:w="3286" w:type="dxa"/>
            <w:tcBorders>
              <w:top w:val="single" w:sz="4" w:space="0" w:color="000000"/>
              <w:left w:val="single" w:sz="4" w:space="0" w:color="000000"/>
              <w:bottom w:val="single" w:sz="4" w:space="0" w:color="000000"/>
            </w:tcBorders>
            <w:shd w:val="clear" w:color="auto" w:fill="BFBFBF" w:themeFill="background1" w:themeFillShade="BF"/>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b/>
                <w:sz w:val="24"/>
                <w:szCs w:val="24"/>
                <w:lang w:eastAsia="ar-SA"/>
              </w:rPr>
            </w:pPr>
            <w:r w:rsidRPr="00E60545">
              <w:rPr>
                <w:rFonts w:ascii="Times New Roman" w:eastAsia="Times New Roman" w:hAnsi="Times New Roman" w:cs="Times New Roman"/>
                <w:b/>
                <w:sz w:val="24"/>
                <w:szCs w:val="24"/>
                <w:lang w:eastAsia="ar-SA"/>
              </w:rPr>
              <w:t>Funkcionalitātes apraksts</w:t>
            </w:r>
          </w:p>
        </w:tc>
        <w:tc>
          <w:tcPr>
            <w:tcW w:w="3260" w:type="dxa"/>
            <w:tcBorders>
              <w:top w:val="single" w:sz="4" w:space="0" w:color="000000"/>
              <w:left w:val="single" w:sz="4" w:space="0" w:color="000000"/>
              <w:bottom w:val="single" w:sz="4" w:space="0" w:color="000000"/>
            </w:tcBorders>
            <w:shd w:val="clear" w:color="auto" w:fill="BFBFBF" w:themeFill="background1" w:themeFillShade="BF"/>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b/>
                <w:sz w:val="24"/>
                <w:szCs w:val="24"/>
                <w:lang w:eastAsia="ar-SA"/>
              </w:rPr>
            </w:pPr>
            <w:r w:rsidRPr="00E60545">
              <w:rPr>
                <w:rFonts w:ascii="Times New Roman" w:eastAsia="Times New Roman" w:hAnsi="Times New Roman" w:cs="Times New Roman"/>
                <w:b/>
                <w:sz w:val="24"/>
                <w:szCs w:val="24"/>
                <w:lang w:eastAsia="ar-SA"/>
              </w:rPr>
              <w:t>Pazīme</w:t>
            </w:r>
          </w:p>
        </w:tc>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b/>
                <w:sz w:val="24"/>
                <w:szCs w:val="24"/>
                <w:lang w:eastAsia="ar-SA"/>
              </w:rPr>
            </w:pPr>
            <w:r w:rsidRPr="00E60545">
              <w:rPr>
                <w:rFonts w:ascii="Times New Roman" w:eastAsia="Times New Roman" w:hAnsi="Times New Roman" w:cs="Times New Roman"/>
                <w:b/>
                <w:sz w:val="24"/>
                <w:szCs w:val="24"/>
                <w:lang w:eastAsia="ar-SA"/>
              </w:rPr>
              <w:t>Pretendenta Piedāvājums</w:t>
            </w:r>
          </w:p>
        </w:tc>
      </w:tr>
      <w:tr w:rsidR="00E60545" w:rsidRPr="00E60545" w:rsidTr="00D05AE6">
        <w:trPr>
          <w:cantSplit/>
        </w:trPr>
        <w:tc>
          <w:tcPr>
            <w:tcW w:w="943"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3286" w:type="dxa"/>
            <w:tcBorders>
              <w:top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u w:val="single"/>
                <w:lang w:eastAsia="ar-SA"/>
              </w:rPr>
              <w:t>Sistēmas uzstādījumi:</w:t>
            </w:r>
          </w:p>
        </w:tc>
        <w:tc>
          <w:tcPr>
            <w:tcW w:w="3260" w:type="dxa"/>
            <w:tcBorders>
              <w:top w:val="single" w:sz="4" w:space="0" w:color="000000"/>
              <w:bottom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560" w:type="dxa"/>
            <w:tcBorders>
              <w:top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545" w:rsidRPr="00E60545" w:rsidTr="00D05AE6">
        <w:trPr>
          <w:cantSplit/>
        </w:trPr>
        <w:tc>
          <w:tcPr>
            <w:tcW w:w="943"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Pr="00E60545">
              <w:rPr>
                <w:rFonts w:ascii="Times New Roman" w:eastAsia="Times New Roman" w:hAnsi="Times New Roman" w:cs="Times New Roman"/>
                <w:sz w:val="24"/>
                <w:szCs w:val="24"/>
                <w:lang w:eastAsia="ar-SA"/>
              </w:rPr>
              <w:t>1.</w:t>
            </w:r>
          </w:p>
        </w:tc>
        <w:tc>
          <w:tcPr>
            <w:tcW w:w="3286"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Sistēmas valoda</w:t>
            </w:r>
          </w:p>
        </w:tc>
        <w:tc>
          <w:tcPr>
            <w:tcW w:w="3260" w:type="dxa"/>
            <w:tcBorders>
              <w:top w:val="single" w:sz="4" w:space="0" w:color="000000"/>
              <w:left w:val="single" w:sz="4" w:space="0" w:color="000000"/>
              <w:bottom w:val="single" w:sz="4" w:space="0" w:color="000000"/>
            </w:tcBorders>
            <w:shd w:val="clear" w:color="auto" w:fill="auto"/>
            <w:vAlign w:val="center"/>
          </w:tcPr>
          <w:p w:rsidR="00E60545" w:rsidRPr="00E60545" w:rsidRDefault="00CC04EB" w:rsidP="00CC04E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w:t>
            </w:r>
            <w:r w:rsidR="00E60545" w:rsidRPr="00E60545">
              <w:rPr>
                <w:rFonts w:ascii="Times New Roman" w:eastAsia="Times New Roman" w:hAnsi="Times New Roman" w:cs="Times New Roman"/>
                <w:sz w:val="24"/>
                <w:szCs w:val="24"/>
                <w:lang w:eastAsia="ar-SA"/>
              </w:rPr>
              <w:t xml:space="preserve">odrošināta darbība </w:t>
            </w:r>
            <w:r>
              <w:rPr>
                <w:rFonts w:ascii="Times New Roman" w:eastAsia="Times New Roman" w:hAnsi="Times New Roman" w:cs="Times New Roman"/>
                <w:sz w:val="24"/>
                <w:szCs w:val="24"/>
                <w:lang w:eastAsia="ar-SA"/>
              </w:rPr>
              <w:t xml:space="preserve">latviešu </w:t>
            </w:r>
            <w:r w:rsidR="00E60545" w:rsidRPr="00E60545">
              <w:rPr>
                <w:rFonts w:ascii="Times New Roman" w:eastAsia="Times New Roman" w:hAnsi="Times New Roman" w:cs="Times New Roman"/>
                <w:sz w:val="24"/>
                <w:szCs w:val="24"/>
                <w:lang w:eastAsia="ar-SA"/>
              </w:rPr>
              <w:t>valodā</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rPr>
                <w:rFonts w:ascii="Times New Roman" w:eastAsia="Times New Roman" w:hAnsi="Times New Roman" w:cs="Times New Roman"/>
                <w:sz w:val="24"/>
                <w:szCs w:val="24"/>
                <w:lang w:eastAsia="ar-SA"/>
              </w:rPr>
            </w:pPr>
          </w:p>
        </w:tc>
      </w:tr>
      <w:tr w:rsidR="00E60545" w:rsidRPr="00E60545" w:rsidTr="00D05AE6">
        <w:trPr>
          <w:cantSplit/>
        </w:trPr>
        <w:tc>
          <w:tcPr>
            <w:tcW w:w="943"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2</w:t>
            </w:r>
            <w:r w:rsidRPr="00E60545">
              <w:rPr>
                <w:rFonts w:ascii="Times New Roman" w:eastAsia="Times New Roman" w:hAnsi="Times New Roman" w:cs="Times New Roman"/>
                <w:sz w:val="24"/>
                <w:szCs w:val="24"/>
                <w:lang w:eastAsia="ar-SA"/>
              </w:rPr>
              <w:t>2.</w:t>
            </w:r>
          </w:p>
        </w:tc>
        <w:tc>
          <w:tcPr>
            <w:tcW w:w="3286"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color w:val="000000"/>
                <w:sz w:val="24"/>
                <w:szCs w:val="24"/>
                <w:lang w:eastAsia="ar-SA"/>
              </w:rPr>
              <w:t xml:space="preserve">Iespēja izveidot Pasūtītāja transporta līdzekļu grupas un piesaistīt grupu sistēmas lietotājam </w:t>
            </w:r>
          </w:p>
        </w:tc>
        <w:tc>
          <w:tcPr>
            <w:tcW w:w="3260"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neierobežots skaits</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545" w:rsidRPr="00E60545" w:rsidTr="00D05AE6">
        <w:trPr>
          <w:cantSplit/>
        </w:trPr>
        <w:tc>
          <w:tcPr>
            <w:tcW w:w="943"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286" w:type="dxa"/>
            <w:tcBorders>
              <w:top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u w:val="single"/>
                <w:lang w:eastAsia="ar-SA"/>
              </w:rPr>
              <w:t>Ģeogrāfiskajās kartēs attēlojamās funkcijas:</w:t>
            </w:r>
          </w:p>
        </w:tc>
        <w:tc>
          <w:tcPr>
            <w:tcW w:w="3260" w:type="dxa"/>
            <w:tcBorders>
              <w:top w:val="single" w:sz="4" w:space="0" w:color="000000"/>
              <w:bottom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560" w:type="dxa"/>
            <w:tcBorders>
              <w:top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545" w:rsidRPr="00E60545" w:rsidTr="00D05AE6">
        <w:trPr>
          <w:cantSplit/>
        </w:trPr>
        <w:tc>
          <w:tcPr>
            <w:tcW w:w="943" w:type="dxa"/>
            <w:tcBorders>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Pr="00E60545">
              <w:rPr>
                <w:rFonts w:ascii="Times New Roman" w:eastAsia="Times New Roman" w:hAnsi="Times New Roman" w:cs="Times New Roman"/>
                <w:sz w:val="24"/>
                <w:szCs w:val="24"/>
                <w:lang w:eastAsia="ar-SA"/>
              </w:rPr>
              <w:t>3.</w:t>
            </w:r>
          </w:p>
        </w:tc>
        <w:tc>
          <w:tcPr>
            <w:tcW w:w="3286" w:type="dxa"/>
            <w:tcBorders>
              <w:left w:val="single" w:sz="4" w:space="0" w:color="000000"/>
              <w:bottom w:val="single" w:sz="4" w:space="0" w:color="000000"/>
            </w:tcBorders>
            <w:shd w:val="clear" w:color="auto" w:fill="auto"/>
            <w:vAlign w:val="center"/>
          </w:tcPr>
          <w:p w:rsidR="00E60545" w:rsidRPr="00E60545" w:rsidRDefault="00E60545" w:rsidP="00CC04EB">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 xml:space="preserve">Transporta līdzekļa atrašanās vietas un parametru noteikšana reālajā laikā </w:t>
            </w:r>
          </w:p>
        </w:tc>
        <w:tc>
          <w:tcPr>
            <w:tcW w:w="3260" w:type="dxa"/>
            <w:tcBorders>
              <w:left w:val="single" w:sz="4" w:space="0" w:color="000000"/>
              <w:bottom w:val="single" w:sz="4" w:space="0" w:color="000000"/>
            </w:tcBorders>
            <w:shd w:val="clear" w:color="auto" w:fill="auto"/>
            <w:vAlign w:val="center"/>
          </w:tcPr>
          <w:p w:rsidR="00E60545" w:rsidRPr="008E1A26" w:rsidRDefault="00CC04EB" w:rsidP="00CC04EB">
            <w:pPr>
              <w:suppressAutoHyphens/>
              <w:spacing w:after="0" w:line="240" w:lineRule="auto"/>
              <w:jc w:val="center"/>
              <w:rPr>
                <w:rFonts w:ascii="Times New Roman" w:eastAsia="Times New Roman" w:hAnsi="Times New Roman" w:cs="Times New Roman"/>
                <w:lang w:eastAsia="ar-SA"/>
              </w:rPr>
            </w:pPr>
            <w:r w:rsidRPr="008E1A26">
              <w:rPr>
                <w:rFonts w:ascii="Times New Roman" w:eastAsia="Times New Roman" w:hAnsi="Times New Roman" w:cs="Times New Roman"/>
                <w:lang w:eastAsia="ar-SA"/>
              </w:rPr>
              <w:t xml:space="preserve">kustības ātrums (km/h) un virziens, ieslēgts/izslēgts motors, ieslēgta/izslēgta papildus iekārta, degvielas atlikums bākā, pieturvietas </w:t>
            </w:r>
          </w:p>
        </w:tc>
        <w:tc>
          <w:tcPr>
            <w:tcW w:w="1560" w:type="dxa"/>
            <w:tcBorders>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rPr>
                <w:rFonts w:ascii="Times New Roman" w:eastAsia="Times New Roman" w:hAnsi="Times New Roman" w:cs="Times New Roman"/>
                <w:sz w:val="24"/>
                <w:szCs w:val="24"/>
                <w:lang w:eastAsia="ar-SA"/>
              </w:rPr>
            </w:pPr>
          </w:p>
        </w:tc>
      </w:tr>
      <w:tr w:rsidR="00E60545" w:rsidRPr="00E60545" w:rsidTr="00D05AE6">
        <w:trPr>
          <w:cantSplit/>
        </w:trPr>
        <w:tc>
          <w:tcPr>
            <w:tcW w:w="943"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Pr="00E60545">
              <w:rPr>
                <w:rFonts w:ascii="Times New Roman" w:eastAsia="Times New Roman" w:hAnsi="Times New Roman" w:cs="Times New Roman"/>
                <w:sz w:val="24"/>
                <w:szCs w:val="24"/>
                <w:lang w:eastAsia="ar-SA"/>
              </w:rPr>
              <w:t>4.</w:t>
            </w:r>
          </w:p>
        </w:tc>
        <w:tc>
          <w:tcPr>
            <w:tcW w:w="3286"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937AED">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 xml:space="preserve">Transporta līdzekļa vēsturisko parametru attēlošana kartē </w:t>
            </w:r>
            <w:r w:rsidR="00937AED">
              <w:rPr>
                <w:rFonts w:ascii="Times New Roman" w:eastAsia="Times New Roman" w:hAnsi="Times New Roman" w:cs="Times New Roman"/>
                <w:sz w:val="24"/>
                <w:szCs w:val="24"/>
                <w:lang w:eastAsia="ar-SA"/>
              </w:rPr>
              <w:t>(23.punktā minētie rādījumi)</w:t>
            </w:r>
          </w:p>
        </w:tc>
        <w:tc>
          <w:tcPr>
            <w:tcW w:w="3260" w:type="dxa"/>
            <w:tcBorders>
              <w:top w:val="single" w:sz="4" w:space="0" w:color="000000"/>
              <w:left w:val="single" w:sz="4" w:space="0" w:color="000000"/>
              <w:bottom w:val="single" w:sz="4" w:space="0" w:color="000000"/>
            </w:tcBorders>
            <w:shd w:val="clear" w:color="auto" w:fill="auto"/>
            <w:vAlign w:val="center"/>
          </w:tcPr>
          <w:p w:rsidR="00CC04EB" w:rsidRDefault="00E60545" w:rsidP="00CC04EB">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 xml:space="preserve">minimālais datu attēlošanas intervāls </w:t>
            </w:r>
          </w:p>
          <w:p w:rsidR="00E60545" w:rsidRPr="00E60545" w:rsidRDefault="00CC04EB" w:rsidP="00CC04E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E60545" w:rsidRPr="00E60545">
              <w:rPr>
                <w:rFonts w:ascii="Times New Roman" w:eastAsia="Times New Roman" w:hAnsi="Times New Roman" w:cs="Times New Roman"/>
                <w:sz w:val="24"/>
                <w:szCs w:val="24"/>
                <w:lang w:eastAsia="ar-SA"/>
              </w:rPr>
              <w:t xml:space="preserve"> 1 </w:t>
            </w:r>
            <w:proofErr w:type="spellStart"/>
            <w:r w:rsidR="00E60545" w:rsidRPr="00E60545">
              <w:rPr>
                <w:rFonts w:ascii="Times New Roman" w:eastAsia="Times New Roman" w:hAnsi="Times New Roman" w:cs="Times New Roman"/>
                <w:sz w:val="24"/>
                <w:szCs w:val="24"/>
                <w:lang w:eastAsia="ar-SA"/>
              </w:rPr>
              <w:t>min</w:t>
            </w:r>
            <w:proofErr w:type="spellEnd"/>
            <w:r w:rsidR="00E60545" w:rsidRPr="00E60545">
              <w:rPr>
                <w:rFonts w:ascii="Times New Roman" w:eastAsia="Times New Roman" w:hAnsi="Times New Roman" w:cs="Times New Roman"/>
                <w:sz w:val="24"/>
                <w:szCs w:val="24"/>
                <w:lang w:eastAsia="ar-SA"/>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rPr>
                <w:rFonts w:ascii="Times New Roman" w:eastAsia="Times New Roman" w:hAnsi="Times New Roman" w:cs="Times New Roman"/>
                <w:sz w:val="24"/>
                <w:szCs w:val="24"/>
                <w:lang w:eastAsia="ar-SA"/>
              </w:rPr>
            </w:pPr>
          </w:p>
        </w:tc>
      </w:tr>
      <w:tr w:rsidR="00E60545" w:rsidRPr="00E60545" w:rsidTr="00D05AE6">
        <w:trPr>
          <w:cantSplit/>
        </w:trPr>
        <w:tc>
          <w:tcPr>
            <w:tcW w:w="943"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Pr="00E60545">
              <w:rPr>
                <w:rFonts w:ascii="Times New Roman" w:eastAsia="Times New Roman" w:hAnsi="Times New Roman" w:cs="Times New Roman"/>
                <w:sz w:val="24"/>
                <w:szCs w:val="24"/>
                <w:lang w:eastAsia="ar-SA"/>
              </w:rPr>
              <w:t>5.</w:t>
            </w:r>
          </w:p>
        </w:tc>
        <w:tc>
          <w:tcPr>
            <w:tcW w:w="3286"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Iespēja kartē definēt zonu (poligonu) ar iebraukšanas/izbraukšanas kontroli un iespēju nosūtīt brīdinājuma īsziņu vai e-pastu par notikuma iestāšanos</w:t>
            </w:r>
          </w:p>
        </w:tc>
        <w:tc>
          <w:tcPr>
            <w:tcW w:w="3260" w:type="dxa"/>
            <w:tcBorders>
              <w:top w:val="single" w:sz="4" w:space="0" w:color="000000"/>
              <w:left w:val="single" w:sz="4" w:space="0" w:color="000000"/>
              <w:bottom w:val="single" w:sz="4" w:space="0" w:color="000000"/>
            </w:tcBorders>
            <w:shd w:val="clear" w:color="auto" w:fill="auto"/>
            <w:vAlign w:val="center"/>
          </w:tcPr>
          <w:p w:rsidR="00E60545" w:rsidRPr="00E60545" w:rsidRDefault="00937AED" w:rsidP="00E6054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jānodrošina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545" w:rsidRPr="00E60545" w:rsidTr="00D05AE6">
        <w:trPr>
          <w:cantSplit/>
        </w:trPr>
        <w:tc>
          <w:tcPr>
            <w:tcW w:w="943"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Pr="00E60545">
              <w:rPr>
                <w:rFonts w:ascii="Times New Roman" w:eastAsia="Times New Roman" w:hAnsi="Times New Roman" w:cs="Times New Roman"/>
                <w:sz w:val="24"/>
                <w:szCs w:val="24"/>
                <w:lang w:eastAsia="ar-SA"/>
              </w:rPr>
              <w:t>6.</w:t>
            </w:r>
          </w:p>
        </w:tc>
        <w:tc>
          <w:tcPr>
            <w:tcW w:w="3286"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Iespēja kartē definēt braukšanas maršrutus un salīdzināt faktisko nobraukto maršrutu ar definēto maršrutu</w:t>
            </w:r>
          </w:p>
        </w:tc>
        <w:tc>
          <w:tcPr>
            <w:tcW w:w="3260" w:type="dxa"/>
            <w:tcBorders>
              <w:top w:val="single" w:sz="4" w:space="0" w:color="000000"/>
              <w:left w:val="single" w:sz="4" w:space="0" w:color="000000"/>
              <w:bottom w:val="single" w:sz="4" w:space="0" w:color="000000"/>
            </w:tcBorders>
            <w:shd w:val="clear" w:color="auto" w:fill="auto"/>
            <w:vAlign w:val="center"/>
          </w:tcPr>
          <w:p w:rsidR="00E60545" w:rsidRPr="00E60545" w:rsidRDefault="00937AED" w:rsidP="00E6054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jānodrošina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545" w:rsidRPr="00E60545" w:rsidTr="00D05AE6">
        <w:trPr>
          <w:cantSplit/>
        </w:trPr>
        <w:tc>
          <w:tcPr>
            <w:tcW w:w="943"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286" w:type="dxa"/>
            <w:tcBorders>
              <w:top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u w:val="single"/>
                <w:lang w:eastAsia="ar-SA"/>
              </w:rPr>
              <w:t>Pieejamie uzkrājamie dati (atskaites):</w:t>
            </w:r>
          </w:p>
        </w:tc>
        <w:tc>
          <w:tcPr>
            <w:tcW w:w="3260" w:type="dxa"/>
            <w:tcBorders>
              <w:top w:val="single" w:sz="4" w:space="0" w:color="000000"/>
              <w:bottom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560" w:type="dxa"/>
            <w:tcBorders>
              <w:top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545" w:rsidRPr="00E60545" w:rsidTr="00D05AE6">
        <w:trPr>
          <w:cantSplit/>
        </w:trPr>
        <w:tc>
          <w:tcPr>
            <w:tcW w:w="943"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Pr="00E60545">
              <w:rPr>
                <w:rFonts w:ascii="Times New Roman" w:eastAsia="Times New Roman" w:hAnsi="Times New Roman" w:cs="Times New Roman"/>
                <w:sz w:val="24"/>
                <w:szCs w:val="24"/>
                <w:lang w:eastAsia="ar-SA"/>
              </w:rPr>
              <w:t>7.</w:t>
            </w:r>
          </w:p>
        </w:tc>
        <w:tc>
          <w:tcPr>
            <w:tcW w:w="3286"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Iespēja  atskaitēs izvēlēties periodu un apstāšanās intervālus (mēneši, dienas, izvēlēties atsevišķi nedēļas dienu/-</w:t>
            </w:r>
            <w:proofErr w:type="spellStart"/>
            <w:r w:rsidRPr="00E60545">
              <w:rPr>
                <w:rFonts w:ascii="Times New Roman" w:eastAsia="Times New Roman" w:hAnsi="Times New Roman" w:cs="Times New Roman"/>
                <w:sz w:val="24"/>
                <w:szCs w:val="24"/>
                <w:lang w:eastAsia="ar-SA"/>
              </w:rPr>
              <w:t>as</w:t>
            </w:r>
            <w:proofErr w:type="spellEnd"/>
            <w:r w:rsidRPr="00E60545">
              <w:rPr>
                <w:rFonts w:ascii="Times New Roman" w:eastAsia="Times New Roman" w:hAnsi="Times New Roman" w:cs="Times New Roman"/>
                <w:sz w:val="24"/>
                <w:szCs w:val="24"/>
                <w:lang w:eastAsia="ar-SA"/>
              </w:rPr>
              <w:t xml:space="preserve"> (</w:t>
            </w:r>
            <w:proofErr w:type="spellStart"/>
            <w:r w:rsidRPr="00E60545">
              <w:rPr>
                <w:rFonts w:ascii="Times New Roman" w:eastAsia="Times New Roman" w:hAnsi="Times New Roman" w:cs="Times New Roman"/>
                <w:sz w:val="24"/>
                <w:szCs w:val="24"/>
                <w:lang w:eastAsia="ar-SA"/>
              </w:rPr>
              <w:t>piem</w:t>
            </w:r>
            <w:proofErr w:type="spellEnd"/>
            <w:r w:rsidRPr="00E60545">
              <w:rPr>
                <w:rFonts w:ascii="Times New Roman" w:eastAsia="Times New Roman" w:hAnsi="Times New Roman" w:cs="Times New Roman"/>
                <w:sz w:val="24"/>
                <w:szCs w:val="24"/>
                <w:lang w:eastAsia="ar-SA"/>
              </w:rPr>
              <w:t>.: sestdiena vai svētdiena), stundas, minūtes – no/līdz)</w:t>
            </w:r>
          </w:p>
        </w:tc>
        <w:tc>
          <w:tcPr>
            <w:tcW w:w="3260" w:type="dxa"/>
            <w:tcBorders>
              <w:top w:val="single" w:sz="4" w:space="0" w:color="000000"/>
              <w:left w:val="single" w:sz="4" w:space="0" w:color="000000"/>
              <w:bottom w:val="single" w:sz="4" w:space="0" w:color="000000"/>
            </w:tcBorders>
            <w:shd w:val="clear" w:color="auto" w:fill="auto"/>
            <w:vAlign w:val="center"/>
          </w:tcPr>
          <w:p w:rsidR="00E60545" w:rsidRPr="00E60545" w:rsidRDefault="00937AED" w:rsidP="00E6054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jānodrošina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545" w:rsidRPr="00E60545" w:rsidTr="00D05AE6">
        <w:trPr>
          <w:cantSplit/>
        </w:trPr>
        <w:tc>
          <w:tcPr>
            <w:tcW w:w="943"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Pr="00E60545">
              <w:rPr>
                <w:rFonts w:ascii="Times New Roman" w:eastAsia="Times New Roman" w:hAnsi="Times New Roman" w:cs="Times New Roman"/>
                <w:sz w:val="24"/>
                <w:szCs w:val="24"/>
                <w:lang w:eastAsia="ar-SA"/>
              </w:rPr>
              <w:t>8.</w:t>
            </w:r>
          </w:p>
        </w:tc>
        <w:tc>
          <w:tcPr>
            <w:tcW w:w="3286"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Iespēja visas pieejamās atskaites sagatavot „html” un „</w:t>
            </w:r>
            <w:proofErr w:type="spellStart"/>
            <w:r w:rsidRPr="00E60545">
              <w:rPr>
                <w:rFonts w:ascii="Times New Roman" w:eastAsia="Times New Roman" w:hAnsi="Times New Roman" w:cs="Times New Roman"/>
                <w:sz w:val="24"/>
                <w:szCs w:val="24"/>
                <w:lang w:eastAsia="ar-SA"/>
              </w:rPr>
              <w:t>xls</w:t>
            </w:r>
            <w:proofErr w:type="spellEnd"/>
            <w:r w:rsidRPr="00E60545">
              <w:rPr>
                <w:rFonts w:ascii="Times New Roman" w:eastAsia="Times New Roman" w:hAnsi="Times New Roman" w:cs="Times New Roman"/>
                <w:sz w:val="24"/>
                <w:szCs w:val="24"/>
                <w:lang w:eastAsia="ar-SA"/>
              </w:rPr>
              <w:t xml:space="preserve">” formātos </w:t>
            </w:r>
          </w:p>
        </w:tc>
        <w:tc>
          <w:tcPr>
            <w:tcW w:w="3260" w:type="dxa"/>
            <w:tcBorders>
              <w:top w:val="single" w:sz="4" w:space="0" w:color="000000"/>
              <w:left w:val="single" w:sz="4" w:space="0" w:color="000000"/>
              <w:bottom w:val="single" w:sz="4" w:space="0" w:color="000000"/>
            </w:tcBorders>
            <w:shd w:val="clear" w:color="auto" w:fill="auto"/>
            <w:vAlign w:val="center"/>
          </w:tcPr>
          <w:p w:rsidR="00E60545" w:rsidRPr="00E60545" w:rsidRDefault="00937AED" w:rsidP="00E6054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jānodrošina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545" w:rsidRPr="00E60545" w:rsidTr="00D05AE6">
        <w:trPr>
          <w:cantSplit/>
        </w:trPr>
        <w:tc>
          <w:tcPr>
            <w:tcW w:w="943" w:type="dxa"/>
            <w:tcBorders>
              <w:top w:val="single" w:sz="4" w:space="0" w:color="000000"/>
              <w:left w:val="single" w:sz="4" w:space="0" w:color="000000"/>
              <w:bottom w:val="single" w:sz="4" w:space="0" w:color="000000"/>
            </w:tcBorders>
            <w:shd w:val="clear" w:color="auto" w:fill="auto"/>
            <w:vAlign w:val="center"/>
          </w:tcPr>
          <w:p w:rsidR="00E60545" w:rsidRPr="00E60545" w:rsidRDefault="00D05AE6" w:rsidP="00E6054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29</w:t>
            </w:r>
            <w:r w:rsidR="00E60545" w:rsidRPr="00E60545">
              <w:rPr>
                <w:rFonts w:ascii="Times New Roman" w:eastAsia="Times New Roman" w:hAnsi="Times New Roman" w:cs="Times New Roman"/>
                <w:sz w:val="24"/>
                <w:szCs w:val="24"/>
                <w:lang w:eastAsia="ar-SA"/>
              </w:rPr>
              <w:t>.</w:t>
            </w:r>
          </w:p>
        </w:tc>
        <w:tc>
          <w:tcPr>
            <w:tcW w:w="3286"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5C06E3">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Informācija par nobrauktajiem maršrutiem, attālumiem</w:t>
            </w:r>
          </w:p>
        </w:tc>
        <w:tc>
          <w:tcPr>
            <w:tcW w:w="3260" w:type="dxa"/>
            <w:tcBorders>
              <w:top w:val="single" w:sz="4" w:space="0" w:color="000000"/>
              <w:left w:val="single" w:sz="4" w:space="0" w:color="000000"/>
              <w:bottom w:val="single" w:sz="4" w:space="0" w:color="000000"/>
            </w:tcBorders>
            <w:shd w:val="clear" w:color="auto" w:fill="auto"/>
            <w:vAlign w:val="center"/>
          </w:tcPr>
          <w:p w:rsidR="00E60545" w:rsidRPr="008E1A26" w:rsidRDefault="005C06E3" w:rsidP="005C06E3">
            <w:pPr>
              <w:suppressAutoHyphens/>
              <w:spacing w:after="0" w:line="240" w:lineRule="auto"/>
              <w:jc w:val="center"/>
              <w:rPr>
                <w:rFonts w:ascii="Times New Roman" w:eastAsia="Times New Roman" w:hAnsi="Times New Roman" w:cs="Times New Roman"/>
                <w:lang w:eastAsia="ar-SA"/>
              </w:rPr>
            </w:pPr>
            <w:r w:rsidRPr="008E1A26">
              <w:rPr>
                <w:rFonts w:ascii="Times New Roman" w:eastAsia="Times New Roman" w:hAnsi="Times New Roman" w:cs="Times New Roman"/>
                <w:lang w:eastAsia="ar-SA"/>
              </w:rPr>
              <w:t>apdzīvota vieta, adrese, pasūtītāja objekta nosaukums, laiks (</w:t>
            </w:r>
            <w:proofErr w:type="spellStart"/>
            <w:r w:rsidRPr="008E1A26">
              <w:rPr>
                <w:rFonts w:ascii="Times New Roman" w:eastAsia="Times New Roman" w:hAnsi="Times New Roman" w:cs="Times New Roman"/>
                <w:lang w:eastAsia="ar-SA"/>
              </w:rPr>
              <w:t>hh:mm</w:t>
            </w:r>
            <w:proofErr w:type="spellEnd"/>
            <w:r w:rsidRPr="008E1A26">
              <w:rPr>
                <w:rFonts w:ascii="Times New Roman" w:eastAsia="Times New Roman" w:hAnsi="Times New Roman" w:cs="Times New Roman"/>
                <w:lang w:eastAsia="ar-SA"/>
              </w:rPr>
              <w:t>) no/līdz, nobrauktais attālums (km), prognozētais degvielas patēriņš (l/100km)</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rPr>
                <w:rFonts w:ascii="Times New Roman" w:eastAsia="Times New Roman" w:hAnsi="Times New Roman" w:cs="Times New Roman"/>
                <w:sz w:val="24"/>
                <w:szCs w:val="24"/>
                <w:lang w:eastAsia="ar-SA"/>
              </w:rPr>
            </w:pPr>
          </w:p>
        </w:tc>
      </w:tr>
      <w:tr w:rsidR="00E60545" w:rsidRPr="00E60545" w:rsidTr="00D05AE6">
        <w:trPr>
          <w:cantSplit/>
        </w:trPr>
        <w:tc>
          <w:tcPr>
            <w:tcW w:w="943"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D05AE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D05AE6">
              <w:rPr>
                <w:rFonts w:ascii="Times New Roman" w:eastAsia="Times New Roman" w:hAnsi="Times New Roman" w:cs="Times New Roman"/>
                <w:sz w:val="24"/>
                <w:szCs w:val="24"/>
                <w:lang w:eastAsia="ar-SA"/>
              </w:rPr>
              <w:t>0</w:t>
            </w:r>
            <w:r w:rsidRPr="00E60545">
              <w:rPr>
                <w:rFonts w:ascii="Times New Roman" w:eastAsia="Times New Roman" w:hAnsi="Times New Roman" w:cs="Times New Roman"/>
                <w:sz w:val="24"/>
                <w:szCs w:val="24"/>
                <w:lang w:eastAsia="ar-SA"/>
              </w:rPr>
              <w:t>.</w:t>
            </w:r>
          </w:p>
        </w:tc>
        <w:tc>
          <w:tcPr>
            <w:tcW w:w="3286"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5C06E3">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 xml:space="preserve">Informācija par braukšanas ātrumu </w:t>
            </w:r>
          </w:p>
        </w:tc>
        <w:tc>
          <w:tcPr>
            <w:tcW w:w="3260" w:type="dxa"/>
            <w:tcBorders>
              <w:top w:val="single" w:sz="4" w:space="0" w:color="000000"/>
              <w:left w:val="single" w:sz="4" w:space="0" w:color="000000"/>
              <w:bottom w:val="single" w:sz="4" w:space="0" w:color="000000"/>
            </w:tcBorders>
            <w:shd w:val="clear" w:color="auto" w:fill="auto"/>
            <w:vAlign w:val="center"/>
          </w:tcPr>
          <w:p w:rsidR="00E60545" w:rsidRPr="00E60545" w:rsidRDefault="005C06E3" w:rsidP="005C06E3">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(apdzīvota vieta, laiks (</w:t>
            </w:r>
            <w:proofErr w:type="spellStart"/>
            <w:r w:rsidRPr="00E60545">
              <w:rPr>
                <w:rFonts w:ascii="Times New Roman" w:eastAsia="Times New Roman" w:hAnsi="Times New Roman" w:cs="Times New Roman"/>
                <w:sz w:val="24"/>
                <w:szCs w:val="24"/>
                <w:lang w:eastAsia="ar-SA"/>
              </w:rPr>
              <w:t>hh:mm</w:t>
            </w:r>
            <w:proofErr w:type="spellEnd"/>
            <w:r w:rsidRPr="00E60545">
              <w:rPr>
                <w:rFonts w:ascii="Times New Roman" w:eastAsia="Times New Roman" w:hAnsi="Times New Roman" w:cs="Times New Roman"/>
                <w:sz w:val="24"/>
                <w:szCs w:val="24"/>
                <w:lang w:eastAsia="ar-SA"/>
              </w:rPr>
              <w:t>) no/līdz, nobrauktais attālums (km), ātrums (km/h))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rPr>
                <w:rFonts w:ascii="Times New Roman" w:eastAsia="Times New Roman" w:hAnsi="Times New Roman" w:cs="Times New Roman"/>
                <w:sz w:val="24"/>
                <w:szCs w:val="24"/>
                <w:lang w:eastAsia="ar-SA"/>
              </w:rPr>
            </w:pPr>
          </w:p>
        </w:tc>
      </w:tr>
      <w:tr w:rsidR="00E60545" w:rsidRPr="00E60545" w:rsidTr="00D05AE6">
        <w:trPr>
          <w:cantSplit/>
        </w:trPr>
        <w:tc>
          <w:tcPr>
            <w:tcW w:w="943"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D05AE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3</w:t>
            </w:r>
            <w:r w:rsidR="00D05AE6">
              <w:rPr>
                <w:rFonts w:ascii="Times New Roman" w:eastAsia="Times New Roman" w:hAnsi="Times New Roman" w:cs="Times New Roman"/>
                <w:sz w:val="24"/>
                <w:szCs w:val="24"/>
                <w:lang w:eastAsia="ar-SA"/>
              </w:rPr>
              <w:t>1</w:t>
            </w:r>
            <w:r w:rsidRPr="00E60545">
              <w:rPr>
                <w:rFonts w:ascii="Times New Roman" w:eastAsia="Times New Roman" w:hAnsi="Times New Roman" w:cs="Times New Roman"/>
                <w:sz w:val="24"/>
                <w:szCs w:val="24"/>
                <w:lang w:eastAsia="ar-SA"/>
              </w:rPr>
              <w:t>.</w:t>
            </w:r>
          </w:p>
        </w:tc>
        <w:tc>
          <w:tcPr>
            <w:tcW w:w="3286"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5C06E3">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 xml:space="preserve">Atskaite par degvielas uzpildēm </w:t>
            </w:r>
          </w:p>
        </w:tc>
        <w:tc>
          <w:tcPr>
            <w:tcW w:w="3260" w:type="dxa"/>
            <w:tcBorders>
              <w:top w:val="single" w:sz="4" w:space="0" w:color="000000"/>
              <w:left w:val="single" w:sz="4" w:space="0" w:color="000000"/>
              <w:bottom w:val="single" w:sz="4" w:space="0" w:color="000000"/>
            </w:tcBorders>
            <w:shd w:val="clear" w:color="auto" w:fill="auto"/>
            <w:vAlign w:val="center"/>
          </w:tcPr>
          <w:p w:rsidR="00E60545" w:rsidRPr="00E60545" w:rsidRDefault="005C06E3"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(apdzīvota vieta, adrese, degvielas atlikums pirms/pēc uzpildes, uzpildītās degvielas daud</w:t>
            </w:r>
            <w:r w:rsidR="00D05AE6">
              <w:rPr>
                <w:rFonts w:ascii="Times New Roman" w:eastAsia="Times New Roman" w:hAnsi="Times New Roman" w:cs="Times New Roman"/>
                <w:sz w:val="24"/>
                <w:szCs w:val="24"/>
                <w:lang w:eastAsia="ar-SA"/>
              </w:rPr>
              <w:t>zums (dati tiek reģistrēti, ja i</w:t>
            </w:r>
            <w:r w:rsidRPr="00E60545">
              <w:rPr>
                <w:rFonts w:ascii="Times New Roman" w:eastAsia="Times New Roman" w:hAnsi="Times New Roman" w:cs="Times New Roman"/>
                <w:sz w:val="24"/>
                <w:szCs w:val="24"/>
                <w:lang w:eastAsia="ar-SA"/>
              </w:rPr>
              <w:t>ekārta uz attiecīgā transporta līdzekļa ir uzstādīta ar pieslēgumu pie degvielas līmeņa devēja)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rPr>
                <w:rFonts w:ascii="Times New Roman" w:eastAsia="Times New Roman" w:hAnsi="Times New Roman" w:cs="Times New Roman"/>
                <w:sz w:val="24"/>
                <w:szCs w:val="24"/>
                <w:lang w:eastAsia="ar-SA"/>
              </w:rPr>
            </w:pPr>
          </w:p>
        </w:tc>
      </w:tr>
      <w:tr w:rsidR="00E60545" w:rsidRPr="00E60545" w:rsidTr="00D05AE6">
        <w:trPr>
          <w:cantSplit/>
        </w:trPr>
        <w:tc>
          <w:tcPr>
            <w:tcW w:w="943"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D05AE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D05AE6">
              <w:rPr>
                <w:rFonts w:ascii="Times New Roman" w:eastAsia="Times New Roman" w:hAnsi="Times New Roman" w:cs="Times New Roman"/>
                <w:sz w:val="24"/>
                <w:szCs w:val="24"/>
                <w:lang w:eastAsia="ar-SA"/>
              </w:rPr>
              <w:t>2</w:t>
            </w:r>
            <w:r w:rsidRPr="00E60545">
              <w:rPr>
                <w:rFonts w:ascii="Times New Roman" w:eastAsia="Times New Roman" w:hAnsi="Times New Roman" w:cs="Times New Roman"/>
                <w:sz w:val="24"/>
                <w:szCs w:val="24"/>
                <w:lang w:eastAsia="ar-SA"/>
              </w:rPr>
              <w:t>.</w:t>
            </w:r>
          </w:p>
        </w:tc>
        <w:tc>
          <w:tcPr>
            <w:tcW w:w="3286"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5C06E3">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 xml:space="preserve">Stāvvietu (vai apstāšanās vietu) uzskaite </w:t>
            </w:r>
          </w:p>
        </w:tc>
        <w:tc>
          <w:tcPr>
            <w:tcW w:w="3260" w:type="dxa"/>
            <w:tcBorders>
              <w:top w:val="single" w:sz="4" w:space="0" w:color="000000"/>
              <w:left w:val="single" w:sz="4" w:space="0" w:color="000000"/>
              <w:bottom w:val="single" w:sz="4" w:space="0" w:color="000000"/>
            </w:tcBorders>
            <w:shd w:val="clear" w:color="auto" w:fill="auto"/>
            <w:vAlign w:val="center"/>
          </w:tcPr>
          <w:p w:rsidR="00E60545" w:rsidRPr="00E60545" w:rsidRDefault="005C06E3"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(apdzīvota vieta, adrese, laiks (</w:t>
            </w:r>
            <w:proofErr w:type="spellStart"/>
            <w:r w:rsidRPr="00E60545">
              <w:rPr>
                <w:rFonts w:ascii="Times New Roman" w:eastAsia="Times New Roman" w:hAnsi="Times New Roman" w:cs="Times New Roman"/>
                <w:sz w:val="24"/>
                <w:szCs w:val="24"/>
                <w:lang w:eastAsia="ar-SA"/>
              </w:rPr>
              <w:t>hh:mm</w:t>
            </w:r>
            <w:proofErr w:type="spellEnd"/>
            <w:r w:rsidRPr="00E60545">
              <w:rPr>
                <w:rFonts w:ascii="Times New Roman" w:eastAsia="Times New Roman" w:hAnsi="Times New Roman" w:cs="Times New Roman"/>
                <w:sz w:val="24"/>
                <w:szCs w:val="24"/>
                <w:lang w:eastAsia="ar-SA"/>
              </w:rPr>
              <w:t>) no/līdz, ilgums (stundas, minūtes))</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rPr>
                <w:rFonts w:ascii="Times New Roman" w:eastAsia="Times New Roman" w:hAnsi="Times New Roman" w:cs="Times New Roman"/>
                <w:sz w:val="24"/>
                <w:szCs w:val="24"/>
                <w:lang w:eastAsia="ar-SA"/>
              </w:rPr>
            </w:pPr>
          </w:p>
        </w:tc>
      </w:tr>
      <w:tr w:rsidR="00E60545" w:rsidRPr="00E60545" w:rsidTr="00D05AE6">
        <w:trPr>
          <w:cantSplit/>
        </w:trPr>
        <w:tc>
          <w:tcPr>
            <w:tcW w:w="943" w:type="dxa"/>
            <w:tcBorders>
              <w:left w:val="single" w:sz="4" w:space="0" w:color="000000"/>
              <w:bottom w:val="single" w:sz="4" w:space="0" w:color="000000"/>
            </w:tcBorders>
            <w:shd w:val="clear" w:color="auto" w:fill="auto"/>
            <w:vAlign w:val="center"/>
          </w:tcPr>
          <w:p w:rsidR="00E60545" w:rsidRPr="00E60545" w:rsidRDefault="00E60545" w:rsidP="00D05AE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D05AE6">
              <w:rPr>
                <w:rFonts w:ascii="Times New Roman" w:eastAsia="Times New Roman" w:hAnsi="Times New Roman" w:cs="Times New Roman"/>
                <w:sz w:val="24"/>
                <w:szCs w:val="24"/>
                <w:lang w:eastAsia="ar-SA"/>
              </w:rPr>
              <w:t>3</w:t>
            </w:r>
            <w:r w:rsidRPr="00E60545">
              <w:rPr>
                <w:rFonts w:ascii="Times New Roman" w:eastAsia="Times New Roman" w:hAnsi="Times New Roman" w:cs="Times New Roman"/>
                <w:sz w:val="24"/>
                <w:szCs w:val="24"/>
                <w:lang w:eastAsia="ar-SA"/>
              </w:rPr>
              <w:t>.</w:t>
            </w:r>
          </w:p>
        </w:tc>
        <w:tc>
          <w:tcPr>
            <w:tcW w:w="3286" w:type="dxa"/>
            <w:tcBorders>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ind w:left="-50" w:right="46"/>
              <w:rPr>
                <w:rFonts w:ascii="Times New Roman" w:eastAsia="Times New Roman" w:hAnsi="Times New Roman" w:cs="Times New Roman"/>
                <w:color w:val="000000"/>
                <w:sz w:val="24"/>
                <w:szCs w:val="24"/>
                <w:lang w:eastAsia="ar-SA"/>
              </w:rPr>
            </w:pPr>
            <w:r w:rsidRPr="00E60545">
              <w:rPr>
                <w:rFonts w:ascii="Times New Roman" w:eastAsia="Times New Roman" w:hAnsi="Times New Roman" w:cs="Times New Roman"/>
                <w:sz w:val="24"/>
                <w:szCs w:val="24"/>
                <w:lang w:eastAsia="ar-SA"/>
              </w:rPr>
              <w:t>Iespēja izveidot ceļazīmes – tai skaitā VID ceļazīmi, traktortehnikas ceļazīmi</w:t>
            </w:r>
          </w:p>
        </w:tc>
        <w:tc>
          <w:tcPr>
            <w:tcW w:w="3260" w:type="dxa"/>
            <w:tcBorders>
              <w:left w:val="single" w:sz="4" w:space="0" w:color="000000"/>
              <w:bottom w:val="single" w:sz="4" w:space="0" w:color="000000"/>
            </w:tcBorders>
            <w:shd w:val="clear" w:color="auto" w:fill="auto"/>
            <w:vAlign w:val="center"/>
          </w:tcPr>
          <w:p w:rsidR="00E60545" w:rsidRPr="00E60545" w:rsidRDefault="005C06E3" w:rsidP="00E60545">
            <w:pPr>
              <w:suppressAutoHyphens/>
              <w:spacing w:after="0" w:line="240" w:lineRule="auto"/>
              <w:jc w:val="center"/>
              <w:rPr>
                <w:rFonts w:ascii="Times New Roman" w:eastAsia="Times New Roman" w:hAnsi="Times New Roman" w:cs="Times New Roman"/>
                <w:sz w:val="24"/>
                <w:szCs w:val="24"/>
                <w:shd w:val="clear" w:color="auto" w:fill="FFFF00"/>
                <w:lang w:eastAsia="ar-SA"/>
              </w:rPr>
            </w:pPr>
            <w:r>
              <w:rPr>
                <w:rFonts w:ascii="Times New Roman" w:eastAsia="Times New Roman" w:hAnsi="Times New Roman" w:cs="Times New Roman"/>
                <w:color w:val="000000"/>
                <w:sz w:val="24"/>
                <w:szCs w:val="24"/>
                <w:lang w:eastAsia="ar-SA"/>
              </w:rPr>
              <w:t>jānodrošina</w:t>
            </w:r>
          </w:p>
        </w:tc>
        <w:tc>
          <w:tcPr>
            <w:tcW w:w="1560" w:type="dxa"/>
            <w:tcBorders>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r>
      <w:tr w:rsidR="00E60545" w:rsidRPr="00E60545" w:rsidTr="00D05AE6">
        <w:trPr>
          <w:cantSplit/>
        </w:trPr>
        <w:tc>
          <w:tcPr>
            <w:tcW w:w="943" w:type="dxa"/>
            <w:tcBorders>
              <w:left w:val="single" w:sz="4" w:space="0" w:color="000000"/>
              <w:bottom w:val="single" w:sz="4" w:space="0" w:color="000000"/>
            </w:tcBorders>
            <w:shd w:val="clear" w:color="auto" w:fill="auto"/>
            <w:vAlign w:val="center"/>
          </w:tcPr>
          <w:p w:rsidR="00E60545" w:rsidRPr="00E60545" w:rsidRDefault="00E60545" w:rsidP="00D05AE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D05AE6">
              <w:rPr>
                <w:rFonts w:ascii="Times New Roman" w:eastAsia="Times New Roman" w:hAnsi="Times New Roman" w:cs="Times New Roman"/>
                <w:sz w:val="24"/>
                <w:szCs w:val="24"/>
                <w:lang w:eastAsia="ar-SA"/>
              </w:rPr>
              <w:t>4</w:t>
            </w:r>
            <w:r w:rsidRPr="00E60545">
              <w:rPr>
                <w:rFonts w:ascii="Times New Roman" w:eastAsia="Times New Roman" w:hAnsi="Times New Roman" w:cs="Times New Roman"/>
                <w:sz w:val="24"/>
                <w:szCs w:val="24"/>
                <w:lang w:eastAsia="ar-SA"/>
              </w:rPr>
              <w:t>.</w:t>
            </w:r>
          </w:p>
        </w:tc>
        <w:tc>
          <w:tcPr>
            <w:tcW w:w="3286" w:type="dxa"/>
            <w:tcBorders>
              <w:left w:val="single" w:sz="4" w:space="0" w:color="000000"/>
              <w:bottom w:val="single" w:sz="4" w:space="0" w:color="000000"/>
            </w:tcBorders>
            <w:shd w:val="clear" w:color="auto" w:fill="auto"/>
            <w:vAlign w:val="center"/>
          </w:tcPr>
          <w:p w:rsidR="00E60545" w:rsidRPr="00E60545" w:rsidRDefault="00E60545" w:rsidP="005C06E3">
            <w:pPr>
              <w:suppressAutoHyphens/>
              <w:spacing w:after="0" w:line="240" w:lineRule="auto"/>
              <w:ind w:left="-50" w:right="46"/>
              <w:rPr>
                <w:rFonts w:ascii="Times New Roman" w:eastAsia="Times New Roman" w:hAnsi="Times New Roman" w:cs="Times New Roman"/>
                <w:color w:val="000000"/>
                <w:sz w:val="24"/>
                <w:szCs w:val="24"/>
                <w:lang w:eastAsia="ar-SA"/>
              </w:rPr>
            </w:pPr>
            <w:r w:rsidRPr="00E60545">
              <w:rPr>
                <w:rFonts w:ascii="Times New Roman" w:eastAsia="Times New Roman" w:hAnsi="Times New Roman" w:cs="Times New Roman"/>
                <w:sz w:val="24"/>
                <w:szCs w:val="24"/>
                <w:lang w:eastAsia="ar-SA"/>
              </w:rPr>
              <w:t xml:space="preserve">Informācija par iebraukšanu/izbraukšanu definētajā zonā (poligonā) </w:t>
            </w:r>
          </w:p>
        </w:tc>
        <w:tc>
          <w:tcPr>
            <w:tcW w:w="3260" w:type="dxa"/>
            <w:tcBorders>
              <w:left w:val="single" w:sz="4" w:space="0" w:color="000000"/>
              <w:bottom w:val="single" w:sz="4" w:space="0" w:color="000000"/>
            </w:tcBorders>
            <w:shd w:val="clear" w:color="auto" w:fill="auto"/>
            <w:vAlign w:val="center"/>
          </w:tcPr>
          <w:p w:rsidR="00E60545" w:rsidRPr="00E60545" w:rsidRDefault="005C06E3" w:rsidP="00E60545">
            <w:pPr>
              <w:suppressAutoHyphens/>
              <w:spacing w:after="0" w:line="240" w:lineRule="auto"/>
              <w:jc w:val="center"/>
              <w:rPr>
                <w:rFonts w:ascii="Times New Roman" w:eastAsia="Times New Roman" w:hAnsi="Times New Roman" w:cs="Times New Roman"/>
                <w:sz w:val="24"/>
                <w:szCs w:val="24"/>
                <w:shd w:val="clear" w:color="auto" w:fill="FFFF00"/>
                <w:lang w:eastAsia="ar-SA"/>
              </w:rPr>
            </w:pPr>
            <w:r w:rsidRPr="00E60545">
              <w:rPr>
                <w:rFonts w:ascii="Times New Roman" w:eastAsia="Times New Roman" w:hAnsi="Times New Roman" w:cs="Times New Roman"/>
                <w:sz w:val="24"/>
                <w:szCs w:val="24"/>
                <w:lang w:eastAsia="ar-SA"/>
              </w:rPr>
              <w:t>(datums, laiks (</w:t>
            </w:r>
            <w:proofErr w:type="spellStart"/>
            <w:r w:rsidRPr="00E60545">
              <w:rPr>
                <w:rFonts w:ascii="Times New Roman" w:eastAsia="Times New Roman" w:hAnsi="Times New Roman" w:cs="Times New Roman"/>
                <w:sz w:val="24"/>
                <w:szCs w:val="24"/>
                <w:lang w:eastAsia="ar-SA"/>
              </w:rPr>
              <w:t>hh:mm</w:t>
            </w:r>
            <w:proofErr w:type="spellEnd"/>
            <w:r w:rsidRPr="00E60545">
              <w:rPr>
                <w:rFonts w:ascii="Times New Roman" w:eastAsia="Times New Roman" w:hAnsi="Times New Roman" w:cs="Times New Roman"/>
                <w:sz w:val="24"/>
                <w:szCs w:val="24"/>
                <w:lang w:eastAsia="ar-SA"/>
              </w:rPr>
              <w:t>), transporta līdzeklis, notikuma attēlojums kartē)</w:t>
            </w:r>
          </w:p>
        </w:tc>
        <w:tc>
          <w:tcPr>
            <w:tcW w:w="1560" w:type="dxa"/>
            <w:tcBorders>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r>
      <w:tr w:rsidR="00E60545" w:rsidRPr="00E60545" w:rsidTr="00D05AE6">
        <w:trPr>
          <w:cantSplit/>
        </w:trPr>
        <w:tc>
          <w:tcPr>
            <w:tcW w:w="943"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D05AE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D05AE6">
              <w:rPr>
                <w:rFonts w:ascii="Times New Roman" w:eastAsia="Times New Roman" w:hAnsi="Times New Roman" w:cs="Times New Roman"/>
                <w:sz w:val="24"/>
                <w:szCs w:val="24"/>
                <w:lang w:eastAsia="ar-SA"/>
              </w:rPr>
              <w:t>5</w:t>
            </w:r>
            <w:r w:rsidRPr="00E60545">
              <w:rPr>
                <w:rFonts w:ascii="Times New Roman" w:eastAsia="Times New Roman" w:hAnsi="Times New Roman" w:cs="Times New Roman"/>
                <w:sz w:val="24"/>
                <w:szCs w:val="24"/>
                <w:lang w:eastAsia="ar-SA"/>
              </w:rPr>
              <w:t>.</w:t>
            </w:r>
          </w:p>
        </w:tc>
        <w:tc>
          <w:tcPr>
            <w:tcW w:w="3286"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ind w:left="-50" w:right="46"/>
              <w:jc w:val="both"/>
              <w:rPr>
                <w:rFonts w:ascii="Times New Roman" w:eastAsia="Times New Roman" w:hAnsi="Times New Roman" w:cs="Times New Roman"/>
                <w:color w:val="000000"/>
                <w:sz w:val="24"/>
                <w:szCs w:val="24"/>
                <w:lang w:eastAsia="ar-SA"/>
              </w:rPr>
            </w:pPr>
            <w:r w:rsidRPr="00E60545">
              <w:rPr>
                <w:rFonts w:ascii="Times New Roman" w:eastAsia="Times New Roman" w:hAnsi="Times New Roman" w:cs="Times New Roman"/>
                <w:sz w:val="24"/>
                <w:szCs w:val="24"/>
                <w:lang w:eastAsia="ar-SA"/>
              </w:rPr>
              <w:t>Definētā braukšanas maršruta salīdzināšana ar faktisko nobraukto maršrutu (attēlojums kartē)</w:t>
            </w:r>
          </w:p>
        </w:tc>
        <w:tc>
          <w:tcPr>
            <w:tcW w:w="3260" w:type="dxa"/>
            <w:tcBorders>
              <w:top w:val="single" w:sz="4" w:space="0" w:color="000000"/>
              <w:left w:val="single" w:sz="4" w:space="0" w:color="000000"/>
              <w:bottom w:val="single" w:sz="4" w:space="0" w:color="000000"/>
            </w:tcBorders>
            <w:shd w:val="clear" w:color="auto" w:fill="auto"/>
            <w:vAlign w:val="center"/>
          </w:tcPr>
          <w:p w:rsidR="00E60545" w:rsidRPr="00E60545" w:rsidRDefault="005C06E3" w:rsidP="00E60545">
            <w:pPr>
              <w:suppressAutoHyphens/>
              <w:spacing w:after="0" w:line="240" w:lineRule="auto"/>
              <w:jc w:val="center"/>
              <w:rPr>
                <w:rFonts w:ascii="Times New Roman" w:eastAsia="Times New Roman" w:hAnsi="Times New Roman" w:cs="Times New Roman"/>
                <w:sz w:val="24"/>
                <w:szCs w:val="24"/>
                <w:shd w:val="clear" w:color="auto" w:fill="FFFF00"/>
                <w:lang w:eastAsia="ar-SA"/>
              </w:rPr>
            </w:pPr>
            <w:r>
              <w:rPr>
                <w:rFonts w:ascii="Times New Roman" w:eastAsia="Times New Roman" w:hAnsi="Times New Roman" w:cs="Times New Roman"/>
                <w:color w:val="000000"/>
                <w:sz w:val="24"/>
                <w:szCs w:val="24"/>
                <w:lang w:eastAsia="ar-SA"/>
              </w:rPr>
              <w:t>jānodrošina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shd w:val="clear" w:color="auto" w:fill="FFFF00"/>
                <w:lang w:eastAsia="ar-SA"/>
              </w:rPr>
            </w:pPr>
          </w:p>
        </w:tc>
      </w:tr>
      <w:tr w:rsidR="00D05AE6" w:rsidRPr="00E60545" w:rsidTr="00D05AE6">
        <w:trPr>
          <w:cantSplit/>
        </w:trPr>
        <w:tc>
          <w:tcPr>
            <w:tcW w:w="943" w:type="dxa"/>
            <w:tcBorders>
              <w:top w:val="single" w:sz="4" w:space="0" w:color="000000"/>
              <w:left w:val="single" w:sz="4" w:space="0" w:color="000000"/>
              <w:bottom w:val="single" w:sz="4" w:space="0" w:color="000000"/>
            </w:tcBorders>
            <w:shd w:val="clear" w:color="auto" w:fill="auto"/>
            <w:vAlign w:val="center"/>
          </w:tcPr>
          <w:p w:rsidR="00D05AE6" w:rsidRDefault="00D05AE6" w:rsidP="00D05AE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2B40AB">
              <w:rPr>
                <w:rFonts w:ascii="Times New Roman" w:eastAsia="Times New Roman" w:hAnsi="Times New Roman" w:cs="Times New Roman"/>
                <w:sz w:val="24"/>
                <w:szCs w:val="24"/>
                <w:lang w:eastAsia="ar-SA"/>
              </w:rPr>
              <w:t>6</w:t>
            </w:r>
            <w:r>
              <w:rPr>
                <w:rFonts w:ascii="Times New Roman" w:eastAsia="Times New Roman" w:hAnsi="Times New Roman" w:cs="Times New Roman"/>
                <w:sz w:val="24"/>
                <w:szCs w:val="24"/>
                <w:lang w:eastAsia="ar-SA"/>
              </w:rPr>
              <w:t>.</w:t>
            </w:r>
          </w:p>
        </w:tc>
        <w:tc>
          <w:tcPr>
            <w:tcW w:w="3286" w:type="dxa"/>
            <w:tcBorders>
              <w:top w:val="single" w:sz="4" w:space="0" w:color="000000"/>
              <w:left w:val="single" w:sz="4" w:space="0" w:color="000000"/>
              <w:bottom w:val="single" w:sz="4" w:space="0" w:color="000000"/>
            </w:tcBorders>
            <w:shd w:val="clear" w:color="auto" w:fill="auto"/>
            <w:vAlign w:val="center"/>
          </w:tcPr>
          <w:p w:rsidR="00D05AE6" w:rsidRPr="00E60545" w:rsidRDefault="00D05AE6" w:rsidP="00E60545">
            <w:pPr>
              <w:suppressAutoHyphens/>
              <w:spacing w:after="0" w:line="240" w:lineRule="auto"/>
              <w:ind w:left="-50" w:right="4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Garantijas laiks GPS iekārtām</w:t>
            </w:r>
          </w:p>
        </w:tc>
        <w:tc>
          <w:tcPr>
            <w:tcW w:w="3260" w:type="dxa"/>
            <w:tcBorders>
              <w:top w:val="single" w:sz="4" w:space="0" w:color="000000"/>
              <w:left w:val="single" w:sz="4" w:space="0" w:color="000000"/>
              <w:bottom w:val="single" w:sz="4" w:space="0" w:color="000000"/>
            </w:tcBorders>
            <w:shd w:val="clear" w:color="auto" w:fill="auto"/>
            <w:vAlign w:val="center"/>
          </w:tcPr>
          <w:p w:rsidR="00D05AE6" w:rsidRDefault="00D05AE6" w:rsidP="00E60545">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vismaz </w:t>
            </w:r>
          </w:p>
          <w:p w:rsidR="00D05AE6" w:rsidRDefault="00D05AE6" w:rsidP="00E60545">
            <w:pPr>
              <w:suppressAutoHyphens/>
              <w:spacing w:after="0" w:line="240" w:lineRule="auto"/>
              <w:jc w:val="center"/>
              <w:rPr>
                <w:rFonts w:ascii="Times New Roman" w:eastAsia="Times New Roman" w:hAnsi="Times New Roman" w:cs="Times New Roman"/>
                <w:color w:val="000000"/>
                <w:sz w:val="24"/>
                <w:szCs w:val="24"/>
                <w:lang w:eastAsia="ar-SA"/>
              </w:rPr>
            </w:pPr>
            <w:r w:rsidRPr="00FB3E40">
              <w:rPr>
                <w:rFonts w:ascii="Times New Roman" w:eastAsia="Times New Roman" w:hAnsi="Times New Roman" w:cs="Times New Roman"/>
                <w:color w:val="000000"/>
                <w:sz w:val="24"/>
                <w:szCs w:val="24"/>
                <w:lang w:eastAsia="ar-SA"/>
              </w:rPr>
              <w:t>24 mēneši</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5AE6" w:rsidRPr="00E60545" w:rsidRDefault="00D05AE6" w:rsidP="00E60545">
            <w:pPr>
              <w:suppressAutoHyphens/>
              <w:snapToGrid w:val="0"/>
              <w:spacing w:after="0" w:line="240" w:lineRule="auto"/>
              <w:jc w:val="center"/>
              <w:rPr>
                <w:rFonts w:ascii="Times New Roman" w:eastAsia="Times New Roman" w:hAnsi="Times New Roman" w:cs="Times New Roman"/>
                <w:sz w:val="24"/>
                <w:szCs w:val="24"/>
                <w:shd w:val="clear" w:color="auto" w:fill="FFFF00"/>
                <w:lang w:eastAsia="ar-SA"/>
              </w:rPr>
            </w:pPr>
          </w:p>
        </w:tc>
      </w:tr>
    </w:tbl>
    <w:p w:rsidR="00D85C62" w:rsidRDefault="00D85C62" w:rsidP="001E74B0">
      <w:pPr>
        <w:suppressAutoHyphens/>
        <w:spacing w:after="0" w:line="240" w:lineRule="auto"/>
        <w:jc w:val="both"/>
        <w:rPr>
          <w:rFonts w:ascii="Times New Roman" w:eastAsia="Times New Roman" w:hAnsi="Times New Roman" w:cs="Times New Roman"/>
          <w:b/>
          <w:bCs/>
          <w:sz w:val="24"/>
          <w:szCs w:val="24"/>
          <w:lang w:eastAsia="ar-SA"/>
        </w:rPr>
      </w:pPr>
    </w:p>
    <w:p w:rsidR="00D85C62" w:rsidRDefault="001E74B0" w:rsidP="001E74B0">
      <w:pPr>
        <w:suppressAutoHyphens/>
        <w:spacing w:after="0" w:line="240" w:lineRule="auto"/>
        <w:jc w:val="both"/>
        <w:rPr>
          <w:rFonts w:ascii="Times New Roman" w:eastAsia="Times New Roman" w:hAnsi="Times New Roman" w:cs="Times New Roman"/>
          <w:bCs/>
          <w:i/>
          <w:sz w:val="24"/>
          <w:szCs w:val="24"/>
          <w:lang w:eastAsia="ar-SA"/>
        </w:rPr>
      </w:pPr>
      <w:r w:rsidRPr="00D05AE6">
        <w:rPr>
          <w:rFonts w:ascii="Times New Roman" w:eastAsia="Times New Roman" w:hAnsi="Times New Roman" w:cs="Times New Roman"/>
          <w:b/>
          <w:bCs/>
          <w:sz w:val="24"/>
          <w:szCs w:val="24"/>
          <w:lang w:eastAsia="ar-SA"/>
        </w:rPr>
        <w:t xml:space="preserve">* </w:t>
      </w:r>
      <w:r w:rsidRPr="00D05AE6">
        <w:rPr>
          <w:rFonts w:ascii="Times New Roman" w:eastAsia="Times New Roman" w:hAnsi="Times New Roman" w:cs="Times New Roman"/>
          <w:bCs/>
          <w:i/>
          <w:sz w:val="24"/>
          <w:szCs w:val="24"/>
          <w:lang w:eastAsia="ar-SA"/>
        </w:rPr>
        <w:t>Tukšajos lauciņos Pretendents norāda piedāvātajām GPS iekārtām atbilstoš</w:t>
      </w:r>
      <w:r w:rsidR="008E1A26">
        <w:rPr>
          <w:rFonts w:ascii="Times New Roman" w:eastAsia="Times New Roman" w:hAnsi="Times New Roman" w:cs="Times New Roman"/>
          <w:bCs/>
          <w:i/>
          <w:sz w:val="24"/>
          <w:szCs w:val="24"/>
          <w:lang w:eastAsia="ar-SA"/>
        </w:rPr>
        <w:t xml:space="preserve">o </w:t>
      </w:r>
      <w:r w:rsidR="008E1A26" w:rsidRPr="00FD6CB5">
        <w:rPr>
          <w:rFonts w:ascii="Times New Roman" w:eastAsia="Times New Roman" w:hAnsi="Times New Roman" w:cs="Times New Roman"/>
          <w:bCs/>
          <w:i/>
          <w:sz w:val="24"/>
          <w:szCs w:val="24"/>
          <w:u w:val="single"/>
          <w:lang w:eastAsia="ar-SA"/>
        </w:rPr>
        <w:t>skaitlisko</w:t>
      </w:r>
      <w:r w:rsidRPr="00D05AE6">
        <w:rPr>
          <w:rFonts w:ascii="Times New Roman" w:eastAsia="Times New Roman" w:hAnsi="Times New Roman" w:cs="Times New Roman"/>
          <w:bCs/>
          <w:i/>
          <w:sz w:val="24"/>
          <w:szCs w:val="24"/>
          <w:lang w:eastAsia="ar-SA"/>
        </w:rPr>
        <w:t xml:space="preserve"> tehnisko rādītāju un rindās, kurās nav skaitliski izteikts raksturojošais lielums, norāda vai piedāvātās GPS iekārtas tiek nodrošinātas atbilstoši attiecīgajai prasībai, norādot „tiek nodrošināts” vai „netiek nodrošināts”.</w:t>
      </w:r>
    </w:p>
    <w:p w:rsidR="002B40AB" w:rsidRDefault="002B40AB" w:rsidP="001E74B0">
      <w:pPr>
        <w:suppressAutoHyphens/>
        <w:spacing w:after="0" w:line="240" w:lineRule="auto"/>
        <w:jc w:val="both"/>
        <w:rPr>
          <w:rFonts w:ascii="Times New Roman" w:eastAsia="Times New Roman" w:hAnsi="Times New Roman" w:cs="Times New Roman"/>
          <w:bCs/>
          <w:i/>
          <w:sz w:val="24"/>
          <w:szCs w:val="24"/>
          <w:lang w:eastAsia="ar-SA"/>
        </w:rPr>
      </w:pPr>
    </w:p>
    <w:p w:rsidR="007654E8" w:rsidRPr="007654E8" w:rsidRDefault="007654E8" w:rsidP="001E74B0">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i/>
          <w:sz w:val="24"/>
          <w:szCs w:val="24"/>
          <w:lang w:eastAsia="ar-SA"/>
        </w:rPr>
        <w:tab/>
      </w:r>
      <w:r>
        <w:rPr>
          <w:rFonts w:ascii="Times New Roman" w:eastAsia="Times New Roman" w:hAnsi="Times New Roman" w:cs="Times New Roman"/>
          <w:bCs/>
          <w:sz w:val="24"/>
          <w:szCs w:val="24"/>
          <w:lang w:eastAsia="ar-SA"/>
        </w:rPr>
        <w:t>Pretendentam jāiesniedz</w:t>
      </w:r>
      <w:r w:rsidRPr="007654E8">
        <w:rPr>
          <w:rFonts w:ascii="Times New Roman" w:eastAsia="Times New Roman" w:hAnsi="Times New Roman" w:cs="Times New Roman"/>
          <w:bCs/>
          <w:sz w:val="24"/>
          <w:szCs w:val="24"/>
          <w:lang w:eastAsia="ar-SA"/>
        </w:rPr>
        <w:t xml:space="preserve"> apliecinājums</w:t>
      </w:r>
      <w:r w:rsidR="008E1A26">
        <w:rPr>
          <w:rFonts w:ascii="Times New Roman" w:eastAsia="Times New Roman" w:hAnsi="Times New Roman" w:cs="Times New Roman"/>
          <w:bCs/>
          <w:sz w:val="24"/>
          <w:szCs w:val="24"/>
          <w:lang w:eastAsia="ar-SA"/>
        </w:rPr>
        <w:t>, ka</w:t>
      </w:r>
      <w:r>
        <w:rPr>
          <w:rFonts w:ascii="Times New Roman" w:eastAsia="Times New Roman" w:hAnsi="Times New Roman" w:cs="Times New Roman"/>
          <w:bCs/>
          <w:sz w:val="24"/>
          <w:szCs w:val="24"/>
          <w:lang w:eastAsia="ar-SA"/>
        </w:rPr>
        <w:t>:</w:t>
      </w:r>
    </w:p>
    <w:p w:rsidR="002B40AB" w:rsidRPr="007654E8" w:rsidRDefault="007654E8" w:rsidP="002B40AB">
      <w:pPr>
        <w:suppressAutoHyphens/>
        <w:spacing w:after="0" w:line="240" w:lineRule="auto"/>
        <w:ind w:firstLine="720"/>
        <w:jc w:val="both"/>
        <w:rPr>
          <w:rFonts w:ascii="Times New Roman" w:eastAsia="Times New Roman" w:hAnsi="Times New Roman" w:cs="Times New Roman"/>
          <w:bCs/>
          <w:sz w:val="24"/>
          <w:szCs w:val="24"/>
          <w:lang w:eastAsia="ar-SA"/>
        </w:rPr>
      </w:pPr>
      <w:r w:rsidRPr="00FD6CB5">
        <w:rPr>
          <w:rFonts w:ascii="Times New Roman" w:eastAsia="Times New Roman" w:hAnsi="Times New Roman" w:cs="Times New Roman"/>
          <w:bCs/>
          <w:sz w:val="24"/>
          <w:szCs w:val="24"/>
          <w:lang w:eastAsia="ar-SA"/>
        </w:rPr>
        <w:t xml:space="preserve">1. </w:t>
      </w:r>
      <w:r w:rsidR="002B40AB" w:rsidRPr="00FD6CB5">
        <w:rPr>
          <w:rFonts w:ascii="Times New Roman" w:eastAsia="Times New Roman" w:hAnsi="Times New Roman" w:cs="Times New Roman"/>
          <w:bCs/>
          <w:sz w:val="24"/>
          <w:szCs w:val="24"/>
          <w:lang w:eastAsia="ar-SA"/>
        </w:rPr>
        <w:t>iekārt</w:t>
      </w:r>
      <w:r w:rsidR="00C63CF3">
        <w:rPr>
          <w:rFonts w:ascii="Times New Roman" w:eastAsia="Times New Roman" w:hAnsi="Times New Roman" w:cs="Times New Roman"/>
          <w:bCs/>
          <w:sz w:val="24"/>
          <w:szCs w:val="24"/>
          <w:lang w:eastAsia="ar-SA"/>
        </w:rPr>
        <w:t>as</w:t>
      </w:r>
      <w:r w:rsidR="002B40AB" w:rsidRPr="00FD6CB5">
        <w:rPr>
          <w:rFonts w:ascii="Times New Roman" w:eastAsia="Times New Roman" w:hAnsi="Times New Roman" w:cs="Times New Roman"/>
          <w:bCs/>
          <w:sz w:val="24"/>
          <w:szCs w:val="24"/>
          <w:lang w:eastAsia="ar-SA"/>
        </w:rPr>
        <w:t xml:space="preserve"> </w:t>
      </w:r>
      <w:r w:rsidRPr="00FD6CB5">
        <w:rPr>
          <w:rFonts w:ascii="Times New Roman" w:eastAsia="Times New Roman" w:hAnsi="Times New Roman" w:cs="Times New Roman"/>
          <w:bCs/>
          <w:sz w:val="24"/>
          <w:szCs w:val="24"/>
          <w:lang w:eastAsia="ar-SA"/>
        </w:rPr>
        <w:t>atbilst</w:t>
      </w:r>
      <w:r w:rsidR="002B40AB" w:rsidRPr="00FD6CB5">
        <w:rPr>
          <w:rFonts w:ascii="Times New Roman" w:eastAsia="Times New Roman" w:hAnsi="Times New Roman" w:cs="Times New Roman"/>
          <w:bCs/>
          <w:sz w:val="24"/>
          <w:szCs w:val="24"/>
          <w:lang w:eastAsia="ar-SA"/>
        </w:rPr>
        <w:t xml:space="preserve"> direktīvas 1999/05/CE R&amp;TTE (attiecas</w:t>
      </w:r>
      <w:r w:rsidR="002B40AB" w:rsidRPr="007654E8">
        <w:rPr>
          <w:rFonts w:ascii="Times New Roman" w:eastAsia="Times New Roman" w:hAnsi="Times New Roman" w:cs="Times New Roman"/>
          <w:bCs/>
          <w:sz w:val="24"/>
          <w:szCs w:val="24"/>
          <w:lang w:eastAsia="ar-SA"/>
        </w:rPr>
        <w:t xml:space="preserve"> uz radio un telekomunikāciju iekārtām) prasībām</w:t>
      </w:r>
      <w:r w:rsidR="00C63CF3">
        <w:rPr>
          <w:rFonts w:ascii="Times New Roman" w:eastAsia="Times New Roman" w:hAnsi="Times New Roman" w:cs="Times New Roman"/>
          <w:bCs/>
          <w:sz w:val="24"/>
          <w:szCs w:val="24"/>
          <w:lang w:eastAsia="ar-SA"/>
        </w:rPr>
        <w:t>;</w:t>
      </w:r>
    </w:p>
    <w:p w:rsidR="007654E8" w:rsidRPr="007654E8" w:rsidRDefault="007654E8" w:rsidP="007654E8">
      <w:pPr>
        <w:suppressAutoHyphens/>
        <w:spacing w:after="0" w:line="240" w:lineRule="auto"/>
        <w:ind w:firstLine="720"/>
        <w:jc w:val="both"/>
        <w:rPr>
          <w:rFonts w:ascii="Times New Roman" w:eastAsia="Times New Roman" w:hAnsi="Times New Roman" w:cs="Times New Roman"/>
          <w:bCs/>
          <w:sz w:val="24"/>
          <w:szCs w:val="24"/>
          <w:lang w:eastAsia="ar-SA"/>
        </w:rPr>
      </w:pPr>
      <w:r w:rsidRPr="007654E8">
        <w:rPr>
          <w:rFonts w:ascii="Times New Roman" w:eastAsia="Times New Roman" w:hAnsi="Times New Roman" w:cs="Times New Roman"/>
          <w:bCs/>
          <w:sz w:val="24"/>
          <w:szCs w:val="24"/>
          <w:lang w:eastAsia="ar-SA"/>
        </w:rPr>
        <w:t>2. ja Pasūtītājs noslēgs ar Pretendentu līgumu, tad Pretendents pēc Pasūtītāja pieprasījuma 2 (diviem) transporta līdzekļiem</w:t>
      </w:r>
      <w:r w:rsidR="008E1A26" w:rsidRPr="008E1A26">
        <w:rPr>
          <w:rFonts w:ascii="Times New Roman" w:eastAsia="Times New Roman" w:hAnsi="Times New Roman" w:cs="Times New Roman"/>
          <w:bCs/>
          <w:sz w:val="24"/>
          <w:szCs w:val="24"/>
          <w:lang w:eastAsia="ar-SA"/>
        </w:rPr>
        <w:t xml:space="preserve"> </w:t>
      </w:r>
      <w:r w:rsidR="008E1A26">
        <w:rPr>
          <w:rFonts w:ascii="Times New Roman" w:eastAsia="Times New Roman" w:hAnsi="Times New Roman" w:cs="Times New Roman"/>
          <w:bCs/>
          <w:sz w:val="24"/>
          <w:szCs w:val="24"/>
          <w:lang w:eastAsia="ar-SA"/>
        </w:rPr>
        <w:t>(</w:t>
      </w:r>
      <w:r w:rsidR="008E1A26" w:rsidRPr="007654E8">
        <w:rPr>
          <w:rFonts w:ascii="Times New Roman" w:eastAsia="Times New Roman" w:hAnsi="Times New Roman" w:cs="Times New Roman"/>
          <w:bCs/>
          <w:sz w:val="24"/>
          <w:szCs w:val="24"/>
          <w:lang w:eastAsia="ar-SA"/>
        </w:rPr>
        <w:t>pēc Pasūtītāja</w:t>
      </w:r>
      <w:r w:rsidR="008E1A26" w:rsidRPr="008E1A26">
        <w:rPr>
          <w:rFonts w:ascii="Times New Roman" w:eastAsia="Times New Roman" w:hAnsi="Times New Roman" w:cs="Times New Roman"/>
          <w:bCs/>
          <w:sz w:val="24"/>
          <w:szCs w:val="24"/>
          <w:lang w:eastAsia="ar-SA"/>
        </w:rPr>
        <w:t xml:space="preserve"> </w:t>
      </w:r>
      <w:r w:rsidR="008E1A26" w:rsidRPr="007654E8">
        <w:rPr>
          <w:rFonts w:ascii="Times New Roman" w:eastAsia="Times New Roman" w:hAnsi="Times New Roman" w:cs="Times New Roman"/>
          <w:bCs/>
          <w:sz w:val="24"/>
          <w:szCs w:val="24"/>
          <w:lang w:eastAsia="ar-SA"/>
        </w:rPr>
        <w:t>izvēles</w:t>
      </w:r>
      <w:r w:rsidR="008E1A26">
        <w:rPr>
          <w:rFonts w:ascii="Times New Roman" w:eastAsia="Times New Roman" w:hAnsi="Times New Roman" w:cs="Times New Roman"/>
          <w:bCs/>
          <w:sz w:val="24"/>
          <w:szCs w:val="24"/>
          <w:lang w:eastAsia="ar-SA"/>
        </w:rPr>
        <w:t>)</w:t>
      </w:r>
      <w:r w:rsidRPr="007654E8">
        <w:rPr>
          <w:rFonts w:ascii="Times New Roman" w:eastAsia="Times New Roman" w:hAnsi="Times New Roman" w:cs="Times New Roman"/>
          <w:bCs/>
          <w:sz w:val="24"/>
          <w:szCs w:val="24"/>
          <w:lang w:eastAsia="ar-SA"/>
        </w:rPr>
        <w:t xml:space="preserve"> </w:t>
      </w:r>
      <w:r w:rsidR="008E1A26" w:rsidRPr="007654E8">
        <w:rPr>
          <w:rFonts w:ascii="Times New Roman" w:eastAsia="Times New Roman" w:hAnsi="Times New Roman" w:cs="Times New Roman"/>
          <w:bCs/>
          <w:sz w:val="24"/>
          <w:szCs w:val="24"/>
          <w:lang w:eastAsia="ar-SA"/>
        </w:rPr>
        <w:t xml:space="preserve">uz </w:t>
      </w:r>
      <w:r w:rsidR="008E1A26">
        <w:rPr>
          <w:rFonts w:ascii="Times New Roman" w:eastAsia="Times New Roman" w:hAnsi="Times New Roman" w:cs="Times New Roman"/>
          <w:bCs/>
          <w:sz w:val="24"/>
          <w:szCs w:val="24"/>
          <w:lang w:eastAsia="ar-SA"/>
        </w:rPr>
        <w:t>2 nedēļām</w:t>
      </w:r>
      <w:r w:rsidR="008E1A26" w:rsidRPr="007654E8">
        <w:rPr>
          <w:rFonts w:ascii="Times New Roman" w:eastAsia="Times New Roman" w:hAnsi="Times New Roman" w:cs="Times New Roman"/>
          <w:bCs/>
          <w:sz w:val="24"/>
          <w:szCs w:val="24"/>
          <w:lang w:eastAsia="ar-SA"/>
        </w:rPr>
        <w:t xml:space="preserve"> </w:t>
      </w:r>
      <w:r w:rsidRPr="007654E8">
        <w:rPr>
          <w:rFonts w:ascii="Times New Roman" w:eastAsia="Times New Roman" w:hAnsi="Times New Roman" w:cs="Times New Roman"/>
          <w:bCs/>
          <w:sz w:val="24"/>
          <w:szCs w:val="24"/>
          <w:lang w:eastAsia="ar-SA"/>
        </w:rPr>
        <w:t>uzstādīs testa iekārtas</w:t>
      </w:r>
      <w:r w:rsidR="00EB5742">
        <w:rPr>
          <w:rFonts w:ascii="Times New Roman" w:eastAsia="Times New Roman" w:hAnsi="Times New Roman" w:cs="Times New Roman"/>
          <w:bCs/>
          <w:sz w:val="24"/>
          <w:szCs w:val="24"/>
          <w:lang w:eastAsia="ar-SA"/>
        </w:rPr>
        <w:t xml:space="preserve"> </w:t>
      </w:r>
      <w:r w:rsidRPr="007654E8">
        <w:rPr>
          <w:rFonts w:ascii="Times New Roman" w:eastAsia="Times New Roman" w:hAnsi="Times New Roman" w:cs="Times New Roman"/>
          <w:bCs/>
          <w:sz w:val="24"/>
          <w:szCs w:val="24"/>
          <w:lang w:eastAsia="ar-SA"/>
        </w:rPr>
        <w:t>un degvielas līmeņa kontroles sistēmas (bezmaksas demonstrācijas paraug</w:t>
      </w:r>
      <w:r w:rsidR="00EB5742">
        <w:rPr>
          <w:rFonts w:ascii="Times New Roman" w:eastAsia="Times New Roman" w:hAnsi="Times New Roman" w:cs="Times New Roman"/>
          <w:bCs/>
          <w:sz w:val="24"/>
          <w:szCs w:val="24"/>
          <w:lang w:eastAsia="ar-SA"/>
        </w:rPr>
        <w:t>i</w:t>
      </w:r>
      <w:r w:rsidR="00FD6CB5">
        <w:rPr>
          <w:rFonts w:ascii="Times New Roman" w:eastAsia="Times New Roman" w:hAnsi="Times New Roman" w:cs="Times New Roman"/>
          <w:bCs/>
          <w:sz w:val="24"/>
          <w:szCs w:val="24"/>
          <w:lang w:eastAsia="ar-SA"/>
        </w:rPr>
        <w:t xml:space="preserve">), </w:t>
      </w:r>
      <w:r w:rsidR="00EB5742">
        <w:rPr>
          <w:rFonts w:ascii="Times New Roman" w:eastAsia="Times New Roman" w:hAnsi="Times New Roman" w:cs="Times New Roman"/>
          <w:bCs/>
          <w:sz w:val="24"/>
          <w:szCs w:val="24"/>
          <w:lang w:eastAsia="ar-SA"/>
        </w:rPr>
        <w:t>vienam transporta līdzeklim ievieto</w:t>
      </w:r>
      <w:r w:rsidR="00FD6CB5">
        <w:rPr>
          <w:rFonts w:ascii="Times New Roman" w:eastAsia="Times New Roman" w:hAnsi="Times New Roman" w:cs="Times New Roman"/>
          <w:bCs/>
          <w:sz w:val="24"/>
          <w:szCs w:val="24"/>
          <w:lang w:eastAsia="ar-SA"/>
        </w:rPr>
        <w:t>jot</w:t>
      </w:r>
      <w:r w:rsidR="00EB5742">
        <w:rPr>
          <w:rFonts w:ascii="Times New Roman" w:eastAsia="Times New Roman" w:hAnsi="Times New Roman" w:cs="Times New Roman"/>
          <w:bCs/>
          <w:sz w:val="24"/>
          <w:szCs w:val="24"/>
          <w:lang w:eastAsia="ar-SA"/>
        </w:rPr>
        <w:t xml:space="preserve"> </w:t>
      </w:r>
      <w:proofErr w:type="spellStart"/>
      <w:r w:rsidR="00EB5742">
        <w:rPr>
          <w:rFonts w:ascii="Times New Roman" w:eastAsia="Times New Roman" w:hAnsi="Times New Roman" w:cs="Times New Roman"/>
          <w:bCs/>
          <w:sz w:val="24"/>
          <w:szCs w:val="24"/>
          <w:lang w:eastAsia="ar-SA"/>
        </w:rPr>
        <w:t>mērstieni</w:t>
      </w:r>
      <w:proofErr w:type="spellEnd"/>
      <w:r w:rsidR="00EB5742">
        <w:rPr>
          <w:rFonts w:ascii="Times New Roman" w:eastAsia="Times New Roman" w:hAnsi="Times New Roman" w:cs="Times New Roman"/>
          <w:bCs/>
          <w:sz w:val="24"/>
          <w:szCs w:val="24"/>
          <w:lang w:eastAsia="ar-SA"/>
        </w:rPr>
        <w:t xml:space="preserve"> un vien</w:t>
      </w:r>
      <w:r w:rsidR="00ED1648">
        <w:rPr>
          <w:rFonts w:ascii="Times New Roman" w:eastAsia="Times New Roman" w:hAnsi="Times New Roman" w:cs="Times New Roman"/>
          <w:bCs/>
          <w:sz w:val="24"/>
          <w:szCs w:val="24"/>
          <w:lang w:eastAsia="ar-SA"/>
        </w:rPr>
        <w:t>u</w:t>
      </w:r>
      <w:r w:rsidR="00EB5742">
        <w:rPr>
          <w:rFonts w:ascii="Times New Roman" w:eastAsia="Times New Roman" w:hAnsi="Times New Roman" w:cs="Times New Roman"/>
          <w:bCs/>
          <w:sz w:val="24"/>
          <w:szCs w:val="24"/>
          <w:lang w:eastAsia="ar-SA"/>
        </w:rPr>
        <w:t xml:space="preserve"> pievieno</w:t>
      </w:r>
      <w:r w:rsidR="00ED1648">
        <w:rPr>
          <w:rFonts w:ascii="Times New Roman" w:eastAsia="Times New Roman" w:hAnsi="Times New Roman" w:cs="Times New Roman"/>
          <w:bCs/>
          <w:sz w:val="24"/>
          <w:szCs w:val="24"/>
          <w:lang w:eastAsia="ar-SA"/>
        </w:rPr>
        <w:t>jot</w:t>
      </w:r>
      <w:r w:rsidR="00EB5742">
        <w:rPr>
          <w:rFonts w:ascii="Times New Roman" w:eastAsia="Times New Roman" w:hAnsi="Times New Roman" w:cs="Times New Roman"/>
          <w:bCs/>
          <w:sz w:val="24"/>
          <w:szCs w:val="24"/>
          <w:lang w:eastAsia="ar-SA"/>
        </w:rPr>
        <w:t xml:space="preserve"> CAN vai analog</w:t>
      </w:r>
      <w:r w:rsidR="00ED1648">
        <w:rPr>
          <w:rFonts w:ascii="Times New Roman" w:eastAsia="Times New Roman" w:hAnsi="Times New Roman" w:cs="Times New Roman"/>
          <w:bCs/>
          <w:sz w:val="24"/>
          <w:szCs w:val="24"/>
          <w:lang w:eastAsia="ar-SA"/>
        </w:rPr>
        <w:t>ajai</w:t>
      </w:r>
      <w:r w:rsidR="00EB5742">
        <w:rPr>
          <w:rFonts w:ascii="Times New Roman" w:eastAsia="Times New Roman" w:hAnsi="Times New Roman" w:cs="Times New Roman"/>
          <w:bCs/>
          <w:sz w:val="24"/>
          <w:szCs w:val="24"/>
          <w:lang w:eastAsia="ar-SA"/>
        </w:rPr>
        <w:t xml:space="preserve"> sistēm</w:t>
      </w:r>
      <w:r w:rsidR="00ED1648">
        <w:rPr>
          <w:rFonts w:ascii="Times New Roman" w:eastAsia="Times New Roman" w:hAnsi="Times New Roman" w:cs="Times New Roman"/>
          <w:bCs/>
          <w:sz w:val="24"/>
          <w:szCs w:val="24"/>
          <w:lang w:eastAsia="ar-SA"/>
        </w:rPr>
        <w:t>ai</w:t>
      </w:r>
      <w:r>
        <w:rPr>
          <w:rFonts w:ascii="Times New Roman" w:eastAsia="Times New Roman" w:hAnsi="Times New Roman" w:cs="Times New Roman"/>
          <w:bCs/>
          <w:sz w:val="24"/>
          <w:szCs w:val="24"/>
          <w:lang w:eastAsia="ar-SA"/>
        </w:rPr>
        <w:t>,</w:t>
      </w:r>
      <w:r w:rsidRPr="007654E8">
        <w:rPr>
          <w:rFonts w:ascii="Times New Roman" w:eastAsia="Times New Roman" w:hAnsi="Times New Roman" w:cs="Times New Roman"/>
          <w:bCs/>
          <w:sz w:val="24"/>
          <w:szCs w:val="24"/>
          <w:lang w:eastAsia="ar-SA"/>
        </w:rPr>
        <w:t xml:space="preserve"> lai Pasūtītājam būtu iespēja </w:t>
      </w:r>
      <w:r w:rsidR="008E1A26" w:rsidRPr="00ED1648">
        <w:rPr>
          <w:rFonts w:ascii="Times New Roman" w:eastAsia="Times New Roman" w:hAnsi="Times New Roman" w:cs="Times New Roman"/>
          <w:bCs/>
          <w:sz w:val="24"/>
          <w:szCs w:val="24"/>
          <w:lang w:eastAsia="ar-SA"/>
        </w:rPr>
        <w:t>pārbaudīt</w:t>
      </w:r>
      <w:r w:rsidRPr="00ED1648">
        <w:rPr>
          <w:rFonts w:ascii="Times New Roman" w:eastAsia="Times New Roman" w:hAnsi="Times New Roman" w:cs="Times New Roman"/>
          <w:bCs/>
          <w:sz w:val="24"/>
          <w:szCs w:val="24"/>
          <w:lang w:eastAsia="ar-SA"/>
        </w:rPr>
        <w:t xml:space="preserve"> p</w:t>
      </w:r>
      <w:r w:rsidRPr="007654E8">
        <w:rPr>
          <w:rFonts w:ascii="Times New Roman" w:eastAsia="Times New Roman" w:hAnsi="Times New Roman" w:cs="Times New Roman"/>
          <w:bCs/>
          <w:sz w:val="24"/>
          <w:szCs w:val="24"/>
          <w:lang w:eastAsia="ar-SA"/>
        </w:rPr>
        <w:t xml:space="preserve">iedāvātās sistēmas darbību, kvalitāti un atbilstību </w:t>
      </w:r>
      <w:r w:rsidR="008E1A26" w:rsidRPr="00ED1648">
        <w:rPr>
          <w:rFonts w:ascii="Times New Roman" w:eastAsia="Times New Roman" w:hAnsi="Times New Roman" w:cs="Times New Roman"/>
          <w:bCs/>
          <w:sz w:val="24"/>
          <w:szCs w:val="24"/>
          <w:lang w:eastAsia="ar-SA"/>
        </w:rPr>
        <w:t>t</w:t>
      </w:r>
      <w:r w:rsidRPr="008E1A26">
        <w:rPr>
          <w:rFonts w:ascii="Times New Roman" w:eastAsia="Times New Roman" w:hAnsi="Times New Roman" w:cs="Times New Roman"/>
          <w:bCs/>
          <w:sz w:val="24"/>
          <w:szCs w:val="24"/>
          <w:lang w:eastAsia="ar-SA"/>
        </w:rPr>
        <w:t>ehniskajai</w:t>
      </w:r>
      <w:r w:rsidRPr="007654E8">
        <w:rPr>
          <w:rFonts w:ascii="Times New Roman" w:eastAsia="Times New Roman" w:hAnsi="Times New Roman" w:cs="Times New Roman"/>
          <w:bCs/>
          <w:sz w:val="24"/>
          <w:szCs w:val="24"/>
          <w:lang w:eastAsia="ar-SA"/>
        </w:rPr>
        <w:t xml:space="preserve"> specifikācijai</w:t>
      </w:r>
      <w:r w:rsidR="00C63CF3">
        <w:rPr>
          <w:rFonts w:ascii="Times New Roman" w:eastAsia="Times New Roman" w:hAnsi="Times New Roman" w:cs="Times New Roman"/>
          <w:bCs/>
          <w:sz w:val="24"/>
          <w:szCs w:val="24"/>
          <w:lang w:eastAsia="ar-SA"/>
        </w:rPr>
        <w:t>;</w:t>
      </w:r>
    </w:p>
    <w:p w:rsidR="00D85C62" w:rsidRDefault="007654E8" w:rsidP="00D85C62">
      <w:pPr>
        <w:suppressAutoHyphens/>
        <w:spacing w:after="0" w:line="240" w:lineRule="auto"/>
        <w:ind w:firstLine="72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w:t>
      </w:r>
      <w:r w:rsidRPr="008E1A26">
        <w:rPr>
          <w:rFonts w:ascii="Times New Roman" w:eastAsia="Times New Roman" w:hAnsi="Times New Roman" w:cs="Times New Roman"/>
          <w:bCs/>
          <w:sz w:val="24"/>
          <w:szCs w:val="24"/>
          <w:lang w:eastAsia="ar-SA"/>
        </w:rPr>
        <w:t>.</w:t>
      </w:r>
      <w:r w:rsidRPr="007654E8">
        <w:rPr>
          <w:rFonts w:ascii="Times New Roman" w:eastAsia="Times New Roman" w:hAnsi="Times New Roman" w:cs="Times New Roman"/>
          <w:bCs/>
          <w:sz w:val="24"/>
          <w:szCs w:val="24"/>
          <w:lang w:eastAsia="ar-SA"/>
        </w:rPr>
        <w:t xml:space="preserve"> ja Pasūtītājs noslēgs ar Pretendentu līgumu, tad Pretendents pēc Pasūtītāja pieprasījuma veiks Pasūtītāja norādīto darbinieku apmācību GPS iekār</w:t>
      </w:r>
      <w:r w:rsidR="00D85C62">
        <w:rPr>
          <w:rFonts w:ascii="Times New Roman" w:eastAsia="Times New Roman" w:hAnsi="Times New Roman" w:cs="Times New Roman"/>
          <w:bCs/>
          <w:sz w:val="24"/>
          <w:szCs w:val="24"/>
          <w:lang w:eastAsia="ar-SA"/>
        </w:rPr>
        <w:t>tu un programmatūras lietošanā.</w:t>
      </w:r>
      <w:r w:rsidR="008E1A26">
        <w:rPr>
          <w:rFonts w:ascii="Times New Roman" w:eastAsia="Times New Roman" w:hAnsi="Times New Roman" w:cs="Times New Roman"/>
          <w:bCs/>
          <w:sz w:val="24"/>
          <w:szCs w:val="24"/>
          <w:lang w:eastAsia="ar-SA"/>
        </w:rPr>
        <w:t xml:space="preserve"> </w:t>
      </w:r>
    </w:p>
    <w:p w:rsidR="00D85C62" w:rsidRDefault="00D85C62" w:rsidP="00D85C62">
      <w:pPr>
        <w:suppressAutoHyphens/>
        <w:spacing w:after="0" w:line="240" w:lineRule="auto"/>
        <w:ind w:firstLine="720"/>
        <w:jc w:val="both"/>
        <w:rPr>
          <w:rFonts w:ascii="Times New Roman" w:eastAsia="Times New Roman" w:hAnsi="Times New Roman" w:cs="Times New Roman"/>
          <w:bCs/>
          <w:sz w:val="24"/>
          <w:szCs w:val="24"/>
          <w:lang w:eastAsia="ar-SA"/>
        </w:rPr>
      </w:pPr>
    </w:p>
    <w:p w:rsidR="00D85C62" w:rsidRDefault="00D85C62" w:rsidP="00D85C62">
      <w:pPr>
        <w:suppressAutoHyphens/>
        <w:spacing w:after="0" w:line="240" w:lineRule="auto"/>
        <w:ind w:firstLine="720"/>
        <w:jc w:val="both"/>
        <w:rPr>
          <w:rFonts w:ascii="Times New Roman" w:eastAsia="Times New Roman" w:hAnsi="Times New Roman" w:cs="Times New Roman"/>
          <w:bCs/>
          <w:sz w:val="24"/>
          <w:szCs w:val="24"/>
          <w:lang w:eastAsia="ar-SA"/>
        </w:rPr>
      </w:pPr>
    </w:p>
    <w:p w:rsidR="00D85C62" w:rsidRDefault="00D85C62" w:rsidP="00D85C62">
      <w:pPr>
        <w:suppressAutoHyphens/>
        <w:spacing w:after="0" w:line="240" w:lineRule="auto"/>
        <w:ind w:firstLine="720"/>
        <w:jc w:val="both"/>
        <w:rPr>
          <w:rFonts w:ascii="Times New Roman" w:eastAsia="Times New Roman" w:hAnsi="Times New Roman" w:cs="Times New Roman"/>
          <w:bCs/>
          <w:sz w:val="24"/>
          <w:szCs w:val="24"/>
          <w:lang w:eastAsia="ar-SA"/>
        </w:rPr>
      </w:pPr>
    </w:p>
    <w:p w:rsidR="00D85C62" w:rsidRDefault="00D85C62" w:rsidP="00D85C62">
      <w:pPr>
        <w:suppressAutoHyphens/>
        <w:spacing w:after="0" w:line="240" w:lineRule="auto"/>
        <w:ind w:firstLine="720"/>
        <w:jc w:val="both"/>
        <w:rPr>
          <w:rFonts w:ascii="Times New Roman" w:eastAsia="Times New Roman" w:hAnsi="Times New Roman" w:cs="Times New Roman"/>
          <w:bCs/>
          <w:sz w:val="24"/>
          <w:szCs w:val="24"/>
          <w:lang w:eastAsia="ar-SA"/>
        </w:rPr>
      </w:pPr>
    </w:p>
    <w:p w:rsidR="00D85C62" w:rsidRDefault="00D85C62" w:rsidP="00D85C62">
      <w:pPr>
        <w:suppressAutoHyphens/>
        <w:spacing w:after="0" w:line="240" w:lineRule="auto"/>
        <w:ind w:firstLine="720"/>
        <w:jc w:val="both"/>
        <w:rPr>
          <w:rFonts w:ascii="Times New Roman" w:eastAsia="Times New Roman" w:hAnsi="Times New Roman" w:cs="Times New Roman"/>
          <w:bCs/>
          <w:sz w:val="24"/>
          <w:szCs w:val="24"/>
          <w:lang w:eastAsia="ar-SA"/>
        </w:rPr>
      </w:pPr>
    </w:p>
    <w:p w:rsidR="00D85C62" w:rsidRDefault="00D85C62" w:rsidP="00D85C62">
      <w:pPr>
        <w:suppressAutoHyphens/>
        <w:spacing w:after="0" w:line="240" w:lineRule="auto"/>
        <w:ind w:firstLine="720"/>
        <w:jc w:val="both"/>
        <w:rPr>
          <w:rFonts w:ascii="Times New Roman" w:eastAsia="Times New Roman" w:hAnsi="Times New Roman" w:cs="Times New Roman"/>
          <w:bCs/>
          <w:sz w:val="24"/>
          <w:szCs w:val="24"/>
          <w:lang w:eastAsia="ar-SA"/>
        </w:rPr>
      </w:pPr>
    </w:p>
    <w:p w:rsidR="00D85C62" w:rsidRDefault="00D85C62" w:rsidP="00D85C62">
      <w:pPr>
        <w:suppressAutoHyphens/>
        <w:spacing w:after="0" w:line="240" w:lineRule="auto"/>
        <w:ind w:firstLine="720"/>
        <w:jc w:val="both"/>
        <w:rPr>
          <w:rFonts w:ascii="Times New Roman" w:eastAsia="Times New Roman" w:hAnsi="Times New Roman" w:cs="Times New Roman"/>
          <w:bCs/>
          <w:sz w:val="24"/>
          <w:szCs w:val="24"/>
          <w:lang w:eastAsia="ar-SA"/>
        </w:rPr>
      </w:pPr>
    </w:p>
    <w:p w:rsidR="00D85C62" w:rsidRPr="00D85C62" w:rsidRDefault="00D85C62" w:rsidP="00D85C62">
      <w:pPr>
        <w:suppressAutoHyphens/>
        <w:spacing w:after="0" w:line="240" w:lineRule="auto"/>
        <w:ind w:firstLine="720"/>
        <w:jc w:val="both"/>
        <w:rPr>
          <w:rFonts w:ascii="Times New Roman" w:eastAsia="Times New Roman" w:hAnsi="Times New Roman" w:cs="Times New Roman"/>
          <w:bCs/>
          <w:sz w:val="24"/>
          <w:szCs w:val="24"/>
          <w:lang w:eastAsia="ar-SA"/>
        </w:rPr>
      </w:pPr>
    </w:p>
    <w:p w:rsidR="00D85C62" w:rsidRPr="002B40AB" w:rsidRDefault="00D85C62" w:rsidP="00D54C69">
      <w:pPr>
        <w:spacing w:after="0" w:line="240" w:lineRule="auto"/>
        <w:rPr>
          <w:rFonts w:ascii="Times New Roman" w:eastAsia="Times New Roman" w:hAnsi="Times New Roman"/>
          <w:b/>
          <w:sz w:val="24"/>
          <w:szCs w:val="24"/>
        </w:rPr>
      </w:pPr>
    </w:p>
    <w:p w:rsidR="00D54C69" w:rsidRPr="00D54C69" w:rsidRDefault="00D54C69" w:rsidP="00D54C69">
      <w:pPr>
        <w:spacing w:after="0" w:line="240" w:lineRule="auto"/>
        <w:rPr>
          <w:rFonts w:ascii="Times New Roman" w:eastAsia="Times New Roman" w:hAnsi="Times New Roman"/>
          <w:b/>
          <w:i/>
          <w:sz w:val="24"/>
          <w:szCs w:val="24"/>
        </w:rPr>
      </w:pPr>
      <w:r w:rsidRPr="00D54C69">
        <w:rPr>
          <w:rFonts w:ascii="Times New Roman" w:eastAsia="Times New Roman" w:hAnsi="Times New Roman"/>
          <w:b/>
          <w:i/>
          <w:sz w:val="24"/>
          <w:szCs w:val="24"/>
        </w:rPr>
        <w:lastRenderedPageBreak/>
        <w:t>2. Pakalpojumam izvirzītās minimālās obligātās prasības</w:t>
      </w:r>
      <w:r w:rsidR="008E1A26">
        <w:rPr>
          <w:rFonts w:ascii="Times New Roman" w:eastAsia="Times New Roman" w:hAnsi="Times New Roman"/>
          <w:b/>
          <w:i/>
          <w:sz w:val="24"/>
          <w:szCs w:val="24"/>
        </w:rPr>
        <w:t>:</w:t>
      </w:r>
    </w:p>
    <w:p w:rsidR="00D54C69" w:rsidRPr="00D54C69" w:rsidRDefault="00D54C69" w:rsidP="00D54C69">
      <w:pPr>
        <w:spacing w:after="0" w:line="240" w:lineRule="auto"/>
        <w:rPr>
          <w:rFonts w:ascii="Times New Roman" w:eastAsia="Times New Roman" w:hAnsi="Times New Roman"/>
          <w:b/>
          <w:bCs/>
          <w:sz w:val="24"/>
          <w:szCs w:val="24"/>
        </w:rPr>
      </w:pPr>
    </w:p>
    <w:tbl>
      <w:tblPr>
        <w:tblW w:w="0" w:type="auto"/>
        <w:tblInd w:w="108" w:type="dxa"/>
        <w:tblLayout w:type="fixed"/>
        <w:tblLook w:val="0000" w:firstRow="0" w:lastRow="0" w:firstColumn="0" w:lastColumn="0" w:noHBand="0" w:noVBand="0"/>
      </w:tblPr>
      <w:tblGrid>
        <w:gridCol w:w="6005"/>
        <w:gridCol w:w="2910"/>
      </w:tblGrid>
      <w:tr w:rsidR="00D54C69" w:rsidRPr="00D54C69" w:rsidTr="00D54C69">
        <w:trPr>
          <w:trHeight w:val="870"/>
        </w:trPr>
        <w:tc>
          <w:tcPr>
            <w:tcW w:w="6005" w:type="dxa"/>
            <w:tcBorders>
              <w:top w:val="single" w:sz="4" w:space="0" w:color="000000"/>
              <w:left w:val="single" w:sz="4" w:space="0" w:color="000000"/>
              <w:bottom w:val="single" w:sz="4" w:space="0" w:color="000000"/>
            </w:tcBorders>
            <w:shd w:val="clear" w:color="auto" w:fill="auto"/>
            <w:vAlign w:val="center"/>
          </w:tcPr>
          <w:p w:rsidR="00D54C69" w:rsidRPr="00D54C69" w:rsidRDefault="00D54C69" w:rsidP="00D54C69">
            <w:pPr>
              <w:spacing w:after="0" w:line="240" w:lineRule="auto"/>
              <w:jc w:val="center"/>
              <w:rPr>
                <w:rFonts w:ascii="Times New Roman" w:eastAsia="Times New Roman" w:hAnsi="Times New Roman"/>
                <w:b/>
                <w:bCs/>
                <w:sz w:val="24"/>
                <w:szCs w:val="24"/>
              </w:rPr>
            </w:pPr>
            <w:r w:rsidRPr="00D54C69">
              <w:rPr>
                <w:rFonts w:ascii="Times New Roman" w:eastAsia="Times New Roman" w:hAnsi="Times New Roman"/>
                <w:b/>
                <w:bCs/>
                <w:sz w:val="24"/>
                <w:szCs w:val="24"/>
              </w:rPr>
              <w:t>Minimālās obligātās prasības apraksts</w:t>
            </w:r>
          </w:p>
        </w:tc>
        <w:tc>
          <w:tcPr>
            <w:tcW w:w="2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C69" w:rsidRPr="00D54C69" w:rsidRDefault="00D05AE6" w:rsidP="00D54C69">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Pretendenta komentāri par p</w:t>
            </w:r>
            <w:r w:rsidR="00D54C69" w:rsidRPr="00D54C69">
              <w:rPr>
                <w:rFonts w:ascii="Times New Roman" w:eastAsia="Times New Roman" w:hAnsi="Times New Roman"/>
                <w:b/>
                <w:bCs/>
                <w:sz w:val="24"/>
                <w:szCs w:val="24"/>
              </w:rPr>
              <w:t>akalpojuma atbilstību izvirzītajām prasībām un veidu kā tas tiks nodrošināts</w:t>
            </w:r>
          </w:p>
        </w:tc>
      </w:tr>
      <w:tr w:rsidR="00D54C69" w:rsidRPr="00D54C69" w:rsidTr="00A2076F">
        <w:tc>
          <w:tcPr>
            <w:tcW w:w="6005" w:type="dxa"/>
            <w:tcBorders>
              <w:top w:val="single" w:sz="4" w:space="0" w:color="000000"/>
              <w:left w:val="single" w:sz="4" w:space="0" w:color="000000"/>
              <w:bottom w:val="single" w:sz="4" w:space="0" w:color="000000"/>
            </w:tcBorders>
            <w:shd w:val="clear" w:color="auto" w:fill="auto"/>
          </w:tcPr>
          <w:p w:rsidR="00D54C69" w:rsidRPr="00D54C69" w:rsidRDefault="00D54C69" w:rsidP="00D54C69">
            <w:pPr>
              <w:spacing w:after="0" w:line="240" w:lineRule="auto"/>
              <w:rPr>
                <w:rFonts w:ascii="Times New Roman" w:eastAsia="Times New Roman" w:hAnsi="Times New Roman"/>
                <w:sz w:val="24"/>
                <w:szCs w:val="24"/>
              </w:rPr>
            </w:pPr>
            <w:r w:rsidRPr="00D54C69">
              <w:rPr>
                <w:rFonts w:ascii="Times New Roman" w:eastAsia="Times New Roman" w:hAnsi="Times New Roman"/>
                <w:sz w:val="24"/>
                <w:szCs w:val="24"/>
              </w:rPr>
              <w:t>Pretendentam jānodrošina klientu atbalsta tālrunis darba dienās no 8:00 līdz 17:00</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D54C69" w:rsidRPr="00D54C69" w:rsidRDefault="00D54C69" w:rsidP="00D54C69">
            <w:pPr>
              <w:spacing w:after="0" w:line="240" w:lineRule="auto"/>
              <w:jc w:val="right"/>
              <w:rPr>
                <w:rFonts w:ascii="Times New Roman" w:eastAsia="Times New Roman" w:hAnsi="Times New Roman"/>
                <w:sz w:val="24"/>
                <w:szCs w:val="24"/>
              </w:rPr>
            </w:pPr>
          </w:p>
        </w:tc>
      </w:tr>
      <w:tr w:rsidR="00D54C69" w:rsidRPr="00D54C69" w:rsidTr="00A2076F">
        <w:tc>
          <w:tcPr>
            <w:tcW w:w="6005" w:type="dxa"/>
            <w:tcBorders>
              <w:top w:val="single" w:sz="4" w:space="0" w:color="000000"/>
              <w:left w:val="single" w:sz="4" w:space="0" w:color="000000"/>
              <w:bottom w:val="single" w:sz="4" w:space="0" w:color="000000"/>
            </w:tcBorders>
            <w:shd w:val="clear" w:color="auto" w:fill="auto"/>
          </w:tcPr>
          <w:p w:rsidR="00D54C69" w:rsidRPr="00D54C69" w:rsidRDefault="00D54C69" w:rsidP="00D54C69">
            <w:pPr>
              <w:spacing w:after="0" w:line="240" w:lineRule="auto"/>
              <w:rPr>
                <w:rFonts w:ascii="Times New Roman" w:eastAsia="Times New Roman" w:hAnsi="Times New Roman"/>
                <w:sz w:val="24"/>
                <w:szCs w:val="24"/>
              </w:rPr>
            </w:pPr>
            <w:r w:rsidRPr="00D54C69">
              <w:rPr>
                <w:rFonts w:ascii="Times New Roman" w:eastAsia="Times New Roman" w:hAnsi="Times New Roman"/>
                <w:sz w:val="24"/>
                <w:szCs w:val="24"/>
              </w:rPr>
              <w:t>Pretendentam jānodrošina speciālistu konsultācijas par iekārtām un sistēmas lietošanu, to atbilstošu darbību</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D54C69" w:rsidRPr="00D54C69" w:rsidRDefault="00D54C69" w:rsidP="00D54C69">
            <w:pPr>
              <w:spacing w:after="0" w:line="240" w:lineRule="auto"/>
              <w:jc w:val="right"/>
              <w:rPr>
                <w:rFonts w:ascii="Times New Roman" w:eastAsia="Times New Roman" w:hAnsi="Times New Roman"/>
                <w:sz w:val="24"/>
                <w:szCs w:val="24"/>
              </w:rPr>
            </w:pPr>
          </w:p>
        </w:tc>
      </w:tr>
      <w:tr w:rsidR="00D54C69" w:rsidRPr="00D54C69" w:rsidTr="00A2076F">
        <w:tc>
          <w:tcPr>
            <w:tcW w:w="6005" w:type="dxa"/>
            <w:tcBorders>
              <w:top w:val="single" w:sz="4" w:space="0" w:color="000000"/>
              <w:left w:val="single" w:sz="4" w:space="0" w:color="000000"/>
              <w:bottom w:val="single" w:sz="4" w:space="0" w:color="000000"/>
            </w:tcBorders>
            <w:shd w:val="clear" w:color="auto" w:fill="auto"/>
          </w:tcPr>
          <w:p w:rsidR="00D54C69" w:rsidRPr="00D54C69" w:rsidRDefault="00D54C69" w:rsidP="00D54C69">
            <w:pPr>
              <w:spacing w:after="0" w:line="240" w:lineRule="auto"/>
              <w:rPr>
                <w:rFonts w:ascii="Times New Roman" w:eastAsia="Times New Roman" w:hAnsi="Times New Roman"/>
                <w:sz w:val="24"/>
                <w:szCs w:val="24"/>
              </w:rPr>
            </w:pPr>
            <w:r w:rsidRPr="00D54C69">
              <w:rPr>
                <w:rFonts w:ascii="Times New Roman" w:eastAsia="Times New Roman" w:hAnsi="Times New Roman"/>
                <w:sz w:val="24"/>
                <w:szCs w:val="24"/>
              </w:rPr>
              <w:t>Piekļuve Sistēmas lietošanai izmantojot interneta pārlūkprogrammu, bez papildus programmu instalēšanas</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D54C69" w:rsidRPr="00D54C69" w:rsidRDefault="00D54C69" w:rsidP="00D54C69">
            <w:pPr>
              <w:spacing w:after="0" w:line="240" w:lineRule="auto"/>
              <w:jc w:val="right"/>
              <w:rPr>
                <w:rFonts w:ascii="Times New Roman" w:eastAsia="Times New Roman" w:hAnsi="Times New Roman"/>
                <w:sz w:val="24"/>
                <w:szCs w:val="24"/>
              </w:rPr>
            </w:pPr>
          </w:p>
        </w:tc>
      </w:tr>
      <w:tr w:rsidR="00D54C69" w:rsidRPr="00D54C69" w:rsidTr="00A2076F">
        <w:tc>
          <w:tcPr>
            <w:tcW w:w="6005" w:type="dxa"/>
            <w:tcBorders>
              <w:top w:val="single" w:sz="4" w:space="0" w:color="000000"/>
              <w:left w:val="single" w:sz="4" w:space="0" w:color="000000"/>
              <w:bottom w:val="single" w:sz="4" w:space="0" w:color="000000"/>
            </w:tcBorders>
            <w:shd w:val="clear" w:color="auto" w:fill="auto"/>
          </w:tcPr>
          <w:p w:rsidR="00D54C69" w:rsidRPr="00D54C69" w:rsidRDefault="00D54C69" w:rsidP="008E1A26">
            <w:pPr>
              <w:spacing w:after="0" w:line="240" w:lineRule="auto"/>
              <w:rPr>
                <w:rFonts w:ascii="Times New Roman" w:eastAsia="Times New Roman" w:hAnsi="Times New Roman"/>
                <w:sz w:val="24"/>
                <w:szCs w:val="24"/>
              </w:rPr>
            </w:pPr>
            <w:r w:rsidRPr="00D54C69">
              <w:rPr>
                <w:rFonts w:ascii="Times New Roman" w:eastAsia="Times New Roman" w:hAnsi="Times New Roman"/>
                <w:sz w:val="24"/>
                <w:szCs w:val="24"/>
              </w:rPr>
              <w:t>Pieejas tiesību definēšana Sistēmas lietotājiem – novada administrācij</w:t>
            </w:r>
            <w:r w:rsidR="008E1A26">
              <w:rPr>
                <w:rFonts w:ascii="Times New Roman" w:eastAsia="Times New Roman" w:hAnsi="Times New Roman"/>
                <w:sz w:val="24"/>
                <w:szCs w:val="24"/>
              </w:rPr>
              <w:t>ā</w:t>
            </w:r>
            <w:r w:rsidR="005C06E3">
              <w:rPr>
                <w:rFonts w:ascii="Times New Roman" w:eastAsia="Times New Roman" w:hAnsi="Times New Roman"/>
                <w:sz w:val="24"/>
                <w:szCs w:val="24"/>
              </w:rPr>
              <w:t xml:space="preserve"> (3 </w:t>
            </w:r>
            <w:proofErr w:type="spellStart"/>
            <w:r w:rsidR="005C06E3">
              <w:rPr>
                <w:rFonts w:ascii="Times New Roman" w:eastAsia="Times New Roman" w:hAnsi="Times New Roman"/>
                <w:sz w:val="24"/>
                <w:szCs w:val="24"/>
              </w:rPr>
              <w:t>gab</w:t>
            </w:r>
            <w:proofErr w:type="spellEnd"/>
            <w:r w:rsidR="005C06E3">
              <w:rPr>
                <w:rFonts w:ascii="Times New Roman" w:eastAsia="Times New Roman" w:hAnsi="Times New Roman"/>
                <w:sz w:val="24"/>
                <w:szCs w:val="24"/>
              </w:rPr>
              <w:t>.)</w:t>
            </w:r>
            <w:r w:rsidRPr="00D54C69">
              <w:rPr>
                <w:rFonts w:ascii="Times New Roman" w:eastAsia="Times New Roman" w:hAnsi="Times New Roman"/>
                <w:sz w:val="24"/>
                <w:szCs w:val="24"/>
              </w:rPr>
              <w:t xml:space="preserve"> un pagastu pārvaldē</w:t>
            </w:r>
            <w:r w:rsidR="008E1A26">
              <w:rPr>
                <w:rFonts w:ascii="Times New Roman" w:eastAsia="Times New Roman" w:hAnsi="Times New Roman"/>
                <w:sz w:val="24"/>
                <w:szCs w:val="24"/>
              </w:rPr>
              <w:t>s</w:t>
            </w:r>
            <w:r w:rsidR="005C06E3">
              <w:rPr>
                <w:rFonts w:ascii="Times New Roman" w:eastAsia="Times New Roman" w:hAnsi="Times New Roman"/>
                <w:sz w:val="24"/>
                <w:szCs w:val="24"/>
              </w:rPr>
              <w:t xml:space="preserve"> </w:t>
            </w:r>
            <w:r w:rsidR="005C06E3" w:rsidRPr="007073C6">
              <w:rPr>
                <w:rFonts w:ascii="Times New Roman" w:eastAsia="Times New Roman" w:hAnsi="Times New Roman"/>
                <w:sz w:val="24"/>
                <w:szCs w:val="24"/>
              </w:rPr>
              <w:t>(5</w:t>
            </w:r>
            <w:r w:rsidR="005C06E3">
              <w:rPr>
                <w:rFonts w:ascii="Times New Roman" w:eastAsia="Times New Roman" w:hAnsi="Times New Roman"/>
                <w:sz w:val="24"/>
                <w:szCs w:val="24"/>
              </w:rPr>
              <w:t xml:space="preserve"> </w:t>
            </w:r>
            <w:proofErr w:type="spellStart"/>
            <w:r w:rsidR="005C06E3">
              <w:rPr>
                <w:rFonts w:ascii="Times New Roman" w:eastAsia="Times New Roman" w:hAnsi="Times New Roman"/>
                <w:sz w:val="24"/>
                <w:szCs w:val="24"/>
              </w:rPr>
              <w:t>gab</w:t>
            </w:r>
            <w:proofErr w:type="spellEnd"/>
            <w:r w:rsidR="005C06E3">
              <w:rPr>
                <w:rFonts w:ascii="Times New Roman" w:eastAsia="Times New Roman" w:hAnsi="Times New Roman"/>
                <w:sz w:val="24"/>
                <w:szCs w:val="24"/>
              </w:rPr>
              <w:t>.)</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D54C69" w:rsidRPr="00D54C69" w:rsidRDefault="00D54C69" w:rsidP="00D54C69">
            <w:pPr>
              <w:spacing w:after="0" w:line="240" w:lineRule="auto"/>
              <w:jc w:val="right"/>
              <w:rPr>
                <w:rFonts w:ascii="Times New Roman" w:eastAsia="Times New Roman" w:hAnsi="Times New Roman"/>
                <w:sz w:val="24"/>
                <w:szCs w:val="24"/>
              </w:rPr>
            </w:pPr>
          </w:p>
        </w:tc>
      </w:tr>
      <w:tr w:rsidR="00D54C69" w:rsidRPr="00D54C69" w:rsidTr="00A2076F">
        <w:tc>
          <w:tcPr>
            <w:tcW w:w="6005" w:type="dxa"/>
            <w:tcBorders>
              <w:top w:val="single" w:sz="4" w:space="0" w:color="000000"/>
              <w:left w:val="single" w:sz="4" w:space="0" w:color="000000"/>
              <w:bottom w:val="single" w:sz="4" w:space="0" w:color="000000"/>
            </w:tcBorders>
            <w:shd w:val="clear" w:color="auto" w:fill="auto"/>
          </w:tcPr>
          <w:p w:rsidR="00D54C69" w:rsidRPr="00D54C69" w:rsidRDefault="00D54C69" w:rsidP="00D54C69">
            <w:pPr>
              <w:spacing w:after="0" w:line="240" w:lineRule="auto"/>
              <w:rPr>
                <w:rFonts w:ascii="Times New Roman" w:eastAsia="Times New Roman" w:hAnsi="Times New Roman"/>
                <w:sz w:val="24"/>
                <w:szCs w:val="24"/>
              </w:rPr>
            </w:pPr>
            <w:r w:rsidRPr="00D54C69">
              <w:rPr>
                <w:rFonts w:ascii="Times New Roman" w:eastAsia="Times New Roman" w:hAnsi="Times New Roman"/>
                <w:sz w:val="24"/>
                <w:szCs w:val="24"/>
              </w:rPr>
              <w:t>Piedāvātajam mobilo sakaru operatoru tīklam jāaptver vismaz 99% Latvijas valsts teritorijas</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D54C69" w:rsidRPr="00D54C69" w:rsidRDefault="00D54C69" w:rsidP="00D54C69">
            <w:pPr>
              <w:spacing w:after="0" w:line="240" w:lineRule="auto"/>
              <w:jc w:val="right"/>
              <w:rPr>
                <w:rFonts w:ascii="Times New Roman" w:eastAsia="Times New Roman" w:hAnsi="Times New Roman"/>
                <w:sz w:val="24"/>
                <w:szCs w:val="24"/>
              </w:rPr>
            </w:pPr>
          </w:p>
        </w:tc>
      </w:tr>
      <w:tr w:rsidR="00D54C69" w:rsidRPr="00D54C69" w:rsidTr="00A2076F">
        <w:tc>
          <w:tcPr>
            <w:tcW w:w="6005" w:type="dxa"/>
            <w:tcBorders>
              <w:top w:val="single" w:sz="4" w:space="0" w:color="000000"/>
              <w:left w:val="single" w:sz="4" w:space="0" w:color="000000"/>
              <w:bottom w:val="single" w:sz="4" w:space="0" w:color="000000"/>
            </w:tcBorders>
            <w:shd w:val="clear" w:color="auto" w:fill="auto"/>
            <w:vAlign w:val="center"/>
          </w:tcPr>
          <w:p w:rsidR="00D54C69" w:rsidRPr="00D54C69" w:rsidRDefault="00D54C69" w:rsidP="00D54C69">
            <w:pPr>
              <w:spacing w:after="0" w:line="240" w:lineRule="auto"/>
              <w:rPr>
                <w:rFonts w:ascii="Times New Roman" w:eastAsia="Times New Roman" w:hAnsi="Times New Roman"/>
                <w:sz w:val="24"/>
                <w:szCs w:val="24"/>
              </w:rPr>
            </w:pPr>
            <w:r w:rsidRPr="00D54C69">
              <w:rPr>
                <w:rFonts w:ascii="Times New Roman" w:eastAsia="Times New Roman" w:hAnsi="Times New Roman"/>
                <w:sz w:val="24"/>
                <w:szCs w:val="24"/>
              </w:rPr>
              <w:t>Piekļuves iespēja Sistēmai un atskaitēm 24 stundas diennaktī un 7 dienas nedēļā</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D54C69" w:rsidRPr="00D54C69" w:rsidRDefault="00D54C69" w:rsidP="00D54C69">
            <w:pPr>
              <w:spacing w:after="0" w:line="240" w:lineRule="auto"/>
              <w:jc w:val="right"/>
              <w:rPr>
                <w:rFonts w:ascii="Times New Roman" w:eastAsia="Times New Roman" w:hAnsi="Times New Roman"/>
                <w:sz w:val="24"/>
                <w:szCs w:val="24"/>
              </w:rPr>
            </w:pPr>
          </w:p>
        </w:tc>
      </w:tr>
      <w:tr w:rsidR="00D54C69" w:rsidRPr="00D54C69" w:rsidTr="00A2076F">
        <w:tc>
          <w:tcPr>
            <w:tcW w:w="6005" w:type="dxa"/>
            <w:tcBorders>
              <w:left w:val="single" w:sz="4" w:space="0" w:color="000000"/>
              <w:bottom w:val="single" w:sz="4" w:space="0" w:color="000000"/>
            </w:tcBorders>
            <w:shd w:val="clear" w:color="auto" w:fill="auto"/>
            <w:vAlign w:val="center"/>
          </w:tcPr>
          <w:p w:rsidR="00D54C69" w:rsidRPr="00D54C69" w:rsidRDefault="00D54C69" w:rsidP="00D54C69">
            <w:pPr>
              <w:spacing w:after="0" w:line="240" w:lineRule="auto"/>
              <w:rPr>
                <w:rFonts w:ascii="Times New Roman" w:eastAsia="Times New Roman" w:hAnsi="Times New Roman"/>
                <w:sz w:val="24"/>
                <w:szCs w:val="24"/>
              </w:rPr>
            </w:pPr>
            <w:r w:rsidRPr="00D54C69">
              <w:rPr>
                <w:rFonts w:ascii="Times New Roman" w:eastAsia="Times New Roman" w:hAnsi="Times New Roman"/>
                <w:sz w:val="24"/>
                <w:szCs w:val="24"/>
              </w:rPr>
              <w:t>Bezmaksas S</w:t>
            </w:r>
            <w:r w:rsidR="005C06E3">
              <w:rPr>
                <w:rFonts w:ascii="Times New Roman" w:eastAsia="Times New Roman" w:hAnsi="Times New Roman"/>
                <w:sz w:val="24"/>
                <w:szCs w:val="24"/>
              </w:rPr>
              <w:t>istēmas pakalpojumu jauninājumi</w:t>
            </w:r>
          </w:p>
        </w:tc>
        <w:tc>
          <w:tcPr>
            <w:tcW w:w="2910" w:type="dxa"/>
            <w:tcBorders>
              <w:left w:val="single" w:sz="4" w:space="0" w:color="000000"/>
              <w:bottom w:val="single" w:sz="4" w:space="0" w:color="000000"/>
              <w:right w:val="single" w:sz="4" w:space="0" w:color="000000"/>
            </w:tcBorders>
            <w:shd w:val="clear" w:color="auto" w:fill="auto"/>
          </w:tcPr>
          <w:p w:rsidR="00D54C69" w:rsidRPr="00D54C69" w:rsidRDefault="00D54C69" w:rsidP="00D54C69">
            <w:pPr>
              <w:spacing w:after="0" w:line="240" w:lineRule="auto"/>
              <w:jc w:val="right"/>
              <w:rPr>
                <w:rFonts w:ascii="Times New Roman" w:eastAsia="Times New Roman" w:hAnsi="Times New Roman"/>
                <w:sz w:val="24"/>
                <w:szCs w:val="24"/>
              </w:rPr>
            </w:pPr>
          </w:p>
        </w:tc>
      </w:tr>
      <w:tr w:rsidR="00D54C69" w:rsidRPr="00D54C69" w:rsidTr="00A2076F">
        <w:tc>
          <w:tcPr>
            <w:tcW w:w="6005" w:type="dxa"/>
            <w:tcBorders>
              <w:left w:val="single" w:sz="4" w:space="0" w:color="000000"/>
              <w:bottom w:val="single" w:sz="4" w:space="0" w:color="000000"/>
            </w:tcBorders>
            <w:shd w:val="clear" w:color="auto" w:fill="auto"/>
            <w:vAlign w:val="center"/>
          </w:tcPr>
          <w:p w:rsidR="00D54C69" w:rsidRPr="00D54C69" w:rsidRDefault="00D54C69" w:rsidP="00FD2EE6">
            <w:pPr>
              <w:spacing w:after="0" w:line="240" w:lineRule="auto"/>
              <w:rPr>
                <w:rFonts w:ascii="Times New Roman" w:eastAsia="Times New Roman" w:hAnsi="Times New Roman"/>
                <w:sz w:val="24"/>
                <w:szCs w:val="24"/>
              </w:rPr>
            </w:pPr>
            <w:r w:rsidRPr="00D54C69">
              <w:rPr>
                <w:rFonts w:ascii="Times New Roman" w:eastAsia="Times New Roman" w:hAnsi="Times New Roman"/>
                <w:sz w:val="24"/>
                <w:szCs w:val="24"/>
              </w:rPr>
              <w:t xml:space="preserve">Iespējamo defektu novēršanas laiks </w:t>
            </w:r>
            <w:r w:rsidR="005C06E3">
              <w:rPr>
                <w:rFonts w:ascii="Times New Roman" w:eastAsia="Times New Roman" w:hAnsi="Times New Roman"/>
                <w:sz w:val="24"/>
                <w:szCs w:val="24"/>
              </w:rPr>
              <w:t xml:space="preserve">Priekules novada administratīvajā teritorijā - </w:t>
            </w:r>
            <w:r w:rsidRPr="00D54C69">
              <w:rPr>
                <w:rFonts w:ascii="Times New Roman" w:eastAsia="Times New Roman" w:hAnsi="Times New Roman"/>
                <w:sz w:val="24"/>
                <w:szCs w:val="24"/>
              </w:rPr>
              <w:t xml:space="preserve">2 </w:t>
            </w:r>
            <w:r w:rsidR="00CF2EDF">
              <w:rPr>
                <w:rFonts w:ascii="Times New Roman" w:eastAsia="Times New Roman" w:hAnsi="Times New Roman"/>
                <w:sz w:val="24"/>
                <w:szCs w:val="24"/>
              </w:rPr>
              <w:t xml:space="preserve">darba </w:t>
            </w:r>
            <w:r w:rsidRPr="00D54C69">
              <w:rPr>
                <w:rFonts w:ascii="Times New Roman" w:eastAsia="Times New Roman" w:hAnsi="Times New Roman"/>
                <w:sz w:val="24"/>
                <w:szCs w:val="24"/>
              </w:rPr>
              <w:t>dienas</w:t>
            </w:r>
            <w:r w:rsidR="005C06E3">
              <w:rPr>
                <w:rFonts w:ascii="Times New Roman" w:eastAsia="Times New Roman" w:hAnsi="Times New Roman"/>
                <w:sz w:val="24"/>
                <w:szCs w:val="24"/>
              </w:rPr>
              <w:t xml:space="preserve"> no bojājumu pieteikšanas dienas</w:t>
            </w:r>
            <w:r w:rsidR="00A2076F" w:rsidRPr="00FB3E40">
              <w:rPr>
                <w:rFonts w:ascii="Times New Roman" w:eastAsia="Times New Roman" w:hAnsi="Times New Roman"/>
                <w:sz w:val="24"/>
                <w:szCs w:val="24"/>
              </w:rPr>
              <w:t xml:space="preserve">, </w:t>
            </w:r>
            <w:proofErr w:type="spellStart"/>
            <w:r w:rsidR="00A2076F" w:rsidRPr="00FB3E40">
              <w:rPr>
                <w:rFonts w:ascii="Times New Roman" w:eastAsia="Times New Roman" w:hAnsi="Times New Roman"/>
                <w:sz w:val="24"/>
                <w:szCs w:val="24"/>
              </w:rPr>
              <w:t>t.sk</w:t>
            </w:r>
            <w:proofErr w:type="spellEnd"/>
            <w:r w:rsidR="00A2076F" w:rsidRPr="00FB3E40">
              <w:rPr>
                <w:rFonts w:ascii="Times New Roman" w:eastAsia="Times New Roman" w:hAnsi="Times New Roman"/>
                <w:sz w:val="24"/>
                <w:szCs w:val="24"/>
              </w:rPr>
              <w:t>., izbraukums uz garantijas remontiem</w:t>
            </w:r>
            <w:r w:rsidRPr="00FB3E40">
              <w:rPr>
                <w:rFonts w:ascii="Times New Roman" w:eastAsia="Times New Roman" w:hAnsi="Times New Roman"/>
                <w:sz w:val="24"/>
                <w:szCs w:val="24"/>
              </w:rPr>
              <w:t>.</w:t>
            </w:r>
          </w:p>
        </w:tc>
        <w:tc>
          <w:tcPr>
            <w:tcW w:w="2910" w:type="dxa"/>
            <w:tcBorders>
              <w:left w:val="single" w:sz="4" w:space="0" w:color="000000"/>
              <w:bottom w:val="single" w:sz="4" w:space="0" w:color="000000"/>
              <w:right w:val="single" w:sz="4" w:space="0" w:color="000000"/>
            </w:tcBorders>
            <w:shd w:val="clear" w:color="auto" w:fill="auto"/>
          </w:tcPr>
          <w:p w:rsidR="00D54C69" w:rsidRPr="00D54C69" w:rsidRDefault="00D54C69" w:rsidP="00D54C69">
            <w:pPr>
              <w:spacing w:after="0" w:line="240" w:lineRule="auto"/>
              <w:jc w:val="right"/>
              <w:rPr>
                <w:rFonts w:ascii="Times New Roman" w:eastAsia="Times New Roman" w:hAnsi="Times New Roman"/>
                <w:sz w:val="24"/>
                <w:szCs w:val="24"/>
              </w:rPr>
            </w:pPr>
          </w:p>
        </w:tc>
      </w:tr>
    </w:tbl>
    <w:p w:rsidR="00D54C69" w:rsidRDefault="00D54C69"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FB3E40" w:rsidRDefault="00FB3E40">
      <w:pPr>
        <w:rPr>
          <w:rFonts w:ascii="Times New Roman" w:eastAsia="Times New Roman" w:hAnsi="Times New Roman"/>
          <w:b/>
        </w:rPr>
      </w:pPr>
      <w:r>
        <w:rPr>
          <w:rFonts w:ascii="Times New Roman" w:eastAsia="Times New Roman" w:hAnsi="Times New Roman"/>
          <w:b/>
        </w:rPr>
        <w:br w:type="page"/>
      </w:r>
    </w:p>
    <w:p w:rsidR="00D54C69" w:rsidRPr="00D54C69" w:rsidRDefault="002A4632" w:rsidP="00D54C69">
      <w:pPr>
        <w:spacing w:after="0" w:line="240" w:lineRule="auto"/>
        <w:jc w:val="right"/>
        <w:rPr>
          <w:rFonts w:ascii="Times New Roman" w:eastAsia="Times New Roman" w:hAnsi="Times New Roman"/>
          <w:b/>
        </w:rPr>
      </w:pPr>
      <w:r>
        <w:rPr>
          <w:rFonts w:ascii="Times New Roman" w:eastAsia="Times New Roman" w:hAnsi="Times New Roman"/>
          <w:b/>
        </w:rPr>
        <w:lastRenderedPageBreak/>
        <w:t>3</w:t>
      </w:r>
      <w:r w:rsidR="00D54C69" w:rsidRPr="00D54C69">
        <w:rPr>
          <w:rFonts w:ascii="Times New Roman" w:eastAsia="Times New Roman" w:hAnsi="Times New Roman"/>
          <w:b/>
        </w:rPr>
        <w:t xml:space="preserve">.pielikums </w:t>
      </w:r>
    </w:p>
    <w:p w:rsidR="00D54C69" w:rsidRPr="00D54C69" w:rsidRDefault="00D54C69" w:rsidP="00D54C69">
      <w:pPr>
        <w:spacing w:after="0" w:line="240" w:lineRule="auto"/>
        <w:jc w:val="right"/>
        <w:rPr>
          <w:rFonts w:ascii="Times New Roman" w:eastAsia="Times New Roman" w:hAnsi="Times New Roman"/>
        </w:rPr>
      </w:pPr>
      <w:r w:rsidRPr="00D54C69">
        <w:rPr>
          <w:rFonts w:ascii="Times New Roman" w:eastAsia="Times New Roman" w:hAnsi="Times New Roman"/>
        </w:rPr>
        <w:t xml:space="preserve">pie iepirkuma </w:t>
      </w:r>
    </w:p>
    <w:p w:rsidR="00D54C69" w:rsidRPr="00D54C69" w:rsidRDefault="00D54C69" w:rsidP="00D54C69">
      <w:pPr>
        <w:spacing w:after="0" w:line="240" w:lineRule="auto"/>
        <w:jc w:val="right"/>
        <w:rPr>
          <w:rFonts w:ascii="Times New Roman" w:eastAsia="Times New Roman" w:hAnsi="Times New Roman"/>
        </w:rPr>
      </w:pPr>
      <w:r w:rsidRPr="00F219D7">
        <w:rPr>
          <w:rFonts w:ascii="Times New Roman" w:eastAsia="Times New Roman" w:hAnsi="Times New Roman"/>
        </w:rPr>
        <w:t>ar identifikācijas Nr.PNP2014/</w:t>
      </w:r>
      <w:r w:rsidR="007F08FD" w:rsidRPr="00F219D7">
        <w:rPr>
          <w:rFonts w:ascii="Times New Roman" w:eastAsia="Times New Roman" w:hAnsi="Times New Roman"/>
        </w:rPr>
        <w:t>1</w:t>
      </w:r>
      <w:r w:rsidR="008E1A26" w:rsidRPr="00F219D7">
        <w:rPr>
          <w:rFonts w:ascii="Times New Roman" w:eastAsia="Times New Roman" w:hAnsi="Times New Roman"/>
        </w:rPr>
        <w:t>5</w:t>
      </w:r>
      <w:r w:rsidRPr="00D54C69">
        <w:rPr>
          <w:rFonts w:ascii="Times New Roman" w:eastAsia="Times New Roman" w:hAnsi="Times New Roman"/>
        </w:rPr>
        <w:t xml:space="preserve"> </w:t>
      </w:r>
    </w:p>
    <w:p w:rsidR="00D54C69" w:rsidRDefault="00D54C69" w:rsidP="00D54C69">
      <w:pPr>
        <w:spacing w:after="0" w:line="240" w:lineRule="auto"/>
        <w:jc w:val="right"/>
        <w:rPr>
          <w:rFonts w:ascii="Times New Roman" w:eastAsia="Times New Roman" w:hAnsi="Times New Roman"/>
          <w:b/>
        </w:rPr>
      </w:pPr>
      <w:r w:rsidRPr="00D54C69">
        <w:rPr>
          <w:rFonts w:ascii="Times New Roman" w:eastAsia="Times New Roman" w:hAnsi="Times New Roman"/>
        </w:rPr>
        <w:t>nolikuma</w:t>
      </w:r>
    </w:p>
    <w:p w:rsidR="00D54C69" w:rsidRDefault="00D54C69" w:rsidP="008C7517">
      <w:pPr>
        <w:spacing w:after="0" w:line="240" w:lineRule="auto"/>
        <w:rPr>
          <w:rFonts w:ascii="Times New Roman" w:eastAsia="Times New Roman" w:hAnsi="Times New Roman"/>
          <w:b/>
        </w:rPr>
      </w:pPr>
    </w:p>
    <w:p w:rsidR="00BE29DF" w:rsidRDefault="00534EDD" w:rsidP="00BE29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Transportlīdzekļ</w:t>
      </w:r>
      <w:r w:rsidR="007672B9">
        <w:rPr>
          <w:rFonts w:ascii="Times New Roman" w:hAnsi="Times New Roman" w:cs="Times New Roman"/>
          <w:b/>
          <w:sz w:val="28"/>
          <w:szCs w:val="28"/>
        </w:rPr>
        <w:t>u</w:t>
      </w:r>
      <w:r w:rsidR="00BF6538">
        <w:rPr>
          <w:rFonts w:ascii="Times New Roman" w:hAnsi="Times New Roman" w:cs="Times New Roman"/>
          <w:b/>
          <w:sz w:val="28"/>
          <w:szCs w:val="28"/>
        </w:rPr>
        <w:t>,</w:t>
      </w:r>
      <w:r w:rsidR="007672B9">
        <w:rPr>
          <w:rFonts w:ascii="Times New Roman" w:hAnsi="Times New Roman" w:cs="Times New Roman"/>
          <w:b/>
          <w:sz w:val="28"/>
          <w:szCs w:val="28"/>
        </w:rPr>
        <w:t xml:space="preserve"> </w:t>
      </w:r>
    </w:p>
    <w:p w:rsidR="008C7517" w:rsidRPr="008C7517" w:rsidRDefault="00534EDD" w:rsidP="00BE29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kuriem ti</w:t>
      </w:r>
      <w:r w:rsidR="00BF6538">
        <w:rPr>
          <w:rFonts w:ascii="Times New Roman" w:hAnsi="Times New Roman" w:cs="Times New Roman"/>
          <w:b/>
          <w:sz w:val="28"/>
          <w:szCs w:val="28"/>
        </w:rPr>
        <w:t>ek</w:t>
      </w:r>
      <w:r>
        <w:rPr>
          <w:rFonts w:ascii="Times New Roman" w:hAnsi="Times New Roman" w:cs="Times New Roman"/>
          <w:b/>
          <w:sz w:val="28"/>
          <w:szCs w:val="28"/>
        </w:rPr>
        <w:t xml:space="preserve"> uzstādītas GPS iekārtas un  </w:t>
      </w:r>
    </w:p>
    <w:p w:rsidR="008C7517" w:rsidRPr="00534EDD" w:rsidRDefault="00534EDD" w:rsidP="00BE29DF">
      <w:pPr>
        <w:spacing w:after="0" w:line="240" w:lineRule="auto"/>
        <w:jc w:val="center"/>
        <w:rPr>
          <w:rFonts w:ascii="Times New Roman" w:hAnsi="Times New Roman" w:cs="Times New Roman"/>
          <w:b/>
          <w:sz w:val="28"/>
          <w:szCs w:val="28"/>
        </w:rPr>
      </w:pPr>
      <w:r w:rsidRPr="00534EDD">
        <w:rPr>
          <w:rFonts w:ascii="Times New Roman" w:hAnsi="Times New Roman" w:cs="Times New Roman"/>
          <w:b/>
          <w:sz w:val="28"/>
          <w:szCs w:val="28"/>
        </w:rPr>
        <w:t>degvielas caurplūdes mērītāj</w:t>
      </w:r>
      <w:r>
        <w:rPr>
          <w:rFonts w:ascii="Times New Roman" w:hAnsi="Times New Roman" w:cs="Times New Roman"/>
          <w:b/>
          <w:sz w:val="28"/>
          <w:szCs w:val="28"/>
        </w:rPr>
        <w:t>i</w:t>
      </w:r>
      <w:r w:rsidR="00BF6538">
        <w:rPr>
          <w:rFonts w:ascii="Times New Roman" w:hAnsi="Times New Roman" w:cs="Times New Roman"/>
          <w:b/>
          <w:sz w:val="28"/>
          <w:szCs w:val="28"/>
        </w:rPr>
        <w:t>,</w:t>
      </w:r>
      <w:r w:rsidR="00BF6538" w:rsidRPr="00BF6538">
        <w:rPr>
          <w:rFonts w:ascii="Times New Roman" w:hAnsi="Times New Roman" w:cs="Times New Roman"/>
          <w:b/>
          <w:sz w:val="28"/>
          <w:szCs w:val="28"/>
        </w:rPr>
        <w:t xml:space="preserve"> </w:t>
      </w:r>
      <w:r w:rsidR="00BF6538">
        <w:rPr>
          <w:rFonts w:ascii="Times New Roman" w:hAnsi="Times New Roman" w:cs="Times New Roman"/>
          <w:b/>
          <w:sz w:val="28"/>
          <w:szCs w:val="28"/>
        </w:rPr>
        <w:t>saraksts</w:t>
      </w:r>
    </w:p>
    <w:p w:rsidR="008C7517" w:rsidRPr="008C7517" w:rsidRDefault="008C7517" w:rsidP="00BE29DF">
      <w:pPr>
        <w:spacing w:after="0" w:line="240" w:lineRule="auto"/>
        <w:jc w:val="center"/>
        <w:rPr>
          <w:rFonts w:ascii="Times New Roman" w:hAnsi="Times New Roman" w:cs="Times New Roman"/>
          <w:b/>
          <w:sz w:val="24"/>
          <w:szCs w:val="24"/>
        </w:rPr>
      </w:pPr>
    </w:p>
    <w:tbl>
      <w:tblPr>
        <w:tblStyle w:val="Reatabula1"/>
        <w:tblW w:w="9322" w:type="dxa"/>
        <w:tblLayout w:type="fixed"/>
        <w:tblLook w:val="04A0" w:firstRow="1" w:lastRow="0" w:firstColumn="1" w:lastColumn="0" w:noHBand="0" w:noVBand="1"/>
      </w:tblPr>
      <w:tblGrid>
        <w:gridCol w:w="943"/>
        <w:gridCol w:w="2571"/>
        <w:gridCol w:w="1279"/>
        <w:gridCol w:w="1258"/>
        <w:gridCol w:w="1159"/>
        <w:gridCol w:w="2112"/>
      </w:tblGrid>
      <w:tr w:rsidR="004C02E6" w:rsidRPr="003960CD" w:rsidTr="00BE29DF">
        <w:tc>
          <w:tcPr>
            <w:tcW w:w="943" w:type="dxa"/>
            <w:tcBorders>
              <w:bottom w:val="single" w:sz="4" w:space="0" w:color="auto"/>
            </w:tcBorders>
            <w:shd w:val="clear" w:color="auto" w:fill="D9D9D9" w:themeFill="background1" w:themeFillShade="D9"/>
            <w:vAlign w:val="center"/>
          </w:tcPr>
          <w:p w:rsidR="004C02E6" w:rsidRPr="00230C06" w:rsidRDefault="004C02E6" w:rsidP="00230C06">
            <w:pPr>
              <w:jc w:val="center"/>
              <w:rPr>
                <w:rFonts w:ascii="Times New Roman" w:hAnsi="Times New Roman" w:cs="Times New Roman"/>
                <w:b/>
                <w:sz w:val="24"/>
                <w:szCs w:val="24"/>
              </w:rPr>
            </w:pPr>
            <w:proofErr w:type="spellStart"/>
            <w:r w:rsidRPr="00230C06">
              <w:rPr>
                <w:rFonts w:ascii="Times New Roman" w:hAnsi="Times New Roman" w:cs="Times New Roman"/>
                <w:b/>
                <w:sz w:val="24"/>
                <w:szCs w:val="24"/>
              </w:rPr>
              <w:t>Nr.p.k</w:t>
            </w:r>
            <w:proofErr w:type="spellEnd"/>
            <w:r w:rsidRPr="00230C06">
              <w:rPr>
                <w:rFonts w:ascii="Times New Roman" w:hAnsi="Times New Roman" w:cs="Times New Roman"/>
                <w:b/>
                <w:sz w:val="24"/>
                <w:szCs w:val="24"/>
              </w:rPr>
              <w:t>.</w:t>
            </w:r>
          </w:p>
        </w:tc>
        <w:tc>
          <w:tcPr>
            <w:tcW w:w="2571" w:type="dxa"/>
            <w:tcBorders>
              <w:bottom w:val="single" w:sz="4" w:space="0" w:color="auto"/>
            </w:tcBorders>
            <w:shd w:val="clear" w:color="auto" w:fill="D9D9D9" w:themeFill="background1" w:themeFillShade="D9"/>
            <w:vAlign w:val="center"/>
          </w:tcPr>
          <w:p w:rsidR="004C02E6" w:rsidRPr="00230C06" w:rsidRDefault="004C02E6" w:rsidP="00230C06">
            <w:pPr>
              <w:jc w:val="center"/>
              <w:rPr>
                <w:rFonts w:ascii="Times New Roman" w:hAnsi="Times New Roman" w:cs="Times New Roman"/>
                <w:b/>
                <w:sz w:val="24"/>
                <w:szCs w:val="24"/>
              </w:rPr>
            </w:pPr>
            <w:r w:rsidRPr="00230C06">
              <w:rPr>
                <w:rFonts w:ascii="Times New Roman" w:hAnsi="Times New Roman" w:cs="Times New Roman"/>
                <w:b/>
                <w:sz w:val="24"/>
                <w:szCs w:val="24"/>
              </w:rPr>
              <w:t>Nosaukums, marka</w:t>
            </w:r>
          </w:p>
        </w:tc>
        <w:tc>
          <w:tcPr>
            <w:tcW w:w="1279" w:type="dxa"/>
            <w:tcBorders>
              <w:bottom w:val="single" w:sz="4" w:space="0" w:color="auto"/>
            </w:tcBorders>
            <w:shd w:val="clear" w:color="auto" w:fill="D9D9D9" w:themeFill="background1" w:themeFillShade="D9"/>
            <w:vAlign w:val="center"/>
          </w:tcPr>
          <w:p w:rsidR="004C02E6" w:rsidRPr="00230C06" w:rsidRDefault="004C02E6" w:rsidP="00230C06">
            <w:pPr>
              <w:jc w:val="center"/>
              <w:rPr>
                <w:rFonts w:ascii="Times New Roman" w:hAnsi="Times New Roman" w:cs="Times New Roman"/>
                <w:b/>
                <w:sz w:val="24"/>
                <w:szCs w:val="24"/>
              </w:rPr>
            </w:pPr>
            <w:r w:rsidRPr="00230C06">
              <w:rPr>
                <w:rFonts w:ascii="Times New Roman" w:hAnsi="Times New Roman" w:cs="Times New Roman"/>
                <w:b/>
                <w:sz w:val="24"/>
                <w:szCs w:val="24"/>
              </w:rPr>
              <w:t>VRN</w:t>
            </w:r>
          </w:p>
        </w:tc>
        <w:tc>
          <w:tcPr>
            <w:tcW w:w="1258" w:type="dxa"/>
            <w:tcBorders>
              <w:bottom w:val="single" w:sz="4" w:space="0" w:color="auto"/>
            </w:tcBorders>
            <w:shd w:val="clear" w:color="auto" w:fill="D9D9D9" w:themeFill="background1" w:themeFillShade="D9"/>
            <w:vAlign w:val="center"/>
          </w:tcPr>
          <w:p w:rsidR="004C02E6" w:rsidRPr="00230C06" w:rsidRDefault="004C02E6" w:rsidP="00230C06">
            <w:pPr>
              <w:jc w:val="center"/>
              <w:rPr>
                <w:rFonts w:ascii="Times New Roman" w:hAnsi="Times New Roman" w:cs="Times New Roman"/>
                <w:b/>
                <w:sz w:val="24"/>
                <w:szCs w:val="24"/>
              </w:rPr>
            </w:pPr>
            <w:r w:rsidRPr="00230C06">
              <w:rPr>
                <w:rFonts w:ascii="Times New Roman" w:hAnsi="Times New Roman" w:cs="Times New Roman"/>
                <w:b/>
                <w:sz w:val="24"/>
                <w:szCs w:val="24"/>
              </w:rPr>
              <w:t>Izlaiduma gads</w:t>
            </w:r>
          </w:p>
        </w:tc>
        <w:tc>
          <w:tcPr>
            <w:tcW w:w="1159" w:type="dxa"/>
            <w:tcBorders>
              <w:bottom w:val="single" w:sz="4" w:space="0" w:color="auto"/>
            </w:tcBorders>
            <w:shd w:val="clear" w:color="auto" w:fill="D9D9D9" w:themeFill="background1" w:themeFillShade="D9"/>
            <w:vAlign w:val="center"/>
          </w:tcPr>
          <w:p w:rsidR="004C02E6" w:rsidRPr="00230C06" w:rsidRDefault="004C02E6" w:rsidP="00230C06">
            <w:pPr>
              <w:jc w:val="center"/>
              <w:rPr>
                <w:rFonts w:ascii="Times New Roman" w:hAnsi="Times New Roman" w:cs="Times New Roman"/>
                <w:b/>
                <w:sz w:val="24"/>
                <w:szCs w:val="24"/>
              </w:rPr>
            </w:pPr>
            <w:r w:rsidRPr="00230C06">
              <w:rPr>
                <w:rFonts w:ascii="Times New Roman" w:hAnsi="Times New Roman" w:cs="Times New Roman"/>
                <w:b/>
                <w:sz w:val="24"/>
                <w:szCs w:val="24"/>
              </w:rPr>
              <w:t>Degviela</w:t>
            </w:r>
          </w:p>
        </w:tc>
        <w:tc>
          <w:tcPr>
            <w:tcW w:w="2112" w:type="dxa"/>
            <w:tcBorders>
              <w:bottom w:val="single" w:sz="4" w:space="0" w:color="auto"/>
            </w:tcBorders>
            <w:shd w:val="clear" w:color="auto" w:fill="D9D9D9" w:themeFill="background1" w:themeFillShade="D9"/>
            <w:vAlign w:val="center"/>
          </w:tcPr>
          <w:p w:rsidR="004C02E6" w:rsidRPr="00230C06" w:rsidRDefault="00230C06" w:rsidP="00534EDD">
            <w:pPr>
              <w:jc w:val="center"/>
              <w:rPr>
                <w:rFonts w:ascii="Times New Roman" w:hAnsi="Times New Roman" w:cs="Times New Roman"/>
                <w:b/>
                <w:sz w:val="24"/>
                <w:szCs w:val="24"/>
              </w:rPr>
            </w:pPr>
            <w:r w:rsidRPr="00230C06">
              <w:rPr>
                <w:rFonts w:ascii="Times New Roman" w:hAnsi="Times New Roman" w:cs="Times New Roman"/>
                <w:b/>
                <w:sz w:val="24"/>
                <w:szCs w:val="24"/>
              </w:rPr>
              <w:t>Transportlīdzekļi, kur</w:t>
            </w:r>
            <w:r w:rsidR="00534EDD">
              <w:rPr>
                <w:rFonts w:ascii="Times New Roman" w:hAnsi="Times New Roman" w:cs="Times New Roman"/>
                <w:b/>
                <w:sz w:val="24"/>
                <w:szCs w:val="24"/>
              </w:rPr>
              <w:t>iem</w:t>
            </w:r>
            <w:r w:rsidRPr="00230C06">
              <w:rPr>
                <w:rFonts w:ascii="Times New Roman" w:hAnsi="Times New Roman" w:cs="Times New Roman"/>
                <w:b/>
                <w:sz w:val="24"/>
                <w:szCs w:val="24"/>
              </w:rPr>
              <w:t xml:space="preserve"> bākā ievietos degvielas </w:t>
            </w:r>
            <w:r w:rsidR="00534EDD">
              <w:rPr>
                <w:rFonts w:ascii="Times New Roman" w:hAnsi="Times New Roman" w:cs="Times New Roman"/>
                <w:b/>
                <w:sz w:val="24"/>
                <w:szCs w:val="24"/>
              </w:rPr>
              <w:t>caurplūdes mērītāju</w:t>
            </w:r>
          </w:p>
        </w:tc>
      </w:tr>
      <w:tr w:rsidR="00230C06" w:rsidRPr="003960CD" w:rsidTr="00BE29DF">
        <w:tc>
          <w:tcPr>
            <w:tcW w:w="9322" w:type="dxa"/>
            <w:gridSpan w:val="6"/>
            <w:shd w:val="clear" w:color="auto" w:fill="F2F2F2" w:themeFill="background1" w:themeFillShade="F2"/>
            <w:vAlign w:val="center"/>
          </w:tcPr>
          <w:p w:rsidR="00230C06" w:rsidRDefault="00230C06" w:rsidP="008C7517">
            <w:pPr>
              <w:jc w:val="center"/>
              <w:rPr>
                <w:rFonts w:ascii="Times New Roman" w:hAnsi="Times New Roman" w:cs="Times New Roman"/>
                <w:b/>
                <w:sz w:val="24"/>
                <w:szCs w:val="24"/>
              </w:rPr>
            </w:pPr>
            <w:r>
              <w:rPr>
                <w:rFonts w:ascii="Times New Roman" w:hAnsi="Times New Roman" w:cs="Times New Roman"/>
                <w:b/>
                <w:sz w:val="24"/>
                <w:szCs w:val="24"/>
              </w:rPr>
              <w:t>Priekule</w:t>
            </w:r>
            <w:r w:rsidR="00BE29DF">
              <w:rPr>
                <w:rFonts w:ascii="Times New Roman" w:hAnsi="Times New Roman" w:cs="Times New Roman"/>
                <w:b/>
                <w:sz w:val="24"/>
                <w:szCs w:val="24"/>
              </w:rPr>
              <w:t>s pilsēta</w:t>
            </w:r>
          </w:p>
        </w:tc>
      </w:tr>
      <w:tr w:rsidR="004C02E6" w:rsidRPr="003960CD" w:rsidTr="00A2076F">
        <w:tc>
          <w:tcPr>
            <w:tcW w:w="943" w:type="dxa"/>
          </w:tcPr>
          <w:p w:rsidR="004C02E6" w:rsidRPr="003960CD" w:rsidRDefault="004C02E6" w:rsidP="00A2076F">
            <w:pPr>
              <w:jc w:val="center"/>
              <w:rPr>
                <w:rFonts w:ascii="Times New Roman" w:hAnsi="Times New Roman" w:cs="Times New Roman"/>
                <w:sz w:val="24"/>
                <w:szCs w:val="24"/>
              </w:rPr>
            </w:pPr>
            <w:r>
              <w:rPr>
                <w:rFonts w:ascii="Times New Roman" w:hAnsi="Times New Roman" w:cs="Times New Roman"/>
                <w:sz w:val="24"/>
                <w:szCs w:val="24"/>
              </w:rPr>
              <w:t>1.</w:t>
            </w:r>
          </w:p>
        </w:tc>
        <w:tc>
          <w:tcPr>
            <w:tcW w:w="2571" w:type="dxa"/>
          </w:tcPr>
          <w:p w:rsidR="004C02E6" w:rsidRPr="003960CD" w:rsidRDefault="004C02E6" w:rsidP="00A2076F">
            <w:pPr>
              <w:rPr>
                <w:rFonts w:ascii="Times New Roman" w:hAnsi="Times New Roman" w:cs="Times New Roman"/>
                <w:sz w:val="24"/>
                <w:szCs w:val="24"/>
              </w:rPr>
            </w:pPr>
            <w:r w:rsidRPr="003960CD">
              <w:rPr>
                <w:rFonts w:ascii="Times New Roman" w:hAnsi="Times New Roman" w:cs="Times New Roman"/>
                <w:sz w:val="24"/>
                <w:szCs w:val="24"/>
              </w:rPr>
              <w:t xml:space="preserve">VW </w:t>
            </w:r>
            <w:proofErr w:type="spellStart"/>
            <w:r w:rsidRPr="003960CD">
              <w:rPr>
                <w:rFonts w:ascii="Times New Roman" w:hAnsi="Times New Roman" w:cs="Times New Roman"/>
                <w:sz w:val="24"/>
                <w:szCs w:val="24"/>
              </w:rPr>
              <w:t>Passat</w:t>
            </w:r>
            <w:proofErr w:type="spellEnd"/>
          </w:p>
        </w:tc>
        <w:tc>
          <w:tcPr>
            <w:tcW w:w="127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HJ2697</w:t>
            </w:r>
          </w:p>
        </w:tc>
        <w:tc>
          <w:tcPr>
            <w:tcW w:w="1258"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2004</w:t>
            </w:r>
          </w:p>
        </w:tc>
        <w:tc>
          <w:tcPr>
            <w:tcW w:w="115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DD</w:t>
            </w:r>
          </w:p>
        </w:tc>
        <w:tc>
          <w:tcPr>
            <w:tcW w:w="2112" w:type="dxa"/>
            <w:vAlign w:val="center"/>
          </w:tcPr>
          <w:p w:rsidR="004C02E6" w:rsidRPr="003960CD" w:rsidRDefault="004C02E6" w:rsidP="00230C06">
            <w:pPr>
              <w:jc w:val="center"/>
              <w:rPr>
                <w:rFonts w:ascii="Times New Roman" w:hAnsi="Times New Roman" w:cs="Times New Roman"/>
                <w:sz w:val="24"/>
                <w:szCs w:val="24"/>
              </w:rPr>
            </w:pPr>
          </w:p>
        </w:tc>
      </w:tr>
      <w:tr w:rsidR="004C02E6" w:rsidRPr="003960CD" w:rsidTr="00A2076F">
        <w:tc>
          <w:tcPr>
            <w:tcW w:w="943" w:type="dxa"/>
          </w:tcPr>
          <w:p w:rsidR="004C02E6" w:rsidRPr="003960CD" w:rsidRDefault="004C02E6" w:rsidP="00A2076F">
            <w:pPr>
              <w:jc w:val="center"/>
              <w:rPr>
                <w:rFonts w:ascii="Times New Roman" w:hAnsi="Times New Roman" w:cs="Times New Roman"/>
                <w:sz w:val="24"/>
                <w:szCs w:val="24"/>
              </w:rPr>
            </w:pPr>
            <w:r>
              <w:rPr>
                <w:rFonts w:ascii="Times New Roman" w:hAnsi="Times New Roman" w:cs="Times New Roman"/>
                <w:sz w:val="24"/>
                <w:szCs w:val="24"/>
              </w:rPr>
              <w:t>2.</w:t>
            </w:r>
          </w:p>
        </w:tc>
        <w:tc>
          <w:tcPr>
            <w:tcW w:w="2571" w:type="dxa"/>
          </w:tcPr>
          <w:p w:rsidR="004C02E6" w:rsidRPr="003960CD" w:rsidRDefault="004C02E6" w:rsidP="00A2076F">
            <w:pPr>
              <w:rPr>
                <w:rFonts w:ascii="Times New Roman" w:hAnsi="Times New Roman" w:cs="Times New Roman"/>
                <w:sz w:val="24"/>
                <w:szCs w:val="24"/>
              </w:rPr>
            </w:pPr>
            <w:r w:rsidRPr="003960CD">
              <w:rPr>
                <w:rFonts w:ascii="Times New Roman" w:hAnsi="Times New Roman" w:cs="Times New Roman"/>
                <w:sz w:val="24"/>
                <w:szCs w:val="24"/>
              </w:rPr>
              <w:t xml:space="preserve">VW </w:t>
            </w:r>
            <w:proofErr w:type="spellStart"/>
            <w:r w:rsidRPr="003960CD">
              <w:rPr>
                <w:rFonts w:ascii="Times New Roman" w:hAnsi="Times New Roman" w:cs="Times New Roman"/>
                <w:sz w:val="24"/>
                <w:szCs w:val="24"/>
              </w:rPr>
              <w:t>Caravella</w:t>
            </w:r>
            <w:proofErr w:type="spellEnd"/>
          </w:p>
        </w:tc>
        <w:tc>
          <w:tcPr>
            <w:tcW w:w="127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GJ6440</w:t>
            </w:r>
          </w:p>
        </w:tc>
        <w:tc>
          <w:tcPr>
            <w:tcW w:w="1258"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2000</w:t>
            </w:r>
          </w:p>
        </w:tc>
        <w:tc>
          <w:tcPr>
            <w:tcW w:w="115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DD</w:t>
            </w:r>
          </w:p>
        </w:tc>
        <w:tc>
          <w:tcPr>
            <w:tcW w:w="2112" w:type="dxa"/>
            <w:vAlign w:val="center"/>
          </w:tcPr>
          <w:p w:rsidR="004C02E6" w:rsidRPr="003960CD" w:rsidRDefault="004C02E6" w:rsidP="00230C06">
            <w:pPr>
              <w:jc w:val="center"/>
              <w:rPr>
                <w:rFonts w:ascii="Times New Roman" w:hAnsi="Times New Roman" w:cs="Times New Roman"/>
                <w:sz w:val="24"/>
                <w:szCs w:val="24"/>
              </w:rPr>
            </w:pPr>
          </w:p>
        </w:tc>
      </w:tr>
      <w:tr w:rsidR="004C02E6" w:rsidRPr="003960CD" w:rsidTr="00A2076F">
        <w:tc>
          <w:tcPr>
            <w:tcW w:w="943" w:type="dxa"/>
          </w:tcPr>
          <w:p w:rsidR="004C02E6" w:rsidRPr="003960CD" w:rsidRDefault="004C02E6" w:rsidP="00A2076F">
            <w:pPr>
              <w:jc w:val="center"/>
              <w:rPr>
                <w:rFonts w:ascii="Times New Roman" w:hAnsi="Times New Roman" w:cs="Times New Roman"/>
                <w:sz w:val="24"/>
                <w:szCs w:val="24"/>
              </w:rPr>
            </w:pPr>
            <w:r>
              <w:rPr>
                <w:rFonts w:ascii="Times New Roman" w:hAnsi="Times New Roman" w:cs="Times New Roman"/>
                <w:sz w:val="24"/>
                <w:szCs w:val="24"/>
              </w:rPr>
              <w:t>3.</w:t>
            </w:r>
          </w:p>
        </w:tc>
        <w:tc>
          <w:tcPr>
            <w:tcW w:w="2571" w:type="dxa"/>
          </w:tcPr>
          <w:p w:rsidR="004C02E6" w:rsidRPr="003960CD" w:rsidRDefault="004C02E6" w:rsidP="00A2076F">
            <w:pPr>
              <w:rPr>
                <w:rFonts w:ascii="Times New Roman" w:hAnsi="Times New Roman" w:cs="Times New Roman"/>
                <w:sz w:val="24"/>
                <w:szCs w:val="24"/>
              </w:rPr>
            </w:pPr>
            <w:r w:rsidRPr="003960CD">
              <w:rPr>
                <w:rFonts w:ascii="Times New Roman" w:hAnsi="Times New Roman" w:cs="Times New Roman"/>
                <w:sz w:val="24"/>
                <w:szCs w:val="24"/>
              </w:rPr>
              <w:t xml:space="preserve">VW </w:t>
            </w:r>
            <w:proofErr w:type="spellStart"/>
            <w:r w:rsidRPr="003960CD">
              <w:rPr>
                <w:rFonts w:ascii="Times New Roman" w:hAnsi="Times New Roman" w:cs="Times New Roman"/>
                <w:sz w:val="24"/>
                <w:szCs w:val="24"/>
              </w:rPr>
              <w:t>Caravella</w:t>
            </w:r>
            <w:proofErr w:type="spellEnd"/>
          </w:p>
        </w:tc>
        <w:tc>
          <w:tcPr>
            <w:tcW w:w="127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HV810</w:t>
            </w:r>
          </w:p>
        </w:tc>
        <w:tc>
          <w:tcPr>
            <w:tcW w:w="1258"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2007</w:t>
            </w:r>
          </w:p>
        </w:tc>
        <w:tc>
          <w:tcPr>
            <w:tcW w:w="115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DD</w:t>
            </w:r>
          </w:p>
        </w:tc>
        <w:tc>
          <w:tcPr>
            <w:tcW w:w="2112" w:type="dxa"/>
            <w:vAlign w:val="center"/>
          </w:tcPr>
          <w:p w:rsidR="004C02E6" w:rsidRPr="003960CD" w:rsidRDefault="004C02E6" w:rsidP="00230C06">
            <w:pPr>
              <w:jc w:val="center"/>
              <w:rPr>
                <w:rFonts w:ascii="Times New Roman" w:hAnsi="Times New Roman" w:cs="Times New Roman"/>
                <w:sz w:val="24"/>
                <w:szCs w:val="24"/>
              </w:rPr>
            </w:pPr>
          </w:p>
        </w:tc>
      </w:tr>
      <w:tr w:rsidR="004C02E6" w:rsidRPr="003960CD" w:rsidTr="00A2076F">
        <w:tc>
          <w:tcPr>
            <w:tcW w:w="943" w:type="dxa"/>
          </w:tcPr>
          <w:p w:rsidR="004C02E6" w:rsidRPr="003960CD" w:rsidRDefault="004C02E6" w:rsidP="00A2076F">
            <w:pPr>
              <w:jc w:val="center"/>
              <w:rPr>
                <w:rFonts w:ascii="Times New Roman" w:hAnsi="Times New Roman" w:cs="Times New Roman"/>
                <w:sz w:val="24"/>
                <w:szCs w:val="24"/>
              </w:rPr>
            </w:pPr>
            <w:r>
              <w:rPr>
                <w:rFonts w:ascii="Times New Roman" w:hAnsi="Times New Roman" w:cs="Times New Roman"/>
                <w:sz w:val="24"/>
                <w:szCs w:val="24"/>
              </w:rPr>
              <w:t>4.</w:t>
            </w:r>
          </w:p>
        </w:tc>
        <w:tc>
          <w:tcPr>
            <w:tcW w:w="2571" w:type="dxa"/>
          </w:tcPr>
          <w:p w:rsidR="004C02E6" w:rsidRPr="003960CD" w:rsidRDefault="004C02E6" w:rsidP="00A2076F">
            <w:pPr>
              <w:rPr>
                <w:rFonts w:ascii="Times New Roman" w:hAnsi="Times New Roman" w:cs="Times New Roman"/>
                <w:sz w:val="24"/>
                <w:szCs w:val="24"/>
              </w:rPr>
            </w:pPr>
            <w:r w:rsidRPr="003960CD">
              <w:rPr>
                <w:rFonts w:ascii="Times New Roman" w:hAnsi="Times New Roman" w:cs="Times New Roman"/>
                <w:sz w:val="24"/>
                <w:szCs w:val="24"/>
              </w:rPr>
              <w:t xml:space="preserve">Autobuss </w:t>
            </w:r>
            <w:proofErr w:type="spellStart"/>
            <w:r w:rsidRPr="003960CD">
              <w:rPr>
                <w:rFonts w:ascii="Times New Roman" w:hAnsi="Times New Roman" w:cs="Times New Roman"/>
                <w:sz w:val="24"/>
                <w:szCs w:val="24"/>
              </w:rPr>
              <w:t>Mercedes</w:t>
            </w:r>
            <w:proofErr w:type="spellEnd"/>
            <w:r w:rsidRPr="003960CD">
              <w:rPr>
                <w:rFonts w:ascii="Times New Roman" w:hAnsi="Times New Roman" w:cs="Times New Roman"/>
                <w:sz w:val="24"/>
                <w:szCs w:val="24"/>
              </w:rPr>
              <w:t xml:space="preserve"> </w:t>
            </w:r>
            <w:proofErr w:type="spellStart"/>
            <w:r w:rsidRPr="003960CD">
              <w:rPr>
                <w:rFonts w:ascii="Times New Roman" w:hAnsi="Times New Roman" w:cs="Times New Roman"/>
                <w:sz w:val="24"/>
                <w:szCs w:val="24"/>
              </w:rPr>
              <w:t>Benz</w:t>
            </w:r>
            <w:proofErr w:type="spellEnd"/>
            <w:r w:rsidRPr="003960CD">
              <w:rPr>
                <w:rFonts w:ascii="Times New Roman" w:hAnsi="Times New Roman" w:cs="Times New Roman"/>
                <w:sz w:val="24"/>
                <w:szCs w:val="24"/>
              </w:rPr>
              <w:t xml:space="preserve"> 0303</w:t>
            </w:r>
          </w:p>
        </w:tc>
        <w:tc>
          <w:tcPr>
            <w:tcW w:w="127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F3464</w:t>
            </w:r>
          </w:p>
        </w:tc>
        <w:tc>
          <w:tcPr>
            <w:tcW w:w="1258"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1990</w:t>
            </w:r>
          </w:p>
        </w:tc>
        <w:tc>
          <w:tcPr>
            <w:tcW w:w="115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DD</w:t>
            </w:r>
          </w:p>
        </w:tc>
        <w:tc>
          <w:tcPr>
            <w:tcW w:w="2112" w:type="dxa"/>
            <w:vAlign w:val="center"/>
          </w:tcPr>
          <w:p w:rsidR="004C02E6" w:rsidRPr="003960CD" w:rsidRDefault="004C02E6" w:rsidP="00230C06">
            <w:pPr>
              <w:jc w:val="center"/>
              <w:rPr>
                <w:rFonts w:ascii="Times New Roman" w:hAnsi="Times New Roman" w:cs="Times New Roman"/>
                <w:sz w:val="24"/>
                <w:szCs w:val="24"/>
              </w:rPr>
            </w:pPr>
          </w:p>
        </w:tc>
      </w:tr>
      <w:tr w:rsidR="004C02E6" w:rsidRPr="003960CD" w:rsidTr="00A2076F">
        <w:tc>
          <w:tcPr>
            <w:tcW w:w="943" w:type="dxa"/>
          </w:tcPr>
          <w:p w:rsidR="004C02E6" w:rsidRPr="003960CD" w:rsidRDefault="004C02E6" w:rsidP="00A2076F">
            <w:pPr>
              <w:jc w:val="center"/>
              <w:rPr>
                <w:rFonts w:ascii="Times New Roman" w:hAnsi="Times New Roman" w:cs="Times New Roman"/>
                <w:sz w:val="24"/>
                <w:szCs w:val="24"/>
              </w:rPr>
            </w:pPr>
            <w:r>
              <w:rPr>
                <w:rFonts w:ascii="Times New Roman" w:hAnsi="Times New Roman" w:cs="Times New Roman"/>
                <w:sz w:val="24"/>
                <w:szCs w:val="24"/>
              </w:rPr>
              <w:t>5.</w:t>
            </w:r>
          </w:p>
        </w:tc>
        <w:tc>
          <w:tcPr>
            <w:tcW w:w="2571" w:type="dxa"/>
          </w:tcPr>
          <w:p w:rsidR="004C02E6" w:rsidRPr="003960CD" w:rsidRDefault="004C02E6" w:rsidP="00A2076F">
            <w:pPr>
              <w:rPr>
                <w:rFonts w:ascii="Times New Roman" w:hAnsi="Times New Roman" w:cs="Times New Roman"/>
                <w:sz w:val="24"/>
                <w:szCs w:val="24"/>
              </w:rPr>
            </w:pPr>
            <w:proofErr w:type="spellStart"/>
            <w:r w:rsidRPr="003960CD">
              <w:rPr>
                <w:rFonts w:ascii="Times New Roman" w:hAnsi="Times New Roman" w:cs="Times New Roman"/>
                <w:sz w:val="24"/>
                <w:szCs w:val="24"/>
              </w:rPr>
              <w:t>Škoda</w:t>
            </w:r>
            <w:proofErr w:type="spellEnd"/>
            <w:r w:rsidRPr="003960CD">
              <w:rPr>
                <w:rFonts w:ascii="Times New Roman" w:hAnsi="Times New Roman" w:cs="Times New Roman"/>
                <w:sz w:val="24"/>
                <w:szCs w:val="24"/>
              </w:rPr>
              <w:t xml:space="preserve"> </w:t>
            </w:r>
            <w:proofErr w:type="spellStart"/>
            <w:r w:rsidRPr="003960CD">
              <w:rPr>
                <w:rFonts w:ascii="Times New Roman" w:hAnsi="Times New Roman" w:cs="Times New Roman"/>
                <w:sz w:val="24"/>
                <w:szCs w:val="24"/>
              </w:rPr>
              <w:t>Octavia</w:t>
            </w:r>
            <w:proofErr w:type="spellEnd"/>
          </w:p>
        </w:tc>
        <w:tc>
          <w:tcPr>
            <w:tcW w:w="127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FU4037</w:t>
            </w:r>
          </w:p>
        </w:tc>
        <w:tc>
          <w:tcPr>
            <w:tcW w:w="1258"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2006</w:t>
            </w:r>
          </w:p>
        </w:tc>
        <w:tc>
          <w:tcPr>
            <w:tcW w:w="115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DD</w:t>
            </w:r>
          </w:p>
        </w:tc>
        <w:tc>
          <w:tcPr>
            <w:tcW w:w="2112" w:type="dxa"/>
            <w:vAlign w:val="center"/>
          </w:tcPr>
          <w:p w:rsidR="004C02E6" w:rsidRPr="003960CD" w:rsidRDefault="004C02E6" w:rsidP="00230C06">
            <w:pPr>
              <w:jc w:val="center"/>
              <w:rPr>
                <w:rFonts w:ascii="Times New Roman" w:hAnsi="Times New Roman" w:cs="Times New Roman"/>
                <w:sz w:val="24"/>
                <w:szCs w:val="24"/>
              </w:rPr>
            </w:pPr>
          </w:p>
        </w:tc>
      </w:tr>
      <w:tr w:rsidR="004C02E6" w:rsidRPr="003960CD" w:rsidTr="00A2076F">
        <w:tc>
          <w:tcPr>
            <w:tcW w:w="943" w:type="dxa"/>
          </w:tcPr>
          <w:p w:rsidR="004C02E6" w:rsidRPr="003960CD" w:rsidRDefault="004C02E6" w:rsidP="00A2076F">
            <w:pPr>
              <w:jc w:val="center"/>
              <w:rPr>
                <w:rFonts w:ascii="Times New Roman" w:hAnsi="Times New Roman" w:cs="Times New Roman"/>
                <w:sz w:val="24"/>
                <w:szCs w:val="24"/>
              </w:rPr>
            </w:pPr>
            <w:r>
              <w:rPr>
                <w:rFonts w:ascii="Times New Roman" w:hAnsi="Times New Roman" w:cs="Times New Roman"/>
                <w:sz w:val="24"/>
                <w:szCs w:val="24"/>
              </w:rPr>
              <w:t>6.</w:t>
            </w:r>
          </w:p>
        </w:tc>
        <w:tc>
          <w:tcPr>
            <w:tcW w:w="2571" w:type="dxa"/>
          </w:tcPr>
          <w:p w:rsidR="004C02E6" w:rsidRPr="003960CD" w:rsidRDefault="004C02E6" w:rsidP="00A2076F">
            <w:pPr>
              <w:rPr>
                <w:rFonts w:ascii="Times New Roman" w:hAnsi="Times New Roman" w:cs="Times New Roman"/>
                <w:sz w:val="24"/>
                <w:szCs w:val="24"/>
              </w:rPr>
            </w:pPr>
            <w:proofErr w:type="spellStart"/>
            <w:r w:rsidRPr="003960CD">
              <w:rPr>
                <w:rFonts w:ascii="Times New Roman" w:hAnsi="Times New Roman" w:cs="Times New Roman"/>
                <w:sz w:val="24"/>
                <w:szCs w:val="24"/>
              </w:rPr>
              <w:t>Opel</w:t>
            </w:r>
            <w:proofErr w:type="spellEnd"/>
            <w:r w:rsidRPr="003960CD">
              <w:rPr>
                <w:rFonts w:ascii="Times New Roman" w:hAnsi="Times New Roman" w:cs="Times New Roman"/>
                <w:sz w:val="24"/>
                <w:szCs w:val="24"/>
              </w:rPr>
              <w:t xml:space="preserve"> </w:t>
            </w:r>
            <w:proofErr w:type="spellStart"/>
            <w:r w:rsidRPr="003960CD">
              <w:rPr>
                <w:rFonts w:ascii="Times New Roman" w:hAnsi="Times New Roman" w:cs="Times New Roman"/>
                <w:sz w:val="24"/>
                <w:szCs w:val="24"/>
              </w:rPr>
              <w:t>Combo</w:t>
            </w:r>
            <w:proofErr w:type="spellEnd"/>
          </w:p>
        </w:tc>
        <w:tc>
          <w:tcPr>
            <w:tcW w:w="127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EZ1505</w:t>
            </w:r>
          </w:p>
        </w:tc>
        <w:tc>
          <w:tcPr>
            <w:tcW w:w="1258"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2003</w:t>
            </w:r>
          </w:p>
        </w:tc>
        <w:tc>
          <w:tcPr>
            <w:tcW w:w="115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DD</w:t>
            </w:r>
          </w:p>
        </w:tc>
        <w:tc>
          <w:tcPr>
            <w:tcW w:w="2112" w:type="dxa"/>
            <w:vAlign w:val="center"/>
          </w:tcPr>
          <w:p w:rsidR="004C02E6" w:rsidRPr="003960CD" w:rsidRDefault="004C02E6" w:rsidP="00230C06">
            <w:pPr>
              <w:jc w:val="center"/>
              <w:rPr>
                <w:rFonts w:ascii="Times New Roman" w:hAnsi="Times New Roman" w:cs="Times New Roman"/>
                <w:sz w:val="24"/>
                <w:szCs w:val="24"/>
              </w:rPr>
            </w:pPr>
          </w:p>
        </w:tc>
      </w:tr>
      <w:tr w:rsidR="004C02E6" w:rsidRPr="003960CD" w:rsidTr="00A2076F">
        <w:tc>
          <w:tcPr>
            <w:tcW w:w="943" w:type="dxa"/>
          </w:tcPr>
          <w:p w:rsidR="004C02E6" w:rsidRPr="003960CD" w:rsidRDefault="004C02E6" w:rsidP="00A2076F">
            <w:pPr>
              <w:jc w:val="center"/>
              <w:rPr>
                <w:rFonts w:ascii="Times New Roman" w:hAnsi="Times New Roman" w:cs="Times New Roman"/>
                <w:sz w:val="24"/>
                <w:szCs w:val="24"/>
              </w:rPr>
            </w:pPr>
            <w:r>
              <w:rPr>
                <w:rFonts w:ascii="Times New Roman" w:hAnsi="Times New Roman" w:cs="Times New Roman"/>
                <w:sz w:val="24"/>
                <w:szCs w:val="24"/>
              </w:rPr>
              <w:t>7.</w:t>
            </w:r>
          </w:p>
        </w:tc>
        <w:tc>
          <w:tcPr>
            <w:tcW w:w="2571" w:type="dxa"/>
          </w:tcPr>
          <w:p w:rsidR="004C02E6" w:rsidRPr="003960CD" w:rsidRDefault="004C02E6" w:rsidP="00A2076F">
            <w:pPr>
              <w:rPr>
                <w:rFonts w:ascii="Times New Roman" w:hAnsi="Times New Roman" w:cs="Times New Roman"/>
                <w:sz w:val="24"/>
                <w:szCs w:val="24"/>
              </w:rPr>
            </w:pPr>
            <w:r w:rsidRPr="003960CD">
              <w:rPr>
                <w:rFonts w:ascii="Times New Roman" w:hAnsi="Times New Roman" w:cs="Times New Roman"/>
                <w:sz w:val="24"/>
                <w:szCs w:val="24"/>
              </w:rPr>
              <w:t xml:space="preserve">VW </w:t>
            </w:r>
            <w:proofErr w:type="spellStart"/>
            <w:r w:rsidRPr="003960CD">
              <w:rPr>
                <w:rFonts w:ascii="Times New Roman" w:hAnsi="Times New Roman" w:cs="Times New Roman"/>
                <w:sz w:val="24"/>
                <w:szCs w:val="24"/>
              </w:rPr>
              <w:t>Caravella</w:t>
            </w:r>
            <w:proofErr w:type="spellEnd"/>
          </w:p>
        </w:tc>
        <w:tc>
          <w:tcPr>
            <w:tcW w:w="127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GS7699</w:t>
            </w:r>
          </w:p>
        </w:tc>
        <w:tc>
          <w:tcPr>
            <w:tcW w:w="1258"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2002</w:t>
            </w:r>
          </w:p>
        </w:tc>
        <w:tc>
          <w:tcPr>
            <w:tcW w:w="115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DD</w:t>
            </w:r>
          </w:p>
        </w:tc>
        <w:tc>
          <w:tcPr>
            <w:tcW w:w="2112" w:type="dxa"/>
            <w:vAlign w:val="center"/>
          </w:tcPr>
          <w:p w:rsidR="004C02E6" w:rsidRPr="003960CD" w:rsidRDefault="004C02E6" w:rsidP="00230C06">
            <w:pPr>
              <w:jc w:val="center"/>
              <w:rPr>
                <w:rFonts w:ascii="Times New Roman" w:hAnsi="Times New Roman" w:cs="Times New Roman"/>
                <w:sz w:val="24"/>
                <w:szCs w:val="24"/>
              </w:rPr>
            </w:pPr>
          </w:p>
        </w:tc>
      </w:tr>
      <w:tr w:rsidR="004C02E6" w:rsidRPr="003960CD" w:rsidTr="00A2076F">
        <w:tc>
          <w:tcPr>
            <w:tcW w:w="943" w:type="dxa"/>
          </w:tcPr>
          <w:p w:rsidR="004C02E6" w:rsidRPr="003960CD" w:rsidRDefault="004C02E6" w:rsidP="00A2076F">
            <w:pPr>
              <w:jc w:val="center"/>
              <w:rPr>
                <w:rFonts w:ascii="Times New Roman" w:hAnsi="Times New Roman" w:cs="Times New Roman"/>
                <w:sz w:val="24"/>
                <w:szCs w:val="24"/>
              </w:rPr>
            </w:pPr>
            <w:r>
              <w:rPr>
                <w:rFonts w:ascii="Times New Roman" w:hAnsi="Times New Roman" w:cs="Times New Roman"/>
                <w:sz w:val="24"/>
                <w:szCs w:val="24"/>
              </w:rPr>
              <w:t>8.</w:t>
            </w:r>
          </w:p>
        </w:tc>
        <w:tc>
          <w:tcPr>
            <w:tcW w:w="2571" w:type="dxa"/>
          </w:tcPr>
          <w:p w:rsidR="004C02E6" w:rsidRPr="003960CD" w:rsidRDefault="004C02E6" w:rsidP="00A2076F">
            <w:pPr>
              <w:rPr>
                <w:rFonts w:ascii="Times New Roman" w:hAnsi="Times New Roman" w:cs="Times New Roman"/>
                <w:sz w:val="24"/>
                <w:szCs w:val="24"/>
              </w:rPr>
            </w:pPr>
            <w:proofErr w:type="spellStart"/>
            <w:r w:rsidRPr="003960CD">
              <w:rPr>
                <w:rFonts w:ascii="Times New Roman" w:hAnsi="Times New Roman" w:cs="Times New Roman"/>
                <w:sz w:val="24"/>
                <w:szCs w:val="24"/>
              </w:rPr>
              <w:t>Ford</w:t>
            </w:r>
            <w:proofErr w:type="spellEnd"/>
            <w:r w:rsidRPr="003960CD">
              <w:rPr>
                <w:rFonts w:ascii="Times New Roman" w:hAnsi="Times New Roman" w:cs="Times New Roman"/>
                <w:sz w:val="24"/>
                <w:szCs w:val="24"/>
              </w:rPr>
              <w:t xml:space="preserve"> </w:t>
            </w:r>
            <w:proofErr w:type="spellStart"/>
            <w:r w:rsidRPr="003960CD">
              <w:rPr>
                <w:rFonts w:ascii="Times New Roman" w:hAnsi="Times New Roman" w:cs="Times New Roman"/>
                <w:sz w:val="24"/>
                <w:szCs w:val="24"/>
              </w:rPr>
              <w:t>Transit</w:t>
            </w:r>
            <w:proofErr w:type="spellEnd"/>
          </w:p>
        </w:tc>
        <w:tc>
          <w:tcPr>
            <w:tcW w:w="127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CK2715</w:t>
            </w:r>
          </w:p>
        </w:tc>
        <w:tc>
          <w:tcPr>
            <w:tcW w:w="1258"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1996</w:t>
            </w:r>
          </w:p>
        </w:tc>
        <w:tc>
          <w:tcPr>
            <w:tcW w:w="115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DD</w:t>
            </w:r>
          </w:p>
        </w:tc>
        <w:tc>
          <w:tcPr>
            <w:tcW w:w="2112" w:type="dxa"/>
            <w:vAlign w:val="center"/>
          </w:tcPr>
          <w:p w:rsidR="004C02E6" w:rsidRPr="003960CD" w:rsidRDefault="004C02E6" w:rsidP="00230C06">
            <w:pPr>
              <w:jc w:val="center"/>
              <w:rPr>
                <w:rFonts w:ascii="Times New Roman" w:hAnsi="Times New Roman" w:cs="Times New Roman"/>
                <w:sz w:val="24"/>
                <w:szCs w:val="24"/>
              </w:rPr>
            </w:pPr>
          </w:p>
        </w:tc>
      </w:tr>
      <w:tr w:rsidR="004C02E6" w:rsidRPr="003960CD" w:rsidTr="00A2076F">
        <w:tc>
          <w:tcPr>
            <w:tcW w:w="943" w:type="dxa"/>
          </w:tcPr>
          <w:p w:rsidR="004C02E6" w:rsidRPr="003960CD" w:rsidRDefault="004C02E6" w:rsidP="00A2076F">
            <w:pPr>
              <w:jc w:val="center"/>
              <w:rPr>
                <w:rFonts w:ascii="Times New Roman" w:hAnsi="Times New Roman" w:cs="Times New Roman"/>
                <w:sz w:val="24"/>
                <w:szCs w:val="24"/>
              </w:rPr>
            </w:pPr>
            <w:r>
              <w:rPr>
                <w:rFonts w:ascii="Times New Roman" w:hAnsi="Times New Roman" w:cs="Times New Roman"/>
                <w:sz w:val="24"/>
                <w:szCs w:val="24"/>
              </w:rPr>
              <w:t>9.</w:t>
            </w:r>
          </w:p>
        </w:tc>
        <w:tc>
          <w:tcPr>
            <w:tcW w:w="2571" w:type="dxa"/>
          </w:tcPr>
          <w:p w:rsidR="004C02E6" w:rsidRPr="003960CD" w:rsidRDefault="004C02E6" w:rsidP="00A2076F">
            <w:pPr>
              <w:rPr>
                <w:rFonts w:ascii="Times New Roman" w:hAnsi="Times New Roman" w:cs="Times New Roman"/>
                <w:sz w:val="24"/>
                <w:szCs w:val="24"/>
              </w:rPr>
            </w:pPr>
            <w:r w:rsidRPr="003960CD">
              <w:rPr>
                <w:rFonts w:ascii="Times New Roman" w:hAnsi="Times New Roman" w:cs="Times New Roman"/>
                <w:sz w:val="24"/>
                <w:szCs w:val="24"/>
              </w:rPr>
              <w:t>IVEKO 4510</w:t>
            </w:r>
          </w:p>
        </w:tc>
        <w:tc>
          <w:tcPr>
            <w:tcW w:w="127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FS9247</w:t>
            </w:r>
          </w:p>
        </w:tc>
        <w:tc>
          <w:tcPr>
            <w:tcW w:w="1258"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1995</w:t>
            </w:r>
          </w:p>
        </w:tc>
        <w:tc>
          <w:tcPr>
            <w:tcW w:w="115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DD</w:t>
            </w:r>
          </w:p>
        </w:tc>
        <w:tc>
          <w:tcPr>
            <w:tcW w:w="2112" w:type="dxa"/>
            <w:vAlign w:val="center"/>
          </w:tcPr>
          <w:p w:rsidR="004C02E6" w:rsidRPr="003960CD" w:rsidRDefault="004C02E6" w:rsidP="00230C06">
            <w:pPr>
              <w:jc w:val="center"/>
              <w:rPr>
                <w:rFonts w:ascii="Times New Roman" w:hAnsi="Times New Roman" w:cs="Times New Roman"/>
                <w:sz w:val="24"/>
                <w:szCs w:val="24"/>
              </w:rPr>
            </w:pPr>
          </w:p>
        </w:tc>
      </w:tr>
      <w:tr w:rsidR="004C02E6" w:rsidRPr="003960CD" w:rsidTr="00A2076F">
        <w:tc>
          <w:tcPr>
            <w:tcW w:w="943" w:type="dxa"/>
          </w:tcPr>
          <w:p w:rsidR="004C02E6" w:rsidRPr="003960CD" w:rsidRDefault="004C02E6" w:rsidP="00A2076F">
            <w:pPr>
              <w:jc w:val="center"/>
              <w:rPr>
                <w:rFonts w:ascii="Times New Roman" w:hAnsi="Times New Roman" w:cs="Times New Roman"/>
                <w:sz w:val="24"/>
                <w:szCs w:val="24"/>
              </w:rPr>
            </w:pPr>
            <w:r>
              <w:rPr>
                <w:rFonts w:ascii="Times New Roman" w:hAnsi="Times New Roman" w:cs="Times New Roman"/>
                <w:sz w:val="24"/>
                <w:szCs w:val="24"/>
              </w:rPr>
              <w:t>10.</w:t>
            </w:r>
          </w:p>
        </w:tc>
        <w:tc>
          <w:tcPr>
            <w:tcW w:w="2571" w:type="dxa"/>
          </w:tcPr>
          <w:p w:rsidR="004C02E6" w:rsidRPr="003960CD" w:rsidRDefault="004C02E6" w:rsidP="00A2076F">
            <w:pPr>
              <w:rPr>
                <w:rFonts w:ascii="Times New Roman" w:hAnsi="Times New Roman" w:cs="Times New Roman"/>
                <w:sz w:val="24"/>
                <w:szCs w:val="24"/>
              </w:rPr>
            </w:pPr>
            <w:proofErr w:type="spellStart"/>
            <w:r w:rsidRPr="003960CD">
              <w:rPr>
                <w:rFonts w:ascii="Times New Roman" w:hAnsi="Times New Roman" w:cs="Times New Roman"/>
                <w:sz w:val="24"/>
                <w:szCs w:val="24"/>
              </w:rPr>
              <w:t>Mercedes</w:t>
            </w:r>
            <w:proofErr w:type="spellEnd"/>
            <w:r w:rsidRPr="003960CD">
              <w:rPr>
                <w:rFonts w:ascii="Times New Roman" w:hAnsi="Times New Roman" w:cs="Times New Roman"/>
                <w:sz w:val="24"/>
                <w:szCs w:val="24"/>
              </w:rPr>
              <w:t xml:space="preserve"> </w:t>
            </w:r>
            <w:proofErr w:type="spellStart"/>
            <w:r w:rsidRPr="003960CD">
              <w:rPr>
                <w:rFonts w:ascii="Times New Roman" w:hAnsi="Times New Roman" w:cs="Times New Roman"/>
                <w:sz w:val="24"/>
                <w:szCs w:val="24"/>
              </w:rPr>
              <w:t>Benz</w:t>
            </w:r>
            <w:proofErr w:type="spellEnd"/>
            <w:r w:rsidRPr="003960CD">
              <w:rPr>
                <w:rFonts w:ascii="Times New Roman" w:hAnsi="Times New Roman" w:cs="Times New Roman"/>
                <w:sz w:val="24"/>
                <w:szCs w:val="24"/>
              </w:rPr>
              <w:t xml:space="preserve"> 1722(kravas)</w:t>
            </w:r>
          </w:p>
        </w:tc>
        <w:tc>
          <w:tcPr>
            <w:tcW w:w="127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HM8506</w:t>
            </w:r>
          </w:p>
        </w:tc>
        <w:tc>
          <w:tcPr>
            <w:tcW w:w="1258"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1992</w:t>
            </w:r>
          </w:p>
        </w:tc>
        <w:tc>
          <w:tcPr>
            <w:tcW w:w="115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DD</w:t>
            </w:r>
          </w:p>
        </w:tc>
        <w:tc>
          <w:tcPr>
            <w:tcW w:w="2112" w:type="dxa"/>
            <w:vAlign w:val="center"/>
          </w:tcPr>
          <w:p w:rsidR="004C02E6" w:rsidRPr="00230C06" w:rsidRDefault="00230C06" w:rsidP="00230C06">
            <w:pPr>
              <w:jc w:val="center"/>
              <w:rPr>
                <w:rFonts w:ascii="Times New Roman" w:hAnsi="Times New Roman" w:cs="Times New Roman"/>
                <w:b/>
                <w:sz w:val="36"/>
                <w:szCs w:val="36"/>
              </w:rPr>
            </w:pPr>
            <w:r w:rsidRPr="00230C06">
              <w:rPr>
                <w:rFonts w:ascii="Times New Roman" w:hAnsi="Times New Roman" w:cs="Times New Roman"/>
                <w:b/>
                <w:sz w:val="36"/>
                <w:szCs w:val="36"/>
              </w:rPr>
              <w:t>x</w:t>
            </w:r>
          </w:p>
        </w:tc>
      </w:tr>
      <w:tr w:rsidR="004C02E6" w:rsidRPr="003960CD" w:rsidTr="00A2076F">
        <w:tc>
          <w:tcPr>
            <w:tcW w:w="943" w:type="dxa"/>
          </w:tcPr>
          <w:p w:rsidR="004C02E6" w:rsidRPr="003960CD" w:rsidRDefault="004C02E6" w:rsidP="00A2076F">
            <w:pPr>
              <w:jc w:val="center"/>
              <w:rPr>
                <w:rFonts w:ascii="Times New Roman" w:hAnsi="Times New Roman" w:cs="Times New Roman"/>
                <w:sz w:val="24"/>
                <w:szCs w:val="24"/>
              </w:rPr>
            </w:pPr>
            <w:r>
              <w:rPr>
                <w:rFonts w:ascii="Times New Roman" w:hAnsi="Times New Roman" w:cs="Times New Roman"/>
                <w:sz w:val="24"/>
                <w:szCs w:val="24"/>
              </w:rPr>
              <w:t>11.</w:t>
            </w:r>
          </w:p>
        </w:tc>
        <w:tc>
          <w:tcPr>
            <w:tcW w:w="2571" w:type="dxa"/>
          </w:tcPr>
          <w:p w:rsidR="004C02E6" w:rsidRPr="003960CD" w:rsidRDefault="004C02E6" w:rsidP="00A2076F">
            <w:pPr>
              <w:rPr>
                <w:rFonts w:ascii="Times New Roman" w:hAnsi="Times New Roman" w:cs="Times New Roman"/>
                <w:sz w:val="24"/>
                <w:szCs w:val="24"/>
              </w:rPr>
            </w:pPr>
            <w:proofErr w:type="spellStart"/>
            <w:r w:rsidRPr="003960CD">
              <w:rPr>
                <w:rFonts w:ascii="Times New Roman" w:hAnsi="Times New Roman" w:cs="Times New Roman"/>
                <w:sz w:val="24"/>
                <w:szCs w:val="24"/>
              </w:rPr>
              <w:t>Autogreiders</w:t>
            </w:r>
            <w:proofErr w:type="spellEnd"/>
            <w:r w:rsidR="00BE29DF">
              <w:rPr>
                <w:rFonts w:ascii="Times New Roman" w:hAnsi="Times New Roman" w:cs="Times New Roman"/>
                <w:sz w:val="24"/>
                <w:szCs w:val="24"/>
              </w:rPr>
              <w:t xml:space="preserve"> </w:t>
            </w:r>
            <w:r w:rsidRPr="003960CD">
              <w:rPr>
                <w:rFonts w:ascii="Times New Roman" w:hAnsi="Times New Roman" w:cs="Times New Roman"/>
                <w:sz w:val="24"/>
                <w:szCs w:val="24"/>
              </w:rPr>
              <w:t>YTO RY 165C - 2</w:t>
            </w:r>
          </w:p>
        </w:tc>
        <w:tc>
          <w:tcPr>
            <w:tcW w:w="127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T3283LM</w:t>
            </w:r>
          </w:p>
        </w:tc>
        <w:tc>
          <w:tcPr>
            <w:tcW w:w="1258"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2011</w:t>
            </w:r>
          </w:p>
        </w:tc>
        <w:tc>
          <w:tcPr>
            <w:tcW w:w="115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DD</w:t>
            </w:r>
          </w:p>
        </w:tc>
        <w:tc>
          <w:tcPr>
            <w:tcW w:w="2112" w:type="dxa"/>
            <w:vAlign w:val="center"/>
          </w:tcPr>
          <w:p w:rsidR="004C02E6" w:rsidRPr="00230C06" w:rsidRDefault="00230C06" w:rsidP="00230C06">
            <w:pPr>
              <w:jc w:val="center"/>
              <w:rPr>
                <w:rFonts w:ascii="Times New Roman" w:hAnsi="Times New Roman" w:cs="Times New Roman"/>
                <w:b/>
                <w:sz w:val="36"/>
                <w:szCs w:val="36"/>
              </w:rPr>
            </w:pPr>
            <w:r w:rsidRPr="00230C06">
              <w:rPr>
                <w:rFonts w:ascii="Times New Roman" w:hAnsi="Times New Roman" w:cs="Times New Roman"/>
                <w:b/>
                <w:sz w:val="36"/>
                <w:szCs w:val="36"/>
              </w:rPr>
              <w:t>x</w:t>
            </w:r>
          </w:p>
        </w:tc>
      </w:tr>
      <w:tr w:rsidR="004C02E6" w:rsidRPr="003960CD" w:rsidTr="00BE29DF">
        <w:tc>
          <w:tcPr>
            <w:tcW w:w="943" w:type="dxa"/>
            <w:tcBorders>
              <w:bottom w:val="single" w:sz="4" w:space="0" w:color="auto"/>
            </w:tcBorders>
          </w:tcPr>
          <w:p w:rsidR="004C02E6" w:rsidRPr="003960CD" w:rsidRDefault="004C02E6" w:rsidP="00A2076F">
            <w:pPr>
              <w:jc w:val="center"/>
              <w:rPr>
                <w:rFonts w:ascii="Times New Roman" w:hAnsi="Times New Roman" w:cs="Times New Roman"/>
                <w:sz w:val="24"/>
                <w:szCs w:val="24"/>
              </w:rPr>
            </w:pPr>
            <w:r>
              <w:rPr>
                <w:rFonts w:ascii="Times New Roman" w:hAnsi="Times New Roman" w:cs="Times New Roman"/>
                <w:sz w:val="24"/>
                <w:szCs w:val="24"/>
              </w:rPr>
              <w:t>12.</w:t>
            </w:r>
          </w:p>
        </w:tc>
        <w:tc>
          <w:tcPr>
            <w:tcW w:w="2571" w:type="dxa"/>
            <w:tcBorders>
              <w:bottom w:val="single" w:sz="4" w:space="0" w:color="auto"/>
            </w:tcBorders>
          </w:tcPr>
          <w:p w:rsidR="004C02E6" w:rsidRPr="003960CD" w:rsidRDefault="004C02E6" w:rsidP="00A2076F">
            <w:pPr>
              <w:rPr>
                <w:rFonts w:ascii="Times New Roman" w:hAnsi="Times New Roman" w:cs="Times New Roman"/>
                <w:sz w:val="24"/>
                <w:szCs w:val="24"/>
              </w:rPr>
            </w:pPr>
            <w:r w:rsidRPr="003960CD">
              <w:rPr>
                <w:rFonts w:ascii="Times New Roman" w:hAnsi="Times New Roman" w:cs="Times New Roman"/>
                <w:sz w:val="24"/>
                <w:szCs w:val="24"/>
              </w:rPr>
              <w:t>Traktors MTZ - 82</w:t>
            </w:r>
          </w:p>
        </w:tc>
        <w:tc>
          <w:tcPr>
            <w:tcW w:w="1279" w:type="dxa"/>
            <w:tcBorders>
              <w:bottom w:val="single" w:sz="4" w:space="0" w:color="auto"/>
            </w:tcBorders>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T2273LF</w:t>
            </w:r>
          </w:p>
        </w:tc>
        <w:tc>
          <w:tcPr>
            <w:tcW w:w="1258" w:type="dxa"/>
            <w:tcBorders>
              <w:bottom w:val="single" w:sz="4" w:space="0" w:color="auto"/>
            </w:tcBorders>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1991</w:t>
            </w:r>
          </w:p>
        </w:tc>
        <w:tc>
          <w:tcPr>
            <w:tcW w:w="1159" w:type="dxa"/>
            <w:tcBorders>
              <w:bottom w:val="single" w:sz="4" w:space="0" w:color="auto"/>
            </w:tcBorders>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DD</w:t>
            </w:r>
          </w:p>
        </w:tc>
        <w:tc>
          <w:tcPr>
            <w:tcW w:w="2112" w:type="dxa"/>
            <w:tcBorders>
              <w:bottom w:val="single" w:sz="4" w:space="0" w:color="auto"/>
            </w:tcBorders>
            <w:vAlign w:val="center"/>
          </w:tcPr>
          <w:p w:rsidR="004C02E6" w:rsidRPr="00230C06" w:rsidRDefault="00230C06" w:rsidP="00230C06">
            <w:pPr>
              <w:jc w:val="center"/>
              <w:rPr>
                <w:rFonts w:ascii="Times New Roman" w:hAnsi="Times New Roman" w:cs="Times New Roman"/>
                <w:b/>
                <w:sz w:val="36"/>
                <w:szCs w:val="36"/>
              </w:rPr>
            </w:pPr>
            <w:r w:rsidRPr="00230C06">
              <w:rPr>
                <w:rFonts w:ascii="Times New Roman" w:hAnsi="Times New Roman" w:cs="Times New Roman"/>
                <w:b/>
                <w:sz w:val="36"/>
                <w:szCs w:val="36"/>
              </w:rPr>
              <w:t>x</w:t>
            </w:r>
          </w:p>
        </w:tc>
      </w:tr>
      <w:tr w:rsidR="00230C06" w:rsidRPr="003960CD" w:rsidTr="00BE29DF">
        <w:tc>
          <w:tcPr>
            <w:tcW w:w="9322" w:type="dxa"/>
            <w:gridSpan w:val="6"/>
            <w:shd w:val="clear" w:color="auto" w:fill="F2F2F2" w:themeFill="background1" w:themeFillShade="F2"/>
            <w:vAlign w:val="center"/>
          </w:tcPr>
          <w:p w:rsidR="00230C06" w:rsidRDefault="00230C06" w:rsidP="00230C06">
            <w:pPr>
              <w:jc w:val="center"/>
              <w:rPr>
                <w:rFonts w:ascii="Times New Roman" w:hAnsi="Times New Roman" w:cs="Times New Roman"/>
                <w:b/>
                <w:sz w:val="24"/>
                <w:szCs w:val="24"/>
              </w:rPr>
            </w:pPr>
            <w:r>
              <w:rPr>
                <w:rFonts w:ascii="Times New Roman" w:hAnsi="Times New Roman" w:cs="Times New Roman"/>
                <w:b/>
                <w:sz w:val="24"/>
                <w:szCs w:val="24"/>
              </w:rPr>
              <w:t>Bunka</w:t>
            </w:r>
            <w:r w:rsidR="00BE29DF">
              <w:rPr>
                <w:rFonts w:ascii="Times New Roman" w:hAnsi="Times New Roman" w:cs="Times New Roman"/>
                <w:b/>
                <w:sz w:val="24"/>
                <w:szCs w:val="24"/>
              </w:rPr>
              <w:t>s pagasta pārvalde</w:t>
            </w:r>
          </w:p>
        </w:tc>
      </w:tr>
      <w:tr w:rsidR="004C02E6" w:rsidRPr="003960CD" w:rsidTr="00A2076F">
        <w:tc>
          <w:tcPr>
            <w:tcW w:w="943" w:type="dxa"/>
          </w:tcPr>
          <w:p w:rsidR="004C02E6" w:rsidRPr="003960CD" w:rsidRDefault="004C02E6" w:rsidP="00A2076F">
            <w:pPr>
              <w:jc w:val="center"/>
              <w:rPr>
                <w:rFonts w:ascii="Times New Roman" w:hAnsi="Times New Roman" w:cs="Times New Roman"/>
                <w:sz w:val="24"/>
                <w:szCs w:val="24"/>
              </w:rPr>
            </w:pPr>
            <w:r>
              <w:rPr>
                <w:rFonts w:ascii="Times New Roman" w:hAnsi="Times New Roman" w:cs="Times New Roman"/>
                <w:sz w:val="24"/>
                <w:szCs w:val="24"/>
              </w:rPr>
              <w:t>13.</w:t>
            </w:r>
          </w:p>
        </w:tc>
        <w:tc>
          <w:tcPr>
            <w:tcW w:w="2571" w:type="dxa"/>
          </w:tcPr>
          <w:p w:rsidR="004C02E6" w:rsidRPr="003960CD" w:rsidRDefault="004C02E6" w:rsidP="00A2076F">
            <w:pPr>
              <w:rPr>
                <w:rFonts w:ascii="Times New Roman" w:hAnsi="Times New Roman" w:cs="Times New Roman"/>
                <w:sz w:val="24"/>
                <w:szCs w:val="24"/>
              </w:rPr>
            </w:pPr>
            <w:r w:rsidRPr="003960CD">
              <w:rPr>
                <w:rFonts w:ascii="Times New Roman" w:hAnsi="Times New Roman" w:cs="Times New Roman"/>
                <w:sz w:val="24"/>
                <w:szCs w:val="24"/>
              </w:rPr>
              <w:t xml:space="preserve">Autobuss </w:t>
            </w:r>
            <w:proofErr w:type="spellStart"/>
            <w:r w:rsidRPr="003960CD">
              <w:rPr>
                <w:rFonts w:ascii="Times New Roman" w:hAnsi="Times New Roman" w:cs="Times New Roman"/>
                <w:sz w:val="24"/>
                <w:szCs w:val="24"/>
              </w:rPr>
              <w:t>Mercedes</w:t>
            </w:r>
            <w:proofErr w:type="spellEnd"/>
            <w:r w:rsidRPr="003960CD">
              <w:rPr>
                <w:rFonts w:ascii="Times New Roman" w:hAnsi="Times New Roman" w:cs="Times New Roman"/>
                <w:sz w:val="24"/>
                <w:szCs w:val="24"/>
              </w:rPr>
              <w:t xml:space="preserve"> </w:t>
            </w:r>
            <w:proofErr w:type="spellStart"/>
            <w:r w:rsidRPr="003960CD">
              <w:rPr>
                <w:rFonts w:ascii="Times New Roman" w:hAnsi="Times New Roman" w:cs="Times New Roman"/>
                <w:sz w:val="24"/>
                <w:szCs w:val="24"/>
              </w:rPr>
              <w:t>Benz</w:t>
            </w:r>
            <w:proofErr w:type="spellEnd"/>
            <w:r w:rsidRPr="003960CD">
              <w:rPr>
                <w:rFonts w:ascii="Times New Roman" w:hAnsi="Times New Roman" w:cs="Times New Roman"/>
                <w:sz w:val="24"/>
                <w:szCs w:val="24"/>
              </w:rPr>
              <w:t xml:space="preserve"> 0303</w:t>
            </w:r>
          </w:p>
        </w:tc>
        <w:tc>
          <w:tcPr>
            <w:tcW w:w="127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GK 8589</w:t>
            </w:r>
          </w:p>
        </w:tc>
        <w:tc>
          <w:tcPr>
            <w:tcW w:w="1258"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1986</w:t>
            </w:r>
          </w:p>
        </w:tc>
        <w:tc>
          <w:tcPr>
            <w:tcW w:w="115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DD</w:t>
            </w:r>
          </w:p>
        </w:tc>
        <w:tc>
          <w:tcPr>
            <w:tcW w:w="2112" w:type="dxa"/>
            <w:vAlign w:val="center"/>
          </w:tcPr>
          <w:p w:rsidR="004C02E6" w:rsidRPr="003960CD" w:rsidRDefault="004C02E6" w:rsidP="00230C06">
            <w:pPr>
              <w:jc w:val="center"/>
              <w:rPr>
                <w:rFonts w:ascii="Times New Roman" w:hAnsi="Times New Roman" w:cs="Times New Roman"/>
                <w:sz w:val="24"/>
                <w:szCs w:val="24"/>
              </w:rPr>
            </w:pPr>
          </w:p>
        </w:tc>
      </w:tr>
      <w:tr w:rsidR="004C02E6" w:rsidRPr="003960CD" w:rsidTr="00A2076F">
        <w:tc>
          <w:tcPr>
            <w:tcW w:w="943" w:type="dxa"/>
          </w:tcPr>
          <w:p w:rsidR="004C02E6" w:rsidRPr="003960CD" w:rsidRDefault="004C02E6" w:rsidP="00A2076F">
            <w:pPr>
              <w:jc w:val="center"/>
              <w:rPr>
                <w:rFonts w:ascii="Times New Roman" w:hAnsi="Times New Roman" w:cs="Times New Roman"/>
                <w:sz w:val="24"/>
                <w:szCs w:val="24"/>
              </w:rPr>
            </w:pPr>
            <w:r>
              <w:rPr>
                <w:rFonts w:ascii="Times New Roman" w:hAnsi="Times New Roman" w:cs="Times New Roman"/>
                <w:sz w:val="24"/>
                <w:szCs w:val="24"/>
              </w:rPr>
              <w:t>14.</w:t>
            </w:r>
          </w:p>
        </w:tc>
        <w:tc>
          <w:tcPr>
            <w:tcW w:w="2571" w:type="dxa"/>
          </w:tcPr>
          <w:p w:rsidR="004C02E6" w:rsidRPr="003960CD" w:rsidRDefault="004C02E6" w:rsidP="00A2076F">
            <w:pPr>
              <w:rPr>
                <w:rFonts w:ascii="Times New Roman" w:hAnsi="Times New Roman" w:cs="Times New Roman"/>
                <w:sz w:val="24"/>
                <w:szCs w:val="24"/>
              </w:rPr>
            </w:pPr>
            <w:r w:rsidRPr="003960CD">
              <w:rPr>
                <w:rFonts w:ascii="Times New Roman" w:hAnsi="Times New Roman" w:cs="Times New Roman"/>
                <w:sz w:val="24"/>
                <w:szCs w:val="24"/>
              </w:rPr>
              <w:t>Autobuss MB INTOURO</w:t>
            </w:r>
          </w:p>
        </w:tc>
        <w:tc>
          <w:tcPr>
            <w:tcW w:w="127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HN7374</w:t>
            </w:r>
          </w:p>
        </w:tc>
        <w:tc>
          <w:tcPr>
            <w:tcW w:w="1258"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2010</w:t>
            </w:r>
          </w:p>
        </w:tc>
        <w:tc>
          <w:tcPr>
            <w:tcW w:w="115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DD</w:t>
            </w:r>
          </w:p>
        </w:tc>
        <w:tc>
          <w:tcPr>
            <w:tcW w:w="2112" w:type="dxa"/>
            <w:vAlign w:val="center"/>
          </w:tcPr>
          <w:p w:rsidR="004C02E6" w:rsidRPr="003960CD" w:rsidRDefault="004C02E6" w:rsidP="00230C06">
            <w:pPr>
              <w:jc w:val="center"/>
              <w:rPr>
                <w:rFonts w:ascii="Times New Roman" w:hAnsi="Times New Roman" w:cs="Times New Roman"/>
                <w:sz w:val="24"/>
                <w:szCs w:val="24"/>
              </w:rPr>
            </w:pPr>
          </w:p>
        </w:tc>
      </w:tr>
      <w:tr w:rsidR="004C02E6" w:rsidRPr="003960CD" w:rsidTr="00A2076F">
        <w:tc>
          <w:tcPr>
            <w:tcW w:w="943" w:type="dxa"/>
          </w:tcPr>
          <w:p w:rsidR="004C02E6" w:rsidRPr="003960CD" w:rsidRDefault="004C02E6" w:rsidP="00A2076F">
            <w:pPr>
              <w:jc w:val="center"/>
              <w:rPr>
                <w:rFonts w:ascii="Times New Roman" w:hAnsi="Times New Roman" w:cs="Times New Roman"/>
                <w:sz w:val="24"/>
                <w:szCs w:val="24"/>
              </w:rPr>
            </w:pPr>
            <w:r>
              <w:rPr>
                <w:rFonts w:ascii="Times New Roman" w:hAnsi="Times New Roman" w:cs="Times New Roman"/>
                <w:sz w:val="24"/>
                <w:szCs w:val="24"/>
              </w:rPr>
              <w:t>15.</w:t>
            </w:r>
          </w:p>
        </w:tc>
        <w:tc>
          <w:tcPr>
            <w:tcW w:w="2571" w:type="dxa"/>
          </w:tcPr>
          <w:p w:rsidR="004C02E6" w:rsidRPr="003960CD" w:rsidRDefault="004C02E6" w:rsidP="00A2076F">
            <w:pPr>
              <w:rPr>
                <w:rFonts w:ascii="Times New Roman" w:hAnsi="Times New Roman" w:cs="Times New Roman"/>
                <w:sz w:val="24"/>
                <w:szCs w:val="24"/>
              </w:rPr>
            </w:pPr>
            <w:r w:rsidRPr="003960CD">
              <w:rPr>
                <w:rFonts w:ascii="Times New Roman" w:hAnsi="Times New Roman" w:cs="Times New Roman"/>
                <w:sz w:val="24"/>
                <w:szCs w:val="24"/>
              </w:rPr>
              <w:t xml:space="preserve">MB </w:t>
            </w:r>
            <w:proofErr w:type="spellStart"/>
            <w:r w:rsidRPr="003960CD">
              <w:rPr>
                <w:rFonts w:ascii="Times New Roman" w:hAnsi="Times New Roman" w:cs="Times New Roman"/>
                <w:sz w:val="24"/>
                <w:szCs w:val="24"/>
              </w:rPr>
              <w:t>Sprinter</w:t>
            </w:r>
            <w:proofErr w:type="spellEnd"/>
            <w:r w:rsidRPr="003960CD">
              <w:rPr>
                <w:rFonts w:ascii="Times New Roman" w:hAnsi="Times New Roman" w:cs="Times New Roman"/>
                <w:sz w:val="24"/>
                <w:szCs w:val="24"/>
              </w:rPr>
              <w:t xml:space="preserve"> 519 CDI</w:t>
            </w:r>
          </w:p>
        </w:tc>
        <w:tc>
          <w:tcPr>
            <w:tcW w:w="127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JF9987</w:t>
            </w:r>
          </w:p>
        </w:tc>
        <w:tc>
          <w:tcPr>
            <w:tcW w:w="1258"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2010</w:t>
            </w:r>
          </w:p>
        </w:tc>
        <w:tc>
          <w:tcPr>
            <w:tcW w:w="115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DD</w:t>
            </w:r>
          </w:p>
        </w:tc>
        <w:tc>
          <w:tcPr>
            <w:tcW w:w="2112" w:type="dxa"/>
            <w:vAlign w:val="center"/>
          </w:tcPr>
          <w:p w:rsidR="004C02E6" w:rsidRPr="003960CD" w:rsidRDefault="004C02E6" w:rsidP="00230C06">
            <w:pPr>
              <w:jc w:val="center"/>
              <w:rPr>
                <w:rFonts w:ascii="Times New Roman" w:hAnsi="Times New Roman" w:cs="Times New Roman"/>
                <w:sz w:val="24"/>
                <w:szCs w:val="24"/>
              </w:rPr>
            </w:pPr>
          </w:p>
        </w:tc>
      </w:tr>
      <w:tr w:rsidR="004C02E6" w:rsidRPr="003960CD" w:rsidTr="00A2076F">
        <w:tc>
          <w:tcPr>
            <w:tcW w:w="943" w:type="dxa"/>
          </w:tcPr>
          <w:p w:rsidR="004C02E6" w:rsidRPr="003960CD" w:rsidRDefault="004C02E6" w:rsidP="00A2076F">
            <w:pPr>
              <w:jc w:val="center"/>
              <w:rPr>
                <w:rFonts w:ascii="Times New Roman" w:hAnsi="Times New Roman" w:cs="Times New Roman"/>
                <w:sz w:val="24"/>
                <w:szCs w:val="24"/>
              </w:rPr>
            </w:pPr>
            <w:r>
              <w:rPr>
                <w:rFonts w:ascii="Times New Roman" w:hAnsi="Times New Roman" w:cs="Times New Roman"/>
                <w:sz w:val="24"/>
                <w:szCs w:val="24"/>
              </w:rPr>
              <w:t>16.</w:t>
            </w:r>
          </w:p>
        </w:tc>
        <w:tc>
          <w:tcPr>
            <w:tcW w:w="2571" w:type="dxa"/>
          </w:tcPr>
          <w:p w:rsidR="004C02E6" w:rsidRPr="003960CD" w:rsidRDefault="004C02E6" w:rsidP="00A2076F">
            <w:pPr>
              <w:rPr>
                <w:rFonts w:ascii="Times New Roman" w:hAnsi="Times New Roman" w:cs="Times New Roman"/>
                <w:sz w:val="24"/>
                <w:szCs w:val="24"/>
              </w:rPr>
            </w:pPr>
            <w:r w:rsidRPr="003960CD">
              <w:rPr>
                <w:rFonts w:ascii="Times New Roman" w:hAnsi="Times New Roman" w:cs="Times New Roman"/>
                <w:sz w:val="24"/>
                <w:szCs w:val="24"/>
              </w:rPr>
              <w:t xml:space="preserve">VW </w:t>
            </w:r>
            <w:proofErr w:type="spellStart"/>
            <w:r w:rsidRPr="003960CD">
              <w:rPr>
                <w:rFonts w:ascii="Times New Roman" w:hAnsi="Times New Roman" w:cs="Times New Roman"/>
                <w:sz w:val="24"/>
                <w:szCs w:val="24"/>
              </w:rPr>
              <w:t>Transporter</w:t>
            </w:r>
            <w:proofErr w:type="spellEnd"/>
          </w:p>
        </w:tc>
        <w:tc>
          <w:tcPr>
            <w:tcW w:w="127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HF1206</w:t>
            </w:r>
          </w:p>
        </w:tc>
        <w:tc>
          <w:tcPr>
            <w:tcW w:w="1258"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2008</w:t>
            </w:r>
          </w:p>
        </w:tc>
        <w:tc>
          <w:tcPr>
            <w:tcW w:w="115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DD</w:t>
            </w:r>
          </w:p>
        </w:tc>
        <w:tc>
          <w:tcPr>
            <w:tcW w:w="2112" w:type="dxa"/>
            <w:vAlign w:val="center"/>
          </w:tcPr>
          <w:p w:rsidR="004C02E6" w:rsidRPr="003960CD" w:rsidRDefault="004C02E6" w:rsidP="00230C06">
            <w:pPr>
              <w:jc w:val="center"/>
              <w:rPr>
                <w:rFonts w:ascii="Times New Roman" w:hAnsi="Times New Roman" w:cs="Times New Roman"/>
                <w:sz w:val="24"/>
                <w:szCs w:val="24"/>
              </w:rPr>
            </w:pPr>
          </w:p>
        </w:tc>
      </w:tr>
      <w:tr w:rsidR="004C02E6" w:rsidRPr="003960CD" w:rsidTr="00A2076F">
        <w:tc>
          <w:tcPr>
            <w:tcW w:w="943" w:type="dxa"/>
          </w:tcPr>
          <w:p w:rsidR="004C02E6" w:rsidRPr="003960CD" w:rsidRDefault="004C02E6" w:rsidP="00A2076F">
            <w:pPr>
              <w:jc w:val="center"/>
              <w:rPr>
                <w:rFonts w:ascii="Times New Roman" w:hAnsi="Times New Roman" w:cs="Times New Roman"/>
                <w:sz w:val="24"/>
                <w:szCs w:val="24"/>
              </w:rPr>
            </w:pPr>
            <w:r>
              <w:rPr>
                <w:rFonts w:ascii="Times New Roman" w:hAnsi="Times New Roman" w:cs="Times New Roman"/>
                <w:sz w:val="24"/>
                <w:szCs w:val="24"/>
              </w:rPr>
              <w:t>17.</w:t>
            </w:r>
          </w:p>
        </w:tc>
        <w:tc>
          <w:tcPr>
            <w:tcW w:w="2571" w:type="dxa"/>
          </w:tcPr>
          <w:p w:rsidR="004C02E6" w:rsidRPr="003960CD" w:rsidRDefault="004C02E6" w:rsidP="00A2076F">
            <w:pPr>
              <w:rPr>
                <w:rFonts w:ascii="Times New Roman" w:hAnsi="Times New Roman" w:cs="Times New Roman"/>
                <w:sz w:val="24"/>
                <w:szCs w:val="24"/>
              </w:rPr>
            </w:pPr>
            <w:proofErr w:type="spellStart"/>
            <w:r w:rsidRPr="003960CD">
              <w:rPr>
                <w:rFonts w:ascii="Times New Roman" w:hAnsi="Times New Roman" w:cs="Times New Roman"/>
                <w:sz w:val="24"/>
                <w:szCs w:val="24"/>
              </w:rPr>
              <w:t>Peugeot</w:t>
            </w:r>
            <w:proofErr w:type="spellEnd"/>
            <w:r w:rsidRPr="003960CD">
              <w:rPr>
                <w:rFonts w:ascii="Times New Roman" w:hAnsi="Times New Roman" w:cs="Times New Roman"/>
                <w:sz w:val="24"/>
                <w:szCs w:val="24"/>
              </w:rPr>
              <w:t xml:space="preserve"> 307</w:t>
            </w:r>
          </w:p>
        </w:tc>
        <w:tc>
          <w:tcPr>
            <w:tcW w:w="127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GZ9891</w:t>
            </w:r>
          </w:p>
        </w:tc>
        <w:tc>
          <w:tcPr>
            <w:tcW w:w="1258"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2008</w:t>
            </w:r>
          </w:p>
        </w:tc>
        <w:tc>
          <w:tcPr>
            <w:tcW w:w="115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Benzīns</w:t>
            </w:r>
          </w:p>
        </w:tc>
        <w:tc>
          <w:tcPr>
            <w:tcW w:w="2112" w:type="dxa"/>
            <w:vAlign w:val="center"/>
          </w:tcPr>
          <w:p w:rsidR="004C02E6" w:rsidRPr="003960CD" w:rsidRDefault="004C02E6" w:rsidP="00230C06">
            <w:pPr>
              <w:jc w:val="center"/>
              <w:rPr>
                <w:rFonts w:ascii="Times New Roman" w:hAnsi="Times New Roman" w:cs="Times New Roman"/>
                <w:sz w:val="24"/>
                <w:szCs w:val="24"/>
              </w:rPr>
            </w:pPr>
          </w:p>
        </w:tc>
      </w:tr>
      <w:tr w:rsidR="004C02E6" w:rsidRPr="003960CD" w:rsidTr="00A2076F">
        <w:tc>
          <w:tcPr>
            <w:tcW w:w="943" w:type="dxa"/>
          </w:tcPr>
          <w:p w:rsidR="004C02E6" w:rsidRPr="003960CD" w:rsidRDefault="004C02E6" w:rsidP="00A2076F">
            <w:pPr>
              <w:jc w:val="center"/>
              <w:rPr>
                <w:rFonts w:ascii="Times New Roman" w:hAnsi="Times New Roman" w:cs="Times New Roman"/>
                <w:sz w:val="24"/>
                <w:szCs w:val="24"/>
              </w:rPr>
            </w:pPr>
            <w:r>
              <w:rPr>
                <w:rFonts w:ascii="Times New Roman" w:hAnsi="Times New Roman" w:cs="Times New Roman"/>
                <w:sz w:val="24"/>
                <w:szCs w:val="24"/>
              </w:rPr>
              <w:t>18.</w:t>
            </w:r>
          </w:p>
        </w:tc>
        <w:tc>
          <w:tcPr>
            <w:tcW w:w="2571" w:type="dxa"/>
          </w:tcPr>
          <w:p w:rsidR="004C02E6" w:rsidRPr="003960CD" w:rsidRDefault="004C02E6" w:rsidP="00A2076F">
            <w:pPr>
              <w:rPr>
                <w:rFonts w:ascii="Times New Roman" w:hAnsi="Times New Roman" w:cs="Times New Roman"/>
                <w:sz w:val="24"/>
                <w:szCs w:val="24"/>
              </w:rPr>
            </w:pPr>
            <w:r w:rsidRPr="003960CD">
              <w:rPr>
                <w:rFonts w:ascii="Times New Roman" w:hAnsi="Times New Roman" w:cs="Times New Roman"/>
                <w:sz w:val="24"/>
                <w:szCs w:val="24"/>
              </w:rPr>
              <w:t>UAZ 3303</w:t>
            </w:r>
          </w:p>
        </w:tc>
        <w:tc>
          <w:tcPr>
            <w:tcW w:w="127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AT4608</w:t>
            </w:r>
          </w:p>
        </w:tc>
        <w:tc>
          <w:tcPr>
            <w:tcW w:w="1258"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1988</w:t>
            </w:r>
          </w:p>
        </w:tc>
        <w:tc>
          <w:tcPr>
            <w:tcW w:w="115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Benzīns</w:t>
            </w:r>
          </w:p>
        </w:tc>
        <w:tc>
          <w:tcPr>
            <w:tcW w:w="2112" w:type="dxa"/>
            <w:vAlign w:val="center"/>
          </w:tcPr>
          <w:p w:rsidR="004C02E6" w:rsidRPr="003960CD" w:rsidRDefault="004C02E6" w:rsidP="00230C06">
            <w:pPr>
              <w:jc w:val="center"/>
              <w:rPr>
                <w:rFonts w:ascii="Times New Roman" w:hAnsi="Times New Roman" w:cs="Times New Roman"/>
                <w:sz w:val="24"/>
                <w:szCs w:val="24"/>
              </w:rPr>
            </w:pPr>
          </w:p>
        </w:tc>
      </w:tr>
      <w:tr w:rsidR="007643FB" w:rsidRPr="003960CD" w:rsidTr="00BE29DF">
        <w:tc>
          <w:tcPr>
            <w:tcW w:w="943" w:type="dxa"/>
            <w:tcBorders>
              <w:bottom w:val="single" w:sz="4" w:space="0" w:color="auto"/>
            </w:tcBorders>
          </w:tcPr>
          <w:p w:rsidR="007643FB" w:rsidRDefault="00943984" w:rsidP="00A2076F">
            <w:pPr>
              <w:jc w:val="center"/>
              <w:rPr>
                <w:rFonts w:ascii="Times New Roman" w:hAnsi="Times New Roman" w:cs="Times New Roman"/>
                <w:sz w:val="24"/>
                <w:szCs w:val="24"/>
              </w:rPr>
            </w:pPr>
            <w:r>
              <w:rPr>
                <w:rFonts w:ascii="Times New Roman" w:hAnsi="Times New Roman" w:cs="Times New Roman"/>
                <w:sz w:val="24"/>
                <w:szCs w:val="24"/>
              </w:rPr>
              <w:t>19.</w:t>
            </w:r>
          </w:p>
        </w:tc>
        <w:tc>
          <w:tcPr>
            <w:tcW w:w="2571" w:type="dxa"/>
            <w:tcBorders>
              <w:bottom w:val="single" w:sz="4" w:space="0" w:color="auto"/>
            </w:tcBorders>
          </w:tcPr>
          <w:p w:rsidR="007643FB" w:rsidRPr="00943984" w:rsidRDefault="00A2578C" w:rsidP="00A2076F">
            <w:pPr>
              <w:rPr>
                <w:rFonts w:ascii="Times New Roman" w:hAnsi="Times New Roman" w:cs="Times New Roman"/>
                <w:sz w:val="24"/>
                <w:szCs w:val="24"/>
              </w:rPr>
            </w:pPr>
            <w:hyperlink r:id="rId20" w:tooltip="Renault Trafic, Sludinājumi" w:history="1">
              <w:proofErr w:type="spellStart"/>
              <w:r w:rsidR="00943984" w:rsidRPr="00943984">
                <w:rPr>
                  <w:rStyle w:val="Hipersaite"/>
                  <w:rFonts w:ascii="Times New Roman" w:hAnsi="Times New Roman" w:cs="Times New Roman"/>
                  <w:color w:val="auto"/>
                  <w:sz w:val="24"/>
                  <w:szCs w:val="24"/>
                  <w:u w:val="none"/>
                </w:rPr>
                <w:t>Renault</w:t>
              </w:r>
              <w:proofErr w:type="spellEnd"/>
              <w:r w:rsidR="00943984" w:rsidRPr="00943984">
                <w:rPr>
                  <w:rStyle w:val="Hipersaite"/>
                  <w:rFonts w:ascii="Times New Roman" w:hAnsi="Times New Roman" w:cs="Times New Roman"/>
                  <w:color w:val="auto"/>
                  <w:sz w:val="24"/>
                  <w:szCs w:val="24"/>
                  <w:u w:val="none"/>
                </w:rPr>
                <w:t xml:space="preserve"> </w:t>
              </w:r>
              <w:proofErr w:type="spellStart"/>
              <w:r w:rsidR="00943984" w:rsidRPr="00943984">
                <w:rPr>
                  <w:rStyle w:val="Hipersaite"/>
                  <w:rFonts w:ascii="Times New Roman" w:hAnsi="Times New Roman" w:cs="Times New Roman"/>
                  <w:color w:val="auto"/>
                  <w:sz w:val="24"/>
                  <w:szCs w:val="24"/>
                  <w:u w:val="none"/>
                </w:rPr>
                <w:t>Trafic</w:t>
              </w:r>
              <w:proofErr w:type="spellEnd"/>
            </w:hyperlink>
          </w:p>
        </w:tc>
        <w:tc>
          <w:tcPr>
            <w:tcW w:w="1279" w:type="dxa"/>
            <w:tcBorders>
              <w:bottom w:val="single" w:sz="4" w:space="0" w:color="auto"/>
            </w:tcBorders>
          </w:tcPr>
          <w:p w:rsidR="007643FB" w:rsidRPr="003960CD" w:rsidRDefault="00943984" w:rsidP="00A2076F">
            <w:pPr>
              <w:jc w:val="center"/>
              <w:rPr>
                <w:rFonts w:ascii="Times New Roman" w:hAnsi="Times New Roman" w:cs="Times New Roman"/>
                <w:sz w:val="24"/>
                <w:szCs w:val="24"/>
              </w:rPr>
            </w:pPr>
            <w:r>
              <w:rPr>
                <w:rFonts w:ascii="Times New Roman" w:hAnsi="Times New Roman" w:cs="Times New Roman"/>
                <w:sz w:val="24"/>
                <w:szCs w:val="24"/>
              </w:rPr>
              <w:t>JM5508</w:t>
            </w:r>
          </w:p>
        </w:tc>
        <w:tc>
          <w:tcPr>
            <w:tcW w:w="1258" w:type="dxa"/>
            <w:tcBorders>
              <w:bottom w:val="single" w:sz="4" w:space="0" w:color="auto"/>
            </w:tcBorders>
          </w:tcPr>
          <w:p w:rsidR="007643FB" w:rsidRPr="003960CD" w:rsidRDefault="00943984" w:rsidP="00A2076F">
            <w:pPr>
              <w:jc w:val="center"/>
              <w:rPr>
                <w:rFonts w:ascii="Times New Roman" w:hAnsi="Times New Roman" w:cs="Times New Roman"/>
                <w:sz w:val="24"/>
                <w:szCs w:val="24"/>
              </w:rPr>
            </w:pPr>
            <w:r>
              <w:rPr>
                <w:rFonts w:ascii="Times New Roman" w:hAnsi="Times New Roman" w:cs="Times New Roman"/>
                <w:sz w:val="24"/>
                <w:szCs w:val="24"/>
              </w:rPr>
              <w:t>2011</w:t>
            </w:r>
          </w:p>
        </w:tc>
        <w:tc>
          <w:tcPr>
            <w:tcW w:w="1159" w:type="dxa"/>
            <w:tcBorders>
              <w:bottom w:val="single" w:sz="4" w:space="0" w:color="auto"/>
            </w:tcBorders>
          </w:tcPr>
          <w:p w:rsidR="007643FB" w:rsidRPr="003960CD" w:rsidRDefault="00943984" w:rsidP="00A2076F">
            <w:pPr>
              <w:jc w:val="center"/>
              <w:rPr>
                <w:rFonts w:ascii="Times New Roman" w:hAnsi="Times New Roman" w:cs="Times New Roman"/>
                <w:sz w:val="24"/>
                <w:szCs w:val="24"/>
              </w:rPr>
            </w:pPr>
            <w:r>
              <w:rPr>
                <w:rFonts w:ascii="Times New Roman" w:hAnsi="Times New Roman" w:cs="Times New Roman"/>
                <w:sz w:val="24"/>
                <w:szCs w:val="24"/>
              </w:rPr>
              <w:t>DD</w:t>
            </w:r>
          </w:p>
        </w:tc>
        <w:tc>
          <w:tcPr>
            <w:tcW w:w="2112" w:type="dxa"/>
            <w:tcBorders>
              <w:bottom w:val="single" w:sz="4" w:space="0" w:color="auto"/>
            </w:tcBorders>
            <w:vAlign w:val="center"/>
          </w:tcPr>
          <w:p w:rsidR="007643FB" w:rsidRPr="003960CD" w:rsidRDefault="007643FB" w:rsidP="00230C06">
            <w:pPr>
              <w:jc w:val="center"/>
              <w:rPr>
                <w:rFonts w:ascii="Times New Roman" w:hAnsi="Times New Roman" w:cs="Times New Roman"/>
                <w:sz w:val="24"/>
                <w:szCs w:val="24"/>
              </w:rPr>
            </w:pPr>
          </w:p>
        </w:tc>
      </w:tr>
      <w:tr w:rsidR="00230C06" w:rsidRPr="003960CD" w:rsidTr="00BE29DF">
        <w:tc>
          <w:tcPr>
            <w:tcW w:w="9322" w:type="dxa"/>
            <w:gridSpan w:val="6"/>
            <w:shd w:val="clear" w:color="auto" w:fill="F2F2F2" w:themeFill="background1" w:themeFillShade="F2"/>
            <w:vAlign w:val="center"/>
          </w:tcPr>
          <w:p w:rsidR="00230C06" w:rsidRPr="006C7546" w:rsidRDefault="00285ACE" w:rsidP="00230C06">
            <w:pPr>
              <w:jc w:val="center"/>
              <w:rPr>
                <w:rFonts w:ascii="Times New Roman" w:hAnsi="Times New Roman" w:cs="Times New Roman"/>
                <w:b/>
                <w:sz w:val="24"/>
                <w:szCs w:val="24"/>
              </w:rPr>
            </w:pPr>
            <w:r>
              <w:rPr>
                <w:rFonts w:ascii="Times New Roman" w:hAnsi="Times New Roman" w:cs="Times New Roman"/>
                <w:b/>
                <w:sz w:val="24"/>
                <w:szCs w:val="24"/>
              </w:rPr>
              <w:t xml:space="preserve">Purmsātu speciālā </w:t>
            </w:r>
            <w:proofErr w:type="spellStart"/>
            <w:r>
              <w:rPr>
                <w:rFonts w:ascii="Times New Roman" w:hAnsi="Times New Roman" w:cs="Times New Roman"/>
                <w:b/>
                <w:sz w:val="24"/>
                <w:szCs w:val="24"/>
              </w:rPr>
              <w:t>internātpamatskola</w:t>
            </w:r>
            <w:proofErr w:type="spellEnd"/>
          </w:p>
        </w:tc>
      </w:tr>
      <w:tr w:rsidR="004C02E6" w:rsidRPr="003960CD" w:rsidTr="00A2076F">
        <w:tc>
          <w:tcPr>
            <w:tcW w:w="943" w:type="dxa"/>
          </w:tcPr>
          <w:p w:rsidR="004C02E6" w:rsidRPr="003960CD" w:rsidRDefault="00943984" w:rsidP="00A2076F">
            <w:pPr>
              <w:jc w:val="center"/>
              <w:rPr>
                <w:rFonts w:ascii="Times New Roman" w:hAnsi="Times New Roman" w:cs="Times New Roman"/>
                <w:sz w:val="24"/>
                <w:szCs w:val="24"/>
              </w:rPr>
            </w:pPr>
            <w:r>
              <w:rPr>
                <w:rFonts w:ascii="Times New Roman" w:hAnsi="Times New Roman" w:cs="Times New Roman"/>
                <w:sz w:val="24"/>
                <w:szCs w:val="24"/>
              </w:rPr>
              <w:t>20</w:t>
            </w:r>
            <w:r w:rsidR="004C02E6">
              <w:rPr>
                <w:rFonts w:ascii="Times New Roman" w:hAnsi="Times New Roman" w:cs="Times New Roman"/>
                <w:sz w:val="24"/>
                <w:szCs w:val="24"/>
              </w:rPr>
              <w:t>.</w:t>
            </w:r>
          </w:p>
        </w:tc>
        <w:tc>
          <w:tcPr>
            <w:tcW w:w="2571" w:type="dxa"/>
          </w:tcPr>
          <w:p w:rsidR="004C02E6" w:rsidRPr="003960CD" w:rsidRDefault="004C02E6" w:rsidP="00A2076F">
            <w:pPr>
              <w:rPr>
                <w:rFonts w:ascii="Times New Roman" w:hAnsi="Times New Roman" w:cs="Times New Roman"/>
                <w:sz w:val="24"/>
                <w:szCs w:val="24"/>
              </w:rPr>
            </w:pPr>
            <w:r w:rsidRPr="003960CD">
              <w:rPr>
                <w:rFonts w:ascii="Times New Roman" w:hAnsi="Times New Roman" w:cs="Times New Roman"/>
                <w:sz w:val="24"/>
                <w:szCs w:val="24"/>
              </w:rPr>
              <w:t xml:space="preserve">VW </w:t>
            </w:r>
            <w:proofErr w:type="spellStart"/>
            <w:r w:rsidRPr="003960CD">
              <w:rPr>
                <w:rFonts w:ascii="Times New Roman" w:hAnsi="Times New Roman" w:cs="Times New Roman"/>
                <w:sz w:val="24"/>
                <w:szCs w:val="24"/>
              </w:rPr>
              <w:t>Transporter</w:t>
            </w:r>
            <w:proofErr w:type="spellEnd"/>
          </w:p>
        </w:tc>
        <w:tc>
          <w:tcPr>
            <w:tcW w:w="127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GP6057</w:t>
            </w:r>
          </w:p>
        </w:tc>
        <w:tc>
          <w:tcPr>
            <w:tcW w:w="1258"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2007</w:t>
            </w:r>
          </w:p>
        </w:tc>
        <w:tc>
          <w:tcPr>
            <w:tcW w:w="115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DD</w:t>
            </w:r>
          </w:p>
        </w:tc>
        <w:tc>
          <w:tcPr>
            <w:tcW w:w="2112" w:type="dxa"/>
            <w:vAlign w:val="center"/>
          </w:tcPr>
          <w:p w:rsidR="004C02E6" w:rsidRPr="003960CD" w:rsidRDefault="004C02E6" w:rsidP="00230C06">
            <w:pPr>
              <w:jc w:val="center"/>
              <w:rPr>
                <w:rFonts w:ascii="Times New Roman" w:hAnsi="Times New Roman" w:cs="Times New Roman"/>
                <w:sz w:val="24"/>
                <w:szCs w:val="24"/>
              </w:rPr>
            </w:pPr>
          </w:p>
        </w:tc>
      </w:tr>
      <w:tr w:rsidR="004C02E6" w:rsidRPr="003960CD" w:rsidTr="00BE29DF">
        <w:tc>
          <w:tcPr>
            <w:tcW w:w="943" w:type="dxa"/>
            <w:tcBorders>
              <w:bottom w:val="single" w:sz="4" w:space="0" w:color="auto"/>
            </w:tcBorders>
          </w:tcPr>
          <w:p w:rsidR="004C02E6" w:rsidRPr="003960CD" w:rsidRDefault="004C02E6" w:rsidP="00943984">
            <w:pPr>
              <w:jc w:val="center"/>
              <w:rPr>
                <w:rFonts w:ascii="Times New Roman" w:hAnsi="Times New Roman" w:cs="Times New Roman"/>
                <w:sz w:val="24"/>
                <w:szCs w:val="24"/>
              </w:rPr>
            </w:pPr>
            <w:r>
              <w:rPr>
                <w:rFonts w:ascii="Times New Roman" w:hAnsi="Times New Roman" w:cs="Times New Roman"/>
                <w:sz w:val="24"/>
                <w:szCs w:val="24"/>
              </w:rPr>
              <w:t>2</w:t>
            </w:r>
            <w:r w:rsidR="00943984">
              <w:rPr>
                <w:rFonts w:ascii="Times New Roman" w:hAnsi="Times New Roman" w:cs="Times New Roman"/>
                <w:sz w:val="24"/>
                <w:szCs w:val="24"/>
              </w:rPr>
              <w:t>1</w:t>
            </w:r>
            <w:r>
              <w:rPr>
                <w:rFonts w:ascii="Times New Roman" w:hAnsi="Times New Roman" w:cs="Times New Roman"/>
                <w:sz w:val="24"/>
                <w:szCs w:val="24"/>
              </w:rPr>
              <w:t>.</w:t>
            </w:r>
          </w:p>
        </w:tc>
        <w:tc>
          <w:tcPr>
            <w:tcW w:w="2571" w:type="dxa"/>
            <w:tcBorders>
              <w:bottom w:val="single" w:sz="4" w:space="0" w:color="auto"/>
            </w:tcBorders>
          </w:tcPr>
          <w:p w:rsidR="004C02E6" w:rsidRPr="003960CD" w:rsidRDefault="004C02E6" w:rsidP="00A2076F">
            <w:pPr>
              <w:rPr>
                <w:rFonts w:ascii="Times New Roman" w:hAnsi="Times New Roman" w:cs="Times New Roman"/>
                <w:sz w:val="24"/>
                <w:szCs w:val="24"/>
              </w:rPr>
            </w:pPr>
            <w:r w:rsidRPr="003960CD">
              <w:rPr>
                <w:rFonts w:ascii="Times New Roman" w:hAnsi="Times New Roman" w:cs="Times New Roman"/>
                <w:sz w:val="24"/>
                <w:szCs w:val="24"/>
              </w:rPr>
              <w:t>Traktors MTZ - 80</w:t>
            </w:r>
          </w:p>
        </w:tc>
        <w:tc>
          <w:tcPr>
            <w:tcW w:w="1279" w:type="dxa"/>
            <w:tcBorders>
              <w:bottom w:val="single" w:sz="4" w:space="0" w:color="auto"/>
            </w:tcBorders>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T7154LP</w:t>
            </w:r>
          </w:p>
        </w:tc>
        <w:tc>
          <w:tcPr>
            <w:tcW w:w="1258" w:type="dxa"/>
            <w:tcBorders>
              <w:bottom w:val="single" w:sz="4" w:space="0" w:color="auto"/>
            </w:tcBorders>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1987</w:t>
            </w:r>
          </w:p>
        </w:tc>
        <w:tc>
          <w:tcPr>
            <w:tcW w:w="1159" w:type="dxa"/>
            <w:tcBorders>
              <w:bottom w:val="single" w:sz="4" w:space="0" w:color="auto"/>
            </w:tcBorders>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DD</w:t>
            </w:r>
          </w:p>
        </w:tc>
        <w:tc>
          <w:tcPr>
            <w:tcW w:w="2112" w:type="dxa"/>
            <w:tcBorders>
              <w:bottom w:val="single" w:sz="4" w:space="0" w:color="auto"/>
            </w:tcBorders>
            <w:vAlign w:val="center"/>
          </w:tcPr>
          <w:p w:rsidR="004C02E6" w:rsidRPr="00230C06" w:rsidRDefault="00230C06" w:rsidP="00230C06">
            <w:pPr>
              <w:jc w:val="center"/>
              <w:rPr>
                <w:rFonts w:ascii="Times New Roman" w:hAnsi="Times New Roman" w:cs="Times New Roman"/>
                <w:b/>
                <w:sz w:val="36"/>
                <w:szCs w:val="36"/>
              </w:rPr>
            </w:pPr>
            <w:r w:rsidRPr="00230C06">
              <w:rPr>
                <w:rFonts w:ascii="Times New Roman" w:hAnsi="Times New Roman" w:cs="Times New Roman"/>
                <w:b/>
                <w:sz w:val="36"/>
                <w:szCs w:val="36"/>
              </w:rPr>
              <w:t>x</w:t>
            </w:r>
          </w:p>
        </w:tc>
      </w:tr>
      <w:tr w:rsidR="00230C06" w:rsidRPr="003960CD" w:rsidTr="00BE29DF">
        <w:tc>
          <w:tcPr>
            <w:tcW w:w="9322" w:type="dxa"/>
            <w:gridSpan w:val="6"/>
            <w:shd w:val="clear" w:color="auto" w:fill="F2F2F2" w:themeFill="background1" w:themeFillShade="F2"/>
            <w:vAlign w:val="center"/>
          </w:tcPr>
          <w:p w:rsidR="00230C06" w:rsidRDefault="00230C06" w:rsidP="00230C06">
            <w:pPr>
              <w:jc w:val="center"/>
              <w:rPr>
                <w:rFonts w:ascii="Times New Roman" w:hAnsi="Times New Roman" w:cs="Times New Roman"/>
                <w:b/>
                <w:sz w:val="24"/>
                <w:szCs w:val="24"/>
              </w:rPr>
            </w:pPr>
            <w:r>
              <w:rPr>
                <w:rFonts w:ascii="Times New Roman" w:hAnsi="Times New Roman" w:cs="Times New Roman"/>
                <w:b/>
                <w:sz w:val="24"/>
                <w:szCs w:val="24"/>
              </w:rPr>
              <w:t>Gramzda</w:t>
            </w:r>
            <w:r w:rsidR="00BE29DF">
              <w:rPr>
                <w:rFonts w:ascii="Times New Roman" w:hAnsi="Times New Roman" w:cs="Times New Roman"/>
                <w:b/>
                <w:sz w:val="24"/>
                <w:szCs w:val="24"/>
              </w:rPr>
              <w:t>s pagasta pārvalde</w:t>
            </w:r>
          </w:p>
        </w:tc>
      </w:tr>
      <w:tr w:rsidR="004C02E6" w:rsidRPr="003960CD" w:rsidTr="00A2076F">
        <w:tc>
          <w:tcPr>
            <w:tcW w:w="943" w:type="dxa"/>
          </w:tcPr>
          <w:p w:rsidR="004C02E6" w:rsidRPr="003960CD" w:rsidRDefault="004C02E6" w:rsidP="00943984">
            <w:pPr>
              <w:jc w:val="center"/>
              <w:rPr>
                <w:rFonts w:ascii="Times New Roman" w:hAnsi="Times New Roman" w:cs="Times New Roman"/>
                <w:sz w:val="24"/>
                <w:szCs w:val="24"/>
              </w:rPr>
            </w:pPr>
            <w:r>
              <w:rPr>
                <w:rFonts w:ascii="Times New Roman" w:hAnsi="Times New Roman" w:cs="Times New Roman"/>
                <w:sz w:val="24"/>
                <w:szCs w:val="24"/>
              </w:rPr>
              <w:t>2</w:t>
            </w:r>
            <w:r w:rsidR="00943984">
              <w:rPr>
                <w:rFonts w:ascii="Times New Roman" w:hAnsi="Times New Roman" w:cs="Times New Roman"/>
                <w:sz w:val="24"/>
                <w:szCs w:val="24"/>
              </w:rPr>
              <w:t>2</w:t>
            </w:r>
            <w:r>
              <w:rPr>
                <w:rFonts w:ascii="Times New Roman" w:hAnsi="Times New Roman" w:cs="Times New Roman"/>
                <w:sz w:val="24"/>
                <w:szCs w:val="24"/>
              </w:rPr>
              <w:t>.</w:t>
            </w:r>
          </w:p>
        </w:tc>
        <w:tc>
          <w:tcPr>
            <w:tcW w:w="2571" w:type="dxa"/>
          </w:tcPr>
          <w:p w:rsidR="004C02E6" w:rsidRPr="003960CD" w:rsidRDefault="004C02E6" w:rsidP="00A2076F">
            <w:pPr>
              <w:rPr>
                <w:rFonts w:ascii="Times New Roman" w:hAnsi="Times New Roman" w:cs="Times New Roman"/>
                <w:sz w:val="24"/>
                <w:szCs w:val="24"/>
              </w:rPr>
            </w:pPr>
            <w:r w:rsidRPr="003960CD">
              <w:rPr>
                <w:rFonts w:ascii="Times New Roman" w:hAnsi="Times New Roman" w:cs="Times New Roman"/>
                <w:sz w:val="24"/>
                <w:szCs w:val="24"/>
              </w:rPr>
              <w:t xml:space="preserve">Autobuss </w:t>
            </w:r>
            <w:proofErr w:type="spellStart"/>
            <w:r w:rsidRPr="003960CD">
              <w:rPr>
                <w:rFonts w:ascii="Times New Roman" w:hAnsi="Times New Roman" w:cs="Times New Roman"/>
                <w:sz w:val="24"/>
                <w:szCs w:val="24"/>
              </w:rPr>
              <w:t>Mercedes</w:t>
            </w:r>
            <w:proofErr w:type="spellEnd"/>
            <w:r w:rsidRPr="003960CD">
              <w:rPr>
                <w:rFonts w:ascii="Times New Roman" w:hAnsi="Times New Roman" w:cs="Times New Roman"/>
                <w:sz w:val="24"/>
                <w:szCs w:val="24"/>
              </w:rPr>
              <w:t xml:space="preserve"> </w:t>
            </w:r>
            <w:proofErr w:type="spellStart"/>
            <w:r w:rsidRPr="003960CD">
              <w:rPr>
                <w:rFonts w:ascii="Times New Roman" w:hAnsi="Times New Roman" w:cs="Times New Roman"/>
                <w:sz w:val="24"/>
                <w:szCs w:val="24"/>
              </w:rPr>
              <w:t>Benz</w:t>
            </w:r>
            <w:proofErr w:type="spellEnd"/>
            <w:r w:rsidRPr="003960CD">
              <w:rPr>
                <w:rFonts w:ascii="Times New Roman" w:hAnsi="Times New Roman" w:cs="Times New Roman"/>
                <w:sz w:val="24"/>
                <w:szCs w:val="24"/>
              </w:rPr>
              <w:t xml:space="preserve"> 0303</w:t>
            </w:r>
          </w:p>
        </w:tc>
        <w:tc>
          <w:tcPr>
            <w:tcW w:w="127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DH5732</w:t>
            </w:r>
          </w:p>
        </w:tc>
        <w:tc>
          <w:tcPr>
            <w:tcW w:w="1258"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1976</w:t>
            </w:r>
          </w:p>
        </w:tc>
        <w:tc>
          <w:tcPr>
            <w:tcW w:w="115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DD</w:t>
            </w:r>
          </w:p>
        </w:tc>
        <w:tc>
          <w:tcPr>
            <w:tcW w:w="2112" w:type="dxa"/>
            <w:vAlign w:val="center"/>
          </w:tcPr>
          <w:p w:rsidR="004C02E6" w:rsidRPr="003960CD" w:rsidRDefault="004C02E6" w:rsidP="00230C06">
            <w:pPr>
              <w:jc w:val="center"/>
              <w:rPr>
                <w:rFonts w:ascii="Times New Roman" w:hAnsi="Times New Roman" w:cs="Times New Roman"/>
                <w:sz w:val="24"/>
                <w:szCs w:val="24"/>
              </w:rPr>
            </w:pPr>
          </w:p>
        </w:tc>
      </w:tr>
      <w:tr w:rsidR="004C02E6" w:rsidRPr="003960CD" w:rsidTr="00A2076F">
        <w:tc>
          <w:tcPr>
            <w:tcW w:w="943" w:type="dxa"/>
          </w:tcPr>
          <w:p w:rsidR="004C02E6" w:rsidRPr="003960CD" w:rsidRDefault="004C02E6" w:rsidP="00943984">
            <w:pPr>
              <w:jc w:val="center"/>
              <w:rPr>
                <w:rFonts w:ascii="Times New Roman" w:hAnsi="Times New Roman" w:cs="Times New Roman"/>
                <w:sz w:val="24"/>
                <w:szCs w:val="24"/>
              </w:rPr>
            </w:pPr>
            <w:r>
              <w:rPr>
                <w:rFonts w:ascii="Times New Roman" w:hAnsi="Times New Roman" w:cs="Times New Roman"/>
                <w:sz w:val="24"/>
                <w:szCs w:val="24"/>
              </w:rPr>
              <w:t>2</w:t>
            </w:r>
            <w:r w:rsidR="00943984">
              <w:rPr>
                <w:rFonts w:ascii="Times New Roman" w:hAnsi="Times New Roman" w:cs="Times New Roman"/>
                <w:sz w:val="24"/>
                <w:szCs w:val="24"/>
              </w:rPr>
              <w:t>3</w:t>
            </w:r>
            <w:r>
              <w:rPr>
                <w:rFonts w:ascii="Times New Roman" w:hAnsi="Times New Roman" w:cs="Times New Roman"/>
                <w:sz w:val="24"/>
                <w:szCs w:val="24"/>
              </w:rPr>
              <w:t>.</w:t>
            </w:r>
          </w:p>
        </w:tc>
        <w:tc>
          <w:tcPr>
            <w:tcW w:w="2571" w:type="dxa"/>
          </w:tcPr>
          <w:p w:rsidR="004C02E6" w:rsidRPr="003960CD" w:rsidRDefault="004C02E6" w:rsidP="00A2076F">
            <w:pPr>
              <w:rPr>
                <w:rFonts w:ascii="Times New Roman" w:hAnsi="Times New Roman" w:cs="Times New Roman"/>
                <w:sz w:val="24"/>
                <w:szCs w:val="24"/>
              </w:rPr>
            </w:pPr>
            <w:r w:rsidRPr="003960CD">
              <w:rPr>
                <w:rFonts w:ascii="Times New Roman" w:hAnsi="Times New Roman" w:cs="Times New Roman"/>
                <w:sz w:val="24"/>
                <w:szCs w:val="24"/>
              </w:rPr>
              <w:t xml:space="preserve">VW </w:t>
            </w:r>
            <w:proofErr w:type="spellStart"/>
            <w:r w:rsidRPr="003960CD">
              <w:rPr>
                <w:rFonts w:ascii="Times New Roman" w:hAnsi="Times New Roman" w:cs="Times New Roman"/>
                <w:sz w:val="24"/>
                <w:szCs w:val="24"/>
              </w:rPr>
              <w:t>Transporter</w:t>
            </w:r>
            <w:proofErr w:type="spellEnd"/>
          </w:p>
        </w:tc>
        <w:tc>
          <w:tcPr>
            <w:tcW w:w="127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HG6729</w:t>
            </w:r>
          </w:p>
        </w:tc>
        <w:tc>
          <w:tcPr>
            <w:tcW w:w="1258"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2009</w:t>
            </w:r>
          </w:p>
        </w:tc>
        <w:tc>
          <w:tcPr>
            <w:tcW w:w="115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DD</w:t>
            </w:r>
          </w:p>
        </w:tc>
        <w:tc>
          <w:tcPr>
            <w:tcW w:w="2112" w:type="dxa"/>
            <w:vAlign w:val="center"/>
          </w:tcPr>
          <w:p w:rsidR="004C02E6" w:rsidRPr="003960CD" w:rsidRDefault="004C02E6" w:rsidP="00230C06">
            <w:pPr>
              <w:jc w:val="center"/>
              <w:rPr>
                <w:rFonts w:ascii="Times New Roman" w:hAnsi="Times New Roman" w:cs="Times New Roman"/>
                <w:sz w:val="24"/>
                <w:szCs w:val="24"/>
              </w:rPr>
            </w:pPr>
          </w:p>
        </w:tc>
      </w:tr>
      <w:tr w:rsidR="004C02E6" w:rsidRPr="003960CD" w:rsidTr="00BE29DF">
        <w:tc>
          <w:tcPr>
            <w:tcW w:w="943" w:type="dxa"/>
            <w:tcBorders>
              <w:bottom w:val="single" w:sz="4" w:space="0" w:color="auto"/>
            </w:tcBorders>
          </w:tcPr>
          <w:p w:rsidR="004C02E6" w:rsidRPr="003960CD" w:rsidRDefault="004C02E6" w:rsidP="00943984">
            <w:pPr>
              <w:jc w:val="center"/>
              <w:rPr>
                <w:rFonts w:ascii="Times New Roman" w:hAnsi="Times New Roman" w:cs="Times New Roman"/>
                <w:sz w:val="24"/>
                <w:szCs w:val="24"/>
              </w:rPr>
            </w:pPr>
            <w:r>
              <w:rPr>
                <w:rFonts w:ascii="Times New Roman" w:hAnsi="Times New Roman" w:cs="Times New Roman"/>
                <w:sz w:val="24"/>
                <w:szCs w:val="24"/>
              </w:rPr>
              <w:t>2</w:t>
            </w:r>
            <w:r w:rsidR="00943984">
              <w:rPr>
                <w:rFonts w:ascii="Times New Roman" w:hAnsi="Times New Roman" w:cs="Times New Roman"/>
                <w:sz w:val="24"/>
                <w:szCs w:val="24"/>
              </w:rPr>
              <w:t>4</w:t>
            </w:r>
            <w:r>
              <w:rPr>
                <w:rFonts w:ascii="Times New Roman" w:hAnsi="Times New Roman" w:cs="Times New Roman"/>
                <w:sz w:val="24"/>
                <w:szCs w:val="24"/>
              </w:rPr>
              <w:t>.</w:t>
            </w:r>
          </w:p>
        </w:tc>
        <w:tc>
          <w:tcPr>
            <w:tcW w:w="2571" w:type="dxa"/>
            <w:tcBorders>
              <w:bottom w:val="single" w:sz="4" w:space="0" w:color="auto"/>
            </w:tcBorders>
          </w:tcPr>
          <w:p w:rsidR="004C02E6" w:rsidRPr="003960CD" w:rsidRDefault="004C02E6" w:rsidP="00A2076F">
            <w:pPr>
              <w:rPr>
                <w:rFonts w:ascii="Times New Roman" w:hAnsi="Times New Roman" w:cs="Times New Roman"/>
                <w:sz w:val="24"/>
                <w:szCs w:val="24"/>
              </w:rPr>
            </w:pPr>
            <w:proofErr w:type="spellStart"/>
            <w:r w:rsidRPr="003960CD">
              <w:rPr>
                <w:rFonts w:ascii="Times New Roman" w:hAnsi="Times New Roman" w:cs="Times New Roman"/>
                <w:sz w:val="24"/>
                <w:szCs w:val="24"/>
              </w:rPr>
              <w:t>Suzuki</w:t>
            </w:r>
            <w:proofErr w:type="spellEnd"/>
            <w:r w:rsidRPr="003960CD">
              <w:rPr>
                <w:rFonts w:ascii="Times New Roman" w:hAnsi="Times New Roman" w:cs="Times New Roman"/>
                <w:sz w:val="24"/>
                <w:szCs w:val="24"/>
              </w:rPr>
              <w:t xml:space="preserve"> </w:t>
            </w:r>
            <w:proofErr w:type="spellStart"/>
            <w:r w:rsidRPr="003960CD">
              <w:rPr>
                <w:rFonts w:ascii="Times New Roman" w:hAnsi="Times New Roman" w:cs="Times New Roman"/>
                <w:sz w:val="24"/>
                <w:szCs w:val="24"/>
              </w:rPr>
              <w:t>Liana</w:t>
            </w:r>
            <w:proofErr w:type="spellEnd"/>
          </w:p>
        </w:tc>
        <w:tc>
          <w:tcPr>
            <w:tcW w:w="1279" w:type="dxa"/>
            <w:tcBorders>
              <w:bottom w:val="single" w:sz="4" w:space="0" w:color="auto"/>
            </w:tcBorders>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ZS7808</w:t>
            </w:r>
          </w:p>
        </w:tc>
        <w:tc>
          <w:tcPr>
            <w:tcW w:w="1258" w:type="dxa"/>
            <w:tcBorders>
              <w:bottom w:val="single" w:sz="4" w:space="0" w:color="auto"/>
            </w:tcBorders>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2008</w:t>
            </w:r>
          </w:p>
        </w:tc>
        <w:tc>
          <w:tcPr>
            <w:tcW w:w="1159" w:type="dxa"/>
            <w:tcBorders>
              <w:bottom w:val="single" w:sz="4" w:space="0" w:color="auto"/>
            </w:tcBorders>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Benzīns</w:t>
            </w:r>
          </w:p>
        </w:tc>
        <w:tc>
          <w:tcPr>
            <w:tcW w:w="2112" w:type="dxa"/>
            <w:tcBorders>
              <w:bottom w:val="single" w:sz="4" w:space="0" w:color="auto"/>
            </w:tcBorders>
            <w:vAlign w:val="center"/>
          </w:tcPr>
          <w:p w:rsidR="004C02E6" w:rsidRPr="003960CD" w:rsidRDefault="004C02E6" w:rsidP="00230C06">
            <w:pPr>
              <w:jc w:val="center"/>
              <w:rPr>
                <w:rFonts w:ascii="Times New Roman" w:hAnsi="Times New Roman" w:cs="Times New Roman"/>
                <w:sz w:val="24"/>
                <w:szCs w:val="24"/>
              </w:rPr>
            </w:pPr>
          </w:p>
        </w:tc>
      </w:tr>
      <w:tr w:rsidR="00230C06" w:rsidRPr="003960CD" w:rsidTr="00BE29DF">
        <w:tc>
          <w:tcPr>
            <w:tcW w:w="9322" w:type="dxa"/>
            <w:gridSpan w:val="6"/>
            <w:shd w:val="clear" w:color="auto" w:fill="F2F2F2" w:themeFill="background1" w:themeFillShade="F2"/>
            <w:vAlign w:val="center"/>
          </w:tcPr>
          <w:p w:rsidR="00230C06" w:rsidRDefault="00BE29DF" w:rsidP="00230C06">
            <w:pPr>
              <w:jc w:val="center"/>
              <w:rPr>
                <w:rFonts w:ascii="Times New Roman" w:hAnsi="Times New Roman" w:cs="Times New Roman"/>
                <w:b/>
                <w:sz w:val="24"/>
                <w:szCs w:val="24"/>
              </w:rPr>
            </w:pPr>
            <w:r>
              <w:rPr>
                <w:rFonts w:ascii="Times New Roman" w:hAnsi="Times New Roman" w:cs="Times New Roman"/>
                <w:b/>
                <w:sz w:val="24"/>
                <w:szCs w:val="24"/>
              </w:rPr>
              <w:t>Kalētu pagasta pārvalde</w:t>
            </w:r>
          </w:p>
        </w:tc>
      </w:tr>
      <w:tr w:rsidR="004C02E6" w:rsidRPr="003960CD" w:rsidTr="00A2076F">
        <w:tc>
          <w:tcPr>
            <w:tcW w:w="943" w:type="dxa"/>
          </w:tcPr>
          <w:p w:rsidR="004C02E6" w:rsidRPr="003960CD" w:rsidRDefault="004C02E6" w:rsidP="00943984">
            <w:pPr>
              <w:jc w:val="center"/>
              <w:rPr>
                <w:rFonts w:ascii="Times New Roman" w:hAnsi="Times New Roman" w:cs="Times New Roman"/>
                <w:sz w:val="24"/>
                <w:szCs w:val="24"/>
              </w:rPr>
            </w:pPr>
            <w:r>
              <w:rPr>
                <w:rFonts w:ascii="Times New Roman" w:hAnsi="Times New Roman" w:cs="Times New Roman"/>
                <w:sz w:val="24"/>
                <w:szCs w:val="24"/>
              </w:rPr>
              <w:t>2</w:t>
            </w:r>
            <w:r w:rsidR="00943984">
              <w:rPr>
                <w:rFonts w:ascii="Times New Roman" w:hAnsi="Times New Roman" w:cs="Times New Roman"/>
                <w:sz w:val="24"/>
                <w:szCs w:val="24"/>
              </w:rPr>
              <w:t>5</w:t>
            </w:r>
            <w:r>
              <w:rPr>
                <w:rFonts w:ascii="Times New Roman" w:hAnsi="Times New Roman" w:cs="Times New Roman"/>
                <w:sz w:val="24"/>
                <w:szCs w:val="24"/>
              </w:rPr>
              <w:t>.</w:t>
            </w:r>
          </w:p>
        </w:tc>
        <w:tc>
          <w:tcPr>
            <w:tcW w:w="2571" w:type="dxa"/>
          </w:tcPr>
          <w:p w:rsidR="004C02E6" w:rsidRPr="003960CD" w:rsidRDefault="004C02E6" w:rsidP="00A2076F">
            <w:pPr>
              <w:rPr>
                <w:rFonts w:ascii="Times New Roman" w:hAnsi="Times New Roman" w:cs="Times New Roman"/>
                <w:sz w:val="24"/>
                <w:szCs w:val="24"/>
              </w:rPr>
            </w:pPr>
            <w:r w:rsidRPr="003960CD">
              <w:rPr>
                <w:rFonts w:ascii="Times New Roman" w:hAnsi="Times New Roman" w:cs="Times New Roman"/>
                <w:sz w:val="24"/>
                <w:szCs w:val="24"/>
              </w:rPr>
              <w:t xml:space="preserve">MB </w:t>
            </w:r>
            <w:proofErr w:type="spellStart"/>
            <w:r w:rsidRPr="003960CD">
              <w:rPr>
                <w:rFonts w:ascii="Times New Roman" w:hAnsi="Times New Roman" w:cs="Times New Roman"/>
                <w:sz w:val="24"/>
                <w:szCs w:val="24"/>
              </w:rPr>
              <w:t>Sprinter</w:t>
            </w:r>
            <w:proofErr w:type="spellEnd"/>
          </w:p>
        </w:tc>
        <w:tc>
          <w:tcPr>
            <w:tcW w:w="127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GK 3705</w:t>
            </w:r>
          </w:p>
        </w:tc>
        <w:tc>
          <w:tcPr>
            <w:tcW w:w="1258"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1998</w:t>
            </w:r>
          </w:p>
        </w:tc>
        <w:tc>
          <w:tcPr>
            <w:tcW w:w="115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DD</w:t>
            </w:r>
          </w:p>
        </w:tc>
        <w:tc>
          <w:tcPr>
            <w:tcW w:w="2112" w:type="dxa"/>
            <w:vAlign w:val="center"/>
          </w:tcPr>
          <w:p w:rsidR="004C02E6" w:rsidRPr="003960CD" w:rsidRDefault="004C02E6" w:rsidP="00230C06">
            <w:pPr>
              <w:jc w:val="center"/>
              <w:rPr>
                <w:rFonts w:ascii="Times New Roman" w:hAnsi="Times New Roman" w:cs="Times New Roman"/>
                <w:sz w:val="24"/>
                <w:szCs w:val="24"/>
              </w:rPr>
            </w:pPr>
          </w:p>
        </w:tc>
      </w:tr>
      <w:tr w:rsidR="004C02E6" w:rsidRPr="003960CD" w:rsidTr="00A2076F">
        <w:tc>
          <w:tcPr>
            <w:tcW w:w="943" w:type="dxa"/>
          </w:tcPr>
          <w:p w:rsidR="004C02E6" w:rsidRPr="003960CD" w:rsidRDefault="004C02E6" w:rsidP="00943984">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00943984">
              <w:rPr>
                <w:rFonts w:ascii="Times New Roman" w:hAnsi="Times New Roman" w:cs="Times New Roman"/>
                <w:sz w:val="24"/>
                <w:szCs w:val="24"/>
              </w:rPr>
              <w:t>6</w:t>
            </w:r>
            <w:r>
              <w:rPr>
                <w:rFonts w:ascii="Times New Roman" w:hAnsi="Times New Roman" w:cs="Times New Roman"/>
                <w:sz w:val="24"/>
                <w:szCs w:val="24"/>
              </w:rPr>
              <w:t>.</w:t>
            </w:r>
          </w:p>
        </w:tc>
        <w:tc>
          <w:tcPr>
            <w:tcW w:w="2571" w:type="dxa"/>
          </w:tcPr>
          <w:p w:rsidR="004C02E6" w:rsidRPr="003960CD" w:rsidRDefault="004C02E6" w:rsidP="00A2076F">
            <w:pPr>
              <w:rPr>
                <w:rFonts w:ascii="Times New Roman" w:hAnsi="Times New Roman" w:cs="Times New Roman"/>
                <w:sz w:val="24"/>
                <w:szCs w:val="24"/>
              </w:rPr>
            </w:pPr>
            <w:proofErr w:type="spellStart"/>
            <w:r w:rsidRPr="003960CD">
              <w:rPr>
                <w:rFonts w:ascii="Times New Roman" w:hAnsi="Times New Roman" w:cs="Times New Roman"/>
                <w:sz w:val="24"/>
                <w:szCs w:val="24"/>
              </w:rPr>
              <w:t>Opel</w:t>
            </w:r>
            <w:proofErr w:type="spellEnd"/>
            <w:r w:rsidRPr="003960CD">
              <w:rPr>
                <w:rFonts w:ascii="Times New Roman" w:hAnsi="Times New Roman" w:cs="Times New Roman"/>
                <w:sz w:val="24"/>
                <w:szCs w:val="24"/>
              </w:rPr>
              <w:t xml:space="preserve"> </w:t>
            </w:r>
            <w:proofErr w:type="spellStart"/>
            <w:r w:rsidRPr="003960CD">
              <w:rPr>
                <w:rFonts w:ascii="Times New Roman" w:hAnsi="Times New Roman" w:cs="Times New Roman"/>
                <w:sz w:val="24"/>
                <w:szCs w:val="24"/>
              </w:rPr>
              <w:t>Zafira</w:t>
            </w:r>
            <w:proofErr w:type="spellEnd"/>
          </w:p>
        </w:tc>
        <w:tc>
          <w:tcPr>
            <w:tcW w:w="127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EJ9226</w:t>
            </w:r>
          </w:p>
        </w:tc>
        <w:tc>
          <w:tcPr>
            <w:tcW w:w="1258"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2001</w:t>
            </w:r>
          </w:p>
        </w:tc>
        <w:tc>
          <w:tcPr>
            <w:tcW w:w="115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DD</w:t>
            </w:r>
          </w:p>
        </w:tc>
        <w:tc>
          <w:tcPr>
            <w:tcW w:w="2112" w:type="dxa"/>
            <w:vAlign w:val="center"/>
          </w:tcPr>
          <w:p w:rsidR="004C02E6" w:rsidRPr="003960CD" w:rsidRDefault="004C02E6" w:rsidP="00230C06">
            <w:pPr>
              <w:jc w:val="center"/>
              <w:rPr>
                <w:rFonts w:ascii="Times New Roman" w:hAnsi="Times New Roman" w:cs="Times New Roman"/>
                <w:sz w:val="24"/>
                <w:szCs w:val="24"/>
              </w:rPr>
            </w:pPr>
          </w:p>
        </w:tc>
      </w:tr>
      <w:tr w:rsidR="004C02E6" w:rsidRPr="003960CD" w:rsidTr="00A2076F">
        <w:tc>
          <w:tcPr>
            <w:tcW w:w="943" w:type="dxa"/>
          </w:tcPr>
          <w:p w:rsidR="004C02E6" w:rsidRPr="003960CD" w:rsidRDefault="004C02E6" w:rsidP="00943984">
            <w:pPr>
              <w:jc w:val="center"/>
              <w:rPr>
                <w:rFonts w:ascii="Times New Roman" w:hAnsi="Times New Roman" w:cs="Times New Roman"/>
                <w:sz w:val="24"/>
                <w:szCs w:val="24"/>
              </w:rPr>
            </w:pPr>
            <w:r>
              <w:rPr>
                <w:rFonts w:ascii="Times New Roman" w:hAnsi="Times New Roman" w:cs="Times New Roman"/>
                <w:sz w:val="24"/>
                <w:szCs w:val="24"/>
              </w:rPr>
              <w:t>2</w:t>
            </w:r>
            <w:r w:rsidR="00943984">
              <w:rPr>
                <w:rFonts w:ascii="Times New Roman" w:hAnsi="Times New Roman" w:cs="Times New Roman"/>
                <w:sz w:val="24"/>
                <w:szCs w:val="24"/>
              </w:rPr>
              <w:t>7</w:t>
            </w:r>
            <w:r>
              <w:rPr>
                <w:rFonts w:ascii="Times New Roman" w:hAnsi="Times New Roman" w:cs="Times New Roman"/>
                <w:sz w:val="24"/>
                <w:szCs w:val="24"/>
              </w:rPr>
              <w:t>.</w:t>
            </w:r>
          </w:p>
        </w:tc>
        <w:tc>
          <w:tcPr>
            <w:tcW w:w="2571" w:type="dxa"/>
          </w:tcPr>
          <w:p w:rsidR="004C02E6" w:rsidRPr="003960CD" w:rsidRDefault="004C02E6" w:rsidP="00A2076F">
            <w:pPr>
              <w:rPr>
                <w:rFonts w:ascii="Times New Roman" w:hAnsi="Times New Roman" w:cs="Times New Roman"/>
                <w:sz w:val="24"/>
                <w:szCs w:val="24"/>
              </w:rPr>
            </w:pPr>
            <w:r w:rsidRPr="003960CD">
              <w:rPr>
                <w:rFonts w:ascii="Times New Roman" w:hAnsi="Times New Roman" w:cs="Times New Roman"/>
                <w:sz w:val="24"/>
                <w:szCs w:val="24"/>
              </w:rPr>
              <w:t xml:space="preserve">Autobuss BMC </w:t>
            </w:r>
            <w:proofErr w:type="spellStart"/>
            <w:r w:rsidRPr="003960CD">
              <w:rPr>
                <w:rFonts w:ascii="Times New Roman" w:hAnsi="Times New Roman" w:cs="Times New Roman"/>
                <w:sz w:val="24"/>
                <w:szCs w:val="24"/>
              </w:rPr>
              <w:t>Probus</w:t>
            </w:r>
            <w:proofErr w:type="spellEnd"/>
            <w:r w:rsidRPr="003960CD">
              <w:rPr>
                <w:rFonts w:ascii="Times New Roman" w:hAnsi="Times New Roman" w:cs="Times New Roman"/>
                <w:sz w:val="24"/>
                <w:szCs w:val="24"/>
              </w:rPr>
              <w:t xml:space="preserve"> 215 SCB</w:t>
            </w:r>
          </w:p>
        </w:tc>
        <w:tc>
          <w:tcPr>
            <w:tcW w:w="127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HO184</w:t>
            </w:r>
          </w:p>
        </w:tc>
        <w:tc>
          <w:tcPr>
            <w:tcW w:w="1258"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2010</w:t>
            </w:r>
          </w:p>
        </w:tc>
        <w:tc>
          <w:tcPr>
            <w:tcW w:w="115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DD</w:t>
            </w:r>
          </w:p>
        </w:tc>
        <w:tc>
          <w:tcPr>
            <w:tcW w:w="2112" w:type="dxa"/>
            <w:vAlign w:val="center"/>
          </w:tcPr>
          <w:p w:rsidR="004C02E6" w:rsidRPr="003960CD" w:rsidRDefault="004C02E6" w:rsidP="00230C06">
            <w:pPr>
              <w:jc w:val="center"/>
              <w:rPr>
                <w:rFonts w:ascii="Times New Roman" w:hAnsi="Times New Roman" w:cs="Times New Roman"/>
                <w:sz w:val="24"/>
                <w:szCs w:val="24"/>
              </w:rPr>
            </w:pPr>
          </w:p>
        </w:tc>
      </w:tr>
      <w:tr w:rsidR="004C02E6" w:rsidRPr="003960CD" w:rsidTr="00A2076F">
        <w:tc>
          <w:tcPr>
            <w:tcW w:w="943" w:type="dxa"/>
          </w:tcPr>
          <w:p w:rsidR="004C02E6" w:rsidRPr="003960CD" w:rsidRDefault="004C02E6" w:rsidP="00943984">
            <w:pPr>
              <w:jc w:val="center"/>
              <w:rPr>
                <w:rFonts w:ascii="Times New Roman" w:hAnsi="Times New Roman" w:cs="Times New Roman"/>
                <w:sz w:val="24"/>
                <w:szCs w:val="24"/>
              </w:rPr>
            </w:pPr>
            <w:r>
              <w:rPr>
                <w:rFonts w:ascii="Times New Roman" w:hAnsi="Times New Roman" w:cs="Times New Roman"/>
                <w:sz w:val="24"/>
                <w:szCs w:val="24"/>
              </w:rPr>
              <w:t>2</w:t>
            </w:r>
            <w:r w:rsidR="00943984">
              <w:rPr>
                <w:rFonts w:ascii="Times New Roman" w:hAnsi="Times New Roman" w:cs="Times New Roman"/>
                <w:sz w:val="24"/>
                <w:szCs w:val="24"/>
              </w:rPr>
              <w:t>8</w:t>
            </w:r>
            <w:r>
              <w:rPr>
                <w:rFonts w:ascii="Times New Roman" w:hAnsi="Times New Roman" w:cs="Times New Roman"/>
                <w:sz w:val="24"/>
                <w:szCs w:val="24"/>
              </w:rPr>
              <w:t>.</w:t>
            </w:r>
          </w:p>
        </w:tc>
        <w:tc>
          <w:tcPr>
            <w:tcW w:w="2571" w:type="dxa"/>
          </w:tcPr>
          <w:p w:rsidR="004C02E6" w:rsidRPr="003960CD" w:rsidRDefault="004C02E6" w:rsidP="00A2076F">
            <w:pPr>
              <w:rPr>
                <w:rFonts w:ascii="Times New Roman" w:hAnsi="Times New Roman" w:cs="Times New Roman"/>
                <w:sz w:val="24"/>
                <w:szCs w:val="24"/>
              </w:rPr>
            </w:pPr>
            <w:r w:rsidRPr="003960CD">
              <w:rPr>
                <w:rFonts w:ascii="Times New Roman" w:hAnsi="Times New Roman" w:cs="Times New Roman"/>
                <w:sz w:val="24"/>
                <w:szCs w:val="24"/>
              </w:rPr>
              <w:t xml:space="preserve">Autobuss </w:t>
            </w:r>
            <w:proofErr w:type="spellStart"/>
            <w:r w:rsidRPr="003960CD">
              <w:rPr>
                <w:rFonts w:ascii="Times New Roman" w:hAnsi="Times New Roman" w:cs="Times New Roman"/>
                <w:sz w:val="24"/>
                <w:szCs w:val="24"/>
              </w:rPr>
              <w:t>Mercedes</w:t>
            </w:r>
            <w:proofErr w:type="spellEnd"/>
            <w:r w:rsidRPr="003960CD">
              <w:rPr>
                <w:rFonts w:ascii="Times New Roman" w:hAnsi="Times New Roman" w:cs="Times New Roman"/>
                <w:sz w:val="24"/>
                <w:szCs w:val="24"/>
              </w:rPr>
              <w:t xml:space="preserve"> </w:t>
            </w:r>
            <w:proofErr w:type="spellStart"/>
            <w:r w:rsidRPr="003960CD">
              <w:rPr>
                <w:rFonts w:ascii="Times New Roman" w:hAnsi="Times New Roman" w:cs="Times New Roman"/>
                <w:sz w:val="24"/>
                <w:szCs w:val="24"/>
              </w:rPr>
              <w:t>Benz</w:t>
            </w:r>
            <w:proofErr w:type="spellEnd"/>
            <w:r w:rsidRPr="003960CD">
              <w:rPr>
                <w:rFonts w:ascii="Times New Roman" w:hAnsi="Times New Roman" w:cs="Times New Roman"/>
                <w:sz w:val="24"/>
                <w:szCs w:val="24"/>
              </w:rPr>
              <w:t xml:space="preserve"> 0303</w:t>
            </w:r>
          </w:p>
        </w:tc>
        <w:tc>
          <w:tcPr>
            <w:tcW w:w="127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FS6426</w:t>
            </w:r>
          </w:p>
        </w:tc>
        <w:tc>
          <w:tcPr>
            <w:tcW w:w="1258"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1988</w:t>
            </w:r>
          </w:p>
        </w:tc>
        <w:tc>
          <w:tcPr>
            <w:tcW w:w="115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DD</w:t>
            </w:r>
          </w:p>
        </w:tc>
        <w:tc>
          <w:tcPr>
            <w:tcW w:w="2112" w:type="dxa"/>
            <w:vAlign w:val="center"/>
          </w:tcPr>
          <w:p w:rsidR="004C02E6" w:rsidRPr="003960CD" w:rsidRDefault="004C02E6" w:rsidP="00230C06">
            <w:pPr>
              <w:jc w:val="center"/>
              <w:rPr>
                <w:rFonts w:ascii="Times New Roman" w:hAnsi="Times New Roman" w:cs="Times New Roman"/>
                <w:sz w:val="24"/>
                <w:szCs w:val="24"/>
              </w:rPr>
            </w:pPr>
          </w:p>
        </w:tc>
      </w:tr>
      <w:tr w:rsidR="004C02E6" w:rsidRPr="003960CD" w:rsidTr="00A2076F">
        <w:tc>
          <w:tcPr>
            <w:tcW w:w="943" w:type="dxa"/>
          </w:tcPr>
          <w:p w:rsidR="004C02E6" w:rsidRPr="003960CD" w:rsidRDefault="004C02E6" w:rsidP="00943984">
            <w:pPr>
              <w:jc w:val="center"/>
              <w:rPr>
                <w:rFonts w:ascii="Times New Roman" w:hAnsi="Times New Roman" w:cs="Times New Roman"/>
                <w:sz w:val="24"/>
                <w:szCs w:val="24"/>
              </w:rPr>
            </w:pPr>
            <w:r>
              <w:rPr>
                <w:rFonts w:ascii="Times New Roman" w:hAnsi="Times New Roman" w:cs="Times New Roman"/>
                <w:sz w:val="24"/>
                <w:szCs w:val="24"/>
              </w:rPr>
              <w:t>2</w:t>
            </w:r>
            <w:r w:rsidR="00943984">
              <w:rPr>
                <w:rFonts w:ascii="Times New Roman" w:hAnsi="Times New Roman" w:cs="Times New Roman"/>
                <w:sz w:val="24"/>
                <w:szCs w:val="24"/>
              </w:rPr>
              <w:t>9</w:t>
            </w:r>
            <w:r>
              <w:rPr>
                <w:rFonts w:ascii="Times New Roman" w:hAnsi="Times New Roman" w:cs="Times New Roman"/>
                <w:sz w:val="24"/>
                <w:szCs w:val="24"/>
              </w:rPr>
              <w:t>.</w:t>
            </w:r>
          </w:p>
        </w:tc>
        <w:tc>
          <w:tcPr>
            <w:tcW w:w="2571" w:type="dxa"/>
          </w:tcPr>
          <w:p w:rsidR="004C02E6" w:rsidRPr="003960CD" w:rsidRDefault="004C02E6" w:rsidP="00A2076F">
            <w:pPr>
              <w:rPr>
                <w:rFonts w:ascii="Times New Roman" w:hAnsi="Times New Roman" w:cs="Times New Roman"/>
                <w:sz w:val="24"/>
                <w:szCs w:val="24"/>
              </w:rPr>
            </w:pPr>
            <w:r w:rsidRPr="003960CD">
              <w:rPr>
                <w:rFonts w:ascii="Times New Roman" w:hAnsi="Times New Roman" w:cs="Times New Roman"/>
                <w:sz w:val="24"/>
                <w:szCs w:val="24"/>
              </w:rPr>
              <w:t xml:space="preserve">VW </w:t>
            </w:r>
            <w:proofErr w:type="spellStart"/>
            <w:r w:rsidRPr="003960CD">
              <w:rPr>
                <w:rFonts w:ascii="Times New Roman" w:hAnsi="Times New Roman" w:cs="Times New Roman"/>
                <w:sz w:val="24"/>
                <w:szCs w:val="24"/>
              </w:rPr>
              <w:t>Transporter</w:t>
            </w:r>
            <w:proofErr w:type="spellEnd"/>
          </w:p>
        </w:tc>
        <w:tc>
          <w:tcPr>
            <w:tcW w:w="127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GS8754</w:t>
            </w:r>
          </w:p>
        </w:tc>
        <w:tc>
          <w:tcPr>
            <w:tcW w:w="1258"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2007</w:t>
            </w:r>
          </w:p>
        </w:tc>
        <w:tc>
          <w:tcPr>
            <w:tcW w:w="115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DD</w:t>
            </w:r>
          </w:p>
        </w:tc>
        <w:tc>
          <w:tcPr>
            <w:tcW w:w="2112" w:type="dxa"/>
            <w:vAlign w:val="center"/>
          </w:tcPr>
          <w:p w:rsidR="004C02E6" w:rsidRPr="003960CD" w:rsidRDefault="004C02E6" w:rsidP="00230C06">
            <w:pPr>
              <w:jc w:val="center"/>
              <w:rPr>
                <w:rFonts w:ascii="Times New Roman" w:hAnsi="Times New Roman" w:cs="Times New Roman"/>
                <w:sz w:val="24"/>
                <w:szCs w:val="24"/>
              </w:rPr>
            </w:pPr>
          </w:p>
        </w:tc>
      </w:tr>
      <w:tr w:rsidR="004C02E6" w:rsidRPr="003960CD" w:rsidTr="00BE29DF">
        <w:tc>
          <w:tcPr>
            <w:tcW w:w="943" w:type="dxa"/>
            <w:tcBorders>
              <w:bottom w:val="single" w:sz="4" w:space="0" w:color="auto"/>
            </w:tcBorders>
          </w:tcPr>
          <w:p w:rsidR="004C02E6" w:rsidRPr="003960CD" w:rsidRDefault="00943984" w:rsidP="00A2076F">
            <w:pPr>
              <w:jc w:val="center"/>
              <w:rPr>
                <w:rFonts w:ascii="Times New Roman" w:hAnsi="Times New Roman" w:cs="Times New Roman"/>
                <w:sz w:val="24"/>
                <w:szCs w:val="24"/>
              </w:rPr>
            </w:pPr>
            <w:r>
              <w:rPr>
                <w:rFonts w:ascii="Times New Roman" w:hAnsi="Times New Roman" w:cs="Times New Roman"/>
                <w:sz w:val="24"/>
                <w:szCs w:val="24"/>
              </w:rPr>
              <w:t>30</w:t>
            </w:r>
            <w:r w:rsidR="004C02E6">
              <w:rPr>
                <w:rFonts w:ascii="Times New Roman" w:hAnsi="Times New Roman" w:cs="Times New Roman"/>
                <w:sz w:val="24"/>
                <w:szCs w:val="24"/>
              </w:rPr>
              <w:t>.</w:t>
            </w:r>
          </w:p>
        </w:tc>
        <w:tc>
          <w:tcPr>
            <w:tcW w:w="2571" w:type="dxa"/>
            <w:tcBorders>
              <w:bottom w:val="single" w:sz="4" w:space="0" w:color="auto"/>
            </w:tcBorders>
          </w:tcPr>
          <w:p w:rsidR="004C02E6" w:rsidRPr="003960CD" w:rsidRDefault="004C02E6" w:rsidP="00A2076F">
            <w:pPr>
              <w:rPr>
                <w:rFonts w:ascii="Times New Roman" w:hAnsi="Times New Roman" w:cs="Times New Roman"/>
                <w:sz w:val="24"/>
                <w:szCs w:val="24"/>
              </w:rPr>
            </w:pPr>
            <w:r w:rsidRPr="003960CD">
              <w:rPr>
                <w:rFonts w:ascii="Times New Roman" w:hAnsi="Times New Roman" w:cs="Times New Roman"/>
                <w:sz w:val="24"/>
                <w:szCs w:val="24"/>
              </w:rPr>
              <w:t>Traktors T - 40</w:t>
            </w:r>
          </w:p>
        </w:tc>
        <w:tc>
          <w:tcPr>
            <w:tcW w:w="1279" w:type="dxa"/>
            <w:tcBorders>
              <w:bottom w:val="single" w:sz="4" w:space="0" w:color="auto"/>
            </w:tcBorders>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T2824LB</w:t>
            </w:r>
          </w:p>
        </w:tc>
        <w:tc>
          <w:tcPr>
            <w:tcW w:w="1258" w:type="dxa"/>
            <w:tcBorders>
              <w:bottom w:val="single" w:sz="4" w:space="0" w:color="auto"/>
            </w:tcBorders>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1984</w:t>
            </w:r>
          </w:p>
        </w:tc>
        <w:tc>
          <w:tcPr>
            <w:tcW w:w="1159" w:type="dxa"/>
            <w:tcBorders>
              <w:bottom w:val="single" w:sz="4" w:space="0" w:color="auto"/>
            </w:tcBorders>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DD</w:t>
            </w:r>
          </w:p>
        </w:tc>
        <w:tc>
          <w:tcPr>
            <w:tcW w:w="2112" w:type="dxa"/>
            <w:tcBorders>
              <w:bottom w:val="single" w:sz="4" w:space="0" w:color="auto"/>
            </w:tcBorders>
            <w:vAlign w:val="center"/>
          </w:tcPr>
          <w:p w:rsidR="004C02E6" w:rsidRPr="00230C06" w:rsidRDefault="00230C06" w:rsidP="00230C06">
            <w:pPr>
              <w:jc w:val="center"/>
              <w:rPr>
                <w:rFonts w:ascii="Times New Roman" w:hAnsi="Times New Roman" w:cs="Times New Roman"/>
                <w:b/>
                <w:sz w:val="36"/>
                <w:szCs w:val="36"/>
              </w:rPr>
            </w:pPr>
            <w:r w:rsidRPr="00230C06">
              <w:rPr>
                <w:rFonts w:ascii="Times New Roman" w:hAnsi="Times New Roman" w:cs="Times New Roman"/>
                <w:b/>
                <w:sz w:val="36"/>
                <w:szCs w:val="36"/>
              </w:rPr>
              <w:t>x</w:t>
            </w:r>
          </w:p>
        </w:tc>
      </w:tr>
      <w:tr w:rsidR="00230C06" w:rsidRPr="003960CD" w:rsidTr="00BE29DF">
        <w:tc>
          <w:tcPr>
            <w:tcW w:w="9322" w:type="dxa"/>
            <w:gridSpan w:val="6"/>
            <w:shd w:val="clear" w:color="auto" w:fill="F2F2F2" w:themeFill="background1" w:themeFillShade="F2"/>
            <w:vAlign w:val="center"/>
          </w:tcPr>
          <w:p w:rsidR="00230C06" w:rsidRDefault="00230C06" w:rsidP="00230C06">
            <w:pPr>
              <w:jc w:val="center"/>
              <w:rPr>
                <w:rFonts w:ascii="Times New Roman" w:hAnsi="Times New Roman" w:cs="Times New Roman"/>
                <w:b/>
                <w:sz w:val="24"/>
                <w:szCs w:val="24"/>
              </w:rPr>
            </w:pPr>
            <w:r>
              <w:rPr>
                <w:rFonts w:ascii="Times New Roman" w:hAnsi="Times New Roman" w:cs="Times New Roman"/>
                <w:b/>
                <w:sz w:val="24"/>
                <w:szCs w:val="24"/>
              </w:rPr>
              <w:t>Virga</w:t>
            </w:r>
            <w:r w:rsidR="00BE29DF">
              <w:rPr>
                <w:rFonts w:ascii="Times New Roman" w:hAnsi="Times New Roman" w:cs="Times New Roman"/>
                <w:b/>
                <w:sz w:val="24"/>
                <w:szCs w:val="24"/>
              </w:rPr>
              <w:t>s pagasta pārvalde</w:t>
            </w:r>
          </w:p>
        </w:tc>
      </w:tr>
      <w:tr w:rsidR="004C02E6" w:rsidRPr="003960CD" w:rsidTr="00A2076F">
        <w:tc>
          <w:tcPr>
            <w:tcW w:w="943" w:type="dxa"/>
          </w:tcPr>
          <w:p w:rsidR="004C02E6" w:rsidRPr="003960CD" w:rsidRDefault="004C02E6" w:rsidP="00943984">
            <w:pPr>
              <w:jc w:val="center"/>
              <w:rPr>
                <w:rFonts w:ascii="Times New Roman" w:hAnsi="Times New Roman" w:cs="Times New Roman"/>
                <w:sz w:val="24"/>
                <w:szCs w:val="24"/>
              </w:rPr>
            </w:pPr>
            <w:r w:rsidRPr="003960CD">
              <w:rPr>
                <w:rFonts w:ascii="Times New Roman" w:hAnsi="Times New Roman" w:cs="Times New Roman"/>
                <w:sz w:val="24"/>
                <w:szCs w:val="24"/>
              </w:rPr>
              <w:t>3</w:t>
            </w:r>
            <w:r w:rsidR="00943984">
              <w:rPr>
                <w:rFonts w:ascii="Times New Roman" w:hAnsi="Times New Roman" w:cs="Times New Roman"/>
                <w:sz w:val="24"/>
                <w:szCs w:val="24"/>
              </w:rPr>
              <w:t>1</w:t>
            </w:r>
            <w:r w:rsidRPr="003960CD">
              <w:rPr>
                <w:rFonts w:ascii="Times New Roman" w:hAnsi="Times New Roman" w:cs="Times New Roman"/>
                <w:sz w:val="24"/>
                <w:szCs w:val="24"/>
              </w:rPr>
              <w:t>.</w:t>
            </w:r>
          </w:p>
        </w:tc>
        <w:tc>
          <w:tcPr>
            <w:tcW w:w="2571" w:type="dxa"/>
          </w:tcPr>
          <w:p w:rsidR="004C02E6" w:rsidRPr="003960CD" w:rsidRDefault="004C02E6" w:rsidP="00A2076F">
            <w:pPr>
              <w:rPr>
                <w:rFonts w:ascii="Times New Roman" w:hAnsi="Times New Roman" w:cs="Times New Roman"/>
                <w:sz w:val="24"/>
                <w:szCs w:val="24"/>
              </w:rPr>
            </w:pPr>
            <w:proofErr w:type="spellStart"/>
            <w:r w:rsidRPr="003960CD">
              <w:rPr>
                <w:rFonts w:ascii="Times New Roman" w:hAnsi="Times New Roman" w:cs="Times New Roman"/>
                <w:sz w:val="24"/>
                <w:szCs w:val="24"/>
              </w:rPr>
              <w:t>Hyundai</w:t>
            </w:r>
            <w:proofErr w:type="spellEnd"/>
            <w:r w:rsidRPr="003960CD">
              <w:rPr>
                <w:rFonts w:ascii="Times New Roman" w:hAnsi="Times New Roman" w:cs="Times New Roman"/>
                <w:sz w:val="24"/>
                <w:szCs w:val="24"/>
              </w:rPr>
              <w:t xml:space="preserve"> H1</w:t>
            </w:r>
          </w:p>
        </w:tc>
        <w:tc>
          <w:tcPr>
            <w:tcW w:w="127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HG8862</w:t>
            </w:r>
          </w:p>
        </w:tc>
        <w:tc>
          <w:tcPr>
            <w:tcW w:w="1258"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2009</w:t>
            </w:r>
          </w:p>
        </w:tc>
        <w:tc>
          <w:tcPr>
            <w:tcW w:w="115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DD</w:t>
            </w:r>
          </w:p>
        </w:tc>
        <w:tc>
          <w:tcPr>
            <w:tcW w:w="2112" w:type="dxa"/>
            <w:vAlign w:val="center"/>
          </w:tcPr>
          <w:p w:rsidR="004C02E6" w:rsidRPr="003960CD" w:rsidRDefault="004C02E6" w:rsidP="00230C06">
            <w:pPr>
              <w:jc w:val="center"/>
              <w:rPr>
                <w:rFonts w:ascii="Times New Roman" w:hAnsi="Times New Roman" w:cs="Times New Roman"/>
                <w:sz w:val="24"/>
                <w:szCs w:val="24"/>
              </w:rPr>
            </w:pPr>
          </w:p>
        </w:tc>
      </w:tr>
      <w:tr w:rsidR="004C02E6" w:rsidRPr="003960CD" w:rsidTr="00A2076F">
        <w:tc>
          <w:tcPr>
            <w:tcW w:w="943" w:type="dxa"/>
          </w:tcPr>
          <w:p w:rsidR="004C02E6" w:rsidRPr="003960CD" w:rsidRDefault="004C02E6" w:rsidP="00943984">
            <w:pPr>
              <w:jc w:val="center"/>
              <w:rPr>
                <w:rFonts w:ascii="Times New Roman" w:hAnsi="Times New Roman" w:cs="Times New Roman"/>
                <w:sz w:val="24"/>
                <w:szCs w:val="24"/>
              </w:rPr>
            </w:pPr>
            <w:r w:rsidRPr="003960CD">
              <w:rPr>
                <w:rFonts w:ascii="Times New Roman" w:hAnsi="Times New Roman" w:cs="Times New Roman"/>
                <w:sz w:val="24"/>
                <w:szCs w:val="24"/>
              </w:rPr>
              <w:t>3</w:t>
            </w:r>
            <w:r w:rsidR="00943984">
              <w:rPr>
                <w:rFonts w:ascii="Times New Roman" w:hAnsi="Times New Roman" w:cs="Times New Roman"/>
                <w:sz w:val="24"/>
                <w:szCs w:val="24"/>
              </w:rPr>
              <w:t>2</w:t>
            </w:r>
            <w:r w:rsidRPr="003960CD">
              <w:rPr>
                <w:rFonts w:ascii="Times New Roman" w:hAnsi="Times New Roman" w:cs="Times New Roman"/>
                <w:sz w:val="24"/>
                <w:szCs w:val="24"/>
              </w:rPr>
              <w:t>.</w:t>
            </w:r>
          </w:p>
        </w:tc>
        <w:tc>
          <w:tcPr>
            <w:tcW w:w="2571" w:type="dxa"/>
          </w:tcPr>
          <w:p w:rsidR="004C02E6" w:rsidRPr="003960CD" w:rsidRDefault="004C02E6" w:rsidP="00A2076F">
            <w:pPr>
              <w:rPr>
                <w:rFonts w:ascii="Times New Roman" w:hAnsi="Times New Roman" w:cs="Times New Roman"/>
                <w:sz w:val="24"/>
                <w:szCs w:val="24"/>
              </w:rPr>
            </w:pPr>
            <w:r w:rsidRPr="003960CD">
              <w:rPr>
                <w:rFonts w:ascii="Times New Roman" w:hAnsi="Times New Roman" w:cs="Times New Roman"/>
                <w:sz w:val="24"/>
                <w:szCs w:val="24"/>
              </w:rPr>
              <w:t>Autobuss MB INTOURO</w:t>
            </w:r>
          </w:p>
        </w:tc>
        <w:tc>
          <w:tcPr>
            <w:tcW w:w="127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HN7372</w:t>
            </w:r>
          </w:p>
        </w:tc>
        <w:tc>
          <w:tcPr>
            <w:tcW w:w="1258"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2010</w:t>
            </w:r>
          </w:p>
        </w:tc>
        <w:tc>
          <w:tcPr>
            <w:tcW w:w="115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DD</w:t>
            </w:r>
          </w:p>
        </w:tc>
        <w:tc>
          <w:tcPr>
            <w:tcW w:w="2112" w:type="dxa"/>
            <w:vAlign w:val="center"/>
          </w:tcPr>
          <w:p w:rsidR="004C02E6" w:rsidRPr="003960CD" w:rsidRDefault="004C02E6" w:rsidP="00230C06">
            <w:pPr>
              <w:jc w:val="center"/>
              <w:rPr>
                <w:rFonts w:ascii="Times New Roman" w:hAnsi="Times New Roman" w:cs="Times New Roman"/>
                <w:sz w:val="24"/>
                <w:szCs w:val="24"/>
              </w:rPr>
            </w:pPr>
          </w:p>
        </w:tc>
      </w:tr>
      <w:tr w:rsidR="004C02E6" w:rsidRPr="003960CD" w:rsidTr="00A2076F">
        <w:tc>
          <w:tcPr>
            <w:tcW w:w="943" w:type="dxa"/>
          </w:tcPr>
          <w:p w:rsidR="004C02E6" w:rsidRPr="003960CD" w:rsidRDefault="004C02E6" w:rsidP="00943984">
            <w:pPr>
              <w:jc w:val="center"/>
              <w:rPr>
                <w:rFonts w:ascii="Times New Roman" w:hAnsi="Times New Roman" w:cs="Times New Roman"/>
                <w:sz w:val="24"/>
                <w:szCs w:val="24"/>
              </w:rPr>
            </w:pPr>
            <w:r w:rsidRPr="003960CD">
              <w:rPr>
                <w:rFonts w:ascii="Times New Roman" w:hAnsi="Times New Roman" w:cs="Times New Roman"/>
                <w:sz w:val="24"/>
                <w:szCs w:val="24"/>
              </w:rPr>
              <w:t>3</w:t>
            </w:r>
            <w:r w:rsidR="00943984">
              <w:rPr>
                <w:rFonts w:ascii="Times New Roman" w:hAnsi="Times New Roman" w:cs="Times New Roman"/>
                <w:sz w:val="24"/>
                <w:szCs w:val="24"/>
              </w:rPr>
              <w:t>3</w:t>
            </w:r>
            <w:r w:rsidRPr="003960CD">
              <w:rPr>
                <w:rFonts w:ascii="Times New Roman" w:hAnsi="Times New Roman" w:cs="Times New Roman"/>
                <w:sz w:val="24"/>
                <w:szCs w:val="24"/>
              </w:rPr>
              <w:t>.</w:t>
            </w:r>
          </w:p>
        </w:tc>
        <w:tc>
          <w:tcPr>
            <w:tcW w:w="2571" w:type="dxa"/>
          </w:tcPr>
          <w:p w:rsidR="004C02E6" w:rsidRPr="003960CD" w:rsidRDefault="004C02E6" w:rsidP="00A2076F">
            <w:pPr>
              <w:rPr>
                <w:rFonts w:ascii="Times New Roman" w:hAnsi="Times New Roman" w:cs="Times New Roman"/>
                <w:sz w:val="24"/>
                <w:szCs w:val="24"/>
              </w:rPr>
            </w:pPr>
            <w:r w:rsidRPr="003960CD">
              <w:rPr>
                <w:rFonts w:ascii="Times New Roman" w:hAnsi="Times New Roman" w:cs="Times New Roman"/>
                <w:sz w:val="24"/>
                <w:szCs w:val="24"/>
              </w:rPr>
              <w:t>Traktors K - 701</w:t>
            </w:r>
          </w:p>
        </w:tc>
        <w:tc>
          <w:tcPr>
            <w:tcW w:w="127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LF 22-71</w:t>
            </w:r>
          </w:p>
        </w:tc>
        <w:tc>
          <w:tcPr>
            <w:tcW w:w="1258"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1984</w:t>
            </w:r>
          </w:p>
        </w:tc>
        <w:tc>
          <w:tcPr>
            <w:tcW w:w="115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DD</w:t>
            </w:r>
          </w:p>
        </w:tc>
        <w:tc>
          <w:tcPr>
            <w:tcW w:w="2112" w:type="dxa"/>
            <w:vAlign w:val="center"/>
          </w:tcPr>
          <w:p w:rsidR="004C02E6" w:rsidRPr="00230C06" w:rsidRDefault="00230C06" w:rsidP="00230C06">
            <w:pPr>
              <w:jc w:val="center"/>
              <w:rPr>
                <w:rFonts w:ascii="Times New Roman" w:hAnsi="Times New Roman" w:cs="Times New Roman"/>
                <w:b/>
                <w:sz w:val="36"/>
                <w:szCs w:val="36"/>
              </w:rPr>
            </w:pPr>
            <w:r w:rsidRPr="00230C06">
              <w:rPr>
                <w:rFonts w:ascii="Times New Roman" w:hAnsi="Times New Roman" w:cs="Times New Roman"/>
                <w:b/>
                <w:sz w:val="36"/>
                <w:szCs w:val="36"/>
              </w:rPr>
              <w:t>x</w:t>
            </w:r>
          </w:p>
        </w:tc>
      </w:tr>
      <w:tr w:rsidR="004C02E6" w:rsidRPr="003960CD" w:rsidTr="00A2076F">
        <w:tc>
          <w:tcPr>
            <w:tcW w:w="943" w:type="dxa"/>
          </w:tcPr>
          <w:p w:rsidR="004C02E6" w:rsidRPr="003960CD" w:rsidRDefault="004C02E6" w:rsidP="00943984">
            <w:pPr>
              <w:jc w:val="center"/>
              <w:rPr>
                <w:rFonts w:ascii="Times New Roman" w:hAnsi="Times New Roman" w:cs="Times New Roman"/>
                <w:sz w:val="24"/>
                <w:szCs w:val="24"/>
              </w:rPr>
            </w:pPr>
            <w:r w:rsidRPr="003960CD">
              <w:rPr>
                <w:rFonts w:ascii="Times New Roman" w:hAnsi="Times New Roman" w:cs="Times New Roman"/>
                <w:sz w:val="24"/>
                <w:szCs w:val="24"/>
              </w:rPr>
              <w:t>3</w:t>
            </w:r>
            <w:r w:rsidR="00943984">
              <w:rPr>
                <w:rFonts w:ascii="Times New Roman" w:hAnsi="Times New Roman" w:cs="Times New Roman"/>
                <w:sz w:val="24"/>
                <w:szCs w:val="24"/>
              </w:rPr>
              <w:t>4</w:t>
            </w:r>
            <w:r w:rsidRPr="003960CD">
              <w:rPr>
                <w:rFonts w:ascii="Times New Roman" w:hAnsi="Times New Roman" w:cs="Times New Roman"/>
                <w:sz w:val="24"/>
                <w:szCs w:val="24"/>
              </w:rPr>
              <w:t>.</w:t>
            </w:r>
          </w:p>
        </w:tc>
        <w:tc>
          <w:tcPr>
            <w:tcW w:w="2571" w:type="dxa"/>
          </w:tcPr>
          <w:p w:rsidR="004C02E6" w:rsidRPr="003960CD" w:rsidRDefault="004C02E6" w:rsidP="00A2076F">
            <w:pPr>
              <w:rPr>
                <w:rFonts w:ascii="Times New Roman" w:hAnsi="Times New Roman" w:cs="Times New Roman"/>
                <w:sz w:val="24"/>
                <w:szCs w:val="24"/>
              </w:rPr>
            </w:pPr>
            <w:r w:rsidRPr="003960CD">
              <w:rPr>
                <w:rFonts w:ascii="Times New Roman" w:hAnsi="Times New Roman" w:cs="Times New Roman"/>
                <w:sz w:val="24"/>
                <w:szCs w:val="24"/>
              </w:rPr>
              <w:t>Traktors MTZ - 80</w:t>
            </w:r>
          </w:p>
        </w:tc>
        <w:tc>
          <w:tcPr>
            <w:tcW w:w="127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5306LP</w:t>
            </w:r>
          </w:p>
        </w:tc>
        <w:tc>
          <w:tcPr>
            <w:tcW w:w="1258"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1987</w:t>
            </w:r>
          </w:p>
        </w:tc>
        <w:tc>
          <w:tcPr>
            <w:tcW w:w="115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DD</w:t>
            </w:r>
          </w:p>
        </w:tc>
        <w:tc>
          <w:tcPr>
            <w:tcW w:w="2112" w:type="dxa"/>
            <w:vAlign w:val="center"/>
          </w:tcPr>
          <w:p w:rsidR="004C02E6" w:rsidRPr="00230C06" w:rsidRDefault="00230C06" w:rsidP="00230C06">
            <w:pPr>
              <w:jc w:val="center"/>
              <w:rPr>
                <w:rFonts w:ascii="Times New Roman" w:hAnsi="Times New Roman" w:cs="Times New Roman"/>
                <w:sz w:val="36"/>
                <w:szCs w:val="36"/>
              </w:rPr>
            </w:pPr>
            <w:r w:rsidRPr="00230C06">
              <w:rPr>
                <w:rFonts w:ascii="Times New Roman" w:hAnsi="Times New Roman" w:cs="Times New Roman"/>
                <w:b/>
                <w:sz w:val="36"/>
                <w:szCs w:val="36"/>
              </w:rPr>
              <w:t>x</w:t>
            </w:r>
          </w:p>
        </w:tc>
      </w:tr>
      <w:tr w:rsidR="004C02E6" w:rsidRPr="003960CD" w:rsidTr="00A2076F">
        <w:tc>
          <w:tcPr>
            <w:tcW w:w="943" w:type="dxa"/>
          </w:tcPr>
          <w:p w:rsidR="004C02E6" w:rsidRPr="003960CD" w:rsidRDefault="004C02E6" w:rsidP="00943984">
            <w:pPr>
              <w:jc w:val="center"/>
              <w:rPr>
                <w:rFonts w:ascii="Times New Roman" w:hAnsi="Times New Roman" w:cs="Times New Roman"/>
                <w:sz w:val="24"/>
                <w:szCs w:val="24"/>
              </w:rPr>
            </w:pPr>
            <w:r w:rsidRPr="003960CD">
              <w:rPr>
                <w:rFonts w:ascii="Times New Roman" w:hAnsi="Times New Roman" w:cs="Times New Roman"/>
                <w:sz w:val="24"/>
                <w:szCs w:val="24"/>
              </w:rPr>
              <w:t>3</w:t>
            </w:r>
            <w:r w:rsidR="00943984">
              <w:rPr>
                <w:rFonts w:ascii="Times New Roman" w:hAnsi="Times New Roman" w:cs="Times New Roman"/>
                <w:sz w:val="24"/>
                <w:szCs w:val="24"/>
              </w:rPr>
              <w:t>5</w:t>
            </w:r>
            <w:r w:rsidRPr="003960CD">
              <w:rPr>
                <w:rFonts w:ascii="Times New Roman" w:hAnsi="Times New Roman" w:cs="Times New Roman"/>
                <w:sz w:val="24"/>
                <w:szCs w:val="24"/>
              </w:rPr>
              <w:t>.</w:t>
            </w:r>
          </w:p>
        </w:tc>
        <w:tc>
          <w:tcPr>
            <w:tcW w:w="2571" w:type="dxa"/>
          </w:tcPr>
          <w:p w:rsidR="004C02E6" w:rsidRPr="003960CD" w:rsidRDefault="004C02E6" w:rsidP="00A2076F">
            <w:pPr>
              <w:rPr>
                <w:rFonts w:ascii="Times New Roman" w:hAnsi="Times New Roman" w:cs="Times New Roman"/>
                <w:sz w:val="24"/>
                <w:szCs w:val="24"/>
              </w:rPr>
            </w:pPr>
            <w:r w:rsidRPr="003960CD">
              <w:rPr>
                <w:rFonts w:ascii="Times New Roman" w:hAnsi="Times New Roman" w:cs="Times New Roman"/>
                <w:sz w:val="24"/>
                <w:szCs w:val="24"/>
              </w:rPr>
              <w:t>Traktors MTZ - 80</w:t>
            </w:r>
          </w:p>
        </w:tc>
        <w:tc>
          <w:tcPr>
            <w:tcW w:w="127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2270LF</w:t>
            </w:r>
          </w:p>
        </w:tc>
        <w:tc>
          <w:tcPr>
            <w:tcW w:w="1258"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1989</w:t>
            </w:r>
          </w:p>
        </w:tc>
        <w:tc>
          <w:tcPr>
            <w:tcW w:w="1159" w:type="dxa"/>
          </w:tcPr>
          <w:p w:rsidR="004C02E6" w:rsidRPr="003960CD" w:rsidRDefault="004C02E6" w:rsidP="00A2076F">
            <w:pPr>
              <w:jc w:val="center"/>
              <w:rPr>
                <w:rFonts w:ascii="Times New Roman" w:hAnsi="Times New Roman" w:cs="Times New Roman"/>
                <w:sz w:val="24"/>
                <w:szCs w:val="24"/>
              </w:rPr>
            </w:pPr>
            <w:r w:rsidRPr="003960CD">
              <w:rPr>
                <w:rFonts w:ascii="Times New Roman" w:hAnsi="Times New Roman" w:cs="Times New Roman"/>
                <w:sz w:val="24"/>
                <w:szCs w:val="24"/>
              </w:rPr>
              <w:t>DD</w:t>
            </w:r>
          </w:p>
        </w:tc>
        <w:tc>
          <w:tcPr>
            <w:tcW w:w="2112" w:type="dxa"/>
            <w:vAlign w:val="center"/>
          </w:tcPr>
          <w:p w:rsidR="004C02E6" w:rsidRPr="00230C06" w:rsidRDefault="00230C06" w:rsidP="00230C06">
            <w:pPr>
              <w:jc w:val="center"/>
              <w:rPr>
                <w:rFonts w:ascii="Times New Roman" w:hAnsi="Times New Roman" w:cs="Times New Roman"/>
                <w:sz w:val="36"/>
                <w:szCs w:val="36"/>
              </w:rPr>
            </w:pPr>
            <w:r w:rsidRPr="00230C06">
              <w:rPr>
                <w:rFonts w:ascii="Times New Roman" w:hAnsi="Times New Roman" w:cs="Times New Roman"/>
                <w:b/>
                <w:sz w:val="36"/>
                <w:szCs w:val="36"/>
              </w:rPr>
              <w:t>x</w:t>
            </w:r>
          </w:p>
        </w:tc>
      </w:tr>
    </w:tbl>
    <w:p w:rsidR="00D54C69" w:rsidRDefault="00D54C69" w:rsidP="000A4D7F">
      <w:pPr>
        <w:spacing w:after="0" w:line="240" w:lineRule="auto"/>
        <w:jc w:val="right"/>
        <w:rPr>
          <w:rFonts w:ascii="Times New Roman" w:eastAsia="Times New Roman" w:hAnsi="Times New Roman"/>
          <w:b/>
        </w:rPr>
      </w:pPr>
    </w:p>
    <w:p w:rsidR="00D54C69" w:rsidRPr="00FB3E40" w:rsidRDefault="00FB3E40" w:rsidP="00FB3E40">
      <w:pPr>
        <w:spacing w:after="0" w:line="240" w:lineRule="auto"/>
        <w:jc w:val="both"/>
        <w:rPr>
          <w:rFonts w:ascii="Times New Roman" w:eastAsia="Times New Roman" w:hAnsi="Times New Roman"/>
          <w:i/>
          <w:sz w:val="24"/>
          <w:szCs w:val="24"/>
        </w:rPr>
      </w:pPr>
      <w:r w:rsidRPr="00FB3E40">
        <w:rPr>
          <w:rFonts w:ascii="Times New Roman" w:eastAsia="Times New Roman" w:hAnsi="Times New Roman"/>
          <w:i/>
          <w:sz w:val="24"/>
          <w:szCs w:val="24"/>
        </w:rPr>
        <w:t>*</w:t>
      </w:r>
      <w:r w:rsidR="00B24AC3" w:rsidRPr="00FB3E40">
        <w:rPr>
          <w:rFonts w:ascii="Times New Roman" w:eastAsia="Times New Roman" w:hAnsi="Times New Roman"/>
          <w:i/>
          <w:sz w:val="24"/>
          <w:szCs w:val="24"/>
        </w:rPr>
        <w:t>Ar „</w:t>
      </w:r>
      <w:r w:rsidR="00B24AC3" w:rsidRPr="00FB3E40">
        <w:rPr>
          <w:rFonts w:ascii="Times New Roman" w:eastAsia="Times New Roman" w:hAnsi="Times New Roman"/>
          <w:i/>
          <w:sz w:val="36"/>
          <w:szCs w:val="36"/>
        </w:rPr>
        <w:t>x</w:t>
      </w:r>
      <w:r w:rsidR="00B24AC3" w:rsidRPr="00FB3E40">
        <w:rPr>
          <w:rFonts w:ascii="Times New Roman" w:eastAsia="Times New Roman" w:hAnsi="Times New Roman"/>
          <w:i/>
          <w:sz w:val="24"/>
          <w:szCs w:val="24"/>
        </w:rPr>
        <w:t xml:space="preserve">” atzīmēti tie </w:t>
      </w:r>
      <w:r w:rsidR="00213FFA" w:rsidRPr="00FB3E40">
        <w:rPr>
          <w:rFonts w:ascii="Times New Roman" w:eastAsia="Times New Roman" w:hAnsi="Times New Roman"/>
          <w:i/>
          <w:sz w:val="24"/>
          <w:szCs w:val="24"/>
        </w:rPr>
        <w:t>transport</w:t>
      </w:r>
      <w:r w:rsidR="00B24AC3" w:rsidRPr="00FB3E40">
        <w:rPr>
          <w:rFonts w:ascii="Times New Roman" w:eastAsia="Times New Roman" w:hAnsi="Times New Roman"/>
          <w:i/>
          <w:sz w:val="24"/>
          <w:szCs w:val="24"/>
        </w:rPr>
        <w:t>līdzekļi, kuriem bākā</w:t>
      </w:r>
      <w:r w:rsidR="00213FFA" w:rsidRPr="00FB3E40">
        <w:rPr>
          <w:rFonts w:ascii="Times New Roman" w:eastAsia="Times New Roman" w:hAnsi="Times New Roman"/>
          <w:i/>
          <w:sz w:val="24"/>
          <w:szCs w:val="24"/>
        </w:rPr>
        <w:t>s</w:t>
      </w:r>
      <w:r w:rsidR="00B24AC3" w:rsidRPr="00FB3E40">
        <w:rPr>
          <w:rFonts w:ascii="Times New Roman" w:eastAsia="Times New Roman" w:hAnsi="Times New Roman"/>
          <w:i/>
          <w:sz w:val="24"/>
          <w:szCs w:val="24"/>
        </w:rPr>
        <w:t xml:space="preserve"> </w:t>
      </w:r>
      <w:r w:rsidR="007643FB" w:rsidRPr="00FB3E40">
        <w:rPr>
          <w:rFonts w:ascii="Times New Roman" w:eastAsia="Times New Roman" w:hAnsi="Times New Roman"/>
          <w:i/>
          <w:sz w:val="24"/>
          <w:szCs w:val="24"/>
        </w:rPr>
        <w:t>jā</w:t>
      </w:r>
      <w:r w:rsidR="00B24AC3" w:rsidRPr="00FB3E40">
        <w:rPr>
          <w:rFonts w:ascii="Times New Roman" w:eastAsia="Times New Roman" w:hAnsi="Times New Roman"/>
          <w:i/>
          <w:sz w:val="24"/>
          <w:szCs w:val="24"/>
        </w:rPr>
        <w:t xml:space="preserve">ievieto degvielas </w:t>
      </w:r>
      <w:r w:rsidR="00534EDD" w:rsidRPr="00FB3E40">
        <w:rPr>
          <w:rFonts w:ascii="Times New Roman" w:eastAsia="Times New Roman" w:hAnsi="Times New Roman"/>
          <w:i/>
          <w:sz w:val="24"/>
          <w:szCs w:val="24"/>
        </w:rPr>
        <w:t>caurplūdes mērītāj</w:t>
      </w:r>
      <w:r w:rsidR="007643FB" w:rsidRPr="00FB3E40">
        <w:rPr>
          <w:rFonts w:ascii="Times New Roman" w:eastAsia="Times New Roman" w:hAnsi="Times New Roman"/>
          <w:i/>
          <w:sz w:val="24"/>
          <w:szCs w:val="24"/>
        </w:rPr>
        <w:t>i</w:t>
      </w:r>
      <w:r w:rsidRPr="00FB3E40">
        <w:rPr>
          <w:rFonts w:ascii="Times New Roman" w:eastAsia="Times New Roman" w:hAnsi="Times New Roman"/>
          <w:i/>
          <w:sz w:val="24"/>
          <w:szCs w:val="24"/>
        </w:rPr>
        <w:t>.</w:t>
      </w:r>
    </w:p>
    <w:p w:rsidR="00FB3E40" w:rsidRPr="00FB3E40" w:rsidRDefault="00FB3E40" w:rsidP="00FB3E40">
      <w:pPr>
        <w:spacing w:after="0" w:line="240" w:lineRule="auto"/>
        <w:jc w:val="both"/>
        <w:rPr>
          <w:rFonts w:ascii="Times New Roman" w:eastAsia="Times New Roman" w:hAnsi="Times New Roman"/>
          <w:i/>
          <w:sz w:val="24"/>
          <w:szCs w:val="24"/>
          <w:u w:val="single"/>
        </w:rPr>
      </w:pPr>
    </w:p>
    <w:p w:rsidR="00FB3E40" w:rsidRPr="00877586" w:rsidRDefault="00FB3E40" w:rsidP="00FB3E40">
      <w:pPr>
        <w:spacing w:after="0" w:line="240" w:lineRule="auto"/>
        <w:rPr>
          <w:rFonts w:ascii="Times New Roman" w:eastAsia="Times New Roman" w:hAnsi="Times New Roman"/>
          <w:i/>
          <w:sz w:val="24"/>
          <w:szCs w:val="24"/>
        </w:rPr>
      </w:pPr>
      <w:r w:rsidRPr="00FB3E40">
        <w:rPr>
          <w:rFonts w:ascii="Times New Roman" w:eastAsia="Times New Roman" w:hAnsi="Times New Roman"/>
          <w:i/>
          <w:sz w:val="24"/>
          <w:szCs w:val="24"/>
        </w:rPr>
        <w:t xml:space="preserve">* Transporta līdzekļiem, kuriem netiek uzstādīts degvielas kontrolei </w:t>
      </w:r>
      <w:proofErr w:type="spellStart"/>
      <w:r w:rsidRPr="00FB3E40">
        <w:rPr>
          <w:rFonts w:ascii="Times New Roman" w:eastAsia="Times New Roman" w:hAnsi="Times New Roman"/>
          <w:i/>
          <w:sz w:val="24"/>
          <w:szCs w:val="24"/>
        </w:rPr>
        <w:t>mērstienis</w:t>
      </w:r>
      <w:proofErr w:type="spellEnd"/>
      <w:r w:rsidRPr="00FB3E40">
        <w:rPr>
          <w:rFonts w:ascii="Times New Roman" w:eastAsia="Times New Roman" w:hAnsi="Times New Roman"/>
          <w:i/>
          <w:sz w:val="24"/>
          <w:szCs w:val="24"/>
        </w:rPr>
        <w:t xml:space="preserve">,  degvielas kontrole jārealizē, pieslēdzoties mašīnu </w:t>
      </w:r>
      <w:proofErr w:type="spellStart"/>
      <w:r w:rsidRPr="00FB3E40">
        <w:rPr>
          <w:rFonts w:ascii="Times New Roman" w:eastAsia="Times New Roman" w:hAnsi="Times New Roman"/>
          <w:i/>
          <w:sz w:val="24"/>
          <w:szCs w:val="24"/>
        </w:rPr>
        <w:t>anologajam</w:t>
      </w:r>
      <w:proofErr w:type="spellEnd"/>
      <w:r w:rsidRPr="00FB3E40">
        <w:rPr>
          <w:rFonts w:ascii="Times New Roman" w:eastAsia="Times New Roman" w:hAnsi="Times New Roman"/>
          <w:i/>
          <w:sz w:val="24"/>
          <w:szCs w:val="24"/>
        </w:rPr>
        <w:t xml:space="preserve"> rādītājam vai CAN līnijai.</w:t>
      </w:r>
    </w:p>
    <w:p w:rsidR="002A4632" w:rsidRDefault="002A4632" w:rsidP="00B24AC3">
      <w:pPr>
        <w:spacing w:after="0" w:line="240" w:lineRule="auto"/>
        <w:rPr>
          <w:rFonts w:ascii="Times New Roman" w:eastAsia="Times New Roman" w:hAnsi="Times New Roman"/>
          <w:i/>
          <w:sz w:val="24"/>
          <w:szCs w:val="24"/>
        </w:rPr>
      </w:pPr>
    </w:p>
    <w:p w:rsidR="002A4632" w:rsidRPr="009B3DB6" w:rsidRDefault="002A4632" w:rsidP="00B24AC3">
      <w:p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t xml:space="preserve">* GPS </w:t>
      </w:r>
      <w:r w:rsidR="007643FB">
        <w:rPr>
          <w:rFonts w:ascii="Times New Roman" w:eastAsia="Times New Roman" w:hAnsi="Times New Roman"/>
          <w:i/>
          <w:sz w:val="24"/>
          <w:szCs w:val="24"/>
        </w:rPr>
        <w:t>iekārtu</w:t>
      </w:r>
      <w:r>
        <w:rPr>
          <w:rFonts w:ascii="Times New Roman" w:eastAsia="Times New Roman" w:hAnsi="Times New Roman"/>
          <w:i/>
          <w:sz w:val="24"/>
          <w:szCs w:val="24"/>
        </w:rPr>
        <w:t xml:space="preserve"> piegādāšana un uzstādīšana, kā arī </w:t>
      </w:r>
      <w:proofErr w:type="spellStart"/>
      <w:r>
        <w:rPr>
          <w:rFonts w:ascii="Times New Roman" w:eastAsia="Times New Roman" w:hAnsi="Times New Roman"/>
          <w:i/>
          <w:sz w:val="24"/>
          <w:szCs w:val="24"/>
        </w:rPr>
        <w:t>mērstieņa</w:t>
      </w:r>
      <w:proofErr w:type="spellEnd"/>
      <w:r>
        <w:rPr>
          <w:rFonts w:ascii="Times New Roman" w:eastAsia="Times New Roman" w:hAnsi="Times New Roman"/>
          <w:i/>
          <w:sz w:val="24"/>
          <w:szCs w:val="24"/>
        </w:rPr>
        <w:t xml:space="preserve"> ierīkošana notiks </w:t>
      </w:r>
      <w:r w:rsidR="009B3DB6">
        <w:rPr>
          <w:rFonts w:ascii="Times New Roman" w:eastAsia="Times New Roman" w:hAnsi="Times New Roman"/>
          <w:i/>
          <w:sz w:val="24"/>
          <w:szCs w:val="24"/>
        </w:rPr>
        <w:t xml:space="preserve">Pasūtītāja norādītajās </w:t>
      </w:r>
      <w:r>
        <w:rPr>
          <w:rFonts w:ascii="Times New Roman" w:eastAsia="Times New Roman" w:hAnsi="Times New Roman"/>
          <w:i/>
          <w:sz w:val="24"/>
          <w:szCs w:val="24"/>
        </w:rPr>
        <w:t xml:space="preserve">transportlīdzekļu </w:t>
      </w:r>
      <w:r w:rsidR="009B3DB6">
        <w:rPr>
          <w:rFonts w:ascii="Times New Roman" w:eastAsia="Times New Roman" w:hAnsi="Times New Roman"/>
          <w:i/>
          <w:sz w:val="24"/>
          <w:szCs w:val="24"/>
        </w:rPr>
        <w:t xml:space="preserve">atrašanās vietās (pirms darbu uzsākšanas Pasūtītājs norādīs precīzas transportlīdzekļu atrašanās vietas). </w:t>
      </w:r>
      <w:r w:rsidRPr="00943984">
        <w:rPr>
          <w:rFonts w:ascii="Times New Roman" w:eastAsia="Times New Roman" w:hAnsi="Times New Roman"/>
          <w:b/>
          <w:i/>
          <w:sz w:val="24"/>
          <w:szCs w:val="24"/>
        </w:rPr>
        <w:t>Transportlīdzekļi netiks lokalizēti vienuviet</w:t>
      </w:r>
      <w:r w:rsidR="00BE29DF">
        <w:rPr>
          <w:rFonts w:ascii="Times New Roman" w:eastAsia="Times New Roman" w:hAnsi="Times New Roman"/>
          <w:b/>
          <w:i/>
          <w:sz w:val="24"/>
          <w:szCs w:val="24"/>
        </w:rPr>
        <w:t>!</w:t>
      </w:r>
    </w:p>
    <w:p w:rsidR="00877586" w:rsidRDefault="00877586" w:rsidP="00B24AC3">
      <w:pPr>
        <w:spacing w:after="0" w:line="240" w:lineRule="auto"/>
        <w:rPr>
          <w:rFonts w:ascii="Times New Roman" w:eastAsia="Times New Roman" w:hAnsi="Times New Roman"/>
          <w:i/>
          <w:sz w:val="24"/>
          <w:szCs w:val="24"/>
        </w:rPr>
      </w:pPr>
    </w:p>
    <w:p w:rsidR="00877586" w:rsidRDefault="00877586" w:rsidP="00877586">
      <w:pPr>
        <w:spacing w:after="0" w:line="240" w:lineRule="auto"/>
        <w:rPr>
          <w:rFonts w:ascii="Times New Roman" w:eastAsia="Times New Roman" w:hAnsi="Times New Roman"/>
          <w:i/>
          <w:sz w:val="24"/>
          <w:szCs w:val="24"/>
        </w:rPr>
      </w:pPr>
      <w:r w:rsidRPr="00877586">
        <w:rPr>
          <w:rFonts w:ascii="Times New Roman" w:eastAsia="Times New Roman" w:hAnsi="Times New Roman"/>
          <w:i/>
          <w:sz w:val="24"/>
          <w:szCs w:val="24"/>
        </w:rPr>
        <w:t xml:space="preserve">   </w:t>
      </w:r>
    </w:p>
    <w:p w:rsidR="00877586" w:rsidRPr="00213FFA" w:rsidRDefault="00877586" w:rsidP="00B24AC3">
      <w:pPr>
        <w:spacing w:after="0" w:line="240" w:lineRule="auto"/>
        <w:rPr>
          <w:rFonts w:ascii="Times New Roman" w:eastAsia="Times New Roman" w:hAnsi="Times New Roman"/>
          <w:i/>
          <w:sz w:val="24"/>
          <w:szCs w:val="24"/>
        </w:rPr>
      </w:pPr>
    </w:p>
    <w:p w:rsidR="00D54C69" w:rsidRDefault="00D54C69" w:rsidP="000A4D7F">
      <w:pPr>
        <w:spacing w:after="0" w:line="240" w:lineRule="auto"/>
        <w:jc w:val="right"/>
        <w:rPr>
          <w:rFonts w:ascii="Times New Roman" w:eastAsia="Times New Roman" w:hAnsi="Times New Roman"/>
          <w:b/>
        </w:rPr>
      </w:pPr>
    </w:p>
    <w:p w:rsidR="00D54C69" w:rsidRDefault="00D54C69" w:rsidP="001E5ECC">
      <w:pPr>
        <w:spacing w:after="0" w:line="240" w:lineRule="auto"/>
        <w:rPr>
          <w:rFonts w:ascii="Times New Roman" w:eastAsia="Times New Roman" w:hAnsi="Times New Roman"/>
          <w:b/>
        </w:rPr>
      </w:pPr>
    </w:p>
    <w:p w:rsidR="00D54C69" w:rsidRDefault="00D54C69" w:rsidP="000A4D7F">
      <w:pPr>
        <w:spacing w:after="0" w:line="240" w:lineRule="auto"/>
        <w:jc w:val="right"/>
        <w:rPr>
          <w:rFonts w:ascii="Times New Roman" w:eastAsia="Times New Roman" w:hAnsi="Times New Roman"/>
          <w:b/>
        </w:rPr>
      </w:pPr>
    </w:p>
    <w:p w:rsidR="00D54C69" w:rsidRDefault="00D54C69" w:rsidP="000A4D7F">
      <w:pPr>
        <w:spacing w:after="0" w:line="240" w:lineRule="auto"/>
        <w:jc w:val="right"/>
        <w:rPr>
          <w:rFonts w:ascii="Times New Roman" w:eastAsia="Times New Roman" w:hAnsi="Times New Roman"/>
          <w:b/>
        </w:rPr>
      </w:pPr>
    </w:p>
    <w:p w:rsidR="00D54C69" w:rsidRDefault="00D54C69" w:rsidP="000A4D7F">
      <w:pPr>
        <w:spacing w:after="0" w:line="240" w:lineRule="auto"/>
        <w:jc w:val="right"/>
        <w:rPr>
          <w:rFonts w:ascii="Times New Roman" w:eastAsia="Times New Roman" w:hAnsi="Times New Roman"/>
          <w:b/>
        </w:rPr>
      </w:pPr>
    </w:p>
    <w:p w:rsidR="00D54C69" w:rsidRDefault="00D54C69" w:rsidP="000A4D7F">
      <w:pPr>
        <w:spacing w:after="0" w:line="240" w:lineRule="auto"/>
        <w:jc w:val="right"/>
        <w:rPr>
          <w:rFonts w:ascii="Times New Roman" w:eastAsia="Times New Roman" w:hAnsi="Times New Roman"/>
          <w:b/>
        </w:rPr>
      </w:pPr>
    </w:p>
    <w:p w:rsidR="00D54C69" w:rsidRDefault="00D54C69" w:rsidP="000A4D7F">
      <w:pPr>
        <w:spacing w:after="0" w:line="240" w:lineRule="auto"/>
        <w:jc w:val="right"/>
        <w:rPr>
          <w:rFonts w:ascii="Times New Roman" w:eastAsia="Times New Roman" w:hAnsi="Times New Roman"/>
          <w:b/>
        </w:rPr>
      </w:pPr>
    </w:p>
    <w:p w:rsidR="00D54C69" w:rsidRDefault="00D54C69" w:rsidP="000A4D7F">
      <w:pPr>
        <w:spacing w:after="0" w:line="240" w:lineRule="auto"/>
        <w:jc w:val="right"/>
        <w:rPr>
          <w:rFonts w:ascii="Times New Roman" w:eastAsia="Times New Roman" w:hAnsi="Times New Roman"/>
          <w:b/>
        </w:rPr>
      </w:pPr>
    </w:p>
    <w:p w:rsidR="00D54C69" w:rsidRDefault="00D54C69" w:rsidP="000A4D7F">
      <w:pPr>
        <w:spacing w:after="0" w:line="240" w:lineRule="auto"/>
        <w:jc w:val="right"/>
        <w:rPr>
          <w:rFonts w:ascii="Times New Roman" w:eastAsia="Times New Roman" w:hAnsi="Times New Roman"/>
          <w:b/>
        </w:rPr>
      </w:pPr>
    </w:p>
    <w:p w:rsidR="00D54C69" w:rsidRDefault="00D54C69" w:rsidP="000A4D7F">
      <w:pPr>
        <w:spacing w:after="0" w:line="240" w:lineRule="auto"/>
        <w:jc w:val="right"/>
        <w:rPr>
          <w:rFonts w:ascii="Times New Roman" w:eastAsia="Times New Roman" w:hAnsi="Times New Roman"/>
          <w:b/>
        </w:rPr>
      </w:pPr>
    </w:p>
    <w:p w:rsidR="00D54C69" w:rsidRDefault="00D54C69" w:rsidP="000A4D7F">
      <w:pPr>
        <w:spacing w:after="0" w:line="240" w:lineRule="auto"/>
        <w:jc w:val="right"/>
        <w:rPr>
          <w:rFonts w:ascii="Times New Roman" w:eastAsia="Times New Roman" w:hAnsi="Times New Roman"/>
          <w:b/>
        </w:rPr>
      </w:pPr>
    </w:p>
    <w:p w:rsidR="00D54C69" w:rsidRDefault="00D54C69" w:rsidP="000A4D7F">
      <w:pPr>
        <w:spacing w:after="0" w:line="240" w:lineRule="auto"/>
        <w:jc w:val="right"/>
        <w:rPr>
          <w:rFonts w:ascii="Times New Roman" w:eastAsia="Times New Roman" w:hAnsi="Times New Roman"/>
          <w:b/>
        </w:rPr>
      </w:pPr>
    </w:p>
    <w:p w:rsidR="00D54C69" w:rsidRDefault="00D54C69" w:rsidP="000A4D7F">
      <w:pPr>
        <w:spacing w:after="0" w:line="240" w:lineRule="auto"/>
        <w:jc w:val="right"/>
        <w:rPr>
          <w:rFonts w:ascii="Times New Roman" w:eastAsia="Times New Roman" w:hAnsi="Times New Roman"/>
          <w:b/>
        </w:rPr>
      </w:pPr>
    </w:p>
    <w:p w:rsidR="00D54C69" w:rsidRDefault="00D54C69" w:rsidP="000A4D7F">
      <w:pPr>
        <w:spacing w:after="0" w:line="240" w:lineRule="auto"/>
        <w:jc w:val="right"/>
        <w:rPr>
          <w:rFonts w:ascii="Times New Roman" w:eastAsia="Times New Roman" w:hAnsi="Times New Roman"/>
          <w:b/>
        </w:rPr>
      </w:pPr>
    </w:p>
    <w:p w:rsidR="009B3DB6" w:rsidRDefault="009B3DB6" w:rsidP="000A4D7F">
      <w:pPr>
        <w:spacing w:after="0" w:line="240" w:lineRule="auto"/>
        <w:jc w:val="right"/>
        <w:rPr>
          <w:rFonts w:ascii="Times New Roman" w:eastAsia="Times New Roman" w:hAnsi="Times New Roman"/>
          <w:b/>
        </w:rPr>
      </w:pPr>
    </w:p>
    <w:p w:rsidR="009B3DB6" w:rsidRDefault="009B3DB6" w:rsidP="000A4D7F">
      <w:pPr>
        <w:spacing w:after="0" w:line="240" w:lineRule="auto"/>
        <w:jc w:val="right"/>
        <w:rPr>
          <w:rFonts w:ascii="Times New Roman" w:eastAsia="Times New Roman" w:hAnsi="Times New Roman"/>
          <w:b/>
        </w:rPr>
      </w:pPr>
    </w:p>
    <w:p w:rsidR="009B3DB6" w:rsidRDefault="009B3DB6" w:rsidP="000A4D7F">
      <w:pPr>
        <w:spacing w:after="0" w:line="240" w:lineRule="auto"/>
        <w:jc w:val="right"/>
        <w:rPr>
          <w:rFonts w:ascii="Times New Roman" w:eastAsia="Times New Roman" w:hAnsi="Times New Roman"/>
          <w:b/>
        </w:rPr>
      </w:pPr>
    </w:p>
    <w:p w:rsidR="009B3DB6" w:rsidRDefault="009B3DB6" w:rsidP="000A4D7F">
      <w:pPr>
        <w:spacing w:after="0" w:line="240" w:lineRule="auto"/>
        <w:jc w:val="right"/>
        <w:rPr>
          <w:rFonts w:ascii="Times New Roman" w:eastAsia="Times New Roman" w:hAnsi="Times New Roman"/>
          <w:b/>
        </w:rPr>
      </w:pPr>
    </w:p>
    <w:p w:rsidR="009B3DB6" w:rsidRDefault="009B3DB6" w:rsidP="000A4D7F">
      <w:pPr>
        <w:spacing w:after="0" w:line="240" w:lineRule="auto"/>
        <w:jc w:val="right"/>
        <w:rPr>
          <w:rFonts w:ascii="Times New Roman" w:eastAsia="Times New Roman" w:hAnsi="Times New Roman"/>
          <w:b/>
        </w:rPr>
      </w:pPr>
    </w:p>
    <w:p w:rsidR="009B3DB6" w:rsidRDefault="009B3DB6" w:rsidP="000A4D7F">
      <w:pPr>
        <w:spacing w:after="0" w:line="240" w:lineRule="auto"/>
        <w:jc w:val="right"/>
        <w:rPr>
          <w:rFonts w:ascii="Times New Roman" w:eastAsia="Times New Roman" w:hAnsi="Times New Roman"/>
          <w:b/>
        </w:rPr>
      </w:pPr>
    </w:p>
    <w:p w:rsidR="009B3DB6" w:rsidRDefault="009B3DB6" w:rsidP="000A4D7F">
      <w:pPr>
        <w:spacing w:after="0" w:line="240" w:lineRule="auto"/>
        <w:jc w:val="right"/>
        <w:rPr>
          <w:rFonts w:ascii="Times New Roman" w:eastAsia="Times New Roman" w:hAnsi="Times New Roman"/>
          <w:b/>
        </w:rPr>
      </w:pPr>
    </w:p>
    <w:p w:rsidR="009B3DB6" w:rsidRDefault="009B3DB6" w:rsidP="000A4D7F">
      <w:pPr>
        <w:spacing w:after="0" w:line="240" w:lineRule="auto"/>
        <w:jc w:val="right"/>
        <w:rPr>
          <w:rFonts w:ascii="Times New Roman" w:eastAsia="Times New Roman" w:hAnsi="Times New Roman"/>
          <w:b/>
        </w:rPr>
      </w:pPr>
    </w:p>
    <w:p w:rsidR="002B40AB" w:rsidRDefault="002B40AB" w:rsidP="00213FFA">
      <w:pPr>
        <w:spacing w:after="0" w:line="240" w:lineRule="auto"/>
        <w:rPr>
          <w:rFonts w:ascii="Times New Roman" w:eastAsia="Times New Roman" w:hAnsi="Times New Roman"/>
          <w:b/>
        </w:rPr>
      </w:pPr>
    </w:p>
    <w:p w:rsidR="00BE29DF" w:rsidRDefault="00BE29DF">
      <w:pPr>
        <w:rPr>
          <w:rFonts w:ascii="Times New Roman" w:eastAsia="Times New Roman" w:hAnsi="Times New Roman"/>
          <w:b/>
        </w:rPr>
      </w:pPr>
      <w:r>
        <w:rPr>
          <w:rFonts w:ascii="Times New Roman" w:eastAsia="Times New Roman" w:hAnsi="Times New Roman"/>
          <w:b/>
        </w:rPr>
        <w:br w:type="page"/>
      </w:r>
    </w:p>
    <w:p w:rsidR="000A4D7F" w:rsidRPr="007E4A3D" w:rsidRDefault="00D54C69" w:rsidP="000A4D7F">
      <w:pPr>
        <w:spacing w:after="0" w:line="240" w:lineRule="auto"/>
        <w:jc w:val="right"/>
        <w:rPr>
          <w:rFonts w:ascii="Times New Roman" w:eastAsia="Times New Roman" w:hAnsi="Times New Roman"/>
          <w:b/>
        </w:rPr>
      </w:pPr>
      <w:r>
        <w:rPr>
          <w:rFonts w:ascii="Times New Roman" w:eastAsia="Times New Roman" w:hAnsi="Times New Roman"/>
          <w:b/>
        </w:rPr>
        <w:lastRenderedPageBreak/>
        <w:t>4</w:t>
      </w:r>
      <w:r w:rsidR="000A4D7F" w:rsidRPr="007E4A3D">
        <w:rPr>
          <w:rFonts w:ascii="Times New Roman" w:eastAsia="Times New Roman" w:hAnsi="Times New Roman"/>
          <w:b/>
        </w:rPr>
        <w:t xml:space="preserve">.pielikums </w:t>
      </w:r>
    </w:p>
    <w:p w:rsidR="000A4D7F" w:rsidRDefault="000A4D7F" w:rsidP="000A4D7F">
      <w:pPr>
        <w:spacing w:after="0" w:line="240" w:lineRule="auto"/>
        <w:jc w:val="right"/>
        <w:rPr>
          <w:rFonts w:ascii="Times New Roman" w:eastAsia="Times New Roman" w:hAnsi="Times New Roman"/>
        </w:rPr>
      </w:pPr>
      <w:r>
        <w:rPr>
          <w:rFonts w:ascii="Times New Roman" w:eastAsia="Times New Roman" w:hAnsi="Times New Roman"/>
        </w:rPr>
        <w:t xml:space="preserve">pie iepirkuma </w:t>
      </w:r>
    </w:p>
    <w:p w:rsidR="000A4D7F" w:rsidRDefault="000A4D7F" w:rsidP="000A4D7F">
      <w:pPr>
        <w:spacing w:after="0" w:line="240" w:lineRule="auto"/>
        <w:jc w:val="right"/>
        <w:rPr>
          <w:rFonts w:ascii="Times New Roman" w:eastAsia="Times New Roman" w:hAnsi="Times New Roman"/>
        </w:rPr>
      </w:pPr>
      <w:r w:rsidRPr="00F219D7">
        <w:rPr>
          <w:rFonts w:ascii="Times New Roman" w:eastAsia="Times New Roman" w:hAnsi="Times New Roman"/>
        </w:rPr>
        <w:t>ar identifikācijas Nr.PNP2014/</w:t>
      </w:r>
      <w:r w:rsidR="00A43F84" w:rsidRPr="00F219D7">
        <w:rPr>
          <w:rFonts w:ascii="Times New Roman" w:eastAsia="Times New Roman" w:hAnsi="Times New Roman"/>
        </w:rPr>
        <w:t>1</w:t>
      </w:r>
      <w:r w:rsidR="00133CB5" w:rsidRPr="00F219D7">
        <w:rPr>
          <w:rFonts w:ascii="Times New Roman" w:eastAsia="Times New Roman" w:hAnsi="Times New Roman"/>
        </w:rPr>
        <w:t>5</w:t>
      </w:r>
      <w:r>
        <w:rPr>
          <w:rFonts w:ascii="Times New Roman" w:eastAsia="Times New Roman" w:hAnsi="Times New Roman"/>
        </w:rPr>
        <w:t xml:space="preserve"> </w:t>
      </w:r>
    </w:p>
    <w:p w:rsidR="000A4D7F" w:rsidRDefault="000A4D7F" w:rsidP="000A4D7F">
      <w:pPr>
        <w:spacing w:after="0" w:line="240" w:lineRule="auto"/>
        <w:jc w:val="right"/>
        <w:rPr>
          <w:rFonts w:ascii="Times New Roman" w:eastAsia="Times New Roman" w:hAnsi="Times New Roman"/>
        </w:rPr>
      </w:pPr>
      <w:r>
        <w:rPr>
          <w:rFonts w:ascii="Times New Roman" w:eastAsia="Times New Roman" w:hAnsi="Times New Roman"/>
        </w:rPr>
        <w:t xml:space="preserve">nolikuma </w:t>
      </w:r>
    </w:p>
    <w:p w:rsidR="000A4D7F" w:rsidRDefault="000A4D7F" w:rsidP="000A4D7F">
      <w:pPr>
        <w:spacing w:after="0" w:line="240" w:lineRule="auto"/>
        <w:jc w:val="right"/>
        <w:rPr>
          <w:rFonts w:ascii="Times New Roman" w:eastAsia="Times New Roman" w:hAnsi="Times New Roman"/>
        </w:rPr>
      </w:pPr>
    </w:p>
    <w:p w:rsidR="000A4D7F" w:rsidRDefault="000A4D7F" w:rsidP="000A4D7F">
      <w:pPr>
        <w:tabs>
          <w:tab w:val="left" w:pos="0"/>
        </w:tabs>
        <w:spacing w:after="0" w:line="240" w:lineRule="auto"/>
        <w:jc w:val="right"/>
        <w:rPr>
          <w:rFonts w:ascii="Times New Roman" w:eastAsia="Times New Roman" w:hAnsi="Times New Roman"/>
          <w:b/>
          <w:sz w:val="24"/>
          <w:szCs w:val="24"/>
        </w:rPr>
      </w:pPr>
    </w:p>
    <w:p w:rsidR="000A4D7F" w:rsidRPr="00133CB5" w:rsidRDefault="000A4D7F" w:rsidP="000A4D7F">
      <w:pPr>
        <w:widowControl w:val="0"/>
        <w:spacing w:after="120" w:line="240" w:lineRule="auto"/>
        <w:ind w:left="283"/>
        <w:jc w:val="center"/>
        <w:rPr>
          <w:rFonts w:ascii="Times New Roman" w:eastAsia="Times New Roman" w:hAnsi="Times New Roman" w:cs="Times New Roman"/>
          <w:b/>
          <w:sz w:val="28"/>
          <w:szCs w:val="28"/>
        </w:rPr>
      </w:pPr>
      <w:r w:rsidRPr="00133CB5">
        <w:rPr>
          <w:rFonts w:ascii="Times New Roman" w:eastAsia="Times New Roman" w:hAnsi="Times New Roman" w:cs="Times New Roman"/>
          <w:b/>
          <w:sz w:val="28"/>
          <w:szCs w:val="28"/>
        </w:rPr>
        <w:t>P</w:t>
      </w:r>
      <w:r w:rsidR="00133CB5" w:rsidRPr="00133CB5">
        <w:rPr>
          <w:rFonts w:ascii="Times New Roman" w:eastAsia="Times New Roman" w:hAnsi="Times New Roman" w:cs="Times New Roman"/>
          <w:b/>
          <w:sz w:val="28"/>
          <w:szCs w:val="28"/>
        </w:rPr>
        <w:t xml:space="preserve">retendenta pieredzes (veikto piegāžu </w:t>
      </w:r>
      <w:r w:rsidR="00213FFA" w:rsidRPr="00133CB5">
        <w:rPr>
          <w:rFonts w:ascii="Times New Roman" w:eastAsia="Times New Roman" w:hAnsi="Times New Roman" w:cs="Times New Roman"/>
          <w:b/>
          <w:sz w:val="28"/>
          <w:szCs w:val="28"/>
        </w:rPr>
        <w:t>un sniegto pakalpojumu</w:t>
      </w:r>
      <w:r w:rsidRPr="00133CB5">
        <w:rPr>
          <w:rFonts w:ascii="Times New Roman" w:eastAsia="Times New Roman" w:hAnsi="Times New Roman" w:cs="Times New Roman"/>
          <w:b/>
          <w:sz w:val="28"/>
          <w:szCs w:val="28"/>
        </w:rPr>
        <w:t xml:space="preserve">)  </w:t>
      </w:r>
      <w:r w:rsidR="00133CB5" w:rsidRPr="00133CB5">
        <w:rPr>
          <w:rFonts w:ascii="Times New Roman" w:eastAsia="Times New Roman" w:hAnsi="Times New Roman" w:cs="Times New Roman"/>
          <w:b/>
          <w:sz w:val="28"/>
          <w:szCs w:val="28"/>
        </w:rPr>
        <w:t>apraksts</w:t>
      </w:r>
      <w:r w:rsidRPr="00133CB5">
        <w:rPr>
          <w:rFonts w:ascii="Times New Roman" w:eastAsia="Times New Roman" w:hAnsi="Times New Roman" w:cs="Times New Roman"/>
          <w:b/>
          <w:sz w:val="28"/>
          <w:szCs w:val="28"/>
        </w:rPr>
        <w:t xml:space="preserve"> </w:t>
      </w:r>
    </w:p>
    <w:p w:rsidR="000A4D7F" w:rsidRPr="00D3535D" w:rsidRDefault="000A4D7F" w:rsidP="000A4D7F">
      <w:pPr>
        <w:widowControl w:val="0"/>
        <w:spacing w:after="120" w:line="240" w:lineRule="auto"/>
        <w:ind w:left="283"/>
        <w:jc w:val="center"/>
        <w:rPr>
          <w:rFonts w:ascii="Times New Roman" w:eastAsia="Times New Roman" w:hAnsi="Times New Roman" w:cs="Times New Roman"/>
          <w:b/>
          <w:sz w:val="24"/>
          <w:szCs w:val="24"/>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4394"/>
        <w:gridCol w:w="1984"/>
      </w:tblGrid>
      <w:tr w:rsidR="000A4D7F" w:rsidRPr="00D3535D" w:rsidTr="00133CB5">
        <w:trPr>
          <w:trHeight w:val="1285"/>
        </w:trPr>
        <w:tc>
          <w:tcPr>
            <w:tcW w:w="2978" w:type="dxa"/>
            <w:tcBorders>
              <w:top w:val="single" w:sz="4" w:space="0" w:color="auto"/>
              <w:left w:val="single" w:sz="4" w:space="0" w:color="auto"/>
              <w:right w:val="single" w:sz="4" w:space="0" w:color="auto"/>
            </w:tcBorders>
            <w:shd w:val="clear" w:color="auto" w:fill="F2F2F2" w:themeFill="background1" w:themeFillShade="F2"/>
          </w:tcPr>
          <w:p w:rsidR="000A4D7F" w:rsidRPr="00D3535D" w:rsidRDefault="000A4D7F" w:rsidP="003960CD">
            <w:pPr>
              <w:widowControl w:val="0"/>
              <w:spacing w:after="120" w:line="240" w:lineRule="auto"/>
              <w:jc w:val="center"/>
              <w:rPr>
                <w:rFonts w:ascii="Times New Roman" w:eastAsia="Times New Roman" w:hAnsi="Times New Roman" w:cs="Times New Roman"/>
                <w:b/>
              </w:rPr>
            </w:pPr>
          </w:p>
          <w:p w:rsidR="000A4D7F" w:rsidRPr="00D3535D" w:rsidRDefault="000A4D7F" w:rsidP="003960CD">
            <w:pPr>
              <w:widowControl w:val="0"/>
              <w:spacing w:after="120" w:line="240" w:lineRule="auto"/>
              <w:jc w:val="center"/>
              <w:rPr>
                <w:rFonts w:ascii="Times New Roman" w:eastAsia="Times New Roman" w:hAnsi="Times New Roman" w:cs="Times New Roman"/>
                <w:b/>
              </w:rPr>
            </w:pPr>
            <w:r w:rsidRPr="00D3535D">
              <w:rPr>
                <w:rFonts w:ascii="Times New Roman" w:eastAsia="Times New Roman" w:hAnsi="Times New Roman" w:cs="Times New Roman"/>
                <w:b/>
              </w:rPr>
              <w:t>Pasūtītājs, kontaktpersona, tālrunis</w:t>
            </w:r>
          </w:p>
        </w:tc>
        <w:tc>
          <w:tcPr>
            <w:tcW w:w="4394" w:type="dxa"/>
            <w:tcBorders>
              <w:top w:val="single" w:sz="4" w:space="0" w:color="auto"/>
              <w:left w:val="single" w:sz="4" w:space="0" w:color="auto"/>
              <w:right w:val="single" w:sz="4" w:space="0" w:color="auto"/>
            </w:tcBorders>
            <w:shd w:val="clear" w:color="auto" w:fill="F2F2F2" w:themeFill="background1" w:themeFillShade="F2"/>
            <w:vAlign w:val="center"/>
          </w:tcPr>
          <w:p w:rsidR="000A4D7F" w:rsidRPr="00D3535D" w:rsidRDefault="000A4D7F" w:rsidP="001E5ECC">
            <w:pPr>
              <w:widowControl w:val="0"/>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Piegādāt</w:t>
            </w:r>
            <w:r w:rsidR="00213FFA">
              <w:rPr>
                <w:rFonts w:ascii="Times New Roman" w:eastAsia="Times New Roman" w:hAnsi="Times New Roman" w:cs="Times New Roman"/>
                <w:b/>
              </w:rPr>
              <w:t>o</w:t>
            </w:r>
            <w:r>
              <w:rPr>
                <w:rFonts w:ascii="Times New Roman" w:eastAsia="Times New Roman" w:hAnsi="Times New Roman" w:cs="Times New Roman"/>
                <w:b/>
              </w:rPr>
              <w:t xml:space="preserve"> </w:t>
            </w:r>
            <w:r w:rsidR="00213FFA">
              <w:rPr>
                <w:rFonts w:ascii="Times New Roman" w:eastAsia="Times New Roman" w:hAnsi="Times New Roman" w:cs="Times New Roman"/>
                <w:b/>
              </w:rPr>
              <w:t>un uzstādīto GPS iekārtu</w:t>
            </w:r>
            <w:r w:rsidRPr="00D3535D">
              <w:rPr>
                <w:rFonts w:ascii="Times New Roman" w:eastAsia="Times New Roman" w:hAnsi="Times New Roman" w:cs="Times New Roman"/>
                <w:b/>
              </w:rPr>
              <w:t xml:space="preserve"> apraksts</w:t>
            </w:r>
            <w:r>
              <w:rPr>
                <w:rFonts w:ascii="Times New Roman" w:eastAsia="Times New Roman" w:hAnsi="Times New Roman" w:cs="Times New Roman"/>
                <w:b/>
              </w:rPr>
              <w:t xml:space="preserve"> </w:t>
            </w:r>
            <w:r w:rsidRPr="007E4A3D">
              <w:rPr>
                <w:rFonts w:ascii="Times New Roman" w:eastAsia="Times New Roman" w:hAnsi="Times New Roman" w:cs="Times New Roman"/>
                <w:i/>
              </w:rPr>
              <w:t>(</w:t>
            </w:r>
            <w:r w:rsidR="00213FFA">
              <w:rPr>
                <w:rFonts w:ascii="Times New Roman" w:eastAsia="Times New Roman" w:hAnsi="Times New Roman" w:cs="Times New Roman"/>
                <w:i/>
              </w:rPr>
              <w:t>iekārtu</w:t>
            </w:r>
            <w:r w:rsidRPr="007E4A3D">
              <w:rPr>
                <w:rFonts w:ascii="Times New Roman" w:eastAsia="Times New Roman" w:hAnsi="Times New Roman" w:cs="Times New Roman"/>
                <w:i/>
              </w:rPr>
              <w:t xml:space="preserve"> skaits, </w:t>
            </w:r>
            <w:r w:rsidR="00213FFA">
              <w:rPr>
                <w:rFonts w:ascii="Times New Roman" w:eastAsia="Times New Roman" w:hAnsi="Times New Roman" w:cs="Times New Roman"/>
                <w:i/>
              </w:rPr>
              <w:t>īss  apraksts</w:t>
            </w:r>
            <w:r w:rsidR="00352C1D">
              <w:rPr>
                <w:rFonts w:ascii="Times New Roman" w:eastAsia="Times New Roman" w:hAnsi="Times New Roman" w:cs="Times New Roman"/>
                <w:i/>
              </w:rPr>
              <w:t xml:space="preserve">, </w:t>
            </w:r>
            <w:proofErr w:type="spellStart"/>
            <w:r w:rsidR="00352C1D">
              <w:rPr>
                <w:rFonts w:ascii="Times New Roman" w:eastAsia="Times New Roman" w:hAnsi="Times New Roman" w:cs="Times New Roman"/>
                <w:i/>
              </w:rPr>
              <w:t>t.sk</w:t>
            </w:r>
            <w:proofErr w:type="spellEnd"/>
            <w:r w:rsidR="00352C1D">
              <w:rPr>
                <w:rFonts w:ascii="Times New Roman" w:eastAsia="Times New Roman" w:hAnsi="Times New Roman" w:cs="Times New Roman"/>
                <w:i/>
              </w:rPr>
              <w:t xml:space="preserve">. ir vai nav uzstādīti </w:t>
            </w:r>
            <w:proofErr w:type="spellStart"/>
            <w:r w:rsidR="00352C1D">
              <w:rPr>
                <w:rFonts w:ascii="Times New Roman" w:eastAsia="Times New Roman" w:hAnsi="Times New Roman" w:cs="Times New Roman"/>
                <w:i/>
              </w:rPr>
              <w:t>mērstieņi</w:t>
            </w:r>
            <w:proofErr w:type="spellEnd"/>
            <w:r w:rsidR="001E5ECC">
              <w:rPr>
                <w:rFonts w:ascii="Times New Roman" w:eastAsia="Times New Roman" w:hAnsi="Times New Roman" w:cs="Times New Roman"/>
                <w:i/>
              </w:rPr>
              <w:t xml:space="preserve"> </w:t>
            </w:r>
            <w:proofErr w:type="spellStart"/>
            <w:r w:rsidR="001E5ECC">
              <w:rPr>
                <w:rFonts w:ascii="Times New Roman" w:eastAsia="Times New Roman" w:hAnsi="Times New Roman" w:cs="Times New Roman"/>
                <w:i/>
              </w:rPr>
              <w:t>u.c</w:t>
            </w:r>
            <w:proofErr w:type="spellEnd"/>
            <w:r w:rsidR="001E5ECC">
              <w:rPr>
                <w:rFonts w:ascii="Times New Roman" w:eastAsia="Times New Roman" w:hAnsi="Times New Roman" w:cs="Times New Roman"/>
                <w:i/>
              </w:rPr>
              <w:t>.</w:t>
            </w:r>
            <w:r w:rsidR="00352C1D">
              <w:rPr>
                <w:rFonts w:ascii="Times New Roman" w:eastAsia="Times New Roman" w:hAnsi="Times New Roman" w:cs="Times New Roman"/>
                <w:i/>
              </w:rPr>
              <w:t>)</w:t>
            </w:r>
          </w:p>
        </w:tc>
        <w:tc>
          <w:tcPr>
            <w:tcW w:w="1984" w:type="dxa"/>
            <w:tcBorders>
              <w:top w:val="single" w:sz="4" w:space="0" w:color="auto"/>
              <w:left w:val="single" w:sz="4" w:space="0" w:color="auto"/>
              <w:right w:val="single" w:sz="4" w:space="0" w:color="auto"/>
            </w:tcBorders>
            <w:shd w:val="clear" w:color="auto" w:fill="F2F2F2" w:themeFill="background1" w:themeFillShade="F2"/>
            <w:vAlign w:val="center"/>
          </w:tcPr>
          <w:p w:rsidR="000A4D7F" w:rsidRPr="00D3535D" w:rsidRDefault="000A4D7F" w:rsidP="0004546F">
            <w:pPr>
              <w:widowControl w:val="0"/>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Piegādes</w:t>
            </w:r>
            <w:r w:rsidR="00630029">
              <w:rPr>
                <w:rFonts w:ascii="Times New Roman" w:eastAsia="Times New Roman" w:hAnsi="Times New Roman" w:cs="Times New Roman"/>
                <w:b/>
              </w:rPr>
              <w:t xml:space="preserve"> un uzstādīšanas</w:t>
            </w:r>
            <w:r>
              <w:rPr>
                <w:rFonts w:ascii="Times New Roman" w:eastAsia="Times New Roman" w:hAnsi="Times New Roman" w:cs="Times New Roman"/>
                <w:b/>
              </w:rPr>
              <w:t xml:space="preserve"> </w:t>
            </w:r>
            <w:r w:rsidR="0004546F">
              <w:rPr>
                <w:rFonts w:ascii="Times New Roman" w:eastAsia="Times New Roman" w:hAnsi="Times New Roman" w:cs="Times New Roman"/>
                <w:b/>
              </w:rPr>
              <w:t>gads</w:t>
            </w:r>
          </w:p>
        </w:tc>
      </w:tr>
      <w:tr w:rsidR="000A4D7F" w:rsidRPr="00D3535D" w:rsidTr="003960CD">
        <w:tc>
          <w:tcPr>
            <w:tcW w:w="2978" w:type="dxa"/>
            <w:tcBorders>
              <w:top w:val="single" w:sz="4" w:space="0" w:color="auto"/>
              <w:left w:val="single" w:sz="4" w:space="0" w:color="auto"/>
              <w:bottom w:val="single" w:sz="4" w:space="0" w:color="auto"/>
              <w:right w:val="single" w:sz="4" w:space="0" w:color="auto"/>
            </w:tcBorders>
          </w:tcPr>
          <w:p w:rsidR="000A4D7F" w:rsidRPr="00D3535D" w:rsidRDefault="000A4D7F" w:rsidP="003960CD">
            <w:pPr>
              <w:widowControl w:val="0"/>
              <w:spacing w:after="120" w:line="240" w:lineRule="auto"/>
              <w:rPr>
                <w:rFonts w:ascii="Times New Roman" w:eastAsia="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0A4D7F" w:rsidRPr="00D3535D" w:rsidRDefault="000A4D7F" w:rsidP="003960CD">
            <w:pPr>
              <w:widowControl w:val="0"/>
              <w:spacing w:after="12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A4D7F" w:rsidRPr="00D3535D" w:rsidRDefault="000A4D7F" w:rsidP="003960CD">
            <w:pPr>
              <w:widowControl w:val="0"/>
              <w:spacing w:after="120" w:line="240" w:lineRule="auto"/>
              <w:rPr>
                <w:rFonts w:ascii="Times New Roman" w:eastAsia="Times New Roman" w:hAnsi="Times New Roman" w:cs="Times New Roman"/>
                <w:b/>
                <w:sz w:val="24"/>
                <w:szCs w:val="24"/>
              </w:rPr>
            </w:pPr>
          </w:p>
        </w:tc>
      </w:tr>
      <w:tr w:rsidR="000A4D7F" w:rsidRPr="00D3535D" w:rsidTr="003960CD">
        <w:tc>
          <w:tcPr>
            <w:tcW w:w="2978" w:type="dxa"/>
            <w:tcBorders>
              <w:top w:val="single" w:sz="4" w:space="0" w:color="auto"/>
              <w:left w:val="single" w:sz="4" w:space="0" w:color="auto"/>
              <w:bottom w:val="single" w:sz="4" w:space="0" w:color="auto"/>
              <w:right w:val="single" w:sz="4" w:space="0" w:color="auto"/>
            </w:tcBorders>
          </w:tcPr>
          <w:p w:rsidR="000A4D7F" w:rsidRPr="00D3535D" w:rsidRDefault="000A4D7F" w:rsidP="003960CD">
            <w:pPr>
              <w:widowControl w:val="0"/>
              <w:spacing w:after="120" w:line="240" w:lineRule="auto"/>
              <w:rPr>
                <w:rFonts w:ascii="Times New Roman" w:eastAsia="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0A4D7F" w:rsidRPr="00D3535D" w:rsidRDefault="000A4D7F" w:rsidP="003960CD">
            <w:pPr>
              <w:widowControl w:val="0"/>
              <w:spacing w:after="12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A4D7F" w:rsidRPr="00D3535D" w:rsidRDefault="000A4D7F" w:rsidP="003960CD">
            <w:pPr>
              <w:widowControl w:val="0"/>
              <w:spacing w:after="120" w:line="240" w:lineRule="auto"/>
              <w:rPr>
                <w:rFonts w:ascii="Times New Roman" w:eastAsia="Times New Roman" w:hAnsi="Times New Roman" w:cs="Times New Roman"/>
                <w:b/>
                <w:sz w:val="24"/>
                <w:szCs w:val="24"/>
              </w:rPr>
            </w:pPr>
          </w:p>
        </w:tc>
      </w:tr>
      <w:tr w:rsidR="000A4D7F" w:rsidRPr="00D3535D" w:rsidTr="003960CD">
        <w:tc>
          <w:tcPr>
            <w:tcW w:w="2978" w:type="dxa"/>
            <w:tcBorders>
              <w:top w:val="single" w:sz="4" w:space="0" w:color="auto"/>
              <w:left w:val="single" w:sz="4" w:space="0" w:color="auto"/>
              <w:bottom w:val="single" w:sz="4" w:space="0" w:color="auto"/>
              <w:right w:val="single" w:sz="4" w:space="0" w:color="auto"/>
            </w:tcBorders>
          </w:tcPr>
          <w:p w:rsidR="000A4D7F" w:rsidRPr="00D3535D" w:rsidRDefault="000A4D7F" w:rsidP="003960CD">
            <w:pPr>
              <w:widowControl w:val="0"/>
              <w:spacing w:after="120" w:line="240" w:lineRule="auto"/>
              <w:rPr>
                <w:rFonts w:ascii="Times New Roman" w:eastAsia="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0A4D7F" w:rsidRPr="00D3535D" w:rsidRDefault="000A4D7F" w:rsidP="003960CD">
            <w:pPr>
              <w:widowControl w:val="0"/>
              <w:spacing w:after="12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A4D7F" w:rsidRPr="00D3535D" w:rsidRDefault="000A4D7F" w:rsidP="003960CD">
            <w:pPr>
              <w:widowControl w:val="0"/>
              <w:spacing w:after="120" w:line="240" w:lineRule="auto"/>
              <w:rPr>
                <w:rFonts w:ascii="Times New Roman" w:eastAsia="Times New Roman" w:hAnsi="Times New Roman" w:cs="Times New Roman"/>
                <w:b/>
                <w:sz w:val="24"/>
                <w:szCs w:val="24"/>
              </w:rPr>
            </w:pPr>
          </w:p>
        </w:tc>
      </w:tr>
      <w:tr w:rsidR="000A4D7F" w:rsidRPr="00D3535D" w:rsidTr="003960CD">
        <w:tc>
          <w:tcPr>
            <w:tcW w:w="2978" w:type="dxa"/>
            <w:tcBorders>
              <w:top w:val="single" w:sz="4" w:space="0" w:color="auto"/>
              <w:left w:val="single" w:sz="4" w:space="0" w:color="auto"/>
              <w:bottom w:val="single" w:sz="4" w:space="0" w:color="auto"/>
              <w:right w:val="single" w:sz="4" w:space="0" w:color="auto"/>
            </w:tcBorders>
          </w:tcPr>
          <w:p w:rsidR="000A4D7F" w:rsidRPr="00D3535D" w:rsidRDefault="000A4D7F" w:rsidP="003960CD">
            <w:pPr>
              <w:widowControl w:val="0"/>
              <w:spacing w:after="120" w:line="240" w:lineRule="auto"/>
              <w:rPr>
                <w:rFonts w:ascii="Times New Roman" w:eastAsia="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0A4D7F" w:rsidRPr="00D3535D" w:rsidRDefault="000A4D7F" w:rsidP="003960CD">
            <w:pPr>
              <w:widowControl w:val="0"/>
              <w:spacing w:after="12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A4D7F" w:rsidRPr="00D3535D" w:rsidRDefault="000A4D7F" w:rsidP="003960CD">
            <w:pPr>
              <w:widowControl w:val="0"/>
              <w:spacing w:after="120" w:line="240" w:lineRule="auto"/>
              <w:rPr>
                <w:rFonts w:ascii="Times New Roman" w:eastAsia="Times New Roman" w:hAnsi="Times New Roman" w:cs="Times New Roman"/>
                <w:b/>
                <w:sz w:val="24"/>
                <w:szCs w:val="24"/>
              </w:rPr>
            </w:pPr>
          </w:p>
        </w:tc>
      </w:tr>
      <w:tr w:rsidR="000A4D7F" w:rsidRPr="00D3535D" w:rsidTr="00133CB5">
        <w:tc>
          <w:tcPr>
            <w:tcW w:w="2978" w:type="dxa"/>
            <w:tcBorders>
              <w:top w:val="single" w:sz="4" w:space="0" w:color="auto"/>
              <w:left w:val="single" w:sz="4" w:space="0" w:color="auto"/>
              <w:bottom w:val="single" w:sz="4" w:space="0" w:color="auto"/>
              <w:right w:val="single" w:sz="4" w:space="0" w:color="auto"/>
            </w:tcBorders>
          </w:tcPr>
          <w:p w:rsidR="000A4D7F" w:rsidRPr="00D3535D" w:rsidRDefault="000A4D7F" w:rsidP="003960CD">
            <w:pPr>
              <w:widowControl w:val="0"/>
              <w:spacing w:after="120" w:line="240" w:lineRule="auto"/>
              <w:rPr>
                <w:rFonts w:ascii="Times New Roman" w:eastAsia="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0A4D7F" w:rsidRPr="00D3535D" w:rsidRDefault="000A4D7F" w:rsidP="003960CD">
            <w:pPr>
              <w:widowControl w:val="0"/>
              <w:spacing w:after="12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A4D7F" w:rsidRPr="00D3535D" w:rsidRDefault="000A4D7F" w:rsidP="003960CD">
            <w:pPr>
              <w:widowControl w:val="0"/>
              <w:spacing w:after="120" w:line="240" w:lineRule="auto"/>
              <w:rPr>
                <w:rFonts w:ascii="Times New Roman" w:eastAsia="Times New Roman" w:hAnsi="Times New Roman" w:cs="Times New Roman"/>
                <w:b/>
                <w:sz w:val="24"/>
                <w:szCs w:val="24"/>
              </w:rPr>
            </w:pPr>
          </w:p>
        </w:tc>
      </w:tr>
      <w:tr w:rsidR="00213FFA" w:rsidRPr="00D3535D" w:rsidTr="00133CB5">
        <w:tc>
          <w:tcPr>
            <w:tcW w:w="2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13FFA" w:rsidRPr="00213FFA" w:rsidRDefault="00213FFA" w:rsidP="00A2076F">
            <w:pPr>
              <w:widowControl w:val="0"/>
              <w:spacing w:after="120" w:line="240" w:lineRule="auto"/>
              <w:jc w:val="center"/>
              <w:rPr>
                <w:rFonts w:ascii="Times New Roman" w:eastAsia="Times New Roman" w:hAnsi="Times New Roman" w:cs="Times New Roman"/>
                <w:b/>
                <w:sz w:val="24"/>
                <w:szCs w:val="24"/>
              </w:rPr>
            </w:pPr>
            <w:r w:rsidRPr="00213FFA">
              <w:rPr>
                <w:rFonts w:ascii="Times New Roman" w:eastAsia="Times New Roman" w:hAnsi="Times New Roman" w:cs="Times New Roman"/>
                <w:b/>
                <w:sz w:val="24"/>
                <w:szCs w:val="24"/>
              </w:rPr>
              <w:t>Pasūtītājs, kontaktpersona, tālrunis</w:t>
            </w:r>
          </w:p>
        </w:tc>
        <w:tc>
          <w:tcPr>
            <w:tcW w:w="4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13FFA" w:rsidRPr="00213FFA" w:rsidRDefault="002B40AB" w:rsidP="001E5ECC">
            <w:pPr>
              <w:widowControl w:val="0"/>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r w:rsidR="00213FFA" w:rsidRPr="00213FFA">
              <w:rPr>
                <w:rFonts w:ascii="Times New Roman" w:eastAsia="Times New Roman" w:hAnsi="Times New Roman" w:cs="Times New Roman"/>
                <w:b/>
                <w:sz w:val="24"/>
                <w:szCs w:val="24"/>
              </w:rPr>
              <w:t>ransporta kontroles sistēmas noma</w:t>
            </w:r>
            <w:r w:rsidR="00213FFA">
              <w:rPr>
                <w:rFonts w:ascii="Times New Roman" w:eastAsia="Times New Roman" w:hAnsi="Times New Roman" w:cs="Times New Roman"/>
                <w:b/>
                <w:sz w:val="24"/>
                <w:szCs w:val="24"/>
              </w:rPr>
              <w:t xml:space="preserve"> </w:t>
            </w:r>
            <w:r w:rsidR="00213FFA" w:rsidRPr="00213FFA">
              <w:rPr>
                <w:rFonts w:ascii="Times New Roman" w:eastAsia="Times New Roman" w:hAnsi="Times New Roman" w:cs="Times New Roman"/>
                <w:i/>
                <w:sz w:val="24"/>
                <w:szCs w:val="24"/>
              </w:rPr>
              <w:t>(</w:t>
            </w:r>
            <w:r w:rsidR="00352C1D">
              <w:rPr>
                <w:rFonts w:ascii="Times New Roman" w:eastAsia="Times New Roman" w:hAnsi="Times New Roman" w:cs="Times New Roman"/>
                <w:i/>
                <w:sz w:val="24"/>
                <w:szCs w:val="24"/>
              </w:rPr>
              <w:t>cik iekārtu tika apkalpot</w:t>
            </w:r>
            <w:r w:rsidR="00815ED9">
              <w:rPr>
                <w:rFonts w:ascii="Times New Roman" w:eastAsia="Times New Roman" w:hAnsi="Times New Roman" w:cs="Times New Roman"/>
                <w:i/>
                <w:sz w:val="24"/>
                <w:szCs w:val="24"/>
              </w:rPr>
              <w:t>s</w:t>
            </w:r>
            <w:r w:rsidR="00352C1D">
              <w:rPr>
                <w:rFonts w:ascii="Times New Roman" w:eastAsia="Times New Roman" w:hAnsi="Times New Roman" w:cs="Times New Roman"/>
                <w:i/>
                <w:sz w:val="24"/>
                <w:szCs w:val="24"/>
              </w:rPr>
              <w:t xml:space="preserve"> </w:t>
            </w:r>
            <w:r w:rsidR="001E5ECC">
              <w:rPr>
                <w:rFonts w:ascii="Times New Roman" w:eastAsia="Times New Roman" w:hAnsi="Times New Roman" w:cs="Times New Roman"/>
                <w:i/>
                <w:sz w:val="24"/>
                <w:szCs w:val="24"/>
              </w:rPr>
              <w:t xml:space="preserve">konkrētā līguma ietvaros </w:t>
            </w:r>
            <w:proofErr w:type="spellStart"/>
            <w:r w:rsidR="001E5ECC">
              <w:rPr>
                <w:rFonts w:ascii="Times New Roman" w:eastAsia="Times New Roman" w:hAnsi="Times New Roman" w:cs="Times New Roman"/>
                <w:i/>
                <w:sz w:val="24"/>
                <w:szCs w:val="24"/>
              </w:rPr>
              <w:t>u.c</w:t>
            </w:r>
            <w:proofErr w:type="spellEnd"/>
            <w:r w:rsidR="001E5ECC">
              <w:rPr>
                <w:rFonts w:ascii="Times New Roman" w:eastAsia="Times New Roman" w:hAnsi="Times New Roman" w:cs="Times New Roman"/>
                <w:i/>
                <w:sz w:val="24"/>
                <w:szCs w:val="24"/>
              </w:rPr>
              <w:t>.</w:t>
            </w:r>
            <w:r w:rsidR="00352C1D">
              <w:rPr>
                <w:rFonts w:ascii="Times New Roman" w:eastAsia="Times New Roman" w:hAnsi="Times New Roman" w:cs="Times New Roman"/>
                <w:i/>
                <w:sz w:val="24"/>
                <w:szCs w:val="24"/>
              </w:rPr>
              <w:t>)</w:t>
            </w:r>
            <w:r w:rsidR="00213FFA" w:rsidRPr="00213FFA">
              <w:rPr>
                <w:rFonts w:ascii="Times New Roman" w:eastAsia="Times New Roman" w:hAnsi="Times New Roman" w:cs="Times New Roman"/>
                <w:i/>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13FFA" w:rsidRPr="00213FFA" w:rsidRDefault="00E611A4" w:rsidP="00213FFA">
            <w:pPr>
              <w:widowControl w:val="0"/>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Līguma izpildes</w:t>
            </w:r>
            <w:r w:rsidR="00213FFA" w:rsidRPr="00213FFA">
              <w:rPr>
                <w:rFonts w:ascii="Times New Roman" w:eastAsia="Times New Roman" w:hAnsi="Times New Roman" w:cs="Times New Roman"/>
                <w:b/>
                <w:sz w:val="24"/>
                <w:szCs w:val="24"/>
              </w:rPr>
              <w:t xml:space="preserve"> laiks</w:t>
            </w:r>
            <w:r w:rsidR="002B40AB">
              <w:rPr>
                <w:rFonts w:ascii="Times New Roman" w:eastAsia="Times New Roman" w:hAnsi="Times New Roman" w:cs="Times New Roman"/>
                <w:b/>
                <w:sz w:val="24"/>
                <w:szCs w:val="24"/>
              </w:rPr>
              <w:t xml:space="preserve"> (</w:t>
            </w:r>
            <w:proofErr w:type="spellStart"/>
            <w:r w:rsidR="002B40AB">
              <w:rPr>
                <w:rFonts w:ascii="Times New Roman" w:eastAsia="Times New Roman" w:hAnsi="Times New Roman" w:cs="Times New Roman"/>
                <w:b/>
                <w:sz w:val="24"/>
                <w:szCs w:val="24"/>
              </w:rPr>
              <w:t>no…</w:t>
            </w:r>
            <w:r>
              <w:rPr>
                <w:rFonts w:ascii="Times New Roman" w:eastAsia="Times New Roman" w:hAnsi="Times New Roman" w:cs="Times New Roman"/>
                <w:b/>
                <w:sz w:val="24"/>
                <w:szCs w:val="24"/>
              </w:rPr>
              <w:t>līdz</w:t>
            </w:r>
            <w:proofErr w:type="spellEnd"/>
            <w:r>
              <w:rPr>
                <w:rFonts w:ascii="Times New Roman" w:eastAsia="Times New Roman" w:hAnsi="Times New Roman" w:cs="Times New Roman"/>
                <w:b/>
                <w:sz w:val="24"/>
                <w:szCs w:val="24"/>
              </w:rPr>
              <w:t>)</w:t>
            </w:r>
          </w:p>
        </w:tc>
      </w:tr>
      <w:tr w:rsidR="00213FFA" w:rsidRPr="00D3535D" w:rsidTr="00213FFA">
        <w:tc>
          <w:tcPr>
            <w:tcW w:w="2978" w:type="dxa"/>
            <w:tcBorders>
              <w:top w:val="single" w:sz="4" w:space="0" w:color="auto"/>
              <w:left w:val="single" w:sz="4" w:space="0" w:color="auto"/>
              <w:bottom w:val="single" w:sz="4" w:space="0" w:color="auto"/>
              <w:right w:val="single" w:sz="4" w:space="0" w:color="auto"/>
            </w:tcBorders>
          </w:tcPr>
          <w:p w:rsidR="00213FFA" w:rsidRPr="00D3535D" w:rsidRDefault="00213FFA" w:rsidP="00A2076F">
            <w:pPr>
              <w:widowControl w:val="0"/>
              <w:spacing w:after="120" w:line="240" w:lineRule="auto"/>
              <w:rPr>
                <w:rFonts w:ascii="Times New Roman" w:eastAsia="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213FFA" w:rsidRPr="00D3535D" w:rsidRDefault="00213FFA" w:rsidP="00A2076F">
            <w:pPr>
              <w:widowControl w:val="0"/>
              <w:spacing w:after="12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213FFA" w:rsidRPr="00D3535D" w:rsidRDefault="00213FFA" w:rsidP="00A2076F">
            <w:pPr>
              <w:widowControl w:val="0"/>
              <w:spacing w:after="120" w:line="240" w:lineRule="auto"/>
              <w:rPr>
                <w:rFonts w:ascii="Times New Roman" w:eastAsia="Times New Roman" w:hAnsi="Times New Roman" w:cs="Times New Roman"/>
                <w:b/>
                <w:sz w:val="24"/>
                <w:szCs w:val="24"/>
              </w:rPr>
            </w:pPr>
          </w:p>
        </w:tc>
      </w:tr>
      <w:tr w:rsidR="00213FFA" w:rsidRPr="00D3535D" w:rsidTr="00213FFA">
        <w:tc>
          <w:tcPr>
            <w:tcW w:w="2978" w:type="dxa"/>
            <w:tcBorders>
              <w:top w:val="single" w:sz="4" w:space="0" w:color="auto"/>
              <w:left w:val="single" w:sz="4" w:space="0" w:color="auto"/>
              <w:bottom w:val="single" w:sz="4" w:space="0" w:color="auto"/>
              <w:right w:val="single" w:sz="4" w:space="0" w:color="auto"/>
            </w:tcBorders>
          </w:tcPr>
          <w:p w:rsidR="00213FFA" w:rsidRPr="00D3535D" w:rsidRDefault="00213FFA" w:rsidP="00A2076F">
            <w:pPr>
              <w:widowControl w:val="0"/>
              <w:spacing w:after="120" w:line="240" w:lineRule="auto"/>
              <w:rPr>
                <w:rFonts w:ascii="Times New Roman" w:eastAsia="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213FFA" w:rsidRPr="00D3535D" w:rsidRDefault="00213FFA" w:rsidP="00A2076F">
            <w:pPr>
              <w:widowControl w:val="0"/>
              <w:spacing w:after="12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213FFA" w:rsidRPr="00D3535D" w:rsidRDefault="00213FFA" w:rsidP="00A2076F">
            <w:pPr>
              <w:widowControl w:val="0"/>
              <w:spacing w:after="120" w:line="240" w:lineRule="auto"/>
              <w:rPr>
                <w:rFonts w:ascii="Times New Roman" w:eastAsia="Times New Roman" w:hAnsi="Times New Roman" w:cs="Times New Roman"/>
                <w:b/>
                <w:sz w:val="24"/>
                <w:szCs w:val="24"/>
              </w:rPr>
            </w:pPr>
          </w:p>
        </w:tc>
      </w:tr>
      <w:tr w:rsidR="00213FFA" w:rsidRPr="00D3535D" w:rsidTr="00213FFA">
        <w:tc>
          <w:tcPr>
            <w:tcW w:w="2978" w:type="dxa"/>
            <w:tcBorders>
              <w:top w:val="single" w:sz="4" w:space="0" w:color="auto"/>
              <w:left w:val="single" w:sz="4" w:space="0" w:color="auto"/>
              <w:bottom w:val="single" w:sz="4" w:space="0" w:color="auto"/>
              <w:right w:val="single" w:sz="4" w:space="0" w:color="auto"/>
            </w:tcBorders>
          </w:tcPr>
          <w:p w:rsidR="00213FFA" w:rsidRPr="00D3535D" w:rsidRDefault="00213FFA" w:rsidP="00A2076F">
            <w:pPr>
              <w:widowControl w:val="0"/>
              <w:spacing w:after="120" w:line="240" w:lineRule="auto"/>
              <w:rPr>
                <w:rFonts w:ascii="Times New Roman" w:eastAsia="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213FFA" w:rsidRPr="00D3535D" w:rsidRDefault="00213FFA" w:rsidP="00A2076F">
            <w:pPr>
              <w:widowControl w:val="0"/>
              <w:spacing w:after="12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213FFA" w:rsidRPr="00D3535D" w:rsidRDefault="00213FFA" w:rsidP="00A2076F">
            <w:pPr>
              <w:widowControl w:val="0"/>
              <w:spacing w:after="120" w:line="240" w:lineRule="auto"/>
              <w:rPr>
                <w:rFonts w:ascii="Times New Roman" w:eastAsia="Times New Roman" w:hAnsi="Times New Roman" w:cs="Times New Roman"/>
                <w:b/>
                <w:sz w:val="24"/>
                <w:szCs w:val="24"/>
              </w:rPr>
            </w:pPr>
          </w:p>
        </w:tc>
      </w:tr>
      <w:tr w:rsidR="00213FFA" w:rsidRPr="00D3535D" w:rsidTr="00213FFA">
        <w:tc>
          <w:tcPr>
            <w:tcW w:w="2978" w:type="dxa"/>
            <w:tcBorders>
              <w:top w:val="single" w:sz="4" w:space="0" w:color="auto"/>
              <w:left w:val="single" w:sz="4" w:space="0" w:color="auto"/>
              <w:bottom w:val="single" w:sz="4" w:space="0" w:color="auto"/>
              <w:right w:val="single" w:sz="4" w:space="0" w:color="auto"/>
            </w:tcBorders>
          </w:tcPr>
          <w:p w:rsidR="00213FFA" w:rsidRPr="00D3535D" w:rsidRDefault="00213FFA" w:rsidP="00A2076F">
            <w:pPr>
              <w:widowControl w:val="0"/>
              <w:spacing w:after="120" w:line="240" w:lineRule="auto"/>
              <w:rPr>
                <w:rFonts w:ascii="Times New Roman" w:eastAsia="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213FFA" w:rsidRPr="00D3535D" w:rsidRDefault="00213FFA" w:rsidP="00A2076F">
            <w:pPr>
              <w:widowControl w:val="0"/>
              <w:spacing w:after="12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213FFA" w:rsidRPr="00D3535D" w:rsidRDefault="00213FFA" w:rsidP="00A2076F">
            <w:pPr>
              <w:widowControl w:val="0"/>
              <w:spacing w:after="120" w:line="240" w:lineRule="auto"/>
              <w:rPr>
                <w:rFonts w:ascii="Times New Roman" w:eastAsia="Times New Roman" w:hAnsi="Times New Roman" w:cs="Times New Roman"/>
                <w:b/>
                <w:sz w:val="24"/>
                <w:szCs w:val="24"/>
              </w:rPr>
            </w:pPr>
          </w:p>
        </w:tc>
      </w:tr>
      <w:tr w:rsidR="00213FFA" w:rsidRPr="00D3535D" w:rsidTr="00213FFA">
        <w:tc>
          <w:tcPr>
            <w:tcW w:w="2978" w:type="dxa"/>
            <w:tcBorders>
              <w:top w:val="single" w:sz="4" w:space="0" w:color="auto"/>
              <w:left w:val="single" w:sz="4" w:space="0" w:color="auto"/>
              <w:bottom w:val="single" w:sz="4" w:space="0" w:color="auto"/>
              <w:right w:val="single" w:sz="4" w:space="0" w:color="auto"/>
            </w:tcBorders>
          </w:tcPr>
          <w:p w:rsidR="00213FFA" w:rsidRPr="00D3535D" w:rsidRDefault="00213FFA" w:rsidP="00A2076F">
            <w:pPr>
              <w:widowControl w:val="0"/>
              <w:spacing w:after="120" w:line="240" w:lineRule="auto"/>
              <w:rPr>
                <w:rFonts w:ascii="Times New Roman" w:eastAsia="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213FFA" w:rsidRPr="00D3535D" w:rsidRDefault="00213FFA" w:rsidP="00A2076F">
            <w:pPr>
              <w:widowControl w:val="0"/>
              <w:spacing w:after="12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213FFA" w:rsidRPr="00D3535D" w:rsidRDefault="00213FFA" w:rsidP="00A2076F">
            <w:pPr>
              <w:widowControl w:val="0"/>
              <w:spacing w:after="120" w:line="240" w:lineRule="auto"/>
              <w:rPr>
                <w:rFonts w:ascii="Times New Roman" w:eastAsia="Times New Roman" w:hAnsi="Times New Roman" w:cs="Times New Roman"/>
                <w:b/>
                <w:sz w:val="24"/>
                <w:szCs w:val="24"/>
              </w:rPr>
            </w:pPr>
          </w:p>
        </w:tc>
      </w:tr>
    </w:tbl>
    <w:p w:rsidR="000A4D7F" w:rsidRPr="00D3535D" w:rsidRDefault="000A4D7F" w:rsidP="000A4D7F">
      <w:pPr>
        <w:spacing w:after="120" w:line="240" w:lineRule="auto"/>
        <w:ind w:left="283"/>
        <w:rPr>
          <w:rFonts w:ascii="Times New Roman" w:eastAsia="Times New Roman" w:hAnsi="Times New Roman" w:cs="Times New Roman"/>
          <w:b/>
          <w:i/>
          <w:sz w:val="24"/>
          <w:szCs w:val="24"/>
        </w:rPr>
      </w:pPr>
    </w:p>
    <w:p w:rsidR="000A4D7F" w:rsidRPr="00D3535D" w:rsidRDefault="000A4D7F" w:rsidP="000A4D7F">
      <w:pPr>
        <w:spacing w:after="120" w:line="240" w:lineRule="auto"/>
        <w:ind w:left="283"/>
        <w:rPr>
          <w:rFonts w:ascii="Times New Roman" w:eastAsia="Times New Roman" w:hAnsi="Times New Roman" w:cs="Times New Roman"/>
          <w:i/>
          <w:sz w:val="24"/>
          <w:szCs w:val="24"/>
        </w:rPr>
      </w:pPr>
      <w:r w:rsidRPr="00D3535D">
        <w:rPr>
          <w:rFonts w:ascii="Times New Roman" w:eastAsia="Times New Roman" w:hAnsi="Times New Roman" w:cs="Times New Roman"/>
          <w:b/>
          <w:i/>
          <w:sz w:val="24"/>
          <w:szCs w:val="24"/>
        </w:rPr>
        <w:t xml:space="preserve">* </w:t>
      </w:r>
      <w:r w:rsidRPr="00D3535D">
        <w:rPr>
          <w:rFonts w:ascii="Times New Roman" w:eastAsia="Times New Roman" w:hAnsi="Times New Roman" w:cs="Times New Roman"/>
          <w:i/>
          <w:sz w:val="24"/>
          <w:szCs w:val="24"/>
        </w:rPr>
        <w:t xml:space="preserve">* </w:t>
      </w:r>
      <w:r w:rsidR="001E74B0">
        <w:rPr>
          <w:rFonts w:ascii="Times New Roman" w:eastAsia="Times New Roman" w:hAnsi="Times New Roman" w:cs="Times New Roman"/>
          <w:i/>
          <w:sz w:val="24"/>
          <w:szCs w:val="24"/>
        </w:rPr>
        <w:t>*</w:t>
      </w:r>
      <w:r w:rsidRPr="00D3535D">
        <w:rPr>
          <w:rFonts w:ascii="Times New Roman" w:eastAsia="Times New Roman" w:hAnsi="Times New Roman" w:cs="Times New Roman"/>
          <w:i/>
          <w:sz w:val="24"/>
          <w:szCs w:val="24"/>
        </w:rPr>
        <w:t xml:space="preserve">Sniegt informāciju, kas apliecina pretendenta atbilstību šī nolikuma 5.1.4.punktā minētajai prasībai, </w:t>
      </w:r>
      <w:r w:rsidRPr="00D3535D">
        <w:rPr>
          <w:rFonts w:ascii="Times New Roman" w:eastAsia="Times New Roman" w:hAnsi="Times New Roman" w:cs="Times New Roman"/>
          <w:i/>
          <w:sz w:val="24"/>
          <w:szCs w:val="24"/>
          <w:u w:val="single"/>
        </w:rPr>
        <w:t>sniedzot visu prasīto informāciju</w:t>
      </w:r>
      <w:r w:rsidRPr="00D3535D">
        <w:rPr>
          <w:rFonts w:ascii="Times New Roman" w:eastAsia="Times New Roman" w:hAnsi="Times New Roman" w:cs="Times New Roman"/>
          <w:i/>
          <w:sz w:val="24"/>
          <w:szCs w:val="24"/>
        </w:rPr>
        <w:t xml:space="preserve"> par </w:t>
      </w:r>
      <w:r>
        <w:rPr>
          <w:rFonts w:ascii="Times New Roman" w:eastAsia="Times New Roman" w:hAnsi="Times New Roman" w:cs="Times New Roman"/>
          <w:i/>
          <w:sz w:val="24"/>
          <w:szCs w:val="24"/>
        </w:rPr>
        <w:t xml:space="preserve">veiktajām piegādēm </w:t>
      </w:r>
      <w:r w:rsidR="00E611A4">
        <w:rPr>
          <w:rFonts w:ascii="Times New Roman" w:eastAsia="Times New Roman" w:hAnsi="Times New Roman" w:cs="Times New Roman"/>
          <w:i/>
          <w:sz w:val="24"/>
          <w:szCs w:val="24"/>
        </w:rPr>
        <w:t>un pakalpojuma sniegšanu</w:t>
      </w:r>
      <w:r w:rsidRPr="00D3535D">
        <w:rPr>
          <w:rFonts w:ascii="Times New Roman" w:eastAsia="Times New Roman" w:hAnsi="Times New Roman" w:cs="Times New Roman"/>
          <w:i/>
          <w:sz w:val="24"/>
          <w:szCs w:val="24"/>
        </w:rPr>
        <w:t xml:space="preserve"> ne vairāk kā trijos iepriekšējos gados.</w:t>
      </w:r>
    </w:p>
    <w:p w:rsidR="000A4D7F" w:rsidRPr="00D3535D" w:rsidRDefault="000A4D7F" w:rsidP="000A4D7F">
      <w:pPr>
        <w:widowControl w:val="0"/>
        <w:spacing w:after="120" w:line="240" w:lineRule="auto"/>
        <w:ind w:left="283"/>
        <w:rPr>
          <w:rFonts w:ascii="Times New Roman" w:eastAsia="Times New Roman" w:hAnsi="Times New Roman" w:cs="Times New Roman"/>
          <w:b/>
          <w:sz w:val="24"/>
          <w:szCs w:val="24"/>
        </w:rPr>
      </w:pPr>
    </w:p>
    <w:p w:rsidR="000A4D7F" w:rsidRPr="00D3535D" w:rsidRDefault="000A4D7F" w:rsidP="000A4D7F">
      <w:pPr>
        <w:widowControl w:val="0"/>
        <w:spacing w:after="120" w:line="240" w:lineRule="auto"/>
        <w:ind w:left="283"/>
        <w:rPr>
          <w:rFonts w:ascii="Times New Roman" w:eastAsia="Times New Roman" w:hAnsi="Times New Roman" w:cs="Times New Roman"/>
          <w:b/>
          <w:sz w:val="24"/>
          <w:szCs w:val="24"/>
        </w:rPr>
      </w:pPr>
    </w:p>
    <w:p w:rsidR="000A4D7F" w:rsidRPr="00D3535D" w:rsidRDefault="000A4D7F" w:rsidP="000A4D7F">
      <w:pPr>
        <w:spacing w:after="0" w:line="240" w:lineRule="auto"/>
        <w:ind w:firstLine="283"/>
        <w:jc w:val="both"/>
        <w:rPr>
          <w:rFonts w:ascii="Times New Roman" w:eastAsia="Times New Roman" w:hAnsi="Times New Roman" w:cs="Times New Roman"/>
          <w:sz w:val="24"/>
          <w:szCs w:val="24"/>
        </w:rPr>
      </w:pPr>
      <w:r w:rsidRPr="00D3535D">
        <w:rPr>
          <w:rFonts w:ascii="Times New Roman" w:eastAsia="Times New Roman" w:hAnsi="Times New Roman" w:cs="Times New Roman"/>
          <w:sz w:val="24"/>
          <w:szCs w:val="24"/>
        </w:rPr>
        <w:t>______________________________</w:t>
      </w:r>
      <w:r w:rsidRPr="00D3535D">
        <w:rPr>
          <w:rFonts w:ascii="Times New Roman" w:eastAsia="Times New Roman" w:hAnsi="Times New Roman" w:cs="Times New Roman"/>
          <w:sz w:val="24"/>
          <w:szCs w:val="24"/>
        </w:rPr>
        <w:tab/>
        <w:t>______________________________________</w:t>
      </w:r>
    </w:p>
    <w:p w:rsidR="000A4D7F" w:rsidRPr="00D3535D" w:rsidRDefault="000A4D7F" w:rsidP="000A4D7F">
      <w:pPr>
        <w:spacing w:after="0" w:line="240" w:lineRule="auto"/>
        <w:jc w:val="both"/>
        <w:rPr>
          <w:rFonts w:ascii="Times New Roman" w:eastAsia="Times New Roman" w:hAnsi="Times New Roman" w:cs="Times New Roman"/>
          <w:i/>
          <w:sz w:val="24"/>
          <w:szCs w:val="24"/>
        </w:rPr>
      </w:pPr>
      <w:r w:rsidRPr="00D3535D">
        <w:rPr>
          <w:rFonts w:ascii="Times New Roman" w:eastAsia="Times New Roman" w:hAnsi="Times New Roman" w:cs="Times New Roman"/>
          <w:i/>
          <w:sz w:val="24"/>
          <w:szCs w:val="24"/>
        </w:rPr>
        <w:tab/>
        <w:t>(amats)</w:t>
      </w:r>
      <w:r w:rsidRPr="00D3535D">
        <w:rPr>
          <w:rFonts w:ascii="Times New Roman" w:eastAsia="Times New Roman" w:hAnsi="Times New Roman" w:cs="Times New Roman"/>
          <w:i/>
          <w:sz w:val="24"/>
          <w:szCs w:val="24"/>
        </w:rPr>
        <w:tab/>
      </w:r>
      <w:r w:rsidRPr="00D3535D">
        <w:rPr>
          <w:rFonts w:ascii="Times New Roman" w:eastAsia="Times New Roman" w:hAnsi="Times New Roman" w:cs="Times New Roman"/>
          <w:i/>
          <w:sz w:val="24"/>
          <w:szCs w:val="24"/>
        </w:rPr>
        <w:tab/>
      </w:r>
      <w:r w:rsidRPr="00D3535D">
        <w:rPr>
          <w:rFonts w:ascii="Times New Roman" w:eastAsia="Times New Roman" w:hAnsi="Times New Roman" w:cs="Times New Roman"/>
          <w:i/>
          <w:sz w:val="24"/>
          <w:szCs w:val="24"/>
        </w:rPr>
        <w:tab/>
      </w:r>
      <w:r w:rsidRPr="00D3535D">
        <w:rPr>
          <w:rFonts w:ascii="Times New Roman" w:eastAsia="Times New Roman" w:hAnsi="Times New Roman" w:cs="Times New Roman"/>
          <w:i/>
          <w:sz w:val="24"/>
          <w:szCs w:val="24"/>
        </w:rPr>
        <w:tab/>
      </w:r>
      <w:r w:rsidRPr="00D3535D">
        <w:rPr>
          <w:rFonts w:ascii="Times New Roman" w:eastAsia="Times New Roman" w:hAnsi="Times New Roman" w:cs="Times New Roman"/>
          <w:i/>
          <w:sz w:val="24"/>
          <w:szCs w:val="24"/>
        </w:rPr>
        <w:tab/>
        <w:t>(paraksts un paraksta atšifrējums)</w:t>
      </w:r>
    </w:p>
    <w:p w:rsidR="000A4D7F" w:rsidRPr="00D3535D" w:rsidRDefault="000A4D7F" w:rsidP="000A4D7F">
      <w:pPr>
        <w:widowControl w:val="0"/>
        <w:spacing w:after="120" w:line="240" w:lineRule="auto"/>
        <w:ind w:left="283"/>
        <w:rPr>
          <w:rFonts w:ascii="Times New Roman" w:eastAsia="Times New Roman" w:hAnsi="Times New Roman" w:cs="Times New Roman"/>
          <w:sz w:val="24"/>
          <w:szCs w:val="24"/>
        </w:rPr>
      </w:pPr>
    </w:p>
    <w:p w:rsidR="000A4D7F" w:rsidRDefault="000A4D7F" w:rsidP="000A4D7F">
      <w:pPr>
        <w:rPr>
          <w:rFonts w:ascii="Times New Roman" w:eastAsia="Times New Roman" w:hAnsi="Times New Roman"/>
          <w:b/>
          <w:sz w:val="24"/>
          <w:szCs w:val="24"/>
        </w:rPr>
      </w:pPr>
      <w:r>
        <w:rPr>
          <w:rFonts w:ascii="Times New Roman" w:eastAsia="Times New Roman" w:hAnsi="Times New Roman"/>
          <w:b/>
          <w:sz w:val="24"/>
          <w:szCs w:val="24"/>
        </w:rPr>
        <w:br w:type="page"/>
      </w:r>
    </w:p>
    <w:p w:rsidR="000A4D7F" w:rsidRDefault="002A4632" w:rsidP="000A4D7F">
      <w:pPr>
        <w:tabs>
          <w:tab w:val="left" w:pos="0"/>
        </w:tabs>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lastRenderedPageBreak/>
        <w:t>5</w:t>
      </w:r>
      <w:r w:rsidR="000A4D7F">
        <w:rPr>
          <w:rFonts w:ascii="Times New Roman" w:eastAsia="Times New Roman" w:hAnsi="Times New Roman"/>
          <w:b/>
          <w:sz w:val="24"/>
          <w:szCs w:val="24"/>
        </w:rPr>
        <w:t>.pielikums</w:t>
      </w:r>
    </w:p>
    <w:p w:rsidR="000A4D7F" w:rsidRDefault="000A4D7F" w:rsidP="000A4D7F">
      <w:pPr>
        <w:spacing w:after="0" w:line="240" w:lineRule="auto"/>
        <w:jc w:val="right"/>
        <w:rPr>
          <w:rFonts w:ascii="Times New Roman" w:eastAsia="Times New Roman" w:hAnsi="Times New Roman"/>
        </w:rPr>
      </w:pPr>
      <w:r>
        <w:rPr>
          <w:rFonts w:ascii="Times New Roman" w:eastAsia="Times New Roman" w:hAnsi="Times New Roman"/>
        </w:rPr>
        <w:t xml:space="preserve">pie iepirkuma </w:t>
      </w:r>
    </w:p>
    <w:p w:rsidR="00E611A4" w:rsidRDefault="000A4D7F" w:rsidP="000A4D7F">
      <w:pPr>
        <w:spacing w:after="0" w:line="240" w:lineRule="auto"/>
        <w:jc w:val="right"/>
        <w:rPr>
          <w:rFonts w:ascii="Times New Roman" w:eastAsia="Times New Roman" w:hAnsi="Times New Roman"/>
        </w:rPr>
      </w:pPr>
      <w:r w:rsidRPr="00F219D7">
        <w:rPr>
          <w:rFonts w:ascii="Times New Roman" w:eastAsia="Times New Roman" w:hAnsi="Times New Roman"/>
        </w:rPr>
        <w:t>ar identifikācijas Nr.PNP2014/</w:t>
      </w:r>
      <w:r w:rsidR="00880269" w:rsidRPr="00F219D7">
        <w:rPr>
          <w:rFonts w:ascii="Times New Roman" w:eastAsia="Times New Roman" w:hAnsi="Times New Roman"/>
        </w:rPr>
        <w:t>1</w:t>
      </w:r>
      <w:r w:rsidR="00133CB5" w:rsidRPr="00F219D7">
        <w:rPr>
          <w:rFonts w:ascii="Times New Roman" w:eastAsia="Times New Roman" w:hAnsi="Times New Roman"/>
        </w:rPr>
        <w:t>5</w:t>
      </w:r>
    </w:p>
    <w:p w:rsidR="000A4D7F" w:rsidRDefault="000A4D7F" w:rsidP="000A4D7F">
      <w:pPr>
        <w:spacing w:after="0" w:line="240" w:lineRule="auto"/>
        <w:jc w:val="right"/>
      </w:pPr>
      <w:r>
        <w:rPr>
          <w:rFonts w:ascii="Times New Roman" w:eastAsia="Times New Roman" w:hAnsi="Times New Roman"/>
        </w:rPr>
        <w:t xml:space="preserve"> nolikuma </w:t>
      </w:r>
    </w:p>
    <w:p w:rsidR="000A4D7F" w:rsidRDefault="000A4D7F" w:rsidP="000A4D7F">
      <w:pPr>
        <w:spacing w:after="0" w:line="240" w:lineRule="auto"/>
        <w:jc w:val="right"/>
        <w:rPr>
          <w:rFonts w:ascii="Times New Roman" w:eastAsia="Times New Roman" w:hAnsi="Times New Roman"/>
          <w:sz w:val="28"/>
          <w:szCs w:val="24"/>
        </w:rPr>
      </w:pPr>
      <w:r>
        <w:rPr>
          <w:rFonts w:ascii="Times New Roman" w:eastAsia="Times New Roman" w:hAnsi="Times New Roman"/>
          <w:sz w:val="28"/>
          <w:szCs w:val="24"/>
        </w:rPr>
        <w:t>PROJEKTS</w:t>
      </w:r>
    </w:p>
    <w:p w:rsidR="00DB2AC0" w:rsidRDefault="00DB2AC0" w:rsidP="000A4D7F">
      <w:pPr>
        <w:keepNext/>
        <w:spacing w:before="240" w:after="60" w:line="240" w:lineRule="auto"/>
        <w:jc w:val="center"/>
        <w:rPr>
          <w:rFonts w:ascii="Times New Roman" w:eastAsia="Times New Roman" w:hAnsi="Times New Roman"/>
          <w:b/>
          <w:bCs/>
          <w:iCs/>
          <w:sz w:val="28"/>
          <w:szCs w:val="28"/>
        </w:rPr>
      </w:pPr>
    </w:p>
    <w:p w:rsidR="00DB2AC0" w:rsidRPr="00DB2AC0" w:rsidRDefault="00DB2AC0" w:rsidP="00DB2AC0">
      <w:pPr>
        <w:autoSpaceDE w:val="0"/>
        <w:autoSpaceDN w:val="0"/>
        <w:adjustRightInd w:val="0"/>
        <w:spacing w:after="0" w:line="240" w:lineRule="auto"/>
        <w:jc w:val="center"/>
        <w:rPr>
          <w:rFonts w:ascii="Times New Roman" w:eastAsia="Times New Roman" w:hAnsi="Times New Roman" w:cs="Times New Roman"/>
          <w:b/>
          <w:bCs/>
          <w:sz w:val="24"/>
        </w:rPr>
      </w:pPr>
      <w:r w:rsidRPr="00DB2AC0">
        <w:rPr>
          <w:rFonts w:ascii="Times New Roman" w:eastAsia="Times New Roman" w:hAnsi="Times New Roman" w:cs="Times New Roman"/>
          <w:b/>
          <w:bCs/>
          <w:sz w:val="24"/>
        </w:rPr>
        <w:t xml:space="preserve">LĪGUMS </w:t>
      </w:r>
    </w:p>
    <w:p w:rsidR="00DB2AC0" w:rsidRDefault="00DB2AC0" w:rsidP="00DB2AC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Priekulē</w:t>
      </w:r>
    </w:p>
    <w:p w:rsidR="00DB2AC0" w:rsidRDefault="00DB2AC0" w:rsidP="00DB2AC0">
      <w:pPr>
        <w:spacing w:after="0" w:line="240" w:lineRule="auto"/>
        <w:jc w:val="both"/>
        <w:rPr>
          <w:rFonts w:ascii="Times New Roman" w:eastAsia="Times New Roman" w:hAnsi="Times New Roman"/>
          <w:b/>
          <w:bCs/>
          <w:sz w:val="24"/>
          <w:szCs w:val="24"/>
        </w:rPr>
      </w:pPr>
    </w:p>
    <w:p w:rsidR="00DB2AC0" w:rsidRPr="007672B9" w:rsidRDefault="00DB2AC0" w:rsidP="00DB2AC0">
      <w:pPr>
        <w:spacing w:after="0" w:line="240" w:lineRule="auto"/>
        <w:jc w:val="both"/>
        <w:rPr>
          <w:rFonts w:ascii="Times New Roman" w:eastAsia="Times New Roman" w:hAnsi="Times New Roman"/>
          <w:bCs/>
          <w:sz w:val="24"/>
          <w:szCs w:val="24"/>
        </w:rPr>
      </w:pPr>
      <w:r w:rsidRPr="007672B9">
        <w:rPr>
          <w:rFonts w:ascii="Times New Roman" w:eastAsia="Times New Roman" w:hAnsi="Times New Roman"/>
          <w:bCs/>
          <w:sz w:val="24"/>
          <w:szCs w:val="24"/>
        </w:rPr>
        <w:t>2014.gada ___.______________</w:t>
      </w:r>
      <w:r w:rsidRPr="007672B9">
        <w:rPr>
          <w:rFonts w:ascii="Times New Roman" w:eastAsia="Times New Roman" w:hAnsi="Times New Roman"/>
          <w:bCs/>
          <w:sz w:val="24"/>
          <w:szCs w:val="24"/>
        </w:rPr>
        <w:tab/>
      </w:r>
      <w:r w:rsidRPr="007672B9">
        <w:rPr>
          <w:rFonts w:ascii="Times New Roman" w:eastAsia="Times New Roman" w:hAnsi="Times New Roman"/>
          <w:bCs/>
          <w:sz w:val="24"/>
          <w:szCs w:val="24"/>
        </w:rPr>
        <w:tab/>
      </w:r>
      <w:r w:rsidRPr="007672B9">
        <w:rPr>
          <w:rFonts w:ascii="Times New Roman" w:eastAsia="Times New Roman" w:hAnsi="Times New Roman"/>
          <w:bCs/>
          <w:sz w:val="24"/>
          <w:szCs w:val="24"/>
        </w:rPr>
        <w:tab/>
      </w:r>
      <w:r w:rsidRPr="007672B9">
        <w:rPr>
          <w:rFonts w:ascii="Times New Roman" w:eastAsia="Times New Roman" w:hAnsi="Times New Roman"/>
          <w:bCs/>
          <w:sz w:val="24"/>
          <w:szCs w:val="24"/>
        </w:rPr>
        <w:tab/>
        <w:t xml:space="preserve">           </w:t>
      </w:r>
      <w:r w:rsidRPr="007672B9">
        <w:rPr>
          <w:rFonts w:ascii="Times New Roman" w:eastAsia="Times New Roman" w:hAnsi="Times New Roman"/>
          <w:bCs/>
          <w:sz w:val="24"/>
          <w:szCs w:val="24"/>
        </w:rPr>
        <w:tab/>
      </w:r>
      <w:r w:rsidRPr="007672B9">
        <w:rPr>
          <w:rFonts w:ascii="Times New Roman" w:eastAsia="Times New Roman" w:hAnsi="Times New Roman"/>
          <w:bCs/>
          <w:sz w:val="24"/>
          <w:szCs w:val="24"/>
        </w:rPr>
        <w:tab/>
      </w:r>
      <w:proofErr w:type="spellStart"/>
      <w:r w:rsidRPr="007672B9">
        <w:rPr>
          <w:rFonts w:ascii="Times New Roman" w:eastAsia="Times New Roman" w:hAnsi="Times New Roman"/>
          <w:bCs/>
          <w:sz w:val="24"/>
          <w:szCs w:val="24"/>
        </w:rPr>
        <w:t>Nr</w:t>
      </w:r>
      <w:proofErr w:type="spellEnd"/>
      <w:r w:rsidRPr="007672B9">
        <w:rPr>
          <w:rFonts w:ascii="Times New Roman" w:eastAsia="Times New Roman" w:hAnsi="Times New Roman"/>
          <w:bCs/>
          <w:sz w:val="24"/>
          <w:szCs w:val="24"/>
        </w:rPr>
        <w:t>. ____________</w:t>
      </w:r>
    </w:p>
    <w:p w:rsidR="00DB2AC0" w:rsidRDefault="00DB2AC0" w:rsidP="00DB2AC0">
      <w:pPr>
        <w:spacing w:after="0" w:line="240" w:lineRule="auto"/>
        <w:jc w:val="both"/>
        <w:rPr>
          <w:rFonts w:ascii="Times New Roman" w:eastAsia="Times New Roman" w:hAnsi="Times New Roman"/>
          <w:b/>
          <w:bCs/>
          <w:sz w:val="24"/>
          <w:szCs w:val="24"/>
        </w:rPr>
      </w:pPr>
    </w:p>
    <w:p w:rsidR="00DB2AC0" w:rsidRPr="00657624" w:rsidRDefault="00DB2AC0" w:rsidP="00DB2AC0">
      <w:pPr>
        <w:spacing w:before="120" w:after="0" w:line="240" w:lineRule="auto"/>
        <w:jc w:val="both"/>
        <w:rPr>
          <w:rFonts w:ascii="Times New Roman" w:eastAsia="Times New Roman" w:hAnsi="Times New Roman" w:cs="Times New Roman"/>
          <w:bCs/>
          <w:sz w:val="24"/>
          <w:szCs w:val="24"/>
        </w:rPr>
      </w:pPr>
      <w:r w:rsidRPr="00657624">
        <w:rPr>
          <w:rFonts w:ascii="Times New Roman" w:eastAsia="Times New Roman" w:hAnsi="Times New Roman" w:cs="Times New Roman"/>
          <w:b/>
          <w:sz w:val="24"/>
          <w:szCs w:val="24"/>
        </w:rPr>
        <w:t xml:space="preserve">Priekules novada </w:t>
      </w:r>
      <w:r>
        <w:rPr>
          <w:rFonts w:ascii="Times New Roman" w:eastAsia="Times New Roman" w:hAnsi="Times New Roman" w:cs="Times New Roman"/>
          <w:b/>
          <w:sz w:val="24"/>
          <w:szCs w:val="24"/>
        </w:rPr>
        <w:t>pašvaldība</w:t>
      </w:r>
      <w:r w:rsidRPr="00657624">
        <w:rPr>
          <w:rFonts w:ascii="Times New Roman" w:eastAsia="Times New Roman" w:hAnsi="Times New Roman" w:cs="Times New Roman"/>
          <w:sz w:val="24"/>
          <w:szCs w:val="24"/>
        </w:rPr>
        <w:t xml:space="preserve">, reģ.Nr.90000031601, tās priekšsēdētājas Vijas </w:t>
      </w:r>
      <w:proofErr w:type="spellStart"/>
      <w:r w:rsidRPr="00657624">
        <w:rPr>
          <w:rFonts w:ascii="Times New Roman" w:eastAsia="Times New Roman" w:hAnsi="Times New Roman" w:cs="Times New Roman"/>
          <w:sz w:val="24"/>
          <w:szCs w:val="24"/>
        </w:rPr>
        <w:t>Jablonskas</w:t>
      </w:r>
      <w:proofErr w:type="spellEnd"/>
      <w:r w:rsidRPr="00657624">
        <w:rPr>
          <w:rFonts w:ascii="Times New Roman" w:eastAsia="Times New Roman" w:hAnsi="Times New Roman" w:cs="Times New Roman"/>
          <w:sz w:val="24"/>
          <w:szCs w:val="24"/>
        </w:rPr>
        <w:t xml:space="preserve"> personā, kura rīkojas uz LR likuma „Par pašvaldībām” un Priekules novada </w:t>
      </w:r>
      <w:r>
        <w:rPr>
          <w:rFonts w:ascii="Times New Roman" w:eastAsia="Times New Roman" w:hAnsi="Times New Roman" w:cs="Times New Roman"/>
          <w:sz w:val="24"/>
          <w:szCs w:val="24"/>
        </w:rPr>
        <w:t xml:space="preserve">pašvaldības </w:t>
      </w:r>
      <w:r w:rsidRPr="00657624">
        <w:rPr>
          <w:rFonts w:ascii="Times New Roman" w:eastAsia="Times New Roman" w:hAnsi="Times New Roman" w:cs="Times New Roman"/>
          <w:sz w:val="24"/>
          <w:szCs w:val="24"/>
        </w:rPr>
        <w:t>domes 20</w:t>
      </w:r>
      <w:r>
        <w:rPr>
          <w:rFonts w:ascii="Times New Roman" w:eastAsia="Times New Roman" w:hAnsi="Times New Roman" w:cs="Times New Roman"/>
          <w:sz w:val="24"/>
          <w:szCs w:val="24"/>
        </w:rPr>
        <w:t>13</w:t>
      </w:r>
      <w:r w:rsidRPr="00657624">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25.jūlija</w:t>
      </w:r>
      <w:r w:rsidRPr="00657624">
        <w:rPr>
          <w:rFonts w:ascii="Times New Roman" w:eastAsia="Times New Roman" w:hAnsi="Times New Roman" w:cs="Times New Roman"/>
          <w:sz w:val="24"/>
          <w:szCs w:val="24"/>
        </w:rPr>
        <w:t xml:space="preserve"> saistošo noteikumu Nr.7 „Priekules novada pašvaldības nolikums” pamata, </w:t>
      </w:r>
      <w:r>
        <w:rPr>
          <w:rFonts w:ascii="Times New Roman" w:eastAsia="Times New Roman" w:hAnsi="Times New Roman" w:cs="Times New Roman"/>
          <w:sz w:val="24"/>
          <w:szCs w:val="24"/>
        </w:rPr>
        <w:t>(</w:t>
      </w:r>
      <w:r w:rsidRPr="00657624">
        <w:rPr>
          <w:rFonts w:ascii="Times New Roman" w:eastAsia="Times New Roman" w:hAnsi="Times New Roman" w:cs="Times New Roman"/>
          <w:sz w:val="24"/>
          <w:szCs w:val="24"/>
        </w:rPr>
        <w:t xml:space="preserve">turpmāk </w:t>
      </w:r>
      <w:r>
        <w:rPr>
          <w:rFonts w:ascii="Times New Roman" w:eastAsia="Times New Roman" w:hAnsi="Times New Roman" w:cs="Times New Roman"/>
          <w:sz w:val="24"/>
          <w:szCs w:val="24"/>
        </w:rPr>
        <w:t>– Pasūtītājs)</w:t>
      </w:r>
      <w:r w:rsidRPr="00657624">
        <w:rPr>
          <w:rFonts w:ascii="Times New Roman" w:eastAsia="Times New Roman" w:hAnsi="Times New Roman" w:cs="Times New Roman"/>
          <w:sz w:val="24"/>
          <w:szCs w:val="24"/>
        </w:rPr>
        <w:t xml:space="preserve"> no vienas puses</w:t>
      </w:r>
    </w:p>
    <w:p w:rsidR="00DB2AC0" w:rsidRPr="00657624" w:rsidRDefault="00DB2AC0" w:rsidP="00DB2AC0">
      <w:pPr>
        <w:spacing w:before="120" w:after="0" w:line="240" w:lineRule="auto"/>
        <w:jc w:val="both"/>
        <w:rPr>
          <w:rFonts w:ascii="Times New Roman" w:eastAsia="Times New Roman" w:hAnsi="Times New Roman" w:cs="Times New Roman"/>
          <w:sz w:val="24"/>
          <w:szCs w:val="24"/>
        </w:rPr>
      </w:pPr>
      <w:r w:rsidRPr="00657624">
        <w:rPr>
          <w:rFonts w:ascii="Times New Roman" w:eastAsia="Times New Roman" w:hAnsi="Times New Roman" w:cs="Times New Roman"/>
          <w:sz w:val="24"/>
          <w:szCs w:val="24"/>
        </w:rPr>
        <w:t>un</w:t>
      </w:r>
    </w:p>
    <w:p w:rsidR="00DB2AC0" w:rsidRPr="00657624" w:rsidRDefault="00DB2AC0" w:rsidP="00DB2AC0">
      <w:pPr>
        <w:spacing w:before="120" w:after="0" w:line="240" w:lineRule="auto"/>
        <w:jc w:val="both"/>
        <w:rPr>
          <w:rFonts w:ascii="Times New Roman" w:eastAsia="Times New Roman" w:hAnsi="Times New Roman" w:cs="Times New Roman"/>
          <w:sz w:val="24"/>
          <w:szCs w:val="24"/>
        </w:rPr>
      </w:pPr>
      <w:r w:rsidRPr="00657624">
        <w:rPr>
          <w:rFonts w:ascii="Times New Roman" w:eastAsia="Times New Roman" w:hAnsi="Times New Roman" w:cs="Times New Roman"/>
          <w:sz w:val="24"/>
          <w:szCs w:val="24"/>
        </w:rPr>
        <w:t xml:space="preserve">__________________, </w:t>
      </w:r>
      <w:proofErr w:type="spellStart"/>
      <w:r w:rsidRPr="00657624">
        <w:rPr>
          <w:rFonts w:ascii="Times New Roman" w:eastAsia="Times New Roman" w:hAnsi="Times New Roman" w:cs="Times New Roman"/>
          <w:sz w:val="24"/>
          <w:szCs w:val="24"/>
        </w:rPr>
        <w:t>reģ.Nr</w:t>
      </w:r>
      <w:proofErr w:type="spellEnd"/>
      <w:r w:rsidRPr="00657624">
        <w:rPr>
          <w:rFonts w:ascii="Times New Roman" w:eastAsia="Times New Roman" w:hAnsi="Times New Roman" w:cs="Times New Roman"/>
          <w:sz w:val="24"/>
          <w:szCs w:val="24"/>
        </w:rPr>
        <w:t>._______________, tās_________________________ personā, kur</w:t>
      </w:r>
      <w:r w:rsidR="00943984">
        <w:rPr>
          <w:rFonts w:ascii="Times New Roman" w:eastAsia="Times New Roman" w:hAnsi="Times New Roman" w:cs="Times New Roman"/>
          <w:sz w:val="24"/>
          <w:szCs w:val="24"/>
        </w:rPr>
        <w:t>a</w:t>
      </w:r>
      <w:r w:rsidRPr="00657624">
        <w:rPr>
          <w:rFonts w:ascii="Times New Roman" w:eastAsia="Times New Roman" w:hAnsi="Times New Roman" w:cs="Times New Roman"/>
          <w:sz w:val="24"/>
          <w:szCs w:val="24"/>
        </w:rPr>
        <w:t xml:space="preserve"> rīkojas uz </w:t>
      </w:r>
      <w:r>
        <w:rPr>
          <w:rFonts w:ascii="Times New Roman" w:eastAsia="Times New Roman" w:hAnsi="Times New Roman" w:cs="Times New Roman"/>
          <w:i/>
          <w:sz w:val="24"/>
          <w:szCs w:val="24"/>
        </w:rPr>
        <w:t>_______________</w:t>
      </w:r>
      <w:r w:rsidRPr="006576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pamata, (turpmāk –Izpildītājs) no</w:t>
      </w:r>
      <w:r w:rsidRPr="00657624">
        <w:rPr>
          <w:rFonts w:ascii="Times New Roman" w:eastAsia="Times New Roman" w:hAnsi="Times New Roman" w:cs="Times New Roman"/>
          <w:sz w:val="24"/>
          <w:szCs w:val="24"/>
        </w:rPr>
        <w:t xml:space="preserve"> otras puses, </w:t>
      </w:r>
    </w:p>
    <w:p w:rsidR="00DB2AC0" w:rsidRPr="00657624" w:rsidRDefault="00DB2AC0" w:rsidP="00DB2AC0">
      <w:pPr>
        <w:spacing w:before="120" w:after="0" w:line="240" w:lineRule="auto"/>
        <w:jc w:val="both"/>
        <w:rPr>
          <w:rFonts w:ascii="Times New Roman" w:eastAsia="Times New Roman" w:hAnsi="Times New Roman" w:cs="Times New Roman"/>
          <w:sz w:val="24"/>
          <w:szCs w:val="24"/>
        </w:rPr>
      </w:pPr>
      <w:r w:rsidRPr="00657624">
        <w:rPr>
          <w:rFonts w:ascii="Times New Roman" w:eastAsia="Times New Roman" w:hAnsi="Times New Roman" w:cs="Times New Roman"/>
          <w:sz w:val="24"/>
          <w:szCs w:val="24"/>
        </w:rPr>
        <w:t xml:space="preserve">abas kopā un katra atsevišķi turpmāk </w:t>
      </w:r>
      <w:r>
        <w:rPr>
          <w:rFonts w:ascii="Times New Roman" w:eastAsia="Times New Roman" w:hAnsi="Times New Roman" w:cs="Times New Roman"/>
          <w:sz w:val="24"/>
          <w:szCs w:val="24"/>
        </w:rPr>
        <w:t xml:space="preserve">- </w:t>
      </w:r>
      <w:r w:rsidRPr="00657624">
        <w:rPr>
          <w:rFonts w:ascii="Times New Roman" w:eastAsia="Times New Roman" w:hAnsi="Times New Roman" w:cs="Times New Roman"/>
          <w:sz w:val="24"/>
          <w:szCs w:val="24"/>
        </w:rPr>
        <w:t xml:space="preserve">Puses, </w:t>
      </w:r>
    </w:p>
    <w:p w:rsidR="00DB2AC0" w:rsidRPr="00657624" w:rsidRDefault="00DB2AC0" w:rsidP="00DB2AC0">
      <w:pPr>
        <w:spacing w:before="120" w:after="0" w:line="240" w:lineRule="auto"/>
        <w:jc w:val="both"/>
        <w:rPr>
          <w:rFonts w:ascii="Times New Roman" w:eastAsia="Times New Roman" w:hAnsi="Times New Roman" w:cs="Times New Roman"/>
          <w:sz w:val="24"/>
          <w:szCs w:val="24"/>
        </w:rPr>
      </w:pPr>
      <w:r w:rsidRPr="00657624">
        <w:rPr>
          <w:rFonts w:ascii="Times New Roman" w:eastAsia="Times New Roman" w:hAnsi="Times New Roman" w:cs="Times New Roman"/>
          <w:sz w:val="24"/>
          <w:szCs w:val="24"/>
        </w:rPr>
        <w:t>saskaņā ar iepirkuma „</w:t>
      </w:r>
      <w:r w:rsidR="00943984" w:rsidRPr="00943984">
        <w:rPr>
          <w:rFonts w:ascii="Times New Roman" w:eastAsia="Times New Roman" w:hAnsi="Times New Roman" w:cs="Times New Roman"/>
          <w:bCs/>
          <w:sz w:val="24"/>
          <w:szCs w:val="24"/>
        </w:rPr>
        <w:t xml:space="preserve">GPS iekārtu piegāde, uzstādīšana </w:t>
      </w:r>
      <w:r w:rsidR="00C709D5">
        <w:rPr>
          <w:rFonts w:ascii="Times New Roman" w:eastAsia="Times New Roman" w:hAnsi="Times New Roman" w:cs="Times New Roman"/>
          <w:bCs/>
          <w:sz w:val="24"/>
          <w:szCs w:val="24"/>
        </w:rPr>
        <w:t>P</w:t>
      </w:r>
      <w:r w:rsidR="00943984" w:rsidRPr="00943984">
        <w:rPr>
          <w:rFonts w:ascii="Times New Roman" w:eastAsia="Times New Roman" w:hAnsi="Times New Roman" w:cs="Times New Roman"/>
          <w:bCs/>
          <w:sz w:val="24"/>
          <w:szCs w:val="24"/>
        </w:rPr>
        <w:t>riekules novada pašvaldības transportam un transporta kontroles sistēmas noma</w:t>
      </w:r>
      <w:r w:rsidRPr="00657624">
        <w:rPr>
          <w:rFonts w:ascii="Times New Roman" w:eastAsia="Times New Roman" w:hAnsi="Times New Roman" w:cs="Times New Roman"/>
          <w:sz w:val="24"/>
          <w:szCs w:val="24"/>
        </w:rPr>
        <w:t xml:space="preserve">” (iepirkuma </w:t>
      </w:r>
      <w:r w:rsidRPr="0087058B">
        <w:rPr>
          <w:rFonts w:ascii="Times New Roman" w:eastAsia="Times New Roman" w:hAnsi="Times New Roman" w:cs="Times New Roman"/>
          <w:sz w:val="24"/>
          <w:szCs w:val="24"/>
        </w:rPr>
        <w:t xml:space="preserve">identifikācijas </w:t>
      </w:r>
      <w:r w:rsidRPr="00F219D7">
        <w:rPr>
          <w:rFonts w:ascii="Times New Roman" w:eastAsia="Times New Roman" w:hAnsi="Times New Roman" w:cs="Times New Roman"/>
          <w:sz w:val="24"/>
          <w:szCs w:val="24"/>
        </w:rPr>
        <w:t>Nr.PNP2014/</w:t>
      </w:r>
      <w:r w:rsidR="00880269" w:rsidRPr="00F219D7">
        <w:rPr>
          <w:rFonts w:ascii="Times New Roman" w:eastAsia="Times New Roman" w:hAnsi="Times New Roman" w:cs="Times New Roman"/>
          <w:sz w:val="24"/>
          <w:szCs w:val="24"/>
        </w:rPr>
        <w:t>1</w:t>
      </w:r>
      <w:r w:rsidR="00DB29F9" w:rsidRPr="00F219D7">
        <w:rPr>
          <w:rFonts w:ascii="Times New Roman" w:eastAsia="Times New Roman" w:hAnsi="Times New Roman" w:cs="Times New Roman"/>
          <w:sz w:val="24"/>
          <w:szCs w:val="24"/>
        </w:rPr>
        <w:t>5</w:t>
      </w:r>
      <w:r w:rsidRPr="00F219D7">
        <w:rPr>
          <w:rFonts w:ascii="Times New Roman" w:eastAsia="Times New Roman" w:hAnsi="Times New Roman" w:cs="Times New Roman"/>
          <w:sz w:val="24"/>
          <w:szCs w:val="24"/>
        </w:rPr>
        <w:t>) rezultātiem noslēdz šo līgumu (turpmāk – Līgums) par sekojošo:</w:t>
      </w:r>
    </w:p>
    <w:p w:rsidR="00DB2AC0" w:rsidRDefault="00DB2AC0" w:rsidP="00DB2AC0">
      <w:pPr>
        <w:suppressAutoHyphens/>
        <w:spacing w:after="0" w:line="240" w:lineRule="atLeast"/>
        <w:jc w:val="both"/>
        <w:rPr>
          <w:rFonts w:ascii="Times New Roman" w:eastAsia="Times New Roman" w:hAnsi="Times New Roman" w:cs="Times New Roman"/>
          <w:b/>
          <w:lang w:eastAsia="zh-CN"/>
        </w:rPr>
      </w:pPr>
    </w:p>
    <w:p w:rsidR="00DB2AC0" w:rsidRPr="007747B5" w:rsidRDefault="00DB2AC0" w:rsidP="00DB2AC0">
      <w:pPr>
        <w:suppressAutoHyphens/>
        <w:spacing w:after="0" w:line="240" w:lineRule="atLeast"/>
        <w:jc w:val="both"/>
        <w:rPr>
          <w:rFonts w:ascii="Times New Roman" w:eastAsia="Times New Roman" w:hAnsi="Times New Roman" w:cs="Times New Roman"/>
          <w:b/>
          <w:sz w:val="24"/>
          <w:szCs w:val="24"/>
          <w:lang w:eastAsia="zh-CN"/>
        </w:rPr>
      </w:pPr>
    </w:p>
    <w:p w:rsidR="00DB2AC0" w:rsidRPr="007747B5" w:rsidRDefault="00DB2AC0" w:rsidP="00880269">
      <w:pPr>
        <w:suppressAutoHyphens/>
        <w:spacing w:line="240" w:lineRule="atLeast"/>
        <w:jc w:val="center"/>
        <w:rPr>
          <w:rFonts w:ascii="Times New Roman" w:eastAsia="Times New Roman" w:hAnsi="Times New Roman" w:cs="Times New Roman"/>
          <w:b/>
          <w:sz w:val="24"/>
          <w:szCs w:val="24"/>
          <w:lang w:eastAsia="zh-CN"/>
        </w:rPr>
      </w:pPr>
      <w:r w:rsidRPr="007747B5">
        <w:rPr>
          <w:rFonts w:ascii="Times New Roman" w:eastAsia="Times New Roman" w:hAnsi="Times New Roman" w:cs="Times New Roman"/>
          <w:b/>
          <w:sz w:val="24"/>
          <w:szCs w:val="24"/>
          <w:lang w:eastAsia="zh-CN"/>
        </w:rPr>
        <w:t>1. LĪGUMA PRIEKŠMETS</w:t>
      </w:r>
    </w:p>
    <w:p w:rsidR="00DB2AC0" w:rsidRPr="007747B5" w:rsidRDefault="00DB2AC0" w:rsidP="00B92E55">
      <w:pPr>
        <w:suppressAutoHyphens/>
        <w:spacing w:before="240" w:line="240" w:lineRule="auto"/>
        <w:jc w:val="both"/>
        <w:rPr>
          <w:rFonts w:ascii="Times New Roman" w:eastAsia="Times New Roman" w:hAnsi="Times New Roman" w:cs="Times New Roman"/>
          <w:sz w:val="24"/>
          <w:szCs w:val="24"/>
          <w:lang w:eastAsia="zh-CN"/>
        </w:rPr>
      </w:pPr>
      <w:r w:rsidRPr="007747B5">
        <w:rPr>
          <w:rFonts w:ascii="Times New Roman" w:eastAsia="Times New Roman" w:hAnsi="Times New Roman" w:cs="Times New Roman"/>
          <w:sz w:val="24"/>
          <w:szCs w:val="24"/>
          <w:lang w:eastAsia="zh-CN"/>
        </w:rPr>
        <w:t>1.1.</w:t>
      </w:r>
      <w:r w:rsidR="000422B2">
        <w:rPr>
          <w:rFonts w:ascii="Times New Roman" w:eastAsia="Times New Roman" w:hAnsi="Times New Roman" w:cs="Times New Roman"/>
          <w:sz w:val="24"/>
          <w:szCs w:val="24"/>
          <w:lang w:eastAsia="zh-CN"/>
        </w:rPr>
        <w:t xml:space="preserve"> </w:t>
      </w:r>
      <w:r w:rsidRPr="007747B5">
        <w:rPr>
          <w:rFonts w:ascii="Times New Roman" w:eastAsia="Times New Roman" w:hAnsi="Times New Roman" w:cs="Times New Roman"/>
          <w:sz w:val="24"/>
          <w:szCs w:val="24"/>
          <w:lang w:eastAsia="zh-CN"/>
        </w:rPr>
        <w:t xml:space="preserve">Izpildītājs pārdod, piegādā un par saviem līdzekļiem uzstāda </w:t>
      </w:r>
      <w:r w:rsidRPr="009B3DB6">
        <w:rPr>
          <w:rFonts w:ascii="Times New Roman" w:eastAsia="Times New Roman" w:hAnsi="Times New Roman" w:cs="Times New Roman"/>
          <w:sz w:val="24"/>
          <w:szCs w:val="24"/>
          <w:lang w:eastAsia="zh-CN"/>
        </w:rPr>
        <w:t>GPS iekārtas</w:t>
      </w:r>
      <w:r w:rsidR="004243E1" w:rsidRPr="009B3DB6">
        <w:rPr>
          <w:rFonts w:ascii="Times New Roman" w:eastAsia="Times New Roman" w:hAnsi="Times New Roman" w:cs="Times New Roman"/>
          <w:sz w:val="24"/>
          <w:szCs w:val="24"/>
          <w:lang w:eastAsia="zh-CN"/>
        </w:rPr>
        <w:t xml:space="preserve"> </w:t>
      </w:r>
      <w:r w:rsidR="009B3DB6" w:rsidRPr="009B3DB6">
        <w:rPr>
          <w:rFonts w:ascii="Times New Roman" w:eastAsia="Times New Roman" w:hAnsi="Times New Roman" w:cs="Times New Roman"/>
          <w:sz w:val="24"/>
          <w:szCs w:val="24"/>
          <w:lang w:eastAsia="zh-CN"/>
        </w:rPr>
        <w:t xml:space="preserve"> </w:t>
      </w:r>
      <w:r w:rsidRPr="009B3DB6">
        <w:rPr>
          <w:rFonts w:ascii="Times New Roman" w:eastAsia="Times New Roman" w:hAnsi="Times New Roman" w:cs="Times New Roman"/>
          <w:sz w:val="24"/>
          <w:szCs w:val="24"/>
          <w:lang w:eastAsia="zh-CN"/>
        </w:rPr>
        <w:t xml:space="preserve">un degvielas caurplūdes mērītājus </w:t>
      </w:r>
      <w:r w:rsidR="00B92E55" w:rsidRPr="009B3DB6">
        <w:rPr>
          <w:rFonts w:ascii="Times New Roman" w:eastAsia="Times New Roman" w:hAnsi="Times New Roman" w:cs="Times New Roman"/>
          <w:sz w:val="24"/>
          <w:szCs w:val="24"/>
          <w:lang w:eastAsia="zh-CN"/>
        </w:rPr>
        <w:t>(turpmāk – Preces)</w:t>
      </w:r>
      <w:r w:rsidR="00B92E55">
        <w:rPr>
          <w:rFonts w:ascii="Times New Roman" w:eastAsia="Times New Roman" w:hAnsi="Times New Roman" w:cs="Times New Roman"/>
          <w:sz w:val="24"/>
          <w:szCs w:val="24"/>
          <w:lang w:eastAsia="zh-CN"/>
        </w:rPr>
        <w:t xml:space="preserve"> </w:t>
      </w:r>
      <w:r w:rsidR="00B92E55" w:rsidRPr="007747B5">
        <w:rPr>
          <w:rFonts w:ascii="Times New Roman" w:eastAsia="Times New Roman" w:hAnsi="Times New Roman" w:cs="Times New Roman"/>
          <w:sz w:val="24"/>
          <w:szCs w:val="24"/>
          <w:lang w:eastAsia="zh-CN"/>
        </w:rPr>
        <w:t>saskaņā ar tehnisko piedāvājumu</w:t>
      </w:r>
      <w:r w:rsidR="00B92E55">
        <w:rPr>
          <w:rFonts w:ascii="Times New Roman" w:eastAsia="Times New Roman" w:hAnsi="Times New Roman" w:cs="Times New Roman"/>
          <w:sz w:val="24"/>
          <w:szCs w:val="24"/>
          <w:lang w:eastAsia="zh-CN"/>
        </w:rPr>
        <w:t xml:space="preserve"> </w:t>
      </w:r>
      <w:r w:rsidR="006E0306" w:rsidRPr="009B3DB6">
        <w:rPr>
          <w:rFonts w:ascii="Times New Roman" w:eastAsia="Times New Roman" w:hAnsi="Times New Roman" w:cs="Times New Roman"/>
          <w:sz w:val="24"/>
          <w:szCs w:val="24"/>
          <w:lang w:eastAsia="zh-CN"/>
        </w:rPr>
        <w:t xml:space="preserve">(Līguma </w:t>
      </w:r>
      <w:r w:rsidR="002C3BCA" w:rsidRPr="00BB06D7">
        <w:rPr>
          <w:rFonts w:ascii="Times New Roman" w:eastAsia="Times New Roman" w:hAnsi="Times New Roman" w:cs="Times New Roman"/>
          <w:sz w:val="24"/>
          <w:szCs w:val="24"/>
          <w:lang w:eastAsia="zh-CN"/>
        </w:rPr>
        <w:t>2</w:t>
      </w:r>
      <w:r w:rsidR="006E0306" w:rsidRPr="00BB06D7">
        <w:rPr>
          <w:rFonts w:ascii="Times New Roman" w:eastAsia="Times New Roman" w:hAnsi="Times New Roman" w:cs="Times New Roman"/>
          <w:sz w:val="24"/>
          <w:szCs w:val="24"/>
          <w:lang w:eastAsia="zh-CN"/>
        </w:rPr>
        <w:t>.pielikums)</w:t>
      </w:r>
      <w:r w:rsidR="00B92E55" w:rsidRPr="00BB06D7">
        <w:rPr>
          <w:rFonts w:ascii="Times New Roman" w:eastAsia="Times New Roman" w:hAnsi="Times New Roman" w:cs="Times New Roman"/>
          <w:sz w:val="24"/>
          <w:szCs w:val="24"/>
          <w:lang w:eastAsia="zh-CN"/>
        </w:rPr>
        <w:t xml:space="preserve"> un t</w:t>
      </w:r>
      <w:r w:rsidR="00BF6538" w:rsidRPr="00BB06D7">
        <w:rPr>
          <w:rFonts w:ascii="Times New Roman" w:eastAsia="Times New Roman" w:hAnsi="Times New Roman" w:cs="Times New Roman"/>
          <w:sz w:val="24"/>
          <w:szCs w:val="24"/>
          <w:lang w:eastAsia="zh-CN"/>
        </w:rPr>
        <w:t>ransportlīdzekļu</w:t>
      </w:r>
      <w:r w:rsidR="00B92E55" w:rsidRPr="00BB06D7">
        <w:rPr>
          <w:rFonts w:ascii="Times New Roman" w:eastAsia="Times New Roman" w:hAnsi="Times New Roman" w:cs="Times New Roman"/>
          <w:sz w:val="24"/>
          <w:szCs w:val="24"/>
          <w:lang w:eastAsia="zh-CN"/>
        </w:rPr>
        <w:t>, kuriem ti</w:t>
      </w:r>
      <w:r w:rsidR="00FD2D29" w:rsidRPr="00BB06D7">
        <w:rPr>
          <w:rFonts w:ascii="Times New Roman" w:eastAsia="Times New Roman" w:hAnsi="Times New Roman" w:cs="Times New Roman"/>
          <w:sz w:val="24"/>
          <w:szCs w:val="24"/>
          <w:lang w:eastAsia="zh-CN"/>
        </w:rPr>
        <w:t>ek</w:t>
      </w:r>
      <w:r w:rsidR="00B92E55" w:rsidRPr="00BB06D7">
        <w:rPr>
          <w:rFonts w:ascii="Times New Roman" w:eastAsia="Times New Roman" w:hAnsi="Times New Roman" w:cs="Times New Roman"/>
          <w:sz w:val="24"/>
          <w:szCs w:val="24"/>
          <w:lang w:eastAsia="zh-CN"/>
        </w:rPr>
        <w:t xml:space="preserve"> uzstādītas GPS iekārtas un  degvielas caurplūdes mērītāji</w:t>
      </w:r>
      <w:r w:rsidR="00BF6538" w:rsidRPr="00BB06D7">
        <w:rPr>
          <w:rFonts w:ascii="Times New Roman" w:eastAsia="Times New Roman" w:hAnsi="Times New Roman" w:cs="Times New Roman"/>
          <w:sz w:val="24"/>
          <w:szCs w:val="24"/>
          <w:lang w:eastAsia="zh-CN"/>
        </w:rPr>
        <w:t>, sarakstu</w:t>
      </w:r>
      <w:r w:rsidRPr="00BB06D7">
        <w:rPr>
          <w:rFonts w:ascii="Times New Roman" w:eastAsia="Times New Roman" w:hAnsi="Times New Roman" w:cs="Times New Roman"/>
          <w:sz w:val="24"/>
          <w:szCs w:val="24"/>
          <w:lang w:eastAsia="zh-CN"/>
        </w:rPr>
        <w:t xml:space="preserve"> (Līguma </w:t>
      </w:r>
      <w:r w:rsidR="002C3BCA" w:rsidRPr="00BB06D7">
        <w:rPr>
          <w:rFonts w:ascii="Times New Roman" w:eastAsia="Times New Roman" w:hAnsi="Times New Roman" w:cs="Times New Roman"/>
          <w:sz w:val="24"/>
          <w:szCs w:val="24"/>
          <w:lang w:eastAsia="zh-CN"/>
        </w:rPr>
        <w:t>3</w:t>
      </w:r>
      <w:r w:rsidR="00BB06D7">
        <w:rPr>
          <w:rFonts w:ascii="Times New Roman" w:eastAsia="Times New Roman" w:hAnsi="Times New Roman" w:cs="Times New Roman"/>
          <w:sz w:val="24"/>
          <w:szCs w:val="24"/>
          <w:lang w:eastAsia="zh-CN"/>
        </w:rPr>
        <w:t>.</w:t>
      </w:r>
      <w:r w:rsidRPr="00BB06D7">
        <w:rPr>
          <w:rFonts w:ascii="Times New Roman" w:eastAsia="Times New Roman" w:hAnsi="Times New Roman" w:cs="Times New Roman"/>
          <w:sz w:val="24"/>
          <w:szCs w:val="24"/>
          <w:lang w:eastAsia="zh-CN"/>
        </w:rPr>
        <w:t xml:space="preserve">pielikums), kā arī nodrošina </w:t>
      </w:r>
      <w:r w:rsidR="00FD2D29" w:rsidRPr="00BB06D7">
        <w:rPr>
          <w:rFonts w:ascii="Times New Roman" w:eastAsia="Times New Roman" w:hAnsi="Times New Roman" w:cs="Calibri"/>
          <w:sz w:val="24"/>
          <w:szCs w:val="24"/>
          <w:lang w:eastAsia="ar-SA"/>
        </w:rPr>
        <w:t>transport</w:t>
      </w:r>
      <w:r w:rsidR="00057C48" w:rsidRPr="00BB06D7">
        <w:rPr>
          <w:rFonts w:ascii="Times New Roman" w:eastAsia="Times New Roman" w:hAnsi="Times New Roman" w:cs="Calibri"/>
          <w:sz w:val="24"/>
          <w:szCs w:val="24"/>
          <w:lang w:eastAsia="ar-SA"/>
        </w:rPr>
        <w:t>a</w:t>
      </w:r>
      <w:r w:rsidR="00FD2D29" w:rsidRPr="00BB06D7">
        <w:rPr>
          <w:rFonts w:ascii="Times New Roman" w:eastAsia="Times New Roman" w:hAnsi="Times New Roman" w:cs="Calibri"/>
          <w:sz w:val="24"/>
          <w:szCs w:val="24"/>
          <w:lang w:eastAsia="ar-SA"/>
        </w:rPr>
        <w:t xml:space="preserve"> kontroles</w:t>
      </w:r>
      <w:r w:rsidR="00FD2D29">
        <w:rPr>
          <w:rFonts w:ascii="Times New Roman" w:eastAsia="Times New Roman" w:hAnsi="Times New Roman" w:cs="Calibri"/>
          <w:sz w:val="24"/>
          <w:szCs w:val="24"/>
          <w:lang w:eastAsia="ar-SA"/>
        </w:rPr>
        <w:t xml:space="preserve"> sistēmas</w:t>
      </w:r>
      <w:r w:rsidR="00FD2D29" w:rsidRPr="007747B5">
        <w:rPr>
          <w:rFonts w:ascii="Times New Roman" w:eastAsia="Times New Roman" w:hAnsi="Times New Roman" w:cs="Calibri"/>
          <w:sz w:val="24"/>
          <w:szCs w:val="24"/>
          <w:lang w:eastAsia="ar-SA"/>
        </w:rPr>
        <w:t xml:space="preserve"> </w:t>
      </w:r>
      <w:r w:rsidR="00FD2D29">
        <w:rPr>
          <w:rFonts w:ascii="Times New Roman" w:eastAsia="Times New Roman" w:hAnsi="Times New Roman" w:cs="Calibri"/>
          <w:sz w:val="24"/>
          <w:szCs w:val="24"/>
          <w:lang w:eastAsia="ar-SA"/>
        </w:rPr>
        <w:t>nomas pakalpojuma sniegšanu (turpmāk – Pakalpojumi)</w:t>
      </w:r>
      <w:r w:rsidRPr="007747B5">
        <w:rPr>
          <w:rFonts w:ascii="Times New Roman" w:eastAsia="Times New Roman" w:hAnsi="Times New Roman" w:cs="Times New Roman"/>
          <w:sz w:val="24"/>
          <w:szCs w:val="24"/>
          <w:lang w:eastAsia="zh-CN"/>
        </w:rPr>
        <w:t>, bet Pasūtītājs apņ</w:t>
      </w:r>
      <w:r w:rsidR="004243E1" w:rsidRPr="007747B5">
        <w:rPr>
          <w:rFonts w:ascii="Times New Roman" w:eastAsia="Times New Roman" w:hAnsi="Times New Roman" w:cs="Times New Roman"/>
          <w:sz w:val="24"/>
          <w:szCs w:val="24"/>
          <w:lang w:eastAsia="zh-CN"/>
        </w:rPr>
        <w:t>emas samaksāt Izpildītājam par P</w:t>
      </w:r>
      <w:r w:rsidRPr="007747B5">
        <w:rPr>
          <w:rFonts w:ascii="Times New Roman" w:eastAsia="Times New Roman" w:hAnsi="Times New Roman" w:cs="Times New Roman"/>
          <w:sz w:val="24"/>
          <w:szCs w:val="24"/>
          <w:lang w:eastAsia="zh-CN"/>
        </w:rPr>
        <w:t xml:space="preserve">recēm un </w:t>
      </w:r>
      <w:r w:rsidR="00FD2D29" w:rsidRPr="000422B2">
        <w:rPr>
          <w:rFonts w:ascii="Times New Roman" w:eastAsia="Times New Roman" w:hAnsi="Times New Roman" w:cs="Times New Roman"/>
          <w:sz w:val="24"/>
          <w:szCs w:val="24"/>
          <w:lang w:eastAsia="zh-CN"/>
        </w:rPr>
        <w:t>P</w:t>
      </w:r>
      <w:r w:rsidRPr="000422B2">
        <w:rPr>
          <w:rFonts w:ascii="Times New Roman" w:eastAsia="Times New Roman" w:hAnsi="Times New Roman" w:cs="Times New Roman"/>
          <w:sz w:val="24"/>
          <w:szCs w:val="24"/>
          <w:lang w:eastAsia="zh-CN"/>
        </w:rPr>
        <w:t>akalpojum</w:t>
      </w:r>
      <w:r w:rsidR="00057C48" w:rsidRPr="000422B2">
        <w:rPr>
          <w:rFonts w:ascii="Times New Roman" w:eastAsia="Times New Roman" w:hAnsi="Times New Roman" w:cs="Times New Roman"/>
          <w:sz w:val="24"/>
          <w:szCs w:val="24"/>
          <w:lang w:eastAsia="zh-CN"/>
        </w:rPr>
        <w:t>ie</w:t>
      </w:r>
      <w:r w:rsidR="00057C48">
        <w:rPr>
          <w:rFonts w:ascii="Times New Roman" w:eastAsia="Times New Roman" w:hAnsi="Times New Roman" w:cs="Times New Roman"/>
          <w:sz w:val="24"/>
          <w:szCs w:val="24"/>
          <w:lang w:eastAsia="zh-CN"/>
        </w:rPr>
        <w:t>m</w:t>
      </w:r>
      <w:r w:rsidR="00057C48" w:rsidRPr="00057C48">
        <w:rPr>
          <w:rFonts w:ascii="Times New Roman" w:eastAsia="Times New Roman" w:hAnsi="Times New Roman" w:cs="Times New Roman"/>
          <w:sz w:val="24"/>
          <w:szCs w:val="24"/>
          <w:lang w:eastAsia="zh-CN"/>
        </w:rPr>
        <w:t xml:space="preserve"> </w:t>
      </w:r>
      <w:r w:rsidR="00057C48" w:rsidRPr="007747B5">
        <w:rPr>
          <w:rFonts w:ascii="Times New Roman" w:eastAsia="Times New Roman" w:hAnsi="Times New Roman" w:cs="Times New Roman"/>
          <w:sz w:val="24"/>
          <w:szCs w:val="24"/>
          <w:lang w:eastAsia="zh-CN"/>
        </w:rPr>
        <w:t>atbilstoši Izpildītāja finanšu piedāvājumam</w:t>
      </w:r>
      <w:r w:rsidR="00057C48">
        <w:rPr>
          <w:rFonts w:ascii="Times New Roman" w:eastAsia="Times New Roman" w:hAnsi="Times New Roman" w:cs="Times New Roman"/>
          <w:sz w:val="24"/>
          <w:szCs w:val="24"/>
          <w:lang w:eastAsia="zh-CN"/>
        </w:rPr>
        <w:t xml:space="preserve"> (Līguma 1.pielikums) un</w:t>
      </w:r>
      <w:r w:rsidRPr="007747B5">
        <w:rPr>
          <w:rFonts w:ascii="Times New Roman" w:eastAsia="Times New Roman" w:hAnsi="Times New Roman" w:cs="Times New Roman"/>
          <w:sz w:val="24"/>
          <w:szCs w:val="24"/>
          <w:lang w:eastAsia="zh-CN"/>
        </w:rPr>
        <w:t xml:space="preserve"> ievērojot š</w:t>
      </w:r>
      <w:r w:rsidR="00FD2D29">
        <w:rPr>
          <w:rFonts w:ascii="Times New Roman" w:eastAsia="Times New Roman" w:hAnsi="Times New Roman" w:cs="Times New Roman"/>
          <w:sz w:val="24"/>
          <w:szCs w:val="24"/>
          <w:lang w:eastAsia="zh-CN"/>
        </w:rPr>
        <w:t>ī</w:t>
      </w:r>
      <w:r w:rsidRPr="007747B5">
        <w:rPr>
          <w:rFonts w:ascii="Times New Roman" w:eastAsia="Times New Roman" w:hAnsi="Times New Roman" w:cs="Times New Roman"/>
          <w:sz w:val="24"/>
          <w:szCs w:val="24"/>
          <w:lang w:eastAsia="zh-CN"/>
        </w:rPr>
        <w:t xml:space="preserve"> </w:t>
      </w:r>
      <w:r w:rsidR="00AA5466">
        <w:rPr>
          <w:rFonts w:ascii="Times New Roman" w:eastAsia="Times New Roman" w:hAnsi="Times New Roman" w:cs="Times New Roman"/>
          <w:sz w:val="24"/>
          <w:szCs w:val="24"/>
          <w:lang w:eastAsia="zh-CN"/>
        </w:rPr>
        <w:t>L</w:t>
      </w:r>
      <w:r w:rsidRPr="007747B5">
        <w:rPr>
          <w:rFonts w:ascii="Times New Roman" w:eastAsia="Times New Roman" w:hAnsi="Times New Roman" w:cs="Times New Roman"/>
          <w:sz w:val="24"/>
          <w:szCs w:val="24"/>
          <w:lang w:eastAsia="zh-CN"/>
        </w:rPr>
        <w:t>īguma noteikumus.</w:t>
      </w:r>
    </w:p>
    <w:p w:rsidR="00DB2AC0" w:rsidRPr="007747B5" w:rsidRDefault="00DB2AC0" w:rsidP="005C0819">
      <w:pPr>
        <w:suppressAutoHyphens/>
        <w:spacing w:before="240" w:line="240" w:lineRule="auto"/>
        <w:jc w:val="both"/>
        <w:rPr>
          <w:rFonts w:ascii="Times New Roman" w:eastAsia="Times New Roman" w:hAnsi="Times New Roman" w:cs="Times New Roman"/>
          <w:sz w:val="24"/>
          <w:szCs w:val="24"/>
          <w:lang w:eastAsia="ar-SA"/>
        </w:rPr>
      </w:pPr>
      <w:r w:rsidRPr="000422B2">
        <w:rPr>
          <w:rFonts w:ascii="Times New Roman" w:eastAsia="Times New Roman" w:hAnsi="Times New Roman" w:cs="Times New Roman"/>
          <w:sz w:val="24"/>
          <w:szCs w:val="24"/>
          <w:lang w:eastAsia="ar-SA"/>
        </w:rPr>
        <w:t xml:space="preserve">1.2. Izpildītājs par saviem līdzekļiem </w:t>
      </w:r>
      <w:r w:rsidR="00AA5466" w:rsidRPr="000422B2">
        <w:rPr>
          <w:rFonts w:ascii="Times New Roman" w:eastAsia="Times New Roman" w:hAnsi="Times New Roman" w:cs="Times New Roman"/>
          <w:sz w:val="24"/>
          <w:szCs w:val="24"/>
          <w:lang w:eastAsia="ar-SA"/>
        </w:rPr>
        <w:t>apņemas piegādāt Prec</w:t>
      </w:r>
      <w:r w:rsidR="009B3DB6" w:rsidRPr="000422B2">
        <w:rPr>
          <w:rFonts w:ascii="Times New Roman" w:eastAsia="Times New Roman" w:hAnsi="Times New Roman" w:cs="Times New Roman"/>
          <w:sz w:val="24"/>
          <w:szCs w:val="24"/>
          <w:lang w:eastAsia="ar-SA"/>
        </w:rPr>
        <w:t>es</w:t>
      </w:r>
      <w:r w:rsidR="00AA5466" w:rsidRPr="000422B2">
        <w:rPr>
          <w:rFonts w:ascii="Times New Roman" w:eastAsia="Times New Roman" w:hAnsi="Times New Roman" w:cs="Times New Roman"/>
          <w:sz w:val="24"/>
          <w:szCs w:val="24"/>
          <w:lang w:eastAsia="ar-SA"/>
        </w:rPr>
        <w:t xml:space="preserve"> uz </w:t>
      </w:r>
      <w:r w:rsidR="00FE72E4">
        <w:rPr>
          <w:rFonts w:ascii="Times New Roman" w:eastAsia="Times New Roman" w:hAnsi="Times New Roman" w:cs="Times New Roman"/>
          <w:sz w:val="24"/>
          <w:szCs w:val="24"/>
          <w:lang w:eastAsia="ar-SA"/>
        </w:rPr>
        <w:t>P</w:t>
      </w:r>
      <w:r w:rsidR="00E766E5" w:rsidRPr="000422B2">
        <w:rPr>
          <w:rFonts w:ascii="Times New Roman" w:eastAsia="Times New Roman" w:hAnsi="Times New Roman" w:cs="Times New Roman"/>
          <w:sz w:val="24"/>
          <w:szCs w:val="24"/>
          <w:lang w:eastAsia="ar-SA"/>
        </w:rPr>
        <w:t>asūtītāja norādītajām adresēm Priekules novada pašvaldības administratīvajā teritorijā</w:t>
      </w:r>
      <w:r w:rsidR="000422B2" w:rsidRPr="000422B2">
        <w:rPr>
          <w:rFonts w:ascii="Times New Roman" w:eastAsia="Times New Roman" w:hAnsi="Times New Roman" w:cs="Times New Roman"/>
          <w:sz w:val="24"/>
          <w:szCs w:val="24"/>
          <w:lang w:eastAsia="ar-SA"/>
        </w:rPr>
        <w:t xml:space="preserve"> </w:t>
      </w:r>
      <w:r w:rsidRPr="000422B2">
        <w:rPr>
          <w:rFonts w:ascii="Times New Roman" w:eastAsia="Times New Roman" w:hAnsi="Times New Roman" w:cs="Times New Roman"/>
          <w:sz w:val="24"/>
          <w:szCs w:val="24"/>
          <w:lang w:eastAsia="ar-SA"/>
        </w:rPr>
        <w:t xml:space="preserve">un veikt </w:t>
      </w:r>
      <w:r w:rsidR="009B3DB6" w:rsidRPr="000422B2">
        <w:rPr>
          <w:rFonts w:ascii="Times New Roman" w:eastAsia="Times New Roman" w:hAnsi="Times New Roman" w:cs="Times New Roman"/>
          <w:sz w:val="24"/>
          <w:szCs w:val="24"/>
          <w:lang w:eastAsia="ar-SA"/>
        </w:rPr>
        <w:t>Preces</w:t>
      </w:r>
      <w:r w:rsidRPr="000422B2">
        <w:rPr>
          <w:rFonts w:ascii="Times New Roman" w:eastAsia="Times New Roman" w:hAnsi="Times New Roman" w:cs="Times New Roman"/>
          <w:sz w:val="24"/>
          <w:szCs w:val="24"/>
          <w:lang w:eastAsia="ar-SA"/>
        </w:rPr>
        <w:t xml:space="preserve"> uzstādīšanu</w:t>
      </w:r>
      <w:r w:rsidRPr="007747B5">
        <w:rPr>
          <w:rFonts w:ascii="Times New Roman" w:eastAsia="Times New Roman" w:hAnsi="Times New Roman" w:cs="Times New Roman"/>
          <w:sz w:val="24"/>
          <w:szCs w:val="24"/>
          <w:lang w:eastAsia="ar-SA"/>
        </w:rPr>
        <w:t xml:space="preserve"> un kalibrēšanu</w:t>
      </w:r>
      <w:r w:rsidR="004F79FB">
        <w:rPr>
          <w:rFonts w:ascii="Times New Roman" w:eastAsia="Times New Roman" w:hAnsi="Times New Roman" w:cs="Times New Roman"/>
          <w:sz w:val="24"/>
          <w:szCs w:val="24"/>
          <w:lang w:eastAsia="ar-SA"/>
        </w:rPr>
        <w:t xml:space="preserve"> viena mēneša laikā pēc šī Līguma </w:t>
      </w:r>
      <w:r w:rsidR="003A7ACE">
        <w:rPr>
          <w:rFonts w:ascii="Times New Roman" w:eastAsia="Times New Roman" w:hAnsi="Times New Roman" w:cs="Times New Roman"/>
          <w:sz w:val="24"/>
          <w:szCs w:val="24"/>
          <w:lang w:eastAsia="ar-SA"/>
        </w:rPr>
        <w:t>2.</w:t>
      </w:r>
      <w:r w:rsidR="005E1DAA">
        <w:rPr>
          <w:rFonts w:ascii="Times New Roman" w:eastAsia="Times New Roman" w:hAnsi="Times New Roman" w:cs="Times New Roman"/>
          <w:sz w:val="24"/>
          <w:szCs w:val="24"/>
          <w:lang w:eastAsia="ar-SA"/>
        </w:rPr>
        <w:t>6</w:t>
      </w:r>
      <w:r w:rsidR="003A7ACE">
        <w:rPr>
          <w:rFonts w:ascii="Times New Roman" w:eastAsia="Times New Roman" w:hAnsi="Times New Roman" w:cs="Times New Roman"/>
          <w:sz w:val="24"/>
          <w:szCs w:val="24"/>
          <w:lang w:eastAsia="ar-SA"/>
        </w:rPr>
        <w:t>.punktā minētās atļaujas saņemšanas</w:t>
      </w:r>
      <w:r w:rsidRPr="007747B5">
        <w:rPr>
          <w:rFonts w:ascii="Times New Roman" w:eastAsia="Times New Roman" w:hAnsi="Times New Roman" w:cs="Times New Roman"/>
          <w:sz w:val="24"/>
          <w:szCs w:val="24"/>
          <w:lang w:eastAsia="ar-SA"/>
        </w:rPr>
        <w:t xml:space="preserve">. </w:t>
      </w:r>
    </w:p>
    <w:p w:rsidR="00DB2AC0" w:rsidRPr="00E766E5" w:rsidRDefault="00DB2AC0" w:rsidP="005C0819">
      <w:pPr>
        <w:suppressAutoHyphens/>
        <w:spacing w:line="240" w:lineRule="auto"/>
        <w:jc w:val="both"/>
        <w:rPr>
          <w:rFonts w:ascii="Times New Roman" w:eastAsia="Times New Roman" w:hAnsi="Times New Roman" w:cs="Calibri"/>
          <w:color w:val="FF0000"/>
          <w:sz w:val="24"/>
          <w:szCs w:val="24"/>
          <w:lang w:eastAsia="ar-SA"/>
        </w:rPr>
      </w:pPr>
      <w:r w:rsidRPr="007747B5">
        <w:rPr>
          <w:rFonts w:ascii="Times New Roman" w:eastAsia="Times New Roman" w:hAnsi="Times New Roman" w:cs="Times New Roman"/>
          <w:sz w:val="24"/>
          <w:szCs w:val="24"/>
          <w:lang w:eastAsia="ar-SA"/>
        </w:rPr>
        <w:t>1.3. Īpašuma</w:t>
      </w:r>
      <w:r w:rsidRPr="007747B5">
        <w:rPr>
          <w:rFonts w:ascii="Times New Roman" w:eastAsia="Times New Roman" w:hAnsi="Times New Roman" w:cs="Calibri"/>
          <w:sz w:val="24"/>
          <w:szCs w:val="24"/>
          <w:lang w:eastAsia="ar-SA"/>
        </w:rPr>
        <w:t xml:space="preserve"> tiesības uz Prec</w:t>
      </w:r>
      <w:r w:rsidR="00125879">
        <w:rPr>
          <w:rFonts w:ascii="Times New Roman" w:eastAsia="Times New Roman" w:hAnsi="Times New Roman" w:cs="Calibri"/>
          <w:sz w:val="24"/>
          <w:szCs w:val="24"/>
          <w:lang w:eastAsia="ar-SA"/>
        </w:rPr>
        <w:t>ēm</w:t>
      </w:r>
      <w:r w:rsidRPr="007747B5">
        <w:rPr>
          <w:rFonts w:ascii="Times New Roman" w:eastAsia="Times New Roman" w:hAnsi="Times New Roman" w:cs="Calibri"/>
          <w:sz w:val="24"/>
          <w:szCs w:val="24"/>
          <w:lang w:eastAsia="ar-SA"/>
        </w:rPr>
        <w:t xml:space="preserve"> Pasūtītājam pāriet ar brīdi, kad </w:t>
      </w:r>
      <w:r w:rsidR="00BA30B4">
        <w:rPr>
          <w:rFonts w:ascii="Times New Roman" w:eastAsia="Times New Roman" w:hAnsi="Times New Roman" w:cs="Calibri"/>
          <w:sz w:val="24"/>
          <w:szCs w:val="24"/>
          <w:lang w:eastAsia="ar-SA"/>
        </w:rPr>
        <w:t>ir apmaksāts Līguma 3.</w:t>
      </w:r>
      <w:r w:rsidR="005E1DAA">
        <w:rPr>
          <w:rFonts w:ascii="Times New Roman" w:eastAsia="Times New Roman" w:hAnsi="Times New Roman" w:cs="Calibri"/>
          <w:sz w:val="24"/>
          <w:szCs w:val="24"/>
          <w:lang w:eastAsia="ar-SA"/>
        </w:rPr>
        <w:t>4</w:t>
      </w:r>
      <w:r w:rsidR="00BA30B4">
        <w:rPr>
          <w:rFonts w:ascii="Times New Roman" w:eastAsia="Times New Roman" w:hAnsi="Times New Roman" w:cs="Calibri"/>
          <w:sz w:val="24"/>
          <w:szCs w:val="24"/>
          <w:lang w:eastAsia="ar-SA"/>
        </w:rPr>
        <w:t>.punktā minētais rēķins par Preču piegādi un uzstādīšanu</w:t>
      </w:r>
      <w:r w:rsidR="00E766E5" w:rsidRPr="003A7ACE">
        <w:rPr>
          <w:rFonts w:ascii="Times New Roman" w:eastAsia="Times New Roman" w:hAnsi="Times New Roman" w:cs="Calibri"/>
          <w:b/>
          <w:sz w:val="24"/>
          <w:szCs w:val="24"/>
          <w:lang w:eastAsia="ar-SA"/>
        </w:rPr>
        <w:t>.</w:t>
      </w:r>
    </w:p>
    <w:p w:rsidR="00DB2AC0" w:rsidRDefault="00DB2AC0" w:rsidP="005C0819">
      <w:pPr>
        <w:suppressAutoHyphens/>
        <w:spacing w:line="240" w:lineRule="auto"/>
        <w:jc w:val="both"/>
        <w:rPr>
          <w:rFonts w:ascii="Times New Roman" w:eastAsia="Times New Roman" w:hAnsi="Times New Roman" w:cs="Calibri"/>
          <w:color w:val="FF0000"/>
          <w:sz w:val="24"/>
          <w:szCs w:val="24"/>
          <w:lang w:eastAsia="ar-SA"/>
        </w:rPr>
      </w:pPr>
      <w:r w:rsidRPr="00BA30B4">
        <w:rPr>
          <w:rFonts w:ascii="Times New Roman" w:eastAsia="Times New Roman" w:hAnsi="Times New Roman" w:cs="Calibri"/>
          <w:sz w:val="24"/>
          <w:szCs w:val="24"/>
          <w:lang w:eastAsia="ar-SA"/>
        </w:rPr>
        <w:t xml:space="preserve">1.4. Izpildītājs nodrošina </w:t>
      </w:r>
      <w:r w:rsidR="009B3DB6" w:rsidRPr="00BA30B4">
        <w:rPr>
          <w:rFonts w:ascii="Times New Roman" w:eastAsia="Times New Roman" w:hAnsi="Times New Roman" w:cs="Calibri"/>
          <w:sz w:val="24"/>
          <w:szCs w:val="24"/>
          <w:lang w:eastAsia="ar-SA"/>
        </w:rPr>
        <w:t>transportu kontroles sistēmas</w:t>
      </w:r>
      <w:r w:rsidRPr="00BA30B4">
        <w:rPr>
          <w:rFonts w:ascii="Times New Roman" w:eastAsia="Times New Roman" w:hAnsi="Times New Roman" w:cs="Calibri"/>
          <w:sz w:val="24"/>
          <w:szCs w:val="24"/>
          <w:lang w:eastAsia="ar-SA"/>
        </w:rPr>
        <w:t xml:space="preserve"> </w:t>
      </w:r>
      <w:r w:rsidR="00C51AFF" w:rsidRPr="00BA30B4">
        <w:rPr>
          <w:rFonts w:ascii="Times New Roman" w:eastAsia="Times New Roman" w:hAnsi="Times New Roman" w:cs="Calibri"/>
          <w:sz w:val="24"/>
          <w:szCs w:val="24"/>
          <w:lang w:eastAsia="ar-SA"/>
        </w:rPr>
        <w:t>nom</w:t>
      </w:r>
      <w:r w:rsidR="00DB29F9" w:rsidRPr="00BA30B4">
        <w:rPr>
          <w:rFonts w:ascii="Times New Roman" w:eastAsia="Times New Roman" w:hAnsi="Times New Roman" w:cs="Calibri"/>
          <w:sz w:val="24"/>
          <w:szCs w:val="24"/>
          <w:lang w:eastAsia="ar-SA"/>
        </w:rPr>
        <w:t>as pakalpojuma sniegšanu</w:t>
      </w:r>
      <w:r w:rsidRPr="00BA30B4">
        <w:rPr>
          <w:rFonts w:ascii="Times New Roman" w:eastAsia="Times New Roman" w:hAnsi="Times New Roman" w:cs="Calibri"/>
          <w:sz w:val="24"/>
          <w:szCs w:val="24"/>
          <w:lang w:eastAsia="ar-SA"/>
        </w:rPr>
        <w:t xml:space="preserve"> </w:t>
      </w:r>
      <w:r w:rsidR="00BA30B4" w:rsidRPr="00BA30B4">
        <w:rPr>
          <w:rFonts w:ascii="Times New Roman" w:eastAsia="Times New Roman" w:hAnsi="Times New Roman" w:cs="Calibri"/>
          <w:sz w:val="24"/>
          <w:szCs w:val="24"/>
          <w:lang w:eastAsia="ar-SA"/>
        </w:rPr>
        <w:t>4</w:t>
      </w:r>
      <w:r w:rsidR="005E1DAA">
        <w:rPr>
          <w:rFonts w:ascii="Times New Roman" w:eastAsia="Times New Roman" w:hAnsi="Times New Roman" w:cs="Calibri"/>
          <w:sz w:val="24"/>
          <w:szCs w:val="24"/>
          <w:lang w:eastAsia="ar-SA"/>
        </w:rPr>
        <w:t>8</w:t>
      </w:r>
      <w:r w:rsidR="00C51AFF" w:rsidRPr="00BA30B4">
        <w:rPr>
          <w:rFonts w:ascii="Times New Roman" w:eastAsia="Times New Roman" w:hAnsi="Times New Roman" w:cs="Calibri"/>
          <w:sz w:val="24"/>
          <w:szCs w:val="24"/>
          <w:lang w:eastAsia="ar-SA"/>
        </w:rPr>
        <w:t xml:space="preserve"> (</w:t>
      </w:r>
      <w:r w:rsidR="00BA30B4" w:rsidRPr="00BA30B4">
        <w:rPr>
          <w:rFonts w:ascii="Times New Roman" w:eastAsia="Times New Roman" w:hAnsi="Times New Roman" w:cs="Calibri"/>
          <w:sz w:val="24"/>
          <w:szCs w:val="24"/>
          <w:lang w:eastAsia="ar-SA"/>
        </w:rPr>
        <w:t>četr</w:t>
      </w:r>
      <w:r w:rsidR="005E1DAA">
        <w:rPr>
          <w:rFonts w:ascii="Times New Roman" w:eastAsia="Times New Roman" w:hAnsi="Times New Roman" w:cs="Calibri"/>
          <w:sz w:val="24"/>
          <w:szCs w:val="24"/>
          <w:lang w:eastAsia="ar-SA"/>
        </w:rPr>
        <w:t>desmit astoņus</w:t>
      </w:r>
      <w:r w:rsidR="00C51AFF" w:rsidRPr="00BA30B4">
        <w:rPr>
          <w:rFonts w:ascii="Times New Roman" w:eastAsia="Times New Roman" w:hAnsi="Times New Roman" w:cs="Calibri"/>
          <w:sz w:val="24"/>
          <w:szCs w:val="24"/>
          <w:lang w:eastAsia="ar-SA"/>
        </w:rPr>
        <w:t xml:space="preserve">) </w:t>
      </w:r>
      <w:r w:rsidR="005E1DAA">
        <w:rPr>
          <w:rFonts w:ascii="Times New Roman" w:eastAsia="Times New Roman" w:hAnsi="Times New Roman" w:cs="Calibri"/>
          <w:sz w:val="24"/>
          <w:szCs w:val="24"/>
          <w:lang w:eastAsia="ar-SA"/>
        </w:rPr>
        <w:t>mēneš</w:t>
      </w:r>
      <w:r w:rsidR="00C51AFF" w:rsidRPr="00BA30B4">
        <w:rPr>
          <w:rFonts w:ascii="Times New Roman" w:eastAsia="Times New Roman" w:hAnsi="Times New Roman" w:cs="Calibri"/>
          <w:sz w:val="24"/>
          <w:szCs w:val="24"/>
          <w:lang w:eastAsia="ar-SA"/>
        </w:rPr>
        <w:t>us</w:t>
      </w:r>
      <w:r w:rsidRPr="00BA30B4">
        <w:rPr>
          <w:rFonts w:ascii="Times New Roman" w:eastAsia="Times New Roman" w:hAnsi="Times New Roman" w:cs="Calibri"/>
          <w:sz w:val="24"/>
          <w:szCs w:val="24"/>
          <w:lang w:eastAsia="ar-SA"/>
        </w:rPr>
        <w:t xml:space="preserve"> no </w:t>
      </w:r>
      <w:r w:rsidR="005E1DAA">
        <w:rPr>
          <w:rFonts w:ascii="Times New Roman" w:eastAsia="Times New Roman" w:hAnsi="Times New Roman" w:cs="Calibri"/>
          <w:sz w:val="24"/>
          <w:szCs w:val="24"/>
          <w:lang w:eastAsia="ar-SA"/>
        </w:rPr>
        <w:t xml:space="preserve">visu </w:t>
      </w:r>
      <w:r w:rsidR="005E1DAA" w:rsidRPr="00BA30B4">
        <w:rPr>
          <w:rFonts w:ascii="Times New Roman" w:eastAsia="Times New Roman" w:hAnsi="Times New Roman" w:cs="Calibri"/>
          <w:sz w:val="24"/>
          <w:szCs w:val="24"/>
          <w:lang w:eastAsia="ar-SA"/>
        </w:rPr>
        <w:t>P</w:t>
      </w:r>
      <w:r w:rsidR="00BA30B4" w:rsidRPr="00BA30B4">
        <w:rPr>
          <w:rFonts w:ascii="Times New Roman" w:eastAsia="Times New Roman" w:hAnsi="Times New Roman" w:cs="Calibri"/>
          <w:sz w:val="24"/>
          <w:szCs w:val="24"/>
          <w:lang w:eastAsia="ar-SA"/>
        </w:rPr>
        <w:t xml:space="preserve">reču </w:t>
      </w:r>
      <w:r w:rsidR="00BA30B4" w:rsidRPr="00BA30B4">
        <w:rPr>
          <w:rFonts w:ascii="Times New Roman" w:eastAsia="Times New Roman" w:hAnsi="Times New Roman"/>
          <w:sz w:val="24"/>
          <w:szCs w:val="24"/>
        </w:rPr>
        <w:t>nodošanas – pieņemšanas akt</w:t>
      </w:r>
      <w:r w:rsidR="005E1DAA">
        <w:rPr>
          <w:rFonts w:ascii="Times New Roman" w:eastAsia="Times New Roman" w:hAnsi="Times New Roman"/>
          <w:sz w:val="24"/>
          <w:szCs w:val="24"/>
        </w:rPr>
        <w:t>u</w:t>
      </w:r>
      <w:r w:rsidR="00BA30B4" w:rsidRPr="00BA30B4">
        <w:rPr>
          <w:rFonts w:ascii="Times New Roman" w:eastAsia="Times New Roman" w:hAnsi="Times New Roman"/>
          <w:sz w:val="24"/>
          <w:szCs w:val="24"/>
        </w:rPr>
        <w:t xml:space="preserve"> parakstīšanas par GPS iekārtu piegādi,</w:t>
      </w:r>
      <w:r w:rsidR="00BA30B4">
        <w:rPr>
          <w:rFonts w:ascii="Times New Roman" w:eastAsia="Times New Roman" w:hAnsi="Times New Roman"/>
          <w:sz w:val="24"/>
          <w:szCs w:val="24"/>
        </w:rPr>
        <w:t xml:space="preserve"> uzstādīšanu, kalibrēšanu un kontroles sistēmas uzstādīšanu</w:t>
      </w:r>
      <w:r w:rsidR="00103FC5">
        <w:rPr>
          <w:rFonts w:ascii="Times New Roman" w:eastAsia="Times New Roman" w:hAnsi="Times New Roman" w:cs="Calibri"/>
          <w:color w:val="FF0000"/>
          <w:sz w:val="24"/>
          <w:szCs w:val="24"/>
          <w:lang w:eastAsia="ar-SA"/>
        </w:rPr>
        <w:t>.</w:t>
      </w:r>
    </w:p>
    <w:p w:rsidR="00E05AE1" w:rsidRPr="005C43FE" w:rsidRDefault="00E05AE1" w:rsidP="005C0819">
      <w:pPr>
        <w:suppressAutoHyphens/>
        <w:spacing w:line="240" w:lineRule="auto"/>
        <w:jc w:val="both"/>
        <w:rPr>
          <w:rFonts w:ascii="Times New Roman" w:eastAsia="Times New Roman" w:hAnsi="Times New Roman" w:cs="Calibri"/>
          <w:sz w:val="24"/>
          <w:szCs w:val="24"/>
          <w:lang w:eastAsia="ar-SA"/>
        </w:rPr>
      </w:pPr>
      <w:r w:rsidRPr="00E05AE1">
        <w:rPr>
          <w:rFonts w:ascii="Times New Roman" w:eastAsia="Times New Roman" w:hAnsi="Times New Roman" w:cs="Calibri"/>
          <w:sz w:val="24"/>
          <w:szCs w:val="24"/>
          <w:lang w:eastAsia="ar-SA"/>
        </w:rPr>
        <w:t xml:space="preserve">1.5. </w:t>
      </w:r>
      <w:r w:rsidRPr="00DA7AB3">
        <w:rPr>
          <w:rFonts w:ascii="Times New Roman" w:eastAsia="Times New Roman" w:hAnsi="Times New Roman" w:cs="Times New Roman"/>
          <w:sz w:val="24"/>
          <w:szCs w:val="24"/>
          <w:lang w:eastAsia="zh-CN"/>
        </w:rPr>
        <w:t>Tehnisk</w:t>
      </w:r>
      <w:r>
        <w:rPr>
          <w:rFonts w:ascii="Times New Roman" w:eastAsia="Times New Roman" w:hAnsi="Times New Roman" w:cs="Times New Roman"/>
          <w:sz w:val="24"/>
          <w:szCs w:val="24"/>
          <w:lang w:eastAsia="zh-CN"/>
        </w:rPr>
        <w:t>ā</w:t>
      </w:r>
      <w:r w:rsidRPr="00DA7AB3">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piedāvājumā</w:t>
      </w:r>
      <w:r w:rsidRPr="00DA7AB3">
        <w:rPr>
          <w:rFonts w:ascii="Times New Roman" w:eastAsia="Times New Roman" w:hAnsi="Times New Roman" w:cs="Times New Roman"/>
          <w:sz w:val="24"/>
          <w:szCs w:val="24"/>
          <w:lang w:eastAsia="zh-CN"/>
        </w:rPr>
        <w:t xml:space="preserve"> noteikto GPS </w:t>
      </w:r>
      <w:r>
        <w:rPr>
          <w:rFonts w:ascii="Times New Roman" w:eastAsia="Times New Roman" w:hAnsi="Times New Roman" w:cs="Times New Roman"/>
          <w:sz w:val="24"/>
          <w:szCs w:val="24"/>
          <w:lang w:eastAsia="zh-CN"/>
        </w:rPr>
        <w:t>iekārtu</w:t>
      </w:r>
      <w:r w:rsidRPr="00DA7AB3">
        <w:rPr>
          <w:rFonts w:ascii="Times New Roman" w:eastAsia="Times New Roman" w:hAnsi="Times New Roman" w:cs="Times New Roman"/>
          <w:sz w:val="24"/>
          <w:szCs w:val="24"/>
          <w:lang w:eastAsia="zh-CN"/>
        </w:rPr>
        <w:t xml:space="preserve"> skaitu Pasūtītājs Līguma darbības laikā ir </w:t>
      </w:r>
      <w:r w:rsidRPr="00E05AE1">
        <w:rPr>
          <w:rFonts w:ascii="Times New Roman" w:eastAsia="Times New Roman" w:hAnsi="Times New Roman" w:cs="Times New Roman"/>
          <w:sz w:val="24"/>
          <w:szCs w:val="24"/>
          <w:lang w:eastAsia="zh-CN"/>
        </w:rPr>
        <w:t>tiesīgs palielināt vai samazināt 20 % no Līguma 3.pielikumā norādītā</w:t>
      </w:r>
      <w:r>
        <w:rPr>
          <w:rFonts w:ascii="Times New Roman" w:eastAsia="Times New Roman" w:hAnsi="Times New Roman" w:cs="Times New Roman"/>
          <w:sz w:val="24"/>
          <w:szCs w:val="24"/>
          <w:lang w:eastAsia="zh-CN"/>
        </w:rPr>
        <w:t xml:space="preserve"> t</w:t>
      </w:r>
      <w:r w:rsidRPr="00DA7AB3">
        <w:rPr>
          <w:rFonts w:ascii="Times New Roman" w:eastAsia="Times New Roman" w:hAnsi="Times New Roman" w:cs="Times New Roman"/>
          <w:sz w:val="24"/>
          <w:szCs w:val="24"/>
          <w:lang w:eastAsia="zh-CN"/>
        </w:rPr>
        <w:t>ransportlīdzekļu skaita.</w:t>
      </w:r>
      <w:r w:rsidRPr="000050B2">
        <w:rPr>
          <w:rFonts w:ascii="Times New Roman" w:eastAsia="Times New Roman" w:hAnsi="Times New Roman" w:cs="Calibri"/>
          <w:color w:val="FF0000"/>
          <w:sz w:val="24"/>
          <w:szCs w:val="24"/>
          <w:lang w:eastAsia="ar-SA"/>
        </w:rPr>
        <w:t xml:space="preserve"> </w:t>
      </w:r>
      <w:r w:rsidR="005C43FE" w:rsidRPr="005C43FE">
        <w:rPr>
          <w:rFonts w:ascii="Times New Roman" w:eastAsia="Times New Roman" w:hAnsi="Times New Roman" w:cs="Calibri"/>
          <w:sz w:val="24"/>
          <w:szCs w:val="24"/>
          <w:lang w:eastAsia="ar-SA"/>
        </w:rPr>
        <w:t xml:space="preserve">Ja Pasūtītājs pieprasa papildus Preču piegādi un uzstādīšanu līguma darbības pirmajā gadā, Izpildītājs piegādā Preces atbilstoši finanšu piedāvājumā (līguma 1.pielikums) norādītajai </w:t>
      </w:r>
      <w:r w:rsidR="005C43FE" w:rsidRPr="005C43FE">
        <w:rPr>
          <w:rFonts w:ascii="Times New Roman" w:eastAsia="Times New Roman" w:hAnsi="Times New Roman" w:cs="Calibri"/>
          <w:sz w:val="24"/>
          <w:szCs w:val="24"/>
          <w:lang w:eastAsia="ar-SA"/>
        </w:rPr>
        <w:lastRenderedPageBreak/>
        <w:t>cenai. Pārējā Līguma darbības laikā Pasūtītājs un Izpildītājs vienojas par Preces cenu atbilstoši tirgus situācijai.</w:t>
      </w:r>
    </w:p>
    <w:p w:rsidR="00E05AE1" w:rsidRPr="00E766E5" w:rsidRDefault="00E05AE1" w:rsidP="005C0819">
      <w:pPr>
        <w:suppressAutoHyphens/>
        <w:spacing w:line="240" w:lineRule="auto"/>
        <w:jc w:val="both"/>
        <w:rPr>
          <w:rFonts w:ascii="Times New Roman" w:eastAsia="Times New Roman" w:hAnsi="Times New Roman" w:cs="Calibri"/>
          <w:color w:val="FF0000"/>
          <w:sz w:val="24"/>
          <w:szCs w:val="24"/>
          <w:lang w:eastAsia="ar-SA"/>
        </w:rPr>
      </w:pPr>
    </w:p>
    <w:p w:rsidR="002A7B38" w:rsidRDefault="00DB2AC0" w:rsidP="00C02F3C">
      <w:pPr>
        <w:suppressAutoHyphens/>
        <w:spacing w:line="240" w:lineRule="atLeast"/>
        <w:jc w:val="center"/>
        <w:rPr>
          <w:rFonts w:ascii="Times New Roman" w:eastAsia="Times New Roman" w:hAnsi="Times New Roman" w:cs="Times New Roman"/>
          <w:b/>
          <w:lang w:eastAsia="zh-CN"/>
        </w:rPr>
      </w:pPr>
      <w:r w:rsidRPr="00DB2AC0">
        <w:rPr>
          <w:rFonts w:ascii="Times New Roman" w:eastAsia="Times New Roman" w:hAnsi="Times New Roman" w:cs="Times New Roman"/>
          <w:b/>
          <w:lang w:eastAsia="zh-CN"/>
        </w:rPr>
        <w:t>2. PRECES PIEŅEMŠANAS –NODOŠANAS NOSACĪJUMI</w:t>
      </w:r>
    </w:p>
    <w:p w:rsidR="002A7B38" w:rsidRPr="007747B5" w:rsidRDefault="002A7B38" w:rsidP="002A7B38">
      <w:pPr>
        <w:suppressAutoHyphens/>
        <w:spacing w:line="240" w:lineRule="atLeast"/>
        <w:jc w:val="both"/>
        <w:rPr>
          <w:rFonts w:ascii="Times New Roman" w:eastAsia="Times New Roman" w:hAnsi="Times New Roman" w:cs="Times New Roman"/>
          <w:sz w:val="24"/>
          <w:szCs w:val="24"/>
          <w:lang w:eastAsia="zh-CN"/>
        </w:rPr>
      </w:pPr>
      <w:r w:rsidRPr="007747B5">
        <w:rPr>
          <w:rFonts w:ascii="Times New Roman" w:eastAsia="Times New Roman" w:hAnsi="Times New Roman" w:cs="Times New Roman"/>
          <w:sz w:val="24"/>
          <w:szCs w:val="24"/>
          <w:lang w:eastAsia="zh-CN"/>
        </w:rPr>
        <w:t xml:space="preserve">2.1. Izpildītājs </w:t>
      </w:r>
      <w:r w:rsidR="00597119" w:rsidRPr="007747B5">
        <w:rPr>
          <w:rFonts w:ascii="Times New Roman" w:eastAsia="Times New Roman" w:hAnsi="Times New Roman" w:cs="Times New Roman"/>
          <w:sz w:val="24"/>
          <w:szCs w:val="24"/>
          <w:lang w:eastAsia="zh-CN"/>
        </w:rPr>
        <w:t xml:space="preserve">apņemas uzstādīt </w:t>
      </w:r>
      <w:r w:rsidR="00B428CA">
        <w:rPr>
          <w:rFonts w:ascii="Times New Roman" w:eastAsia="Times New Roman" w:hAnsi="Times New Roman" w:cs="Times New Roman"/>
          <w:sz w:val="24"/>
          <w:szCs w:val="24"/>
          <w:lang w:eastAsia="zh-CN"/>
        </w:rPr>
        <w:t xml:space="preserve">2 (divu) nedēļu laikā no Līguma parakstīšanas brīža </w:t>
      </w:r>
      <w:r w:rsidR="00597119" w:rsidRPr="007747B5">
        <w:rPr>
          <w:rFonts w:ascii="Times New Roman" w:eastAsia="Times New Roman" w:hAnsi="Times New Roman" w:cs="Times New Roman"/>
          <w:sz w:val="24"/>
          <w:szCs w:val="24"/>
          <w:lang w:eastAsia="zh-CN"/>
        </w:rPr>
        <w:t xml:space="preserve">2 (diviem) </w:t>
      </w:r>
      <w:r w:rsidR="00DB29F9">
        <w:rPr>
          <w:rFonts w:ascii="Times New Roman" w:eastAsia="Times New Roman" w:hAnsi="Times New Roman" w:cs="Times New Roman"/>
          <w:sz w:val="24"/>
          <w:szCs w:val="24"/>
          <w:lang w:eastAsia="zh-CN"/>
        </w:rPr>
        <w:t>t</w:t>
      </w:r>
      <w:r w:rsidR="00597119" w:rsidRPr="007747B5">
        <w:rPr>
          <w:rFonts w:ascii="Times New Roman" w:eastAsia="Times New Roman" w:hAnsi="Times New Roman" w:cs="Times New Roman"/>
          <w:sz w:val="24"/>
          <w:szCs w:val="24"/>
          <w:lang w:eastAsia="zh-CN"/>
        </w:rPr>
        <w:t>ransport</w:t>
      </w:r>
      <w:r w:rsidR="00DB29F9">
        <w:rPr>
          <w:rFonts w:ascii="Times New Roman" w:eastAsia="Times New Roman" w:hAnsi="Times New Roman" w:cs="Times New Roman"/>
          <w:sz w:val="24"/>
          <w:szCs w:val="24"/>
          <w:lang w:eastAsia="zh-CN"/>
        </w:rPr>
        <w:t xml:space="preserve">a </w:t>
      </w:r>
      <w:r w:rsidR="00597119" w:rsidRPr="007747B5">
        <w:rPr>
          <w:rFonts w:ascii="Times New Roman" w:eastAsia="Times New Roman" w:hAnsi="Times New Roman" w:cs="Times New Roman"/>
          <w:sz w:val="24"/>
          <w:szCs w:val="24"/>
          <w:lang w:eastAsia="zh-CN"/>
        </w:rPr>
        <w:t>līdzekļiem testa iekārtas</w:t>
      </w:r>
      <w:r w:rsidR="00125879">
        <w:rPr>
          <w:rFonts w:ascii="Times New Roman" w:eastAsia="Times New Roman" w:hAnsi="Times New Roman" w:cs="Times New Roman"/>
          <w:sz w:val="24"/>
          <w:szCs w:val="24"/>
          <w:lang w:eastAsia="zh-CN"/>
        </w:rPr>
        <w:t xml:space="preserve"> (</w:t>
      </w:r>
      <w:r w:rsidR="00BA30B4">
        <w:rPr>
          <w:rFonts w:ascii="Times New Roman" w:eastAsia="Times New Roman" w:hAnsi="Times New Roman" w:cs="Times New Roman"/>
          <w:sz w:val="24"/>
          <w:szCs w:val="24"/>
          <w:lang w:eastAsia="zh-CN"/>
        </w:rPr>
        <w:t xml:space="preserve">vienam transporta līdzeklim – ievietojot degvielas caurplūdes sistēmas mērītāju un </w:t>
      </w:r>
      <w:r w:rsidR="00125879">
        <w:rPr>
          <w:rFonts w:ascii="Times New Roman" w:eastAsia="Times New Roman" w:hAnsi="Times New Roman" w:cs="Times New Roman"/>
          <w:sz w:val="24"/>
          <w:szCs w:val="24"/>
          <w:lang w:eastAsia="zh-CN"/>
        </w:rPr>
        <w:t>vienam transporta līdzeklim – GPS iekārtu</w:t>
      </w:r>
      <w:r w:rsidR="00BA30B4">
        <w:rPr>
          <w:rFonts w:ascii="Times New Roman" w:eastAsia="Times New Roman" w:hAnsi="Times New Roman" w:cs="Times New Roman"/>
          <w:sz w:val="24"/>
          <w:szCs w:val="24"/>
          <w:lang w:eastAsia="zh-CN"/>
        </w:rPr>
        <w:t xml:space="preserve"> ar analogo rādītāju vai CAN līniju)</w:t>
      </w:r>
      <w:r w:rsidR="00597119" w:rsidRPr="007747B5">
        <w:rPr>
          <w:rFonts w:ascii="Times New Roman" w:eastAsia="Times New Roman" w:hAnsi="Times New Roman" w:cs="Times New Roman"/>
          <w:sz w:val="24"/>
          <w:szCs w:val="24"/>
          <w:lang w:eastAsia="zh-CN"/>
        </w:rPr>
        <w:t xml:space="preserve"> un degvielas līmeņa kontroles sistēmas (turpmāk – Preces paraugi), kā bezmaksas demonstrācijas paraugus </w:t>
      </w:r>
      <w:r w:rsidR="005C43FE">
        <w:rPr>
          <w:rFonts w:ascii="Times New Roman" w:eastAsia="Times New Roman" w:hAnsi="Times New Roman" w:cs="Times New Roman"/>
          <w:sz w:val="24"/>
          <w:szCs w:val="24"/>
          <w:lang w:eastAsia="zh-CN"/>
        </w:rPr>
        <w:t xml:space="preserve">(turpmāk – Preču paraugi) </w:t>
      </w:r>
      <w:r w:rsidR="00597119" w:rsidRPr="007747B5">
        <w:rPr>
          <w:rFonts w:ascii="Times New Roman" w:eastAsia="Times New Roman" w:hAnsi="Times New Roman" w:cs="Times New Roman"/>
          <w:sz w:val="24"/>
          <w:szCs w:val="24"/>
          <w:lang w:eastAsia="zh-CN"/>
        </w:rPr>
        <w:t xml:space="preserve">uz </w:t>
      </w:r>
      <w:r w:rsidR="00C51AFF">
        <w:rPr>
          <w:rFonts w:ascii="Times New Roman" w:eastAsia="Times New Roman" w:hAnsi="Times New Roman" w:cs="Times New Roman"/>
          <w:sz w:val="24"/>
          <w:szCs w:val="24"/>
          <w:lang w:eastAsia="zh-CN"/>
        </w:rPr>
        <w:t>2</w:t>
      </w:r>
      <w:r w:rsidR="00BA30B4">
        <w:rPr>
          <w:rFonts w:ascii="Times New Roman" w:eastAsia="Times New Roman" w:hAnsi="Times New Roman" w:cs="Times New Roman"/>
          <w:sz w:val="24"/>
          <w:szCs w:val="24"/>
          <w:lang w:eastAsia="zh-CN"/>
        </w:rPr>
        <w:t xml:space="preserve"> </w:t>
      </w:r>
      <w:r w:rsidR="00597119" w:rsidRPr="007747B5">
        <w:rPr>
          <w:rFonts w:ascii="Times New Roman" w:eastAsia="Times New Roman" w:hAnsi="Times New Roman" w:cs="Times New Roman"/>
          <w:sz w:val="24"/>
          <w:szCs w:val="24"/>
          <w:lang w:eastAsia="zh-CN"/>
        </w:rPr>
        <w:t>(</w:t>
      </w:r>
      <w:r w:rsidR="00C51AFF">
        <w:rPr>
          <w:rFonts w:ascii="Times New Roman" w:eastAsia="Times New Roman" w:hAnsi="Times New Roman" w:cs="Times New Roman"/>
          <w:sz w:val="24"/>
          <w:szCs w:val="24"/>
          <w:lang w:eastAsia="zh-CN"/>
        </w:rPr>
        <w:t>divām</w:t>
      </w:r>
      <w:r w:rsidR="00597119" w:rsidRPr="007747B5">
        <w:rPr>
          <w:rFonts w:ascii="Times New Roman" w:eastAsia="Times New Roman" w:hAnsi="Times New Roman" w:cs="Times New Roman"/>
          <w:sz w:val="24"/>
          <w:szCs w:val="24"/>
          <w:lang w:eastAsia="zh-CN"/>
        </w:rPr>
        <w:t xml:space="preserve">) </w:t>
      </w:r>
      <w:r w:rsidR="00C51AFF">
        <w:rPr>
          <w:rFonts w:ascii="Times New Roman" w:eastAsia="Times New Roman" w:hAnsi="Times New Roman" w:cs="Times New Roman"/>
          <w:sz w:val="24"/>
          <w:szCs w:val="24"/>
          <w:lang w:eastAsia="zh-CN"/>
        </w:rPr>
        <w:t>nedēļām</w:t>
      </w:r>
      <w:r w:rsidR="00597119" w:rsidRPr="007747B5">
        <w:rPr>
          <w:rFonts w:ascii="Times New Roman" w:eastAsia="Times New Roman" w:hAnsi="Times New Roman" w:cs="Times New Roman"/>
          <w:sz w:val="24"/>
          <w:szCs w:val="24"/>
          <w:lang w:eastAsia="zh-CN"/>
        </w:rPr>
        <w:t xml:space="preserve">, pirms tam to </w:t>
      </w:r>
      <w:r w:rsidRPr="007747B5">
        <w:rPr>
          <w:rFonts w:ascii="Times New Roman" w:eastAsia="Times New Roman" w:hAnsi="Times New Roman" w:cs="Times New Roman"/>
          <w:sz w:val="24"/>
          <w:szCs w:val="24"/>
          <w:lang w:eastAsia="zh-CN"/>
        </w:rPr>
        <w:t>saskaņo</w:t>
      </w:r>
      <w:r w:rsidR="00597119" w:rsidRPr="007747B5">
        <w:rPr>
          <w:rFonts w:ascii="Times New Roman" w:eastAsia="Times New Roman" w:hAnsi="Times New Roman" w:cs="Times New Roman"/>
          <w:sz w:val="24"/>
          <w:szCs w:val="24"/>
          <w:lang w:eastAsia="zh-CN"/>
        </w:rPr>
        <w:t>jot</w:t>
      </w:r>
      <w:r w:rsidRPr="007747B5">
        <w:rPr>
          <w:rFonts w:ascii="Times New Roman" w:eastAsia="Times New Roman" w:hAnsi="Times New Roman" w:cs="Times New Roman"/>
          <w:sz w:val="24"/>
          <w:szCs w:val="24"/>
          <w:lang w:eastAsia="zh-CN"/>
        </w:rPr>
        <w:t xml:space="preserve"> ar Pasūtīt</w:t>
      </w:r>
      <w:r w:rsidR="00597119" w:rsidRPr="007747B5">
        <w:rPr>
          <w:rFonts w:ascii="Times New Roman" w:eastAsia="Times New Roman" w:hAnsi="Times New Roman" w:cs="Times New Roman"/>
          <w:sz w:val="24"/>
          <w:szCs w:val="24"/>
          <w:lang w:eastAsia="zh-CN"/>
        </w:rPr>
        <w:t>āju.</w:t>
      </w:r>
    </w:p>
    <w:p w:rsidR="00A7094A" w:rsidRPr="007747B5" w:rsidRDefault="00597119" w:rsidP="00A7094A">
      <w:pPr>
        <w:suppressAutoHyphens/>
        <w:spacing w:line="240" w:lineRule="atLeast"/>
        <w:jc w:val="both"/>
        <w:rPr>
          <w:rFonts w:ascii="Times New Roman" w:eastAsia="Times New Roman" w:hAnsi="Times New Roman" w:cs="Times New Roman"/>
          <w:sz w:val="24"/>
          <w:szCs w:val="24"/>
          <w:lang w:eastAsia="zh-CN"/>
        </w:rPr>
      </w:pPr>
      <w:r w:rsidRPr="007747B5">
        <w:rPr>
          <w:rFonts w:ascii="Times New Roman" w:eastAsia="Times New Roman" w:hAnsi="Times New Roman" w:cs="Times New Roman"/>
          <w:sz w:val="24"/>
          <w:szCs w:val="24"/>
          <w:lang w:eastAsia="zh-CN"/>
        </w:rPr>
        <w:t xml:space="preserve">2.2. </w:t>
      </w:r>
      <w:r w:rsidR="00A7094A" w:rsidRPr="007747B5">
        <w:rPr>
          <w:rFonts w:ascii="Times New Roman" w:eastAsia="Times New Roman" w:hAnsi="Times New Roman" w:cs="Times New Roman"/>
          <w:sz w:val="24"/>
          <w:szCs w:val="24"/>
          <w:lang w:eastAsia="zh-CN"/>
        </w:rPr>
        <w:t xml:space="preserve">Preces paraugu nodošana un pieņemšana notiek Pasūtītāja norādītajā vietā </w:t>
      </w:r>
      <w:r w:rsidR="002C3BCA">
        <w:rPr>
          <w:rFonts w:ascii="Times New Roman" w:eastAsia="Times New Roman" w:hAnsi="Times New Roman" w:cs="Times New Roman"/>
          <w:sz w:val="24"/>
          <w:szCs w:val="24"/>
          <w:lang w:eastAsia="zh-CN"/>
        </w:rPr>
        <w:t xml:space="preserve">un laikā </w:t>
      </w:r>
      <w:r w:rsidRPr="007747B5">
        <w:rPr>
          <w:rFonts w:ascii="Times New Roman" w:eastAsia="Times New Roman" w:hAnsi="Times New Roman"/>
          <w:sz w:val="24"/>
          <w:szCs w:val="24"/>
        </w:rPr>
        <w:t xml:space="preserve">abu </w:t>
      </w:r>
      <w:r w:rsidR="00103FC5">
        <w:rPr>
          <w:rFonts w:ascii="Times New Roman" w:eastAsia="Times New Roman" w:hAnsi="Times New Roman"/>
          <w:color w:val="FF0000"/>
          <w:sz w:val="24"/>
          <w:szCs w:val="24"/>
        </w:rPr>
        <w:t xml:space="preserve"> </w:t>
      </w:r>
      <w:r w:rsidRPr="007747B5">
        <w:rPr>
          <w:rFonts w:ascii="Times New Roman" w:eastAsia="Times New Roman" w:hAnsi="Times New Roman"/>
          <w:sz w:val="24"/>
          <w:szCs w:val="24"/>
        </w:rPr>
        <w:t>Pušu pilnvaroto personu klātbūtnē.</w:t>
      </w:r>
      <w:r w:rsidR="00BA30B4">
        <w:rPr>
          <w:rFonts w:ascii="Times New Roman" w:eastAsia="Times New Roman" w:hAnsi="Times New Roman"/>
          <w:sz w:val="24"/>
          <w:szCs w:val="24"/>
        </w:rPr>
        <w:t xml:space="preserve"> Pasūtītāja pilnvarotā persona šī Līguma punkta izpildei ir pašvaldības izpilddirektors Andris </w:t>
      </w:r>
      <w:proofErr w:type="spellStart"/>
      <w:r w:rsidR="00BA30B4">
        <w:rPr>
          <w:rFonts w:ascii="Times New Roman" w:eastAsia="Times New Roman" w:hAnsi="Times New Roman"/>
          <w:sz w:val="24"/>
          <w:szCs w:val="24"/>
        </w:rPr>
        <w:t>Razma</w:t>
      </w:r>
      <w:proofErr w:type="spellEnd"/>
      <w:r w:rsidR="00BA30B4">
        <w:rPr>
          <w:rFonts w:ascii="Times New Roman" w:eastAsia="Times New Roman" w:hAnsi="Times New Roman"/>
          <w:sz w:val="24"/>
          <w:szCs w:val="24"/>
        </w:rPr>
        <w:t>.</w:t>
      </w:r>
    </w:p>
    <w:p w:rsidR="002D407F" w:rsidRPr="004458E4" w:rsidRDefault="001B1688" w:rsidP="006E0306">
      <w:pPr>
        <w:spacing w:after="0" w:line="240" w:lineRule="auto"/>
        <w:jc w:val="both"/>
        <w:rPr>
          <w:rFonts w:ascii="Times New Roman" w:eastAsia="Times New Roman" w:hAnsi="Times New Roman"/>
          <w:iCs/>
          <w:sz w:val="24"/>
          <w:szCs w:val="24"/>
        </w:rPr>
      </w:pPr>
      <w:r w:rsidRPr="004458E4">
        <w:rPr>
          <w:rFonts w:ascii="Times New Roman" w:eastAsia="Times New Roman" w:hAnsi="Times New Roman"/>
          <w:sz w:val="24"/>
          <w:szCs w:val="24"/>
        </w:rPr>
        <w:t>2.</w:t>
      </w:r>
      <w:r w:rsidR="00F6059B" w:rsidRPr="004458E4">
        <w:rPr>
          <w:rFonts w:ascii="Times New Roman" w:eastAsia="Times New Roman" w:hAnsi="Times New Roman"/>
          <w:sz w:val="24"/>
          <w:szCs w:val="24"/>
        </w:rPr>
        <w:t>3</w:t>
      </w:r>
      <w:r w:rsidR="002D407F" w:rsidRPr="004458E4">
        <w:rPr>
          <w:rFonts w:ascii="Times New Roman" w:eastAsia="Times New Roman" w:hAnsi="Times New Roman"/>
          <w:sz w:val="24"/>
          <w:szCs w:val="24"/>
        </w:rPr>
        <w:t xml:space="preserve">. Ja </w:t>
      </w:r>
      <w:r w:rsidR="002D407F" w:rsidRPr="004458E4">
        <w:rPr>
          <w:rFonts w:ascii="Times New Roman" w:eastAsia="Times New Roman" w:hAnsi="Times New Roman"/>
          <w:iCs/>
          <w:sz w:val="24"/>
          <w:szCs w:val="24"/>
        </w:rPr>
        <w:t>Preces paraug</w:t>
      </w:r>
      <w:r w:rsidR="00125879" w:rsidRPr="004458E4">
        <w:rPr>
          <w:rFonts w:ascii="Times New Roman" w:eastAsia="Times New Roman" w:hAnsi="Times New Roman"/>
          <w:iCs/>
          <w:sz w:val="24"/>
          <w:szCs w:val="24"/>
        </w:rPr>
        <w:t>u</w:t>
      </w:r>
      <w:r w:rsidR="002D407F" w:rsidRPr="004458E4">
        <w:rPr>
          <w:rFonts w:ascii="Times New Roman" w:eastAsia="Times New Roman" w:hAnsi="Times New Roman"/>
          <w:iCs/>
          <w:sz w:val="24"/>
          <w:szCs w:val="24"/>
        </w:rPr>
        <w:t xml:space="preserve"> </w:t>
      </w:r>
      <w:r w:rsidR="00AC273B" w:rsidRPr="004458E4">
        <w:rPr>
          <w:rFonts w:ascii="Times New Roman" w:eastAsia="Times New Roman" w:hAnsi="Times New Roman"/>
          <w:iCs/>
          <w:sz w:val="24"/>
          <w:szCs w:val="24"/>
        </w:rPr>
        <w:t xml:space="preserve">testēšanas laikā </w:t>
      </w:r>
      <w:r w:rsidR="00F6059B" w:rsidRPr="004458E4">
        <w:rPr>
          <w:rFonts w:ascii="Times New Roman" w:eastAsia="Times New Roman" w:hAnsi="Times New Roman"/>
          <w:iCs/>
          <w:sz w:val="24"/>
          <w:szCs w:val="24"/>
        </w:rPr>
        <w:t>tiek</w:t>
      </w:r>
      <w:r w:rsidR="007747B5" w:rsidRPr="004458E4">
        <w:rPr>
          <w:rFonts w:ascii="Times New Roman" w:eastAsia="Times New Roman" w:hAnsi="Times New Roman"/>
          <w:iCs/>
          <w:sz w:val="24"/>
          <w:szCs w:val="24"/>
        </w:rPr>
        <w:t xml:space="preserve"> </w:t>
      </w:r>
      <w:r w:rsidR="00F6059B" w:rsidRPr="004458E4">
        <w:rPr>
          <w:rFonts w:ascii="Times New Roman" w:eastAsia="Times New Roman" w:hAnsi="Times New Roman"/>
          <w:iCs/>
          <w:sz w:val="24"/>
          <w:szCs w:val="24"/>
        </w:rPr>
        <w:t>konstatēti to darbības traucējumi</w:t>
      </w:r>
      <w:r w:rsidR="002D407F" w:rsidRPr="004458E4">
        <w:rPr>
          <w:rFonts w:ascii="Times New Roman" w:eastAsia="Times New Roman" w:hAnsi="Times New Roman"/>
          <w:iCs/>
          <w:sz w:val="24"/>
          <w:szCs w:val="24"/>
        </w:rPr>
        <w:t>, tad</w:t>
      </w:r>
      <w:r w:rsidR="00F6059B" w:rsidRPr="004458E4">
        <w:rPr>
          <w:rFonts w:ascii="Times New Roman" w:eastAsia="Times New Roman" w:hAnsi="Times New Roman"/>
          <w:sz w:val="24"/>
          <w:szCs w:val="24"/>
        </w:rPr>
        <w:t xml:space="preserve"> Puses sastāda neatbilstību aktu</w:t>
      </w:r>
      <w:r w:rsidR="005E130E" w:rsidRPr="004458E4">
        <w:rPr>
          <w:rFonts w:ascii="Times New Roman" w:eastAsia="Times New Roman" w:hAnsi="Times New Roman"/>
          <w:sz w:val="24"/>
          <w:szCs w:val="24"/>
        </w:rPr>
        <w:t xml:space="preserve"> un </w:t>
      </w:r>
      <w:r w:rsidR="002D407F" w:rsidRPr="004458E4">
        <w:rPr>
          <w:rFonts w:ascii="Times New Roman" w:eastAsia="Times New Roman" w:hAnsi="Times New Roman"/>
          <w:iCs/>
          <w:sz w:val="24"/>
          <w:szCs w:val="24"/>
        </w:rPr>
        <w:t>Izpildītāj</w:t>
      </w:r>
      <w:r w:rsidR="004458E4" w:rsidRPr="004458E4">
        <w:rPr>
          <w:rFonts w:ascii="Times New Roman" w:eastAsia="Times New Roman" w:hAnsi="Times New Roman"/>
          <w:iCs/>
          <w:sz w:val="24"/>
          <w:szCs w:val="24"/>
        </w:rPr>
        <w:t>s</w:t>
      </w:r>
      <w:r w:rsidR="002D407F" w:rsidRPr="004458E4">
        <w:rPr>
          <w:rFonts w:ascii="Times New Roman" w:eastAsia="Times New Roman" w:hAnsi="Times New Roman"/>
          <w:iCs/>
          <w:sz w:val="24"/>
          <w:szCs w:val="24"/>
        </w:rPr>
        <w:t xml:space="preserve"> </w:t>
      </w:r>
      <w:r w:rsidR="005E130E" w:rsidRPr="004458E4">
        <w:rPr>
          <w:rFonts w:ascii="Times New Roman" w:eastAsia="Times New Roman" w:hAnsi="Times New Roman"/>
          <w:iCs/>
          <w:sz w:val="24"/>
          <w:szCs w:val="24"/>
        </w:rPr>
        <w:t>š</w:t>
      </w:r>
      <w:r w:rsidR="004458E4" w:rsidRPr="004458E4">
        <w:rPr>
          <w:rFonts w:ascii="Times New Roman" w:eastAsia="Times New Roman" w:hAnsi="Times New Roman"/>
          <w:iCs/>
          <w:sz w:val="24"/>
          <w:szCs w:val="24"/>
        </w:rPr>
        <w:t>os</w:t>
      </w:r>
      <w:r w:rsidR="005E130E" w:rsidRPr="004458E4">
        <w:rPr>
          <w:rFonts w:ascii="Times New Roman" w:eastAsia="Times New Roman" w:hAnsi="Times New Roman"/>
          <w:iCs/>
          <w:sz w:val="24"/>
          <w:szCs w:val="24"/>
        </w:rPr>
        <w:t xml:space="preserve"> darbības traucējum</w:t>
      </w:r>
      <w:r w:rsidR="004458E4" w:rsidRPr="004458E4">
        <w:rPr>
          <w:rFonts w:ascii="Times New Roman" w:eastAsia="Times New Roman" w:hAnsi="Times New Roman"/>
          <w:iCs/>
          <w:sz w:val="24"/>
          <w:szCs w:val="24"/>
        </w:rPr>
        <w:t>us</w:t>
      </w:r>
      <w:r w:rsidR="002D407F" w:rsidRPr="004458E4">
        <w:rPr>
          <w:rFonts w:ascii="Times New Roman" w:eastAsia="Times New Roman" w:hAnsi="Times New Roman"/>
          <w:iCs/>
          <w:sz w:val="24"/>
          <w:szCs w:val="24"/>
        </w:rPr>
        <w:t xml:space="preserve"> </w:t>
      </w:r>
      <w:r w:rsidR="002C3BCA" w:rsidRPr="004458E4">
        <w:rPr>
          <w:rFonts w:ascii="Times New Roman" w:eastAsia="Times New Roman" w:hAnsi="Times New Roman"/>
          <w:iCs/>
          <w:sz w:val="24"/>
          <w:szCs w:val="24"/>
        </w:rPr>
        <w:t xml:space="preserve">par saviem līdzekļiem </w:t>
      </w:r>
      <w:r w:rsidR="002D407F" w:rsidRPr="004458E4">
        <w:rPr>
          <w:rFonts w:ascii="Times New Roman" w:eastAsia="Times New Roman" w:hAnsi="Times New Roman"/>
          <w:iCs/>
          <w:sz w:val="24"/>
          <w:szCs w:val="24"/>
        </w:rPr>
        <w:t xml:space="preserve">novērš </w:t>
      </w:r>
      <w:r w:rsidR="002D407F" w:rsidRPr="00BB06D7">
        <w:rPr>
          <w:rFonts w:ascii="Times New Roman" w:eastAsia="Times New Roman" w:hAnsi="Times New Roman"/>
          <w:iCs/>
          <w:sz w:val="24"/>
          <w:szCs w:val="24"/>
        </w:rPr>
        <w:t>2 (divu) darba dienu laikā un Preces paraug</w:t>
      </w:r>
      <w:r w:rsidR="00125879" w:rsidRPr="00BB06D7">
        <w:rPr>
          <w:rFonts w:ascii="Times New Roman" w:eastAsia="Times New Roman" w:hAnsi="Times New Roman"/>
          <w:iCs/>
          <w:sz w:val="24"/>
          <w:szCs w:val="24"/>
        </w:rPr>
        <w:t>u</w:t>
      </w:r>
      <w:r w:rsidR="002D407F" w:rsidRPr="00BB06D7">
        <w:rPr>
          <w:rFonts w:ascii="Times New Roman" w:eastAsia="Times New Roman" w:hAnsi="Times New Roman"/>
          <w:iCs/>
          <w:sz w:val="24"/>
          <w:szCs w:val="24"/>
        </w:rPr>
        <w:t xml:space="preserve"> servera bojājum</w:t>
      </w:r>
      <w:r w:rsidR="007747B5" w:rsidRPr="00BB06D7">
        <w:rPr>
          <w:rFonts w:ascii="Times New Roman" w:eastAsia="Times New Roman" w:hAnsi="Times New Roman"/>
          <w:iCs/>
          <w:sz w:val="24"/>
          <w:szCs w:val="24"/>
        </w:rPr>
        <w:t xml:space="preserve">u gadījumā </w:t>
      </w:r>
      <w:r w:rsidR="004458E4" w:rsidRPr="00BB06D7">
        <w:rPr>
          <w:rFonts w:ascii="Times New Roman" w:eastAsia="Times New Roman" w:hAnsi="Times New Roman"/>
          <w:iCs/>
          <w:sz w:val="24"/>
          <w:szCs w:val="24"/>
        </w:rPr>
        <w:t>tos novērš</w:t>
      </w:r>
      <w:r w:rsidR="007747B5" w:rsidRPr="00BB06D7">
        <w:rPr>
          <w:rFonts w:ascii="Times New Roman" w:eastAsia="Times New Roman" w:hAnsi="Times New Roman"/>
          <w:iCs/>
          <w:sz w:val="24"/>
          <w:szCs w:val="24"/>
        </w:rPr>
        <w:t xml:space="preserve"> </w:t>
      </w:r>
      <w:r w:rsidR="004458E4" w:rsidRPr="00BB06D7">
        <w:rPr>
          <w:rFonts w:ascii="Times New Roman" w:eastAsia="Times New Roman" w:hAnsi="Times New Roman"/>
          <w:iCs/>
          <w:sz w:val="24"/>
          <w:szCs w:val="24"/>
        </w:rPr>
        <w:t xml:space="preserve">ne </w:t>
      </w:r>
      <w:r w:rsidR="007747B5" w:rsidRPr="00BB06D7">
        <w:rPr>
          <w:rFonts w:ascii="Times New Roman" w:eastAsia="Times New Roman" w:hAnsi="Times New Roman"/>
          <w:iCs/>
          <w:sz w:val="24"/>
          <w:szCs w:val="24"/>
        </w:rPr>
        <w:t>ilgāk</w:t>
      </w:r>
      <w:r w:rsidR="007747B5" w:rsidRPr="004458E4">
        <w:rPr>
          <w:rFonts w:ascii="Times New Roman" w:eastAsia="Times New Roman" w:hAnsi="Times New Roman"/>
          <w:iCs/>
          <w:sz w:val="24"/>
          <w:szCs w:val="24"/>
        </w:rPr>
        <w:t xml:space="preserve"> kā</w:t>
      </w:r>
      <w:r w:rsidR="002D407F" w:rsidRPr="004458E4">
        <w:rPr>
          <w:rFonts w:ascii="Times New Roman" w:eastAsia="Times New Roman" w:hAnsi="Times New Roman"/>
          <w:iCs/>
          <w:sz w:val="24"/>
          <w:szCs w:val="24"/>
        </w:rPr>
        <w:t xml:space="preserve"> </w:t>
      </w:r>
      <w:r w:rsidR="00103FC5" w:rsidRPr="004458E4">
        <w:rPr>
          <w:rFonts w:ascii="Times New Roman" w:eastAsia="Times New Roman" w:hAnsi="Times New Roman"/>
          <w:iCs/>
          <w:sz w:val="24"/>
          <w:szCs w:val="24"/>
        </w:rPr>
        <w:t xml:space="preserve">2 </w:t>
      </w:r>
      <w:r w:rsidR="002D407F" w:rsidRPr="004458E4">
        <w:rPr>
          <w:rFonts w:ascii="Times New Roman" w:eastAsia="Times New Roman" w:hAnsi="Times New Roman"/>
          <w:iCs/>
          <w:sz w:val="24"/>
          <w:szCs w:val="24"/>
        </w:rPr>
        <w:t>(</w:t>
      </w:r>
      <w:r w:rsidR="00103FC5" w:rsidRPr="004458E4">
        <w:rPr>
          <w:rFonts w:ascii="Times New Roman" w:eastAsia="Times New Roman" w:hAnsi="Times New Roman"/>
          <w:iCs/>
          <w:sz w:val="24"/>
          <w:szCs w:val="24"/>
        </w:rPr>
        <w:t>divu</w:t>
      </w:r>
      <w:r w:rsidR="004458E4">
        <w:rPr>
          <w:rFonts w:ascii="Times New Roman" w:eastAsia="Times New Roman" w:hAnsi="Times New Roman"/>
          <w:iCs/>
          <w:sz w:val="24"/>
          <w:szCs w:val="24"/>
        </w:rPr>
        <w:t>) stundu</w:t>
      </w:r>
      <w:r w:rsidR="002D407F" w:rsidRPr="004458E4">
        <w:rPr>
          <w:rFonts w:ascii="Times New Roman" w:eastAsia="Times New Roman" w:hAnsi="Times New Roman"/>
          <w:iCs/>
          <w:sz w:val="24"/>
          <w:szCs w:val="24"/>
        </w:rPr>
        <w:t xml:space="preserve"> laikā no Pasūtītāja bojājuma pieteik</w:t>
      </w:r>
      <w:r w:rsidR="004458E4">
        <w:rPr>
          <w:rFonts w:ascii="Times New Roman" w:eastAsia="Times New Roman" w:hAnsi="Times New Roman"/>
          <w:iCs/>
          <w:sz w:val="24"/>
          <w:szCs w:val="24"/>
        </w:rPr>
        <w:t>uma saņemšanas</w:t>
      </w:r>
      <w:r w:rsidR="002D407F" w:rsidRPr="004458E4">
        <w:rPr>
          <w:rFonts w:ascii="Times New Roman" w:eastAsia="Times New Roman" w:hAnsi="Times New Roman"/>
          <w:iCs/>
          <w:sz w:val="24"/>
          <w:szCs w:val="24"/>
        </w:rPr>
        <w:t xml:space="preserve"> brīža.</w:t>
      </w:r>
      <w:r w:rsidR="00BE4A47">
        <w:rPr>
          <w:rFonts w:ascii="Times New Roman" w:eastAsia="Times New Roman" w:hAnsi="Times New Roman"/>
          <w:iCs/>
          <w:sz w:val="24"/>
          <w:szCs w:val="24"/>
        </w:rPr>
        <w:t xml:space="preserve"> Šajā gadījumā Preču paraugu testēšanas laiks 2 (divas) nedēļas tiek skaitīts no darbības traucējumu novēršanas brī</w:t>
      </w:r>
      <w:r w:rsidR="00A17EC6">
        <w:rPr>
          <w:rFonts w:ascii="Times New Roman" w:eastAsia="Times New Roman" w:hAnsi="Times New Roman"/>
          <w:iCs/>
          <w:sz w:val="24"/>
          <w:szCs w:val="24"/>
        </w:rPr>
        <w:t>ža, par ko tiek sastādīts akts.</w:t>
      </w:r>
    </w:p>
    <w:p w:rsidR="00597119" w:rsidRPr="00DE6941" w:rsidRDefault="00DE6941" w:rsidP="00597119">
      <w:pPr>
        <w:spacing w:before="120" w:after="0" w:line="240" w:lineRule="auto"/>
        <w:jc w:val="both"/>
        <w:rPr>
          <w:rFonts w:ascii="Times New Roman" w:eastAsia="Times New Roman" w:hAnsi="Times New Roman"/>
          <w:sz w:val="24"/>
          <w:szCs w:val="24"/>
        </w:rPr>
      </w:pPr>
      <w:r w:rsidRPr="00A17EC6">
        <w:rPr>
          <w:rFonts w:ascii="Times New Roman" w:eastAsia="Times New Roman" w:hAnsi="Times New Roman"/>
          <w:sz w:val="24"/>
          <w:szCs w:val="24"/>
        </w:rPr>
        <w:t>2</w:t>
      </w:r>
      <w:r w:rsidR="00597119" w:rsidRPr="00A17EC6">
        <w:rPr>
          <w:rFonts w:ascii="Times New Roman" w:eastAsia="Times New Roman" w:hAnsi="Times New Roman"/>
          <w:sz w:val="24"/>
          <w:szCs w:val="24"/>
        </w:rPr>
        <w:t>.</w:t>
      </w:r>
      <w:r w:rsidR="005E130E" w:rsidRPr="00A17EC6">
        <w:rPr>
          <w:rFonts w:ascii="Times New Roman" w:eastAsia="Times New Roman" w:hAnsi="Times New Roman"/>
          <w:sz w:val="24"/>
          <w:szCs w:val="24"/>
        </w:rPr>
        <w:t>4</w:t>
      </w:r>
      <w:r w:rsidR="00597119" w:rsidRPr="00A17EC6">
        <w:rPr>
          <w:rFonts w:ascii="Times New Roman" w:eastAsia="Times New Roman" w:hAnsi="Times New Roman"/>
          <w:sz w:val="24"/>
          <w:szCs w:val="24"/>
        </w:rPr>
        <w:t xml:space="preserve">. </w:t>
      </w:r>
      <w:r w:rsidR="004458E4" w:rsidRPr="00A17EC6">
        <w:rPr>
          <w:rFonts w:ascii="Times New Roman" w:eastAsia="Times New Roman" w:hAnsi="Times New Roman"/>
          <w:sz w:val="24"/>
          <w:szCs w:val="24"/>
        </w:rPr>
        <w:t>Preču paraugi ir uzskatāmi par atbilstošiem tehniskajam piedāvājumam, ja tie darbojušies testa laikā bez traucējumiem vai pēc konstatēto darbības traucējumu novēršanas nepārtraukti 2 (divas) nedēļas</w:t>
      </w:r>
      <w:r w:rsidR="00BE4A47" w:rsidRPr="00A17EC6">
        <w:rPr>
          <w:rFonts w:ascii="Times New Roman" w:eastAsia="Times New Roman" w:hAnsi="Times New Roman"/>
          <w:sz w:val="24"/>
          <w:szCs w:val="24"/>
        </w:rPr>
        <w:t xml:space="preserve"> bez atkārtotiem darbības traucējumiem</w:t>
      </w:r>
      <w:r w:rsidR="004458E4" w:rsidRPr="00A17EC6">
        <w:rPr>
          <w:rFonts w:ascii="Times New Roman" w:eastAsia="Times New Roman" w:hAnsi="Times New Roman"/>
          <w:sz w:val="24"/>
          <w:szCs w:val="24"/>
        </w:rPr>
        <w:t xml:space="preserve">. </w:t>
      </w:r>
    </w:p>
    <w:p w:rsidR="00597119" w:rsidRDefault="00DE6941" w:rsidP="00597119">
      <w:pPr>
        <w:spacing w:before="120" w:after="0" w:line="240" w:lineRule="auto"/>
        <w:jc w:val="both"/>
        <w:rPr>
          <w:rFonts w:ascii="Times New Roman" w:eastAsia="Times New Roman" w:hAnsi="Times New Roman"/>
          <w:sz w:val="24"/>
          <w:szCs w:val="24"/>
        </w:rPr>
      </w:pPr>
      <w:r w:rsidRPr="00477B11">
        <w:rPr>
          <w:rFonts w:ascii="Times New Roman" w:eastAsia="Times New Roman" w:hAnsi="Times New Roman"/>
          <w:sz w:val="24"/>
          <w:szCs w:val="24"/>
        </w:rPr>
        <w:t>2</w:t>
      </w:r>
      <w:r w:rsidR="00597119" w:rsidRPr="00477B11">
        <w:rPr>
          <w:rFonts w:ascii="Times New Roman" w:eastAsia="Times New Roman" w:hAnsi="Times New Roman"/>
          <w:sz w:val="24"/>
          <w:szCs w:val="24"/>
        </w:rPr>
        <w:t>.</w:t>
      </w:r>
      <w:r w:rsidR="005E130E">
        <w:rPr>
          <w:rFonts w:ascii="Times New Roman" w:eastAsia="Times New Roman" w:hAnsi="Times New Roman"/>
          <w:sz w:val="24"/>
          <w:szCs w:val="24"/>
        </w:rPr>
        <w:t>5</w:t>
      </w:r>
      <w:r w:rsidR="00597119" w:rsidRPr="00477B11">
        <w:rPr>
          <w:rFonts w:ascii="Times New Roman" w:eastAsia="Times New Roman" w:hAnsi="Times New Roman"/>
          <w:sz w:val="24"/>
          <w:szCs w:val="24"/>
        </w:rPr>
        <w:t xml:space="preserve">. Ja </w:t>
      </w:r>
      <w:r w:rsidR="00BE4A47">
        <w:rPr>
          <w:rFonts w:ascii="Times New Roman" w:eastAsia="Times New Roman" w:hAnsi="Times New Roman"/>
          <w:sz w:val="24"/>
          <w:szCs w:val="24"/>
        </w:rPr>
        <w:t xml:space="preserve">pēc šī Līguma 2.3.punktā minēto darbības traucējumu novēršanas pagarinātajā testēšanas termiņā atkārtoti tiek konstatēti Preču paraugu darbības traucējumi, </w:t>
      </w:r>
      <w:r w:rsidR="00597119" w:rsidRPr="00DE6941">
        <w:rPr>
          <w:rFonts w:ascii="Times New Roman" w:eastAsia="Times New Roman" w:hAnsi="Times New Roman"/>
          <w:sz w:val="24"/>
          <w:szCs w:val="24"/>
        </w:rPr>
        <w:t>P</w:t>
      </w:r>
      <w:r>
        <w:rPr>
          <w:rFonts w:ascii="Times New Roman" w:eastAsia="Times New Roman" w:hAnsi="Times New Roman"/>
          <w:sz w:val="24"/>
          <w:szCs w:val="24"/>
        </w:rPr>
        <w:t xml:space="preserve">asūtītājs ir tiesīgs </w:t>
      </w:r>
      <w:r w:rsidR="00BE4A47">
        <w:rPr>
          <w:rFonts w:ascii="Times New Roman" w:eastAsia="Times New Roman" w:hAnsi="Times New Roman"/>
          <w:sz w:val="24"/>
          <w:szCs w:val="24"/>
        </w:rPr>
        <w:t xml:space="preserve">vienpusēji </w:t>
      </w:r>
      <w:r>
        <w:rPr>
          <w:rFonts w:ascii="Times New Roman" w:eastAsia="Times New Roman" w:hAnsi="Times New Roman"/>
          <w:sz w:val="24"/>
          <w:szCs w:val="24"/>
        </w:rPr>
        <w:t>lauzt šo L</w:t>
      </w:r>
      <w:r w:rsidR="00597119" w:rsidRPr="00DE6941">
        <w:rPr>
          <w:rFonts w:ascii="Times New Roman" w:eastAsia="Times New Roman" w:hAnsi="Times New Roman"/>
          <w:sz w:val="24"/>
          <w:szCs w:val="24"/>
        </w:rPr>
        <w:t xml:space="preserve">īgumu. Šajā gadījumā  par Līguma neizpildi </w:t>
      </w:r>
      <w:r>
        <w:rPr>
          <w:rFonts w:ascii="Times New Roman" w:eastAsia="Times New Roman" w:hAnsi="Times New Roman"/>
          <w:sz w:val="24"/>
          <w:szCs w:val="24"/>
        </w:rPr>
        <w:t>Izpildītājs</w:t>
      </w:r>
      <w:r w:rsidR="00597119" w:rsidRPr="00DE6941">
        <w:rPr>
          <w:rFonts w:ascii="Times New Roman" w:eastAsia="Times New Roman" w:hAnsi="Times New Roman"/>
          <w:sz w:val="24"/>
          <w:szCs w:val="24"/>
        </w:rPr>
        <w:t xml:space="preserve"> 10 </w:t>
      </w:r>
      <w:r w:rsidR="00597119" w:rsidRPr="00554FBC">
        <w:rPr>
          <w:rFonts w:ascii="Times New Roman" w:eastAsia="Times New Roman" w:hAnsi="Times New Roman"/>
          <w:sz w:val="24"/>
          <w:szCs w:val="24"/>
        </w:rPr>
        <w:t xml:space="preserve">(desmit) darba dienu laikā no </w:t>
      </w:r>
      <w:r w:rsidRPr="00554FBC">
        <w:rPr>
          <w:rFonts w:ascii="Times New Roman" w:eastAsia="Times New Roman" w:hAnsi="Times New Roman"/>
          <w:sz w:val="24"/>
          <w:szCs w:val="24"/>
        </w:rPr>
        <w:t>L</w:t>
      </w:r>
      <w:r w:rsidR="00597119" w:rsidRPr="00554FBC">
        <w:rPr>
          <w:rFonts w:ascii="Times New Roman" w:eastAsia="Times New Roman" w:hAnsi="Times New Roman"/>
          <w:sz w:val="24"/>
          <w:szCs w:val="24"/>
        </w:rPr>
        <w:t xml:space="preserve">īguma laušanas brīža </w:t>
      </w:r>
      <w:r w:rsidR="00A17EC6" w:rsidRPr="00554FBC">
        <w:rPr>
          <w:rFonts w:ascii="Times New Roman" w:eastAsia="Times New Roman" w:hAnsi="Times New Roman"/>
          <w:sz w:val="24"/>
          <w:szCs w:val="24"/>
        </w:rPr>
        <w:t xml:space="preserve">un attiecīga rēķina saņemšanas </w:t>
      </w:r>
      <w:r w:rsidR="00597119" w:rsidRPr="00554FBC">
        <w:rPr>
          <w:rFonts w:ascii="Times New Roman" w:eastAsia="Times New Roman" w:hAnsi="Times New Roman"/>
          <w:sz w:val="24"/>
          <w:szCs w:val="24"/>
        </w:rPr>
        <w:t xml:space="preserve">samaksā </w:t>
      </w:r>
      <w:r w:rsidR="00597119" w:rsidRPr="00DE6941">
        <w:rPr>
          <w:rFonts w:ascii="Times New Roman" w:eastAsia="Times New Roman" w:hAnsi="Times New Roman"/>
          <w:sz w:val="24"/>
          <w:szCs w:val="24"/>
        </w:rPr>
        <w:t>P</w:t>
      </w:r>
      <w:r>
        <w:rPr>
          <w:rFonts w:ascii="Times New Roman" w:eastAsia="Times New Roman" w:hAnsi="Times New Roman"/>
          <w:sz w:val="24"/>
          <w:szCs w:val="24"/>
        </w:rPr>
        <w:t>asūtītājam līgumsodu 10 % apmērā no šī L</w:t>
      </w:r>
      <w:r w:rsidR="00597119" w:rsidRPr="00DE6941">
        <w:rPr>
          <w:rFonts w:ascii="Times New Roman" w:eastAsia="Times New Roman" w:hAnsi="Times New Roman"/>
          <w:sz w:val="24"/>
          <w:szCs w:val="24"/>
        </w:rPr>
        <w:t xml:space="preserve">īguma </w:t>
      </w:r>
      <w:r w:rsidR="00AC273B" w:rsidRPr="00AC273B">
        <w:rPr>
          <w:rFonts w:ascii="Times New Roman" w:eastAsia="Times New Roman" w:hAnsi="Times New Roman"/>
          <w:sz w:val="24"/>
          <w:szCs w:val="24"/>
        </w:rPr>
        <w:t>3</w:t>
      </w:r>
      <w:r w:rsidR="00597119" w:rsidRPr="00AC273B">
        <w:rPr>
          <w:rFonts w:ascii="Times New Roman" w:eastAsia="Times New Roman" w:hAnsi="Times New Roman"/>
          <w:sz w:val="24"/>
          <w:szCs w:val="24"/>
        </w:rPr>
        <w:t>.1.</w:t>
      </w:r>
      <w:r w:rsidR="00554FBC">
        <w:rPr>
          <w:rFonts w:ascii="Times New Roman" w:eastAsia="Times New Roman" w:hAnsi="Times New Roman"/>
          <w:sz w:val="24"/>
          <w:szCs w:val="24"/>
        </w:rPr>
        <w:t>1.</w:t>
      </w:r>
      <w:r w:rsidR="00597119" w:rsidRPr="00AC273B">
        <w:rPr>
          <w:rFonts w:ascii="Times New Roman" w:eastAsia="Times New Roman" w:hAnsi="Times New Roman"/>
          <w:sz w:val="24"/>
          <w:szCs w:val="24"/>
        </w:rPr>
        <w:t>punktā</w:t>
      </w:r>
      <w:r w:rsidR="00597119" w:rsidRPr="00DE6941">
        <w:rPr>
          <w:rFonts w:ascii="Times New Roman" w:eastAsia="Times New Roman" w:hAnsi="Times New Roman"/>
          <w:sz w:val="24"/>
          <w:szCs w:val="24"/>
        </w:rPr>
        <w:t xml:space="preserve"> minētās līgumcenas.</w:t>
      </w:r>
      <w:r w:rsidR="00BE4A47">
        <w:rPr>
          <w:rFonts w:ascii="Times New Roman" w:eastAsia="Times New Roman" w:hAnsi="Times New Roman"/>
          <w:sz w:val="24"/>
          <w:szCs w:val="24"/>
        </w:rPr>
        <w:t xml:space="preserve"> </w:t>
      </w:r>
    </w:p>
    <w:p w:rsidR="00B428CA" w:rsidRPr="00B428CA" w:rsidRDefault="007747B5" w:rsidP="00B428CA">
      <w:pPr>
        <w:spacing w:before="120" w:line="240" w:lineRule="auto"/>
        <w:jc w:val="both"/>
        <w:rPr>
          <w:rFonts w:ascii="Times New Roman" w:eastAsia="Times New Roman" w:hAnsi="Times New Roman"/>
          <w:sz w:val="24"/>
          <w:szCs w:val="24"/>
        </w:rPr>
      </w:pPr>
      <w:r w:rsidRPr="00A17EC6">
        <w:rPr>
          <w:rFonts w:ascii="Times New Roman" w:eastAsia="Times New Roman" w:hAnsi="Times New Roman"/>
          <w:sz w:val="24"/>
          <w:szCs w:val="24"/>
        </w:rPr>
        <w:t>2.</w:t>
      </w:r>
      <w:r w:rsidR="005E130E" w:rsidRPr="00A17EC6">
        <w:rPr>
          <w:rFonts w:ascii="Times New Roman" w:eastAsia="Times New Roman" w:hAnsi="Times New Roman"/>
          <w:sz w:val="24"/>
          <w:szCs w:val="24"/>
        </w:rPr>
        <w:t>6</w:t>
      </w:r>
      <w:r w:rsidRPr="00A17EC6">
        <w:rPr>
          <w:rFonts w:ascii="Times New Roman" w:eastAsia="Times New Roman" w:hAnsi="Times New Roman"/>
          <w:sz w:val="24"/>
          <w:szCs w:val="24"/>
        </w:rPr>
        <w:t xml:space="preserve">. Ja </w:t>
      </w:r>
      <w:r w:rsidR="005E130E" w:rsidRPr="00A17EC6">
        <w:rPr>
          <w:rFonts w:ascii="Times New Roman" w:eastAsia="Times New Roman" w:hAnsi="Times New Roman"/>
          <w:sz w:val="24"/>
          <w:szCs w:val="24"/>
        </w:rPr>
        <w:t xml:space="preserve">Preču paraugiem </w:t>
      </w:r>
      <w:r w:rsidR="00A17EC6" w:rsidRPr="00A17EC6">
        <w:rPr>
          <w:rFonts w:ascii="Times New Roman" w:eastAsia="Times New Roman" w:hAnsi="Times New Roman"/>
          <w:sz w:val="24"/>
          <w:szCs w:val="24"/>
        </w:rPr>
        <w:t xml:space="preserve">nepārtrauktu </w:t>
      </w:r>
      <w:r w:rsidR="005E130E" w:rsidRPr="00A17EC6">
        <w:rPr>
          <w:rFonts w:ascii="Times New Roman" w:eastAsia="Times New Roman" w:hAnsi="Times New Roman"/>
          <w:sz w:val="24"/>
          <w:szCs w:val="24"/>
        </w:rPr>
        <w:t>2 (divu) nedēļu testēšanas laikā darbības traucējumi netiek konstatēti</w:t>
      </w:r>
      <w:r w:rsidRPr="00A17EC6">
        <w:rPr>
          <w:rFonts w:ascii="Times New Roman" w:eastAsia="Times New Roman" w:hAnsi="Times New Roman"/>
          <w:sz w:val="24"/>
          <w:szCs w:val="24"/>
        </w:rPr>
        <w:t xml:space="preserve">, tad </w:t>
      </w:r>
      <w:r w:rsidR="00A17EC6" w:rsidRPr="00A17EC6">
        <w:rPr>
          <w:rFonts w:ascii="Times New Roman" w:eastAsia="Times New Roman" w:hAnsi="Times New Roman"/>
          <w:sz w:val="24"/>
          <w:szCs w:val="24"/>
        </w:rPr>
        <w:t xml:space="preserve">šī Līguma 2.7.1.punktā minētā </w:t>
      </w:r>
      <w:r w:rsidR="00B428CA" w:rsidRPr="00A17EC6">
        <w:rPr>
          <w:rFonts w:ascii="Times New Roman" w:eastAsia="Times New Roman" w:hAnsi="Times New Roman"/>
          <w:sz w:val="24"/>
          <w:szCs w:val="24"/>
        </w:rPr>
        <w:t>Pasūtītāja pilnvarotā persona</w:t>
      </w:r>
      <w:r w:rsidR="00477B11" w:rsidRPr="00A17EC6">
        <w:rPr>
          <w:rFonts w:ascii="Times New Roman" w:eastAsia="Times New Roman" w:hAnsi="Times New Roman"/>
          <w:sz w:val="24"/>
          <w:szCs w:val="24"/>
        </w:rPr>
        <w:t xml:space="preserve"> dod atļauju </w:t>
      </w:r>
      <w:r w:rsidR="00B428CA" w:rsidRPr="00B428CA">
        <w:rPr>
          <w:rFonts w:ascii="Times New Roman" w:eastAsia="Times New Roman" w:hAnsi="Times New Roman"/>
          <w:sz w:val="24"/>
          <w:szCs w:val="24"/>
        </w:rPr>
        <w:t xml:space="preserve">piegādāt un uzstādīt visas 1.1.punktā minētās </w:t>
      </w:r>
      <w:r w:rsidR="00477B11">
        <w:rPr>
          <w:rFonts w:ascii="Times New Roman" w:eastAsia="Times New Roman" w:hAnsi="Times New Roman"/>
          <w:sz w:val="24"/>
          <w:szCs w:val="24"/>
        </w:rPr>
        <w:t>Preces 1.2.</w:t>
      </w:r>
      <w:r w:rsidR="00B428CA" w:rsidRPr="00AC273B">
        <w:rPr>
          <w:rFonts w:ascii="Times New Roman" w:eastAsia="Times New Roman" w:hAnsi="Times New Roman"/>
          <w:sz w:val="24"/>
          <w:szCs w:val="24"/>
        </w:rPr>
        <w:t>punktā minētajā kārtībā</w:t>
      </w:r>
      <w:r w:rsidR="00AC273B" w:rsidRPr="00AC273B">
        <w:rPr>
          <w:rFonts w:ascii="Times New Roman" w:eastAsia="Times New Roman" w:hAnsi="Times New Roman"/>
          <w:sz w:val="24"/>
          <w:szCs w:val="24"/>
        </w:rPr>
        <w:t>.</w:t>
      </w:r>
    </w:p>
    <w:p w:rsidR="00084E81" w:rsidRPr="00C51AFF" w:rsidRDefault="00084E81" w:rsidP="00C51AFF">
      <w:pPr>
        <w:suppressAutoHyphens/>
        <w:spacing w:line="240" w:lineRule="auto"/>
        <w:jc w:val="both"/>
        <w:rPr>
          <w:rFonts w:ascii="Times New Roman" w:eastAsia="Times New Roman" w:hAnsi="Times New Roman" w:cs="Calibri"/>
          <w:sz w:val="24"/>
          <w:szCs w:val="24"/>
          <w:lang w:eastAsia="ar-SA"/>
        </w:rPr>
      </w:pPr>
      <w:r w:rsidRPr="00C51AFF">
        <w:rPr>
          <w:rFonts w:ascii="Times New Roman" w:eastAsia="Times New Roman" w:hAnsi="Times New Roman" w:cs="Calibri"/>
          <w:sz w:val="24"/>
          <w:szCs w:val="24"/>
          <w:lang w:eastAsia="ar-SA"/>
        </w:rPr>
        <w:t>2.</w:t>
      </w:r>
      <w:r w:rsidR="00FE72E4">
        <w:rPr>
          <w:rFonts w:ascii="Times New Roman" w:eastAsia="Times New Roman" w:hAnsi="Times New Roman" w:cs="Calibri"/>
          <w:sz w:val="24"/>
          <w:szCs w:val="24"/>
          <w:lang w:eastAsia="ar-SA"/>
        </w:rPr>
        <w:t>7</w:t>
      </w:r>
      <w:r w:rsidRPr="00C51AFF">
        <w:rPr>
          <w:rFonts w:ascii="Times New Roman" w:eastAsia="Times New Roman" w:hAnsi="Times New Roman" w:cs="Calibri"/>
          <w:sz w:val="24"/>
          <w:szCs w:val="24"/>
          <w:lang w:eastAsia="ar-SA"/>
        </w:rPr>
        <w:t>.</w:t>
      </w:r>
      <w:r w:rsidR="00C51AFF" w:rsidRPr="00C51AFF">
        <w:rPr>
          <w:rFonts w:ascii="Times New Roman" w:eastAsia="Times New Roman" w:hAnsi="Times New Roman" w:cs="Times New Roman"/>
          <w:sz w:val="24"/>
          <w:szCs w:val="24"/>
          <w:lang w:eastAsia="zh-CN"/>
        </w:rPr>
        <w:t xml:space="preserve"> </w:t>
      </w:r>
      <w:r w:rsidR="00C51AFF" w:rsidRPr="00C51AFF">
        <w:rPr>
          <w:rFonts w:ascii="Times New Roman" w:eastAsia="Times New Roman" w:hAnsi="Times New Roman" w:cs="Calibri"/>
          <w:sz w:val="24"/>
          <w:szCs w:val="24"/>
          <w:lang w:eastAsia="ar-SA"/>
        </w:rPr>
        <w:t>Pre</w:t>
      </w:r>
      <w:r w:rsidR="00125879">
        <w:rPr>
          <w:rFonts w:ascii="Times New Roman" w:eastAsia="Times New Roman" w:hAnsi="Times New Roman" w:cs="Calibri"/>
          <w:sz w:val="24"/>
          <w:szCs w:val="24"/>
          <w:lang w:eastAsia="ar-SA"/>
        </w:rPr>
        <w:t>ču</w:t>
      </w:r>
      <w:r w:rsidR="00C51AFF" w:rsidRPr="00C51AFF">
        <w:rPr>
          <w:rFonts w:ascii="Times New Roman" w:eastAsia="Times New Roman" w:hAnsi="Times New Roman" w:cs="Calibri"/>
          <w:sz w:val="24"/>
          <w:szCs w:val="24"/>
          <w:lang w:eastAsia="ar-SA"/>
        </w:rPr>
        <w:t xml:space="preserve"> piegāde, uzstādīšana un kalibrēšana notiek </w:t>
      </w:r>
      <w:r w:rsidR="00FE72E4">
        <w:rPr>
          <w:rFonts w:ascii="Times New Roman" w:eastAsia="Times New Roman" w:hAnsi="Times New Roman" w:cs="Times New Roman"/>
          <w:sz w:val="24"/>
          <w:szCs w:val="24"/>
          <w:lang w:eastAsia="ar-SA"/>
        </w:rPr>
        <w:t>P</w:t>
      </w:r>
      <w:r w:rsidR="00FE72E4" w:rsidRPr="000422B2">
        <w:rPr>
          <w:rFonts w:ascii="Times New Roman" w:eastAsia="Times New Roman" w:hAnsi="Times New Roman" w:cs="Times New Roman"/>
          <w:sz w:val="24"/>
          <w:szCs w:val="24"/>
          <w:lang w:eastAsia="ar-SA"/>
        </w:rPr>
        <w:t>asūtītāja norādītajā</w:t>
      </w:r>
      <w:r w:rsidR="00FE72E4">
        <w:rPr>
          <w:rFonts w:ascii="Times New Roman" w:eastAsia="Times New Roman" w:hAnsi="Times New Roman" w:cs="Times New Roman"/>
          <w:sz w:val="24"/>
          <w:szCs w:val="24"/>
          <w:lang w:eastAsia="ar-SA"/>
        </w:rPr>
        <w:t xml:space="preserve"> laikā un </w:t>
      </w:r>
      <w:r w:rsidR="00FE72E4" w:rsidRPr="000422B2">
        <w:rPr>
          <w:rFonts w:ascii="Times New Roman" w:eastAsia="Times New Roman" w:hAnsi="Times New Roman" w:cs="Times New Roman"/>
          <w:sz w:val="24"/>
          <w:szCs w:val="24"/>
          <w:lang w:eastAsia="ar-SA"/>
        </w:rPr>
        <w:t>adresē</w:t>
      </w:r>
      <w:r w:rsidR="00FE72E4">
        <w:rPr>
          <w:rFonts w:ascii="Times New Roman" w:eastAsia="Times New Roman" w:hAnsi="Times New Roman" w:cs="Times New Roman"/>
          <w:sz w:val="24"/>
          <w:szCs w:val="24"/>
          <w:lang w:eastAsia="ar-SA"/>
        </w:rPr>
        <w:t>s</w:t>
      </w:r>
      <w:r w:rsidR="00FE72E4" w:rsidRPr="000422B2">
        <w:rPr>
          <w:rFonts w:ascii="Times New Roman" w:eastAsia="Times New Roman" w:hAnsi="Times New Roman" w:cs="Times New Roman"/>
          <w:sz w:val="24"/>
          <w:szCs w:val="24"/>
          <w:lang w:eastAsia="ar-SA"/>
        </w:rPr>
        <w:t xml:space="preserve"> Priekules novada pašvaldības administratīvajā teritorijā</w:t>
      </w:r>
      <w:r w:rsidR="00FE72E4" w:rsidRPr="00C51AFF">
        <w:rPr>
          <w:rFonts w:ascii="Times New Roman" w:eastAsia="Times New Roman" w:hAnsi="Times New Roman" w:cs="Calibri"/>
          <w:sz w:val="24"/>
          <w:szCs w:val="24"/>
          <w:lang w:eastAsia="ar-SA"/>
        </w:rPr>
        <w:t xml:space="preserve"> </w:t>
      </w:r>
      <w:r w:rsidR="00C51AFF" w:rsidRPr="00C51AFF">
        <w:rPr>
          <w:rFonts w:ascii="Times New Roman" w:eastAsia="Times New Roman" w:hAnsi="Times New Roman" w:cs="Calibri"/>
          <w:sz w:val="24"/>
          <w:szCs w:val="24"/>
          <w:lang w:eastAsia="ar-SA"/>
        </w:rPr>
        <w:t xml:space="preserve">Pušu pilnvaroto personu klātbūtnē. </w:t>
      </w:r>
      <w:r w:rsidRPr="00C51AFF">
        <w:rPr>
          <w:rFonts w:ascii="Times New Roman" w:eastAsia="Times New Roman" w:hAnsi="Times New Roman" w:cs="Calibri"/>
          <w:sz w:val="24"/>
          <w:szCs w:val="24"/>
          <w:lang w:eastAsia="ar-SA"/>
        </w:rPr>
        <w:t>Pasūtītāja pilnvarot</w:t>
      </w:r>
      <w:r w:rsidR="00B428CA" w:rsidRPr="00C51AFF">
        <w:rPr>
          <w:rFonts w:ascii="Times New Roman" w:eastAsia="Times New Roman" w:hAnsi="Times New Roman" w:cs="Calibri"/>
          <w:sz w:val="24"/>
          <w:szCs w:val="24"/>
          <w:lang w:eastAsia="ar-SA"/>
        </w:rPr>
        <w:t>ā</w:t>
      </w:r>
      <w:r w:rsidR="00C51AFF" w:rsidRPr="00C51AFF">
        <w:rPr>
          <w:rFonts w:ascii="Times New Roman" w:eastAsia="Times New Roman" w:hAnsi="Times New Roman" w:cs="Calibri"/>
          <w:sz w:val="24"/>
          <w:szCs w:val="24"/>
          <w:lang w:eastAsia="ar-SA"/>
        </w:rPr>
        <w:t>s</w:t>
      </w:r>
      <w:r w:rsidRPr="00C51AFF">
        <w:rPr>
          <w:rFonts w:ascii="Times New Roman" w:eastAsia="Times New Roman" w:hAnsi="Times New Roman" w:cs="Calibri"/>
          <w:sz w:val="24"/>
          <w:szCs w:val="24"/>
          <w:lang w:eastAsia="ar-SA"/>
        </w:rPr>
        <w:t xml:space="preserve"> person</w:t>
      </w:r>
      <w:r w:rsidR="00C51AFF" w:rsidRPr="00C51AFF">
        <w:rPr>
          <w:rFonts w:ascii="Times New Roman" w:eastAsia="Times New Roman" w:hAnsi="Times New Roman" w:cs="Calibri"/>
          <w:sz w:val="24"/>
          <w:szCs w:val="24"/>
          <w:lang w:eastAsia="ar-SA"/>
        </w:rPr>
        <w:t>as</w:t>
      </w:r>
      <w:r w:rsidRPr="00C51AFF">
        <w:rPr>
          <w:rFonts w:ascii="Times New Roman" w:eastAsia="Times New Roman" w:hAnsi="Times New Roman" w:cs="Calibri"/>
          <w:sz w:val="24"/>
          <w:szCs w:val="24"/>
          <w:lang w:eastAsia="ar-SA"/>
        </w:rPr>
        <w:t xml:space="preserve"> Preces piegād</w:t>
      </w:r>
      <w:r w:rsidR="00B428CA" w:rsidRPr="00C51AFF">
        <w:rPr>
          <w:rFonts w:ascii="Times New Roman" w:eastAsia="Times New Roman" w:hAnsi="Times New Roman" w:cs="Calibri"/>
          <w:sz w:val="24"/>
          <w:szCs w:val="24"/>
          <w:lang w:eastAsia="ar-SA"/>
        </w:rPr>
        <w:t xml:space="preserve">es </w:t>
      </w:r>
      <w:r w:rsidRPr="00C51AFF">
        <w:rPr>
          <w:rFonts w:ascii="Times New Roman" w:eastAsia="Times New Roman" w:hAnsi="Times New Roman" w:cs="Calibri"/>
          <w:sz w:val="24"/>
          <w:szCs w:val="24"/>
          <w:lang w:eastAsia="ar-SA"/>
        </w:rPr>
        <w:t>vietās:</w:t>
      </w:r>
    </w:p>
    <w:p w:rsidR="00084E81" w:rsidRPr="00FE72E4" w:rsidRDefault="007B1C11" w:rsidP="00E60545">
      <w:pPr>
        <w:suppressAutoHyphens/>
        <w:spacing w:after="0" w:line="240" w:lineRule="auto"/>
        <w:ind w:left="720"/>
        <w:jc w:val="both"/>
        <w:rPr>
          <w:rFonts w:ascii="Times New Roman" w:eastAsia="Times New Roman" w:hAnsi="Times New Roman" w:cs="Calibri"/>
          <w:sz w:val="24"/>
          <w:szCs w:val="24"/>
          <w:lang w:eastAsia="ar-SA"/>
        </w:rPr>
      </w:pPr>
      <w:r w:rsidRPr="00FE72E4">
        <w:rPr>
          <w:rFonts w:ascii="Times New Roman" w:eastAsia="Times New Roman" w:hAnsi="Times New Roman" w:cs="Calibri"/>
          <w:sz w:val="24"/>
          <w:szCs w:val="24"/>
          <w:lang w:eastAsia="ar-SA"/>
        </w:rPr>
        <w:t>2.</w:t>
      </w:r>
      <w:r w:rsidR="00FE72E4" w:rsidRPr="00FE72E4">
        <w:rPr>
          <w:rFonts w:ascii="Times New Roman" w:eastAsia="Times New Roman" w:hAnsi="Times New Roman" w:cs="Calibri"/>
          <w:sz w:val="24"/>
          <w:szCs w:val="24"/>
          <w:lang w:eastAsia="ar-SA"/>
        </w:rPr>
        <w:t>7</w:t>
      </w:r>
      <w:r w:rsidR="00084E81" w:rsidRPr="00FE72E4">
        <w:rPr>
          <w:rFonts w:ascii="Times New Roman" w:eastAsia="Times New Roman" w:hAnsi="Times New Roman" w:cs="Calibri"/>
          <w:sz w:val="24"/>
          <w:szCs w:val="24"/>
          <w:lang w:eastAsia="ar-SA"/>
        </w:rPr>
        <w:t xml:space="preserve">.1. Priekules </w:t>
      </w:r>
      <w:r w:rsidR="00FE72E4" w:rsidRPr="00FE72E4">
        <w:rPr>
          <w:rFonts w:ascii="Times New Roman" w:eastAsia="Times New Roman" w:hAnsi="Times New Roman" w:cs="Calibri"/>
          <w:sz w:val="24"/>
          <w:szCs w:val="24"/>
          <w:lang w:eastAsia="ar-SA"/>
        </w:rPr>
        <w:t>pilsētā</w:t>
      </w:r>
      <w:r w:rsidR="00084E81" w:rsidRPr="00FE72E4">
        <w:rPr>
          <w:rFonts w:ascii="Times New Roman" w:eastAsia="Times New Roman" w:hAnsi="Times New Roman" w:cs="Calibri"/>
          <w:sz w:val="24"/>
          <w:szCs w:val="24"/>
          <w:lang w:eastAsia="ar-SA"/>
        </w:rPr>
        <w:t>:</w:t>
      </w:r>
      <w:r w:rsidR="00E60545" w:rsidRPr="00FE72E4">
        <w:rPr>
          <w:rFonts w:ascii="Times New Roman" w:eastAsia="Times New Roman" w:hAnsi="Times New Roman" w:cs="Calibri"/>
          <w:sz w:val="24"/>
          <w:szCs w:val="24"/>
          <w:lang w:eastAsia="ar-SA"/>
        </w:rPr>
        <w:t xml:space="preserve"> </w:t>
      </w:r>
      <w:r w:rsidR="00FE72E4" w:rsidRPr="00FE72E4">
        <w:rPr>
          <w:rFonts w:ascii="Times New Roman" w:eastAsia="Times New Roman" w:hAnsi="Times New Roman" w:cs="Calibri"/>
          <w:sz w:val="24"/>
          <w:szCs w:val="24"/>
          <w:lang w:eastAsia="ar-SA"/>
        </w:rPr>
        <w:t xml:space="preserve">pašvaldības izpilddirektors </w:t>
      </w:r>
      <w:r w:rsidR="00E60545" w:rsidRPr="00FE72E4">
        <w:rPr>
          <w:rFonts w:ascii="Times New Roman" w:eastAsia="Times New Roman" w:hAnsi="Times New Roman" w:cs="Calibri"/>
          <w:sz w:val="24"/>
          <w:szCs w:val="24"/>
          <w:lang w:eastAsia="ar-SA"/>
        </w:rPr>
        <w:t xml:space="preserve">Andris </w:t>
      </w:r>
      <w:proofErr w:type="spellStart"/>
      <w:r w:rsidR="00E60545" w:rsidRPr="00FE72E4">
        <w:rPr>
          <w:rFonts w:ascii="Times New Roman" w:eastAsia="Times New Roman" w:hAnsi="Times New Roman" w:cs="Calibri"/>
          <w:sz w:val="24"/>
          <w:szCs w:val="24"/>
          <w:lang w:eastAsia="ar-SA"/>
        </w:rPr>
        <w:t>Razma</w:t>
      </w:r>
      <w:proofErr w:type="spellEnd"/>
      <w:r w:rsidR="00E60545" w:rsidRPr="00FE72E4">
        <w:rPr>
          <w:rFonts w:ascii="Times New Roman" w:eastAsia="Times New Roman" w:hAnsi="Times New Roman" w:cs="Calibri"/>
          <w:sz w:val="24"/>
          <w:szCs w:val="24"/>
          <w:lang w:eastAsia="ar-SA"/>
        </w:rPr>
        <w:t xml:space="preserve">, </w:t>
      </w:r>
      <w:r w:rsidR="00FE72E4" w:rsidRPr="00FE72E4">
        <w:rPr>
          <w:rFonts w:ascii="Times New Roman" w:eastAsia="Times New Roman" w:hAnsi="Times New Roman" w:cs="Calibri"/>
          <w:sz w:val="24"/>
          <w:szCs w:val="24"/>
          <w:lang w:eastAsia="ar-SA"/>
        </w:rPr>
        <w:t>tel.</w:t>
      </w:r>
      <w:r w:rsidR="00E60545" w:rsidRPr="00FE72E4">
        <w:rPr>
          <w:rFonts w:ascii="Times New Roman" w:eastAsia="Times New Roman" w:hAnsi="Times New Roman" w:cs="Calibri"/>
          <w:sz w:val="24"/>
          <w:szCs w:val="24"/>
          <w:lang w:eastAsia="ar-SA"/>
        </w:rPr>
        <w:t>29176392, e-pasts:</w:t>
      </w:r>
      <w:r w:rsidR="00E60545" w:rsidRPr="00FE72E4">
        <w:t xml:space="preserve"> </w:t>
      </w:r>
      <w:hyperlink r:id="rId21" w:history="1">
        <w:r w:rsidR="00FD25D4" w:rsidRPr="00C11BC1">
          <w:rPr>
            <w:rStyle w:val="Hipersaite"/>
            <w:rFonts w:ascii="Times New Roman" w:eastAsia="Times New Roman" w:hAnsi="Times New Roman" w:cs="Calibri"/>
            <w:sz w:val="24"/>
            <w:szCs w:val="24"/>
            <w:lang w:eastAsia="ar-SA"/>
          </w:rPr>
          <w:t>direktors@priekulesnovads.lv</w:t>
        </w:r>
      </w:hyperlink>
      <w:r w:rsidR="00084E81" w:rsidRPr="00FE72E4">
        <w:rPr>
          <w:rFonts w:ascii="Times New Roman" w:eastAsia="Times New Roman" w:hAnsi="Times New Roman" w:cs="Calibri"/>
          <w:sz w:val="24"/>
          <w:szCs w:val="24"/>
          <w:lang w:eastAsia="ar-SA"/>
        </w:rPr>
        <w:t>;</w:t>
      </w:r>
      <w:r w:rsidR="00E60545" w:rsidRPr="00FE72E4">
        <w:rPr>
          <w:rFonts w:ascii="Times New Roman" w:eastAsia="Times New Roman" w:hAnsi="Times New Roman" w:cs="Calibri"/>
          <w:sz w:val="24"/>
          <w:szCs w:val="24"/>
          <w:lang w:eastAsia="ar-SA"/>
        </w:rPr>
        <w:t xml:space="preserve"> </w:t>
      </w:r>
    </w:p>
    <w:p w:rsidR="00084E81" w:rsidRPr="00FE72E4" w:rsidRDefault="007B1C11" w:rsidP="00AA5466">
      <w:pPr>
        <w:suppressAutoHyphens/>
        <w:spacing w:after="0" w:line="240" w:lineRule="auto"/>
        <w:ind w:left="720"/>
        <w:rPr>
          <w:rFonts w:ascii="Times New Roman" w:eastAsia="Times New Roman" w:hAnsi="Times New Roman" w:cs="Calibri"/>
          <w:sz w:val="24"/>
          <w:szCs w:val="24"/>
          <w:lang w:eastAsia="ar-SA"/>
        </w:rPr>
      </w:pPr>
      <w:r w:rsidRPr="00FE72E4">
        <w:rPr>
          <w:rFonts w:ascii="Times New Roman" w:eastAsia="Times New Roman" w:hAnsi="Times New Roman" w:cs="Calibri"/>
          <w:sz w:val="24"/>
          <w:szCs w:val="24"/>
          <w:lang w:eastAsia="ar-SA"/>
        </w:rPr>
        <w:t>2.</w:t>
      </w:r>
      <w:r w:rsidR="00FE72E4" w:rsidRPr="00FE72E4">
        <w:rPr>
          <w:rFonts w:ascii="Times New Roman" w:eastAsia="Times New Roman" w:hAnsi="Times New Roman" w:cs="Calibri"/>
          <w:sz w:val="24"/>
          <w:szCs w:val="24"/>
          <w:lang w:eastAsia="ar-SA"/>
        </w:rPr>
        <w:t>7</w:t>
      </w:r>
      <w:r w:rsidR="00084E81" w:rsidRPr="00FE72E4">
        <w:rPr>
          <w:rFonts w:ascii="Times New Roman" w:eastAsia="Times New Roman" w:hAnsi="Times New Roman" w:cs="Calibri"/>
          <w:sz w:val="24"/>
          <w:szCs w:val="24"/>
          <w:lang w:eastAsia="ar-SA"/>
        </w:rPr>
        <w:t xml:space="preserve">.2. </w:t>
      </w:r>
      <w:r w:rsidR="00FE72E4" w:rsidRPr="00FE72E4">
        <w:rPr>
          <w:rFonts w:ascii="Times New Roman" w:eastAsia="Times New Roman" w:hAnsi="Times New Roman" w:cs="Calibri"/>
          <w:sz w:val="24"/>
          <w:szCs w:val="24"/>
          <w:lang w:eastAsia="ar-SA"/>
        </w:rPr>
        <w:t xml:space="preserve">Bunkas pagasta pārvaldē:  pārvaldes vadītājs </w:t>
      </w:r>
      <w:r w:rsidR="00E60545" w:rsidRPr="00FE72E4">
        <w:rPr>
          <w:rFonts w:ascii="Times New Roman" w:eastAsia="Times New Roman" w:hAnsi="Times New Roman" w:cs="Calibri"/>
          <w:sz w:val="24"/>
          <w:szCs w:val="24"/>
          <w:lang w:eastAsia="ar-SA"/>
        </w:rPr>
        <w:t xml:space="preserve">Edgars </w:t>
      </w:r>
      <w:proofErr w:type="spellStart"/>
      <w:r w:rsidR="00E60545" w:rsidRPr="00FE72E4">
        <w:rPr>
          <w:rFonts w:ascii="Times New Roman" w:eastAsia="Times New Roman" w:hAnsi="Times New Roman" w:cs="Calibri"/>
          <w:sz w:val="24"/>
          <w:szCs w:val="24"/>
          <w:lang w:eastAsia="ar-SA"/>
        </w:rPr>
        <w:t>Dargužis</w:t>
      </w:r>
      <w:proofErr w:type="spellEnd"/>
      <w:r w:rsidR="00E60545" w:rsidRPr="00FE72E4">
        <w:rPr>
          <w:rFonts w:ascii="Times New Roman" w:eastAsia="Times New Roman" w:hAnsi="Times New Roman" w:cs="Calibri"/>
          <w:sz w:val="24"/>
          <w:szCs w:val="24"/>
          <w:lang w:eastAsia="ar-SA"/>
        </w:rPr>
        <w:t xml:space="preserve">, </w:t>
      </w:r>
      <w:r w:rsidR="00FE72E4" w:rsidRPr="00FE72E4">
        <w:rPr>
          <w:rFonts w:ascii="Times New Roman" w:eastAsia="Times New Roman" w:hAnsi="Times New Roman" w:cs="Calibri"/>
          <w:sz w:val="24"/>
          <w:szCs w:val="24"/>
          <w:lang w:eastAsia="ar-SA"/>
        </w:rPr>
        <w:t>tel.</w:t>
      </w:r>
      <w:r w:rsidR="00E60545" w:rsidRPr="00FE72E4">
        <w:rPr>
          <w:rFonts w:ascii="Times New Roman" w:eastAsia="Times New Roman" w:hAnsi="Times New Roman" w:cs="Calibri"/>
          <w:sz w:val="24"/>
          <w:szCs w:val="24"/>
          <w:lang w:eastAsia="ar-SA"/>
        </w:rPr>
        <w:t xml:space="preserve">26539003, e-pasts: </w:t>
      </w:r>
      <w:hyperlink r:id="rId22" w:history="1">
        <w:r w:rsidR="00FD25D4" w:rsidRPr="00C11BC1">
          <w:rPr>
            <w:rStyle w:val="Hipersaite"/>
            <w:rFonts w:ascii="Times New Roman" w:eastAsia="Times New Roman" w:hAnsi="Times New Roman" w:cs="Calibri"/>
            <w:sz w:val="24"/>
            <w:szCs w:val="24"/>
            <w:lang w:eastAsia="ar-SA"/>
          </w:rPr>
          <w:t>edgars.darguzis@priekulesnovads.lv</w:t>
        </w:r>
      </w:hyperlink>
      <w:r w:rsidR="00084E81" w:rsidRPr="00FE72E4">
        <w:rPr>
          <w:rFonts w:ascii="Times New Roman" w:eastAsia="Times New Roman" w:hAnsi="Times New Roman" w:cs="Calibri"/>
          <w:sz w:val="24"/>
          <w:szCs w:val="24"/>
          <w:lang w:eastAsia="ar-SA"/>
        </w:rPr>
        <w:t>;</w:t>
      </w:r>
    </w:p>
    <w:p w:rsidR="00FE72E4" w:rsidRPr="00FE72E4" w:rsidRDefault="007B1C11" w:rsidP="00084E81">
      <w:pPr>
        <w:suppressAutoHyphens/>
        <w:spacing w:after="0" w:line="240" w:lineRule="auto"/>
        <w:ind w:left="720"/>
        <w:rPr>
          <w:rFonts w:ascii="Times New Roman" w:eastAsia="Times New Roman" w:hAnsi="Times New Roman" w:cs="Calibri"/>
          <w:sz w:val="24"/>
          <w:szCs w:val="24"/>
          <w:lang w:eastAsia="ar-SA"/>
        </w:rPr>
      </w:pPr>
      <w:r w:rsidRPr="00FE72E4">
        <w:rPr>
          <w:rFonts w:ascii="Times New Roman" w:eastAsia="Times New Roman" w:hAnsi="Times New Roman" w:cs="Calibri"/>
          <w:sz w:val="24"/>
          <w:szCs w:val="24"/>
          <w:lang w:eastAsia="ar-SA"/>
        </w:rPr>
        <w:t>2.</w:t>
      </w:r>
      <w:r w:rsidR="00FE72E4" w:rsidRPr="00FE72E4">
        <w:rPr>
          <w:rFonts w:ascii="Times New Roman" w:eastAsia="Times New Roman" w:hAnsi="Times New Roman" w:cs="Calibri"/>
          <w:sz w:val="24"/>
          <w:szCs w:val="24"/>
          <w:lang w:eastAsia="ar-SA"/>
        </w:rPr>
        <w:t>7</w:t>
      </w:r>
      <w:r w:rsidR="00084E81" w:rsidRPr="00FE72E4">
        <w:rPr>
          <w:rFonts w:ascii="Times New Roman" w:eastAsia="Times New Roman" w:hAnsi="Times New Roman" w:cs="Calibri"/>
          <w:sz w:val="24"/>
          <w:szCs w:val="24"/>
          <w:lang w:eastAsia="ar-SA"/>
        </w:rPr>
        <w:t xml:space="preserve">.3. </w:t>
      </w:r>
      <w:r w:rsidR="00FE72E4" w:rsidRPr="00FE72E4">
        <w:rPr>
          <w:rFonts w:ascii="Times New Roman" w:eastAsia="Times New Roman" w:hAnsi="Times New Roman" w:cs="Calibri"/>
          <w:sz w:val="24"/>
          <w:szCs w:val="24"/>
          <w:lang w:eastAsia="ar-SA"/>
        </w:rPr>
        <w:t xml:space="preserve">Gramzdas pagasta pārvalde: pārvaldes vadītājs </w:t>
      </w:r>
      <w:proofErr w:type="spellStart"/>
      <w:r w:rsidR="00FE72E4" w:rsidRPr="00FE72E4">
        <w:rPr>
          <w:rFonts w:ascii="Times New Roman" w:eastAsia="Times New Roman" w:hAnsi="Times New Roman" w:cs="Calibri"/>
          <w:sz w:val="24"/>
          <w:szCs w:val="24"/>
          <w:lang w:eastAsia="ar-SA"/>
        </w:rPr>
        <w:t>Augustins</w:t>
      </w:r>
      <w:proofErr w:type="spellEnd"/>
      <w:r w:rsidR="00FE72E4" w:rsidRPr="00FE72E4">
        <w:rPr>
          <w:rFonts w:ascii="Times New Roman" w:eastAsia="Times New Roman" w:hAnsi="Times New Roman" w:cs="Calibri"/>
          <w:sz w:val="24"/>
          <w:szCs w:val="24"/>
          <w:lang w:eastAsia="ar-SA"/>
        </w:rPr>
        <w:t xml:space="preserve"> </w:t>
      </w:r>
      <w:proofErr w:type="spellStart"/>
      <w:r w:rsidR="00FE72E4" w:rsidRPr="00FE72E4">
        <w:rPr>
          <w:rFonts w:ascii="Times New Roman" w:eastAsia="Times New Roman" w:hAnsi="Times New Roman" w:cs="Calibri"/>
          <w:sz w:val="24"/>
          <w:szCs w:val="24"/>
          <w:lang w:eastAsia="ar-SA"/>
        </w:rPr>
        <w:t>Eidejus</w:t>
      </w:r>
      <w:proofErr w:type="spellEnd"/>
      <w:r w:rsidR="00FE72E4" w:rsidRPr="00FE72E4">
        <w:rPr>
          <w:rFonts w:ascii="Times New Roman" w:eastAsia="Times New Roman" w:hAnsi="Times New Roman" w:cs="Calibri"/>
          <w:sz w:val="24"/>
          <w:szCs w:val="24"/>
          <w:lang w:eastAsia="ar-SA"/>
        </w:rPr>
        <w:t xml:space="preserve">, </w:t>
      </w:r>
      <w:proofErr w:type="spellStart"/>
      <w:r w:rsidR="00FE72E4" w:rsidRPr="00FE72E4">
        <w:rPr>
          <w:rFonts w:ascii="Times New Roman" w:eastAsia="Times New Roman" w:hAnsi="Times New Roman" w:cs="Calibri"/>
          <w:sz w:val="24"/>
          <w:szCs w:val="24"/>
          <w:lang w:eastAsia="ar-SA"/>
        </w:rPr>
        <w:t>mob.tel</w:t>
      </w:r>
      <w:proofErr w:type="spellEnd"/>
      <w:r w:rsidR="00FE72E4" w:rsidRPr="00FE72E4">
        <w:rPr>
          <w:rFonts w:ascii="Times New Roman" w:eastAsia="Times New Roman" w:hAnsi="Times New Roman" w:cs="Calibri"/>
          <w:sz w:val="24"/>
          <w:szCs w:val="24"/>
          <w:lang w:eastAsia="ar-SA"/>
        </w:rPr>
        <w:t>.</w:t>
      </w:r>
      <w:r w:rsidR="00FE72E4" w:rsidRPr="00FE72E4">
        <w:t xml:space="preserve"> </w:t>
      </w:r>
      <w:r w:rsidR="00FE72E4" w:rsidRPr="00FE72E4">
        <w:rPr>
          <w:rFonts w:ascii="Times New Roman" w:eastAsia="Times New Roman" w:hAnsi="Times New Roman" w:cs="Calibri"/>
          <w:sz w:val="24"/>
          <w:szCs w:val="24"/>
          <w:lang w:eastAsia="ar-SA"/>
        </w:rPr>
        <w:t>26428396, e-pasts:</w:t>
      </w:r>
      <w:r w:rsidR="00FE72E4" w:rsidRPr="00FE72E4">
        <w:t xml:space="preserve"> </w:t>
      </w:r>
      <w:hyperlink r:id="rId23" w:history="1">
        <w:r w:rsidR="00FD25D4" w:rsidRPr="00C11BC1">
          <w:rPr>
            <w:rStyle w:val="Hipersaite"/>
            <w:rFonts w:ascii="Times New Roman" w:eastAsia="Times New Roman" w:hAnsi="Times New Roman" w:cs="Calibri"/>
            <w:sz w:val="24"/>
            <w:szCs w:val="24"/>
            <w:lang w:eastAsia="ar-SA"/>
          </w:rPr>
          <w:t>gramzda@priekulesnovads.lv</w:t>
        </w:r>
      </w:hyperlink>
      <w:r w:rsidR="00FD25D4">
        <w:rPr>
          <w:rFonts w:ascii="Times New Roman" w:eastAsia="Times New Roman" w:hAnsi="Times New Roman" w:cs="Calibri"/>
          <w:sz w:val="24"/>
          <w:szCs w:val="24"/>
          <w:u w:val="single"/>
          <w:lang w:eastAsia="ar-SA"/>
        </w:rPr>
        <w:t>;</w:t>
      </w:r>
    </w:p>
    <w:p w:rsidR="00FE72E4" w:rsidRDefault="00FE72E4" w:rsidP="00084E81">
      <w:pPr>
        <w:suppressAutoHyphens/>
        <w:spacing w:after="0" w:line="240" w:lineRule="auto"/>
        <w:ind w:left="720"/>
        <w:rPr>
          <w:rFonts w:ascii="Times New Roman" w:eastAsia="Times New Roman" w:hAnsi="Times New Roman" w:cs="Calibri"/>
          <w:sz w:val="24"/>
          <w:szCs w:val="24"/>
          <w:lang w:eastAsia="ar-SA"/>
        </w:rPr>
      </w:pPr>
      <w:r w:rsidRPr="00FE72E4">
        <w:rPr>
          <w:rFonts w:ascii="Times New Roman" w:eastAsia="Times New Roman" w:hAnsi="Times New Roman" w:cs="Calibri"/>
          <w:sz w:val="24"/>
          <w:szCs w:val="24"/>
          <w:lang w:eastAsia="ar-SA"/>
        </w:rPr>
        <w:t xml:space="preserve">2.7.4. Kalētu pagasta pārvaldē: pārvaldes vadītāja Agrita </w:t>
      </w:r>
      <w:proofErr w:type="spellStart"/>
      <w:r w:rsidRPr="00FE72E4">
        <w:rPr>
          <w:rFonts w:ascii="Times New Roman" w:eastAsia="Times New Roman" w:hAnsi="Times New Roman" w:cs="Calibri"/>
          <w:sz w:val="24"/>
          <w:szCs w:val="24"/>
          <w:lang w:eastAsia="ar-SA"/>
        </w:rPr>
        <w:t>Driviņa</w:t>
      </w:r>
      <w:proofErr w:type="spellEnd"/>
      <w:r w:rsidRPr="00FE72E4">
        <w:rPr>
          <w:rFonts w:ascii="Times New Roman" w:eastAsia="Times New Roman" w:hAnsi="Times New Roman" w:cs="Calibri"/>
          <w:sz w:val="24"/>
          <w:szCs w:val="24"/>
          <w:lang w:eastAsia="ar-SA"/>
        </w:rPr>
        <w:t xml:space="preserve">, </w:t>
      </w:r>
      <w:r>
        <w:rPr>
          <w:rFonts w:ascii="Times New Roman" w:eastAsia="Times New Roman" w:hAnsi="Times New Roman" w:cs="Calibri"/>
          <w:sz w:val="24"/>
          <w:szCs w:val="24"/>
          <w:lang w:eastAsia="ar-SA"/>
        </w:rPr>
        <w:t>tel.</w:t>
      </w:r>
      <w:r w:rsidRPr="00FE72E4">
        <w:rPr>
          <w:rFonts w:ascii="Times New Roman" w:eastAsia="Times New Roman" w:hAnsi="Times New Roman" w:cs="Calibri"/>
          <w:sz w:val="24"/>
          <w:szCs w:val="24"/>
          <w:lang w:eastAsia="ar-SA"/>
        </w:rPr>
        <w:t xml:space="preserve">29178398, e-pasts: </w:t>
      </w:r>
      <w:hyperlink r:id="rId24" w:history="1">
        <w:r w:rsidRPr="00C11BC1">
          <w:rPr>
            <w:rStyle w:val="Hipersaite"/>
            <w:rFonts w:ascii="Times New Roman" w:eastAsia="Times New Roman" w:hAnsi="Times New Roman" w:cs="Calibri"/>
            <w:sz w:val="24"/>
            <w:szCs w:val="24"/>
            <w:lang w:eastAsia="ar-SA"/>
          </w:rPr>
          <w:t>agritadrivina@inbox.lv</w:t>
        </w:r>
      </w:hyperlink>
      <w:r w:rsidRPr="00FE72E4">
        <w:rPr>
          <w:rFonts w:ascii="Times New Roman" w:eastAsia="Times New Roman" w:hAnsi="Times New Roman" w:cs="Calibri"/>
          <w:sz w:val="24"/>
          <w:szCs w:val="24"/>
          <w:lang w:eastAsia="ar-SA"/>
        </w:rPr>
        <w:t>;</w:t>
      </w:r>
    </w:p>
    <w:p w:rsidR="00FE72E4" w:rsidRPr="00FE72E4" w:rsidRDefault="00FE72E4" w:rsidP="00084E81">
      <w:pPr>
        <w:suppressAutoHyphens/>
        <w:spacing w:after="0" w:line="240" w:lineRule="auto"/>
        <w:ind w:left="720"/>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2.7.5. Virgas pagasta pārvaldē: pārvaldes vadītāja Ruta Balode, tel.</w:t>
      </w:r>
      <w:r w:rsidRPr="00FE72E4">
        <w:rPr>
          <w:rFonts w:ascii="Times New Roman" w:eastAsia="Times New Roman" w:hAnsi="Times New Roman" w:cs="Calibri"/>
          <w:sz w:val="24"/>
          <w:szCs w:val="24"/>
          <w:lang w:eastAsia="ar-SA"/>
        </w:rPr>
        <w:t xml:space="preserve">26536512, e-pasts: </w:t>
      </w:r>
      <w:hyperlink r:id="rId25" w:history="1">
        <w:r w:rsidR="00FD25D4" w:rsidRPr="00C11BC1">
          <w:rPr>
            <w:rStyle w:val="Hipersaite"/>
            <w:rFonts w:ascii="Times New Roman" w:eastAsia="Times New Roman" w:hAnsi="Times New Roman" w:cs="Calibri"/>
            <w:sz w:val="24"/>
            <w:szCs w:val="24"/>
            <w:lang w:eastAsia="ar-SA"/>
          </w:rPr>
          <w:t>virga@priekulesnovads.lv</w:t>
        </w:r>
      </w:hyperlink>
      <w:r w:rsidRPr="00FE72E4">
        <w:rPr>
          <w:rFonts w:ascii="Times New Roman" w:eastAsia="Times New Roman" w:hAnsi="Times New Roman" w:cs="Calibri"/>
          <w:sz w:val="24"/>
          <w:szCs w:val="24"/>
          <w:lang w:eastAsia="ar-SA"/>
        </w:rPr>
        <w:t>.</w:t>
      </w:r>
    </w:p>
    <w:p w:rsidR="00084E81" w:rsidRPr="00FE72E4" w:rsidRDefault="00FE72E4" w:rsidP="00084E81">
      <w:pPr>
        <w:suppressAutoHyphens/>
        <w:spacing w:after="0" w:line="240" w:lineRule="auto"/>
        <w:ind w:left="720"/>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2.7.6. </w:t>
      </w:r>
      <w:r w:rsidR="00084E81" w:rsidRPr="00FE72E4">
        <w:rPr>
          <w:rFonts w:ascii="Times New Roman" w:eastAsia="Times New Roman" w:hAnsi="Times New Roman" w:cs="Calibri"/>
          <w:sz w:val="24"/>
          <w:szCs w:val="24"/>
          <w:lang w:eastAsia="ar-SA"/>
        </w:rPr>
        <w:t xml:space="preserve">Purmsātu speciālā </w:t>
      </w:r>
      <w:proofErr w:type="spellStart"/>
      <w:r w:rsidR="00084E81" w:rsidRPr="00FE72E4">
        <w:rPr>
          <w:rFonts w:ascii="Times New Roman" w:eastAsia="Times New Roman" w:hAnsi="Times New Roman" w:cs="Calibri"/>
          <w:sz w:val="24"/>
          <w:szCs w:val="24"/>
          <w:lang w:eastAsia="ar-SA"/>
        </w:rPr>
        <w:t>internātpamatskola</w:t>
      </w:r>
      <w:proofErr w:type="spellEnd"/>
      <w:r w:rsidR="00084E81" w:rsidRPr="00FE72E4">
        <w:rPr>
          <w:rFonts w:ascii="Times New Roman" w:eastAsia="Times New Roman" w:hAnsi="Times New Roman" w:cs="Calibri"/>
          <w:sz w:val="24"/>
          <w:szCs w:val="24"/>
          <w:lang w:eastAsia="ar-SA"/>
        </w:rPr>
        <w:t xml:space="preserve">: </w:t>
      </w:r>
      <w:r>
        <w:rPr>
          <w:rFonts w:ascii="Times New Roman" w:eastAsia="Times New Roman" w:hAnsi="Times New Roman" w:cs="Calibri"/>
          <w:sz w:val="24"/>
          <w:szCs w:val="24"/>
          <w:lang w:eastAsia="ar-SA"/>
        </w:rPr>
        <w:t>direktore</w:t>
      </w:r>
      <w:r w:rsidR="00E60545" w:rsidRPr="00FE72E4">
        <w:rPr>
          <w:rFonts w:ascii="Times New Roman" w:eastAsia="Times New Roman" w:hAnsi="Times New Roman" w:cs="Calibri"/>
          <w:sz w:val="24"/>
          <w:szCs w:val="24"/>
          <w:lang w:eastAsia="ar-SA"/>
        </w:rPr>
        <w:t xml:space="preserve"> </w:t>
      </w:r>
      <w:r w:rsidR="007A29C9" w:rsidRPr="00FE72E4">
        <w:rPr>
          <w:rFonts w:ascii="Times New Roman" w:eastAsia="Times New Roman" w:hAnsi="Times New Roman" w:cs="Calibri"/>
          <w:sz w:val="24"/>
          <w:szCs w:val="24"/>
          <w:lang w:eastAsia="ar-SA"/>
        </w:rPr>
        <w:t xml:space="preserve">Anitra </w:t>
      </w:r>
      <w:proofErr w:type="spellStart"/>
      <w:r w:rsidR="007A29C9" w:rsidRPr="00FE72E4">
        <w:rPr>
          <w:rFonts w:ascii="Times New Roman" w:eastAsia="Times New Roman" w:hAnsi="Times New Roman" w:cs="Calibri"/>
          <w:sz w:val="24"/>
          <w:szCs w:val="24"/>
          <w:lang w:eastAsia="ar-SA"/>
        </w:rPr>
        <w:t>Šneidere</w:t>
      </w:r>
      <w:proofErr w:type="spellEnd"/>
      <w:r w:rsidR="007A29C9" w:rsidRPr="00FE72E4">
        <w:rPr>
          <w:rFonts w:ascii="Times New Roman" w:eastAsia="Times New Roman" w:hAnsi="Times New Roman" w:cs="Calibri"/>
          <w:sz w:val="24"/>
          <w:szCs w:val="24"/>
          <w:lang w:eastAsia="ar-SA"/>
        </w:rPr>
        <w:t xml:space="preserve">, </w:t>
      </w:r>
      <w:r w:rsidR="00FD25D4">
        <w:rPr>
          <w:rFonts w:ascii="Times New Roman" w:eastAsia="Times New Roman" w:hAnsi="Times New Roman" w:cs="Calibri"/>
          <w:sz w:val="24"/>
          <w:szCs w:val="24"/>
          <w:lang w:eastAsia="ar-SA"/>
        </w:rPr>
        <w:t>tel.</w:t>
      </w:r>
      <w:r w:rsidR="00FD25D4" w:rsidRPr="00FE72E4">
        <w:rPr>
          <w:rFonts w:ascii="Times New Roman" w:eastAsia="Times New Roman" w:hAnsi="Times New Roman" w:cs="Calibri"/>
          <w:sz w:val="24"/>
          <w:szCs w:val="24"/>
          <w:lang w:eastAsia="ar-SA"/>
        </w:rPr>
        <w:t>63454904</w:t>
      </w:r>
      <w:r w:rsidR="00FD25D4">
        <w:rPr>
          <w:rFonts w:ascii="Times New Roman" w:eastAsia="Times New Roman" w:hAnsi="Times New Roman" w:cs="Calibri"/>
          <w:sz w:val="24"/>
          <w:szCs w:val="24"/>
          <w:lang w:eastAsia="ar-SA"/>
        </w:rPr>
        <w:t xml:space="preserve">, </w:t>
      </w:r>
      <w:r w:rsidR="007A29C9" w:rsidRPr="00FE72E4">
        <w:rPr>
          <w:rFonts w:ascii="Times New Roman" w:eastAsia="Times New Roman" w:hAnsi="Times New Roman" w:cs="Calibri"/>
          <w:sz w:val="24"/>
          <w:szCs w:val="24"/>
          <w:lang w:eastAsia="ar-SA"/>
        </w:rPr>
        <w:t xml:space="preserve">29217096, e-pasts: </w:t>
      </w:r>
      <w:hyperlink r:id="rId26" w:history="1">
        <w:r w:rsidR="00FD25D4" w:rsidRPr="00C11BC1">
          <w:rPr>
            <w:rStyle w:val="Hipersaite"/>
            <w:rFonts w:ascii="Times New Roman" w:eastAsia="Times New Roman" w:hAnsi="Times New Roman" w:cs="Calibri"/>
            <w:sz w:val="24"/>
            <w:szCs w:val="24"/>
            <w:lang w:eastAsia="ar-SA"/>
          </w:rPr>
          <w:t>purmsatusk@inbox.lv</w:t>
        </w:r>
      </w:hyperlink>
      <w:r w:rsidR="00FD25D4">
        <w:rPr>
          <w:rFonts w:ascii="Times New Roman" w:eastAsia="Times New Roman" w:hAnsi="Times New Roman" w:cs="Calibri"/>
          <w:sz w:val="24"/>
          <w:szCs w:val="24"/>
          <w:u w:val="single"/>
          <w:lang w:eastAsia="ar-SA"/>
        </w:rPr>
        <w:t>.</w:t>
      </w:r>
    </w:p>
    <w:p w:rsidR="00084E81" w:rsidRDefault="00084E81" w:rsidP="00084E81">
      <w:pPr>
        <w:suppressAutoHyphens/>
        <w:spacing w:before="120" w:after="120" w:line="240" w:lineRule="auto"/>
        <w:jc w:val="both"/>
        <w:rPr>
          <w:rFonts w:ascii="Times New Roman" w:eastAsia="Times New Roman" w:hAnsi="Times New Roman" w:cs="Calibri"/>
          <w:sz w:val="24"/>
          <w:szCs w:val="24"/>
          <w:lang w:eastAsia="ar-SA"/>
        </w:rPr>
      </w:pPr>
      <w:r w:rsidRPr="00084E81">
        <w:rPr>
          <w:rFonts w:ascii="Times New Roman" w:eastAsia="Times New Roman" w:hAnsi="Times New Roman" w:cs="Calibri"/>
          <w:sz w:val="24"/>
          <w:szCs w:val="24"/>
          <w:lang w:eastAsia="ar-SA"/>
        </w:rPr>
        <w:lastRenderedPageBreak/>
        <w:t>2.</w:t>
      </w:r>
      <w:r w:rsidR="00F25282">
        <w:rPr>
          <w:rFonts w:ascii="Times New Roman" w:eastAsia="Times New Roman" w:hAnsi="Times New Roman" w:cs="Calibri"/>
          <w:sz w:val="24"/>
          <w:szCs w:val="24"/>
          <w:lang w:eastAsia="ar-SA"/>
        </w:rPr>
        <w:t>8</w:t>
      </w:r>
      <w:r w:rsidRPr="00084E81">
        <w:rPr>
          <w:rFonts w:ascii="Times New Roman" w:eastAsia="Times New Roman" w:hAnsi="Times New Roman" w:cs="Calibri"/>
          <w:sz w:val="24"/>
          <w:szCs w:val="24"/>
          <w:lang w:eastAsia="ar-SA"/>
        </w:rPr>
        <w:t>. Par Pre</w:t>
      </w:r>
      <w:r w:rsidR="00125879">
        <w:rPr>
          <w:rFonts w:ascii="Times New Roman" w:eastAsia="Times New Roman" w:hAnsi="Times New Roman" w:cs="Calibri"/>
          <w:sz w:val="24"/>
          <w:szCs w:val="24"/>
          <w:lang w:eastAsia="ar-SA"/>
        </w:rPr>
        <w:t>ču</w:t>
      </w:r>
      <w:r w:rsidRPr="00084E81">
        <w:rPr>
          <w:rFonts w:ascii="Times New Roman" w:eastAsia="Times New Roman" w:hAnsi="Times New Roman" w:cs="Calibri"/>
          <w:sz w:val="24"/>
          <w:szCs w:val="24"/>
          <w:lang w:eastAsia="ar-SA"/>
        </w:rPr>
        <w:t xml:space="preserve"> piegādes dienu tiek uzskatīta diena, kad Izpildītājs ir piegādājis Prec</w:t>
      </w:r>
      <w:r w:rsidR="00125879">
        <w:rPr>
          <w:rFonts w:ascii="Times New Roman" w:eastAsia="Times New Roman" w:hAnsi="Times New Roman" w:cs="Calibri"/>
          <w:sz w:val="24"/>
          <w:szCs w:val="24"/>
          <w:lang w:eastAsia="ar-SA"/>
        </w:rPr>
        <w:t>es</w:t>
      </w:r>
      <w:r w:rsidRPr="00084E81">
        <w:rPr>
          <w:rFonts w:ascii="Times New Roman" w:eastAsia="Times New Roman" w:hAnsi="Times New Roman" w:cs="Calibri"/>
          <w:sz w:val="24"/>
          <w:szCs w:val="24"/>
          <w:lang w:eastAsia="ar-SA"/>
        </w:rPr>
        <w:t xml:space="preserve"> atbilstoši šī Līguma noteikumiem un Pušu pilnvarotās personas parakstījušas Pre</w:t>
      </w:r>
      <w:r w:rsidR="00125879">
        <w:rPr>
          <w:rFonts w:ascii="Times New Roman" w:eastAsia="Times New Roman" w:hAnsi="Times New Roman" w:cs="Calibri"/>
          <w:sz w:val="24"/>
          <w:szCs w:val="24"/>
          <w:lang w:eastAsia="ar-SA"/>
        </w:rPr>
        <w:t>ču</w:t>
      </w:r>
      <w:r w:rsidRPr="00084E81">
        <w:rPr>
          <w:rFonts w:ascii="Times New Roman" w:eastAsia="Times New Roman" w:hAnsi="Times New Roman" w:cs="Calibri"/>
          <w:sz w:val="24"/>
          <w:szCs w:val="24"/>
          <w:lang w:eastAsia="ar-SA"/>
        </w:rPr>
        <w:t xml:space="preserve"> pieņemšanas - nodošanas aktu</w:t>
      </w:r>
      <w:r w:rsidR="00125879">
        <w:rPr>
          <w:rFonts w:ascii="Times New Roman" w:eastAsia="Times New Roman" w:hAnsi="Times New Roman" w:cs="Calibri"/>
          <w:sz w:val="24"/>
          <w:szCs w:val="24"/>
          <w:lang w:eastAsia="ar-SA"/>
        </w:rPr>
        <w:t>s</w:t>
      </w:r>
      <w:r w:rsidRPr="00084E81">
        <w:rPr>
          <w:rFonts w:ascii="Times New Roman" w:eastAsia="Times New Roman" w:hAnsi="Times New Roman" w:cs="Calibri"/>
          <w:sz w:val="24"/>
          <w:szCs w:val="24"/>
          <w:lang w:eastAsia="ar-SA"/>
        </w:rPr>
        <w:t xml:space="preserve"> un Pre</w:t>
      </w:r>
      <w:r w:rsidR="00EF754B">
        <w:rPr>
          <w:rFonts w:ascii="Times New Roman" w:eastAsia="Times New Roman" w:hAnsi="Times New Roman" w:cs="Calibri"/>
          <w:sz w:val="24"/>
          <w:szCs w:val="24"/>
          <w:lang w:eastAsia="ar-SA"/>
        </w:rPr>
        <w:t>ces</w:t>
      </w:r>
      <w:r w:rsidRPr="00084E81">
        <w:rPr>
          <w:rFonts w:ascii="Times New Roman" w:eastAsia="Times New Roman" w:hAnsi="Times New Roman" w:cs="Calibri"/>
          <w:sz w:val="24"/>
          <w:szCs w:val="24"/>
          <w:lang w:eastAsia="ar-SA"/>
        </w:rPr>
        <w:t xml:space="preserve"> pavadzīm</w:t>
      </w:r>
      <w:r w:rsidR="00EF754B">
        <w:rPr>
          <w:rFonts w:ascii="Times New Roman" w:eastAsia="Times New Roman" w:hAnsi="Times New Roman" w:cs="Calibri"/>
          <w:sz w:val="24"/>
          <w:szCs w:val="24"/>
          <w:lang w:eastAsia="ar-SA"/>
        </w:rPr>
        <w:t>i</w:t>
      </w:r>
      <w:r w:rsidRPr="00084E81">
        <w:rPr>
          <w:rFonts w:ascii="Times New Roman" w:eastAsia="Times New Roman" w:hAnsi="Times New Roman" w:cs="Calibri"/>
          <w:sz w:val="24"/>
          <w:szCs w:val="24"/>
          <w:lang w:eastAsia="ar-SA"/>
        </w:rPr>
        <w:t xml:space="preserve"> – rēķinu.</w:t>
      </w:r>
    </w:p>
    <w:p w:rsidR="00477B11" w:rsidRDefault="00477B11" w:rsidP="00477B11">
      <w:pPr>
        <w:spacing w:after="0" w:line="240" w:lineRule="auto"/>
        <w:jc w:val="both"/>
        <w:rPr>
          <w:rFonts w:ascii="Times New Roman" w:eastAsia="Times New Roman" w:hAnsi="Times New Roman"/>
          <w:sz w:val="24"/>
          <w:szCs w:val="24"/>
        </w:rPr>
      </w:pPr>
      <w:r w:rsidRPr="00A17EC6">
        <w:rPr>
          <w:rFonts w:ascii="Times New Roman" w:eastAsia="Times New Roman" w:hAnsi="Times New Roman"/>
          <w:sz w:val="24"/>
          <w:szCs w:val="24"/>
        </w:rPr>
        <w:t>2.</w:t>
      </w:r>
      <w:r w:rsidR="00F25282" w:rsidRPr="00A17EC6">
        <w:rPr>
          <w:rFonts w:ascii="Times New Roman" w:eastAsia="Times New Roman" w:hAnsi="Times New Roman"/>
          <w:sz w:val="24"/>
          <w:szCs w:val="24"/>
        </w:rPr>
        <w:t>9</w:t>
      </w:r>
      <w:r w:rsidRPr="00A17EC6">
        <w:rPr>
          <w:rFonts w:ascii="Times New Roman" w:eastAsia="Times New Roman" w:hAnsi="Times New Roman"/>
          <w:sz w:val="24"/>
          <w:szCs w:val="24"/>
        </w:rPr>
        <w:t>. Izpildītāj</w:t>
      </w:r>
      <w:r w:rsidR="00F25282" w:rsidRPr="00A17EC6">
        <w:rPr>
          <w:rFonts w:ascii="Times New Roman" w:eastAsia="Times New Roman" w:hAnsi="Times New Roman"/>
          <w:sz w:val="24"/>
          <w:szCs w:val="24"/>
        </w:rPr>
        <w:t>a</w:t>
      </w:r>
      <w:r w:rsidRPr="00A17EC6">
        <w:rPr>
          <w:rFonts w:ascii="Times New Roman" w:eastAsia="Times New Roman" w:hAnsi="Times New Roman"/>
          <w:sz w:val="24"/>
          <w:szCs w:val="24"/>
        </w:rPr>
        <w:t xml:space="preserve"> </w:t>
      </w:r>
      <w:r w:rsidR="00F25282" w:rsidRPr="00A17EC6">
        <w:rPr>
          <w:rFonts w:ascii="Times New Roman" w:eastAsia="Times New Roman" w:hAnsi="Times New Roman"/>
          <w:sz w:val="24"/>
          <w:szCs w:val="24"/>
        </w:rPr>
        <w:t>nozīmēts kvalificēt</w:t>
      </w:r>
      <w:r w:rsidR="00A17EC6" w:rsidRPr="00A17EC6">
        <w:rPr>
          <w:rFonts w:ascii="Times New Roman" w:eastAsia="Times New Roman" w:hAnsi="Times New Roman"/>
          <w:sz w:val="24"/>
          <w:szCs w:val="24"/>
        </w:rPr>
        <w:t>s</w:t>
      </w:r>
      <w:r w:rsidR="00F25282" w:rsidRPr="00A17EC6">
        <w:rPr>
          <w:rFonts w:ascii="Times New Roman" w:eastAsia="Times New Roman" w:hAnsi="Times New Roman"/>
          <w:sz w:val="24"/>
          <w:szCs w:val="24"/>
        </w:rPr>
        <w:t xml:space="preserve"> speciālists ne vēlāk kā 3 (trīs) darba dienu laikā </w:t>
      </w:r>
      <w:r w:rsidRPr="00A17EC6">
        <w:rPr>
          <w:rFonts w:ascii="Times New Roman" w:eastAsia="Times New Roman" w:hAnsi="Times New Roman"/>
          <w:sz w:val="24"/>
          <w:szCs w:val="24"/>
        </w:rPr>
        <w:t xml:space="preserve">pēc Preču nodošanas – pieņemšanas aktu parakstīšanas, saskaņojot ar </w:t>
      </w:r>
      <w:r w:rsidR="00F25282" w:rsidRPr="00A17EC6">
        <w:rPr>
          <w:rFonts w:ascii="Times New Roman" w:eastAsia="Times New Roman" w:hAnsi="Times New Roman"/>
          <w:sz w:val="24"/>
          <w:szCs w:val="24"/>
        </w:rPr>
        <w:t>šī Līguma 2.7.1.punktā minēto Pasūtītāja pilnvaroto personu</w:t>
      </w:r>
      <w:r w:rsidRPr="00A17EC6">
        <w:rPr>
          <w:rFonts w:ascii="Times New Roman" w:eastAsia="Times New Roman" w:hAnsi="Times New Roman"/>
          <w:sz w:val="24"/>
          <w:szCs w:val="24"/>
        </w:rPr>
        <w:t>, vei</w:t>
      </w:r>
      <w:r w:rsidR="00F25282" w:rsidRPr="00A17EC6">
        <w:rPr>
          <w:rFonts w:ascii="Times New Roman" w:eastAsia="Times New Roman" w:hAnsi="Times New Roman"/>
          <w:sz w:val="24"/>
          <w:szCs w:val="24"/>
        </w:rPr>
        <w:t>c</w:t>
      </w:r>
      <w:r w:rsidRPr="00A17EC6">
        <w:rPr>
          <w:rFonts w:ascii="Times New Roman" w:eastAsia="Times New Roman" w:hAnsi="Times New Roman"/>
          <w:sz w:val="24"/>
          <w:szCs w:val="24"/>
        </w:rPr>
        <w:t xml:space="preserve"> Preces</w:t>
      </w:r>
      <w:r w:rsidR="00F25282" w:rsidRPr="00A17EC6">
        <w:rPr>
          <w:rFonts w:ascii="Times New Roman" w:eastAsia="Times New Roman" w:hAnsi="Times New Roman"/>
          <w:sz w:val="24"/>
          <w:szCs w:val="24"/>
        </w:rPr>
        <w:t xml:space="preserve"> lietošanas</w:t>
      </w:r>
      <w:r w:rsidRPr="00A17EC6">
        <w:rPr>
          <w:rFonts w:ascii="Times New Roman" w:eastAsia="Times New Roman" w:hAnsi="Times New Roman"/>
          <w:sz w:val="24"/>
          <w:szCs w:val="24"/>
        </w:rPr>
        <w:t xml:space="preserve"> un saistītās programmatūras apmācības. </w:t>
      </w:r>
      <w:r w:rsidR="00A17EC6">
        <w:rPr>
          <w:rFonts w:ascii="Times New Roman" w:eastAsia="Times New Roman" w:hAnsi="Times New Roman"/>
          <w:sz w:val="24"/>
          <w:szCs w:val="24"/>
        </w:rPr>
        <w:t xml:space="preserve">Apmācības notiek </w:t>
      </w:r>
      <w:r w:rsidRPr="00A17EC6">
        <w:rPr>
          <w:rFonts w:ascii="Times New Roman" w:eastAsia="Times New Roman" w:hAnsi="Times New Roman"/>
          <w:sz w:val="24"/>
          <w:szCs w:val="24"/>
        </w:rPr>
        <w:t>Pasūtītāja telp</w:t>
      </w:r>
      <w:r w:rsidR="00A17EC6">
        <w:rPr>
          <w:rFonts w:ascii="Times New Roman" w:eastAsia="Times New Roman" w:hAnsi="Times New Roman"/>
          <w:sz w:val="24"/>
          <w:szCs w:val="24"/>
        </w:rPr>
        <w:t>ās</w:t>
      </w:r>
      <w:r w:rsidRPr="00A17EC6">
        <w:rPr>
          <w:rFonts w:ascii="Times New Roman" w:eastAsia="Times New Roman" w:hAnsi="Times New Roman"/>
          <w:sz w:val="24"/>
          <w:szCs w:val="24"/>
        </w:rPr>
        <w:t>.</w:t>
      </w:r>
    </w:p>
    <w:p w:rsidR="00597119" w:rsidRPr="007B1C11" w:rsidRDefault="007B1C11" w:rsidP="00597119">
      <w:pPr>
        <w:tabs>
          <w:tab w:val="num" w:pos="0"/>
        </w:tabs>
        <w:spacing w:before="120" w:after="0" w:line="240" w:lineRule="auto"/>
        <w:jc w:val="both"/>
        <w:rPr>
          <w:rFonts w:ascii="Times New Roman" w:eastAsia="Times New Roman" w:hAnsi="Times New Roman"/>
          <w:sz w:val="24"/>
          <w:szCs w:val="24"/>
        </w:rPr>
      </w:pPr>
      <w:r w:rsidRPr="0012033C">
        <w:rPr>
          <w:rFonts w:ascii="Times New Roman" w:eastAsia="Times New Roman" w:hAnsi="Times New Roman"/>
          <w:sz w:val="24"/>
          <w:szCs w:val="24"/>
        </w:rPr>
        <w:t>2</w:t>
      </w:r>
      <w:r w:rsidR="00597119" w:rsidRPr="0012033C">
        <w:rPr>
          <w:rFonts w:ascii="Times New Roman" w:eastAsia="Times New Roman" w:hAnsi="Times New Roman"/>
          <w:sz w:val="24"/>
          <w:szCs w:val="24"/>
        </w:rPr>
        <w:t>.</w:t>
      </w:r>
      <w:r w:rsidR="00F25282" w:rsidRPr="0012033C">
        <w:rPr>
          <w:rFonts w:ascii="Times New Roman" w:eastAsia="Times New Roman" w:hAnsi="Times New Roman"/>
          <w:sz w:val="24"/>
          <w:szCs w:val="24"/>
        </w:rPr>
        <w:t>1</w:t>
      </w:r>
      <w:r w:rsidR="000A0BC7" w:rsidRPr="0012033C">
        <w:rPr>
          <w:rFonts w:ascii="Times New Roman" w:eastAsia="Times New Roman" w:hAnsi="Times New Roman"/>
          <w:sz w:val="24"/>
          <w:szCs w:val="24"/>
        </w:rPr>
        <w:t>0.</w:t>
      </w:r>
      <w:r w:rsidR="00597119" w:rsidRPr="0012033C">
        <w:rPr>
          <w:rFonts w:ascii="Times New Roman" w:eastAsia="Times New Roman" w:hAnsi="Times New Roman"/>
          <w:sz w:val="24"/>
          <w:szCs w:val="24"/>
        </w:rPr>
        <w:t xml:space="preserve"> Ja </w:t>
      </w:r>
      <w:r w:rsidRPr="0012033C">
        <w:rPr>
          <w:rFonts w:ascii="Times New Roman" w:eastAsia="Times New Roman" w:hAnsi="Times New Roman"/>
          <w:sz w:val="24"/>
          <w:szCs w:val="24"/>
        </w:rPr>
        <w:t>Izpildītājs</w:t>
      </w:r>
      <w:r w:rsidR="00597119" w:rsidRPr="0012033C">
        <w:rPr>
          <w:rFonts w:ascii="Times New Roman" w:eastAsia="Times New Roman" w:hAnsi="Times New Roman"/>
          <w:sz w:val="24"/>
          <w:szCs w:val="24"/>
        </w:rPr>
        <w:t xml:space="preserve"> neievēro uz viņu attiecināmos ar </w:t>
      </w:r>
      <w:r w:rsidR="00FD071C" w:rsidRPr="0012033C">
        <w:rPr>
          <w:rFonts w:ascii="Times New Roman" w:eastAsia="Times New Roman" w:hAnsi="Times New Roman"/>
          <w:sz w:val="24"/>
          <w:szCs w:val="24"/>
        </w:rPr>
        <w:t xml:space="preserve">šī Līguma izpildi </w:t>
      </w:r>
      <w:r w:rsidR="001617B3" w:rsidRPr="0012033C">
        <w:rPr>
          <w:rFonts w:ascii="Times New Roman" w:eastAsia="Times New Roman" w:hAnsi="Times New Roman"/>
          <w:sz w:val="24"/>
          <w:szCs w:val="24"/>
        </w:rPr>
        <w:t>saistītos termiņus</w:t>
      </w:r>
      <w:r w:rsidR="000A0BC7" w:rsidRPr="0012033C">
        <w:rPr>
          <w:rFonts w:ascii="Times New Roman" w:eastAsia="Times New Roman" w:hAnsi="Times New Roman"/>
          <w:sz w:val="24"/>
          <w:szCs w:val="24"/>
        </w:rPr>
        <w:t xml:space="preserve">, kas </w:t>
      </w:r>
      <w:r w:rsidR="000A0BC7">
        <w:rPr>
          <w:rFonts w:ascii="Times New Roman" w:eastAsia="Times New Roman" w:hAnsi="Times New Roman"/>
          <w:sz w:val="24"/>
          <w:szCs w:val="24"/>
        </w:rPr>
        <w:t>saistīti ar Preču paraugu, Preču piegādi, uzstādīšanu, testēšanas laiku</w:t>
      </w:r>
      <w:r w:rsidR="00597119" w:rsidRPr="007B1C11">
        <w:rPr>
          <w:rFonts w:ascii="Times New Roman" w:eastAsia="Times New Roman" w:hAnsi="Times New Roman"/>
          <w:sz w:val="24"/>
          <w:szCs w:val="24"/>
        </w:rPr>
        <w:t xml:space="preserve">, </w:t>
      </w:r>
      <w:r>
        <w:rPr>
          <w:rFonts w:ascii="Times New Roman" w:eastAsia="Times New Roman" w:hAnsi="Times New Roman"/>
          <w:sz w:val="24"/>
          <w:szCs w:val="24"/>
        </w:rPr>
        <w:t>Izpildītājs</w:t>
      </w:r>
      <w:r w:rsidR="00597119" w:rsidRPr="007B1C11">
        <w:rPr>
          <w:rFonts w:ascii="Times New Roman" w:eastAsia="Times New Roman" w:hAnsi="Times New Roman"/>
          <w:sz w:val="24"/>
          <w:szCs w:val="24"/>
        </w:rPr>
        <w:t xml:space="preserve"> maksā soda </w:t>
      </w:r>
      <w:r w:rsidR="00597119" w:rsidRPr="0012033C">
        <w:rPr>
          <w:rFonts w:ascii="Times New Roman" w:eastAsia="Times New Roman" w:hAnsi="Times New Roman"/>
          <w:sz w:val="24"/>
          <w:szCs w:val="24"/>
        </w:rPr>
        <w:t xml:space="preserve">naudu 0,1 % apmērā no </w:t>
      </w:r>
      <w:r w:rsidR="000A0BC7" w:rsidRPr="0012033C">
        <w:rPr>
          <w:rFonts w:ascii="Times New Roman" w:eastAsia="Times New Roman" w:hAnsi="Times New Roman"/>
          <w:sz w:val="24"/>
          <w:szCs w:val="24"/>
        </w:rPr>
        <w:t>šī Līguma 3.1.</w:t>
      </w:r>
      <w:r w:rsidR="00EF754B">
        <w:rPr>
          <w:rFonts w:ascii="Times New Roman" w:eastAsia="Times New Roman" w:hAnsi="Times New Roman"/>
          <w:sz w:val="24"/>
          <w:szCs w:val="24"/>
        </w:rPr>
        <w:t>1.</w:t>
      </w:r>
      <w:r w:rsidR="0012033C" w:rsidRPr="0012033C">
        <w:rPr>
          <w:rFonts w:ascii="Times New Roman" w:eastAsia="Times New Roman" w:hAnsi="Times New Roman"/>
          <w:sz w:val="24"/>
          <w:szCs w:val="24"/>
        </w:rPr>
        <w:t xml:space="preserve">punktā norādītās </w:t>
      </w:r>
      <w:r w:rsidR="00597119" w:rsidRPr="0012033C">
        <w:rPr>
          <w:rFonts w:ascii="Times New Roman" w:eastAsia="Times New Roman" w:hAnsi="Times New Roman"/>
          <w:sz w:val="24"/>
          <w:szCs w:val="24"/>
        </w:rPr>
        <w:t>līgumcenas par katru nokavēto dienu,</w:t>
      </w:r>
      <w:r w:rsidR="00597119" w:rsidRPr="007B1C11">
        <w:rPr>
          <w:rFonts w:ascii="Times New Roman" w:eastAsia="Times New Roman" w:hAnsi="Times New Roman"/>
          <w:sz w:val="24"/>
          <w:szCs w:val="24"/>
        </w:rPr>
        <w:t xml:space="preserve"> be</w:t>
      </w:r>
      <w:r w:rsidR="001617B3">
        <w:rPr>
          <w:rFonts w:ascii="Times New Roman" w:eastAsia="Times New Roman" w:hAnsi="Times New Roman"/>
          <w:sz w:val="24"/>
          <w:szCs w:val="24"/>
        </w:rPr>
        <w:t xml:space="preserve">t ne vairāk kā 10 % no </w:t>
      </w:r>
      <w:r w:rsidR="0012033C">
        <w:rPr>
          <w:rFonts w:ascii="Times New Roman" w:eastAsia="Times New Roman" w:hAnsi="Times New Roman"/>
          <w:sz w:val="24"/>
          <w:szCs w:val="24"/>
        </w:rPr>
        <w:t>šajā Līguma punktā minētās</w:t>
      </w:r>
      <w:r w:rsidR="001617B3">
        <w:rPr>
          <w:rFonts w:ascii="Times New Roman" w:eastAsia="Times New Roman" w:hAnsi="Times New Roman"/>
          <w:sz w:val="24"/>
          <w:szCs w:val="24"/>
        </w:rPr>
        <w:t xml:space="preserve"> l</w:t>
      </w:r>
      <w:r w:rsidR="00597119" w:rsidRPr="007B1C11">
        <w:rPr>
          <w:rFonts w:ascii="Times New Roman" w:eastAsia="Times New Roman" w:hAnsi="Times New Roman"/>
          <w:sz w:val="24"/>
          <w:szCs w:val="24"/>
        </w:rPr>
        <w:t xml:space="preserve">īguma summas. Soda naudas samaksa neatbrīvo </w:t>
      </w:r>
      <w:r>
        <w:rPr>
          <w:rFonts w:ascii="Times New Roman" w:eastAsia="Times New Roman" w:hAnsi="Times New Roman"/>
          <w:sz w:val="24"/>
          <w:szCs w:val="24"/>
        </w:rPr>
        <w:t>Izpildītāju</w:t>
      </w:r>
      <w:r w:rsidR="00597119" w:rsidRPr="007B1C11">
        <w:rPr>
          <w:rFonts w:ascii="Times New Roman" w:eastAsia="Times New Roman" w:hAnsi="Times New Roman"/>
          <w:sz w:val="24"/>
          <w:szCs w:val="24"/>
        </w:rPr>
        <w:t xml:space="preserve"> no līgumsaistību izpildes.</w:t>
      </w:r>
    </w:p>
    <w:p w:rsidR="00597119" w:rsidRPr="007B1C11" w:rsidRDefault="007B1C11" w:rsidP="007B1C11">
      <w:pPr>
        <w:shd w:val="clear" w:color="auto" w:fill="FFFFFF"/>
        <w:tabs>
          <w:tab w:val="left" w:pos="187"/>
        </w:tabs>
        <w:spacing w:before="120" w:after="0" w:line="240" w:lineRule="auto"/>
        <w:jc w:val="both"/>
        <w:rPr>
          <w:rFonts w:ascii="Times New Roman" w:eastAsia="Times New Roman" w:hAnsi="Times New Roman" w:cs="Times New Roman"/>
          <w:sz w:val="24"/>
          <w:szCs w:val="24"/>
        </w:rPr>
      </w:pPr>
      <w:r w:rsidRPr="007B1C11">
        <w:rPr>
          <w:rFonts w:ascii="Times New Roman" w:eastAsia="Times New Roman" w:hAnsi="Times New Roman" w:cs="Times New Roman"/>
          <w:sz w:val="24"/>
          <w:szCs w:val="24"/>
        </w:rPr>
        <w:t>2</w:t>
      </w:r>
      <w:r w:rsidR="00597119" w:rsidRPr="007B1C11">
        <w:rPr>
          <w:rFonts w:ascii="Times New Roman" w:eastAsia="Times New Roman" w:hAnsi="Times New Roman" w:cs="Times New Roman"/>
          <w:sz w:val="24"/>
          <w:szCs w:val="24"/>
        </w:rPr>
        <w:t>.1</w:t>
      </w:r>
      <w:r w:rsidR="00E0383B">
        <w:rPr>
          <w:rFonts w:ascii="Times New Roman" w:eastAsia="Times New Roman" w:hAnsi="Times New Roman" w:cs="Times New Roman"/>
          <w:sz w:val="24"/>
          <w:szCs w:val="24"/>
        </w:rPr>
        <w:t>1</w:t>
      </w:r>
      <w:r w:rsidR="00597119" w:rsidRPr="007B1C11">
        <w:rPr>
          <w:rFonts w:ascii="Times New Roman" w:eastAsia="Times New Roman" w:hAnsi="Times New Roman" w:cs="Times New Roman"/>
          <w:sz w:val="24"/>
          <w:szCs w:val="24"/>
        </w:rPr>
        <w:t xml:space="preserve">. Ja </w:t>
      </w:r>
      <w:r>
        <w:rPr>
          <w:rFonts w:ascii="Times New Roman" w:eastAsia="Times New Roman" w:hAnsi="Times New Roman" w:cs="Times New Roman"/>
          <w:sz w:val="24"/>
          <w:szCs w:val="24"/>
        </w:rPr>
        <w:t>Pasūtītājs</w:t>
      </w:r>
      <w:r w:rsidR="00597119" w:rsidRPr="007B1C11">
        <w:rPr>
          <w:rFonts w:ascii="Times New Roman" w:eastAsia="Times New Roman" w:hAnsi="Times New Roman" w:cs="Times New Roman"/>
          <w:sz w:val="24"/>
          <w:szCs w:val="24"/>
        </w:rPr>
        <w:t xml:space="preserve"> neievēro </w:t>
      </w:r>
      <w:r w:rsidR="001617B3">
        <w:rPr>
          <w:rFonts w:ascii="Times New Roman" w:eastAsia="Times New Roman" w:hAnsi="Times New Roman" w:cs="Times New Roman"/>
          <w:sz w:val="24"/>
          <w:szCs w:val="24"/>
        </w:rPr>
        <w:t>L</w:t>
      </w:r>
      <w:r w:rsidR="00597119" w:rsidRPr="007B1C11">
        <w:rPr>
          <w:rFonts w:ascii="Times New Roman" w:eastAsia="Times New Roman" w:hAnsi="Times New Roman" w:cs="Times New Roman"/>
          <w:sz w:val="24"/>
          <w:szCs w:val="24"/>
        </w:rPr>
        <w:t xml:space="preserve">īguma </w:t>
      </w:r>
      <w:r w:rsidR="001B1688" w:rsidRPr="001B1688">
        <w:rPr>
          <w:rFonts w:ascii="Times New Roman" w:eastAsia="Times New Roman" w:hAnsi="Times New Roman" w:cs="Times New Roman"/>
          <w:sz w:val="24"/>
          <w:szCs w:val="24"/>
        </w:rPr>
        <w:t>3</w:t>
      </w:r>
      <w:r w:rsidR="007E27BF">
        <w:rPr>
          <w:rFonts w:ascii="Times New Roman" w:eastAsia="Times New Roman" w:hAnsi="Times New Roman" w:cs="Times New Roman"/>
          <w:sz w:val="24"/>
          <w:szCs w:val="24"/>
        </w:rPr>
        <w:t>.</w:t>
      </w:r>
      <w:r w:rsidR="001B0EBF">
        <w:rPr>
          <w:rFonts w:ascii="Times New Roman" w:eastAsia="Times New Roman" w:hAnsi="Times New Roman" w:cs="Times New Roman"/>
          <w:sz w:val="24"/>
          <w:szCs w:val="24"/>
        </w:rPr>
        <w:t>4</w:t>
      </w:r>
      <w:r w:rsidR="007E27BF">
        <w:rPr>
          <w:rFonts w:ascii="Times New Roman" w:eastAsia="Times New Roman" w:hAnsi="Times New Roman" w:cs="Times New Roman"/>
          <w:sz w:val="24"/>
          <w:szCs w:val="24"/>
        </w:rPr>
        <w:t>.</w:t>
      </w:r>
      <w:r w:rsidR="00FD071C">
        <w:rPr>
          <w:rFonts w:ascii="Times New Roman" w:eastAsia="Times New Roman" w:hAnsi="Times New Roman" w:cs="Times New Roman"/>
          <w:sz w:val="24"/>
          <w:szCs w:val="24"/>
        </w:rPr>
        <w:t xml:space="preserve"> un 3.</w:t>
      </w:r>
      <w:r w:rsidR="001B0EBF">
        <w:rPr>
          <w:rFonts w:ascii="Times New Roman" w:eastAsia="Times New Roman" w:hAnsi="Times New Roman" w:cs="Times New Roman"/>
          <w:sz w:val="24"/>
          <w:szCs w:val="24"/>
        </w:rPr>
        <w:t>5</w:t>
      </w:r>
      <w:r w:rsidR="00FD071C">
        <w:rPr>
          <w:rFonts w:ascii="Times New Roman" w:eastAsia="Times New Roman" w:hAnsi="Times New Roman" w:cs="Times New Roman"/>
          <w:sz w:val="24"/>
          <w:szCs w:val="24"/>
        </w:rPr>
        <w:t>.</w:t>
      </w:r>
      <w:r w:rsidR="00597119" w:rsidRPr="001B1688">
        <w:rPr>
          <w:rFonts w:ascii="Times New Roman" w:eastAsia="Times New Roman" w:hAnsi="Times New Roman" w:cs="Times New Roman"/>
          <w:sz w:val="24"/>
          <w:szCs w:val="24"/>
        </w:rPr>
        <w:t>punktā</w:t>
      </w:r>
      <w:r w:rsidR="00597119" w:rsidRPr="007B1C11">
        <w:rPr>
          <w:rFonts w:ascii="Times New Roman" w:eastAsia="Times New Roman" w:hAnsi="Times New Roman" w:cs="Times New Roman"/>
          <w:sz w:val="24"/>
          <w:szCs w:val="24"/>
        </w:rPr>
        <w:t xml:space="preserve"> noteikto</w:t>
      </w:r>
      <w:r w:rsidR="00FD071C">
        <w:rPr>
          <w:rFonts w:ascii="Times New Roman" w:eastAsia="Times New Roman" w:hAnsi="Times New Roman" w:cs="Times New Roman"/>
          <w:sz w:val="24"/>
          <w:szCs w:val="24"/>
        </w:rPr>
        <w:t>s</w:t>
      </w:r>
      <w:r w:rsidR="00597119" w:rsidRPr="007B1C11">
        <w:rPr>
          <w:rFonts w:ascii="Times New Roman" w:eastAsia="Times New Roman" w:hAnsi="Times New Roman" w:cs="Times New Roman"/>
          <w:sz w:val="24"/>
          <w:szCs w:val="24"/>
        </w:rPr>
        <w:t xml:space="preserve"> maksājum</w:t>
      </w:r>
      <w:r w:rsidR="00FD071C">
        <w:rPr>
          <w:rFonts w:ascii="Times New Roman" w:eastAsia="Times New Roman" w:hAnsi="Times New Roman" w:cs="Times New Roman"/>
          <w:sz w:val="24"/>
          <w:szCs w:val="24"/>
        </w:rPr>
        <w:t>u</w:t>
      </w:r>
      <w:r w:rsidR="00597119" w:rsidRPr="007B1C11">
        <w:rPr>
          <w:rFonts w:ascii="Times New Roman" w:eastAsia="Times New Roman" w:hAnsi="Times New Roman" w:cs="Times New Roman"/>
          <w:sz w:val="24"/>
          <w:szCs w:val="24"/>
        </w:rPr>
        <w:t xml:space="preserve"> veikšanas </w:t>
      </w:r>
      <w:r w:rsidR="00597119" w:rsidRPr="0012033C">
        <w:rPr>
          <w:rFonts w:ascii="Times New Roman" w:eastAsia="Times New Roman" w:hAnsi="Times New Roman" w:cs="Times New Roman"/>
          <w:sz w:val="24"/>
          <w:szCs w:val="24"/>
        </w:rPr>
        <w:t>termiņu</w:t>
      </w:r>
      <w:r w:rsidR="00FD071C" w:rsidRPr="0012033C">
        <w:rPr>
          <w:rFonts w:ascii="Times New Roman" w:eastAsia="Times New Roman" w:hAnsi="Times New Roman" w:cs="Times New Roman"/>
          <w:sz w:val="24"/>
          <w:szCs w:val="24"/>
        </w:rPr>
        <w:t>s</w:t>
      </w:r>
      <w:r w:rsidR="00597119" w:rsidRPr="0012033C">
        <w:rPr>
          <w:rFonts w:ascii="Times New Roman" w:eastAsia="Times New Roman" w:hAnsi="Times New Roman" w:cs="Times New Roman"/>
          <w:sz w:val="24"/>
          <w:szCs w:val="24"/>
        </w:rPr>
        <w:t>, P</w:t>
      </w:r>
      <w:r w:rsidRPr="0012033C">
        <w:rPr>
          <w:rFonts w:ascii="Times New Roman" w:eastAsia="Times New Roman" w:hAnsi="Times New Roman" w:cs="Times New Roman"/>
          <w:sz w:val="24"/>
          <w:szCs w:val="24"/>
        </w:rPr>
        <w:t>asūtītājs</w:t>
      </w:r>
      <w:r w:rsidR="00597119" w:rsidRPr="0012033C">
        <w:rPr>
          <w:rFonts w:ascii="Times New Roman" w:eastAsia="Times New Roman" w:hAnsi="Times New Roman" w:cs="Times New Roman"/>
          <w:sz w:val="24"/>
          <w:szCs w:val="24"/>
        </w:rPr>
        <w:t xml:space="preserve"> maksā </w:t>
      </w:r>
      <w:r w:rsidRPr="0012033C">
        <w:rPr>
          <w:rFonts w:ascii="Times New Roman" w:eastAsia="Times New Roman" w:hAnsi="Times New Roman" w:cs="Times New Roman"/>
          <w:sz w:val="24"/>
          <w:szCs w:val="24"/>
        </w:rPr>
        <w:t>Izpildītājam</w:t>
      </w:r>
      <w:r w:rsidR="00597119" w:rsidRPr="0012033C">
        <w:rPr>
          <w:rFonts w:ascii="Times New Roman" w:eastAsia="Times New Roman" w:hAnsi="Times New Roman" w:cs="Times New Roman"/>
          <w:sz w:val="24"/>
          <w:szCs w:val="24"/>
        </w:rPr>
        <w:t xml:space="preserve"> soda naudu 0,1 % apmērā no </w:t>
      </w:r>
      <w:r w:rsidR="00FD071C" w:rsidRPr="0012033C">
        <w:rPr>
          <w:rFonts w:ascii="Times New Roman" w:eastAsia="Times New Roman" w:hAnsi="Times New Roman" w:cs="Times New Roman"/>
          <w:sz w:val="24"/>
          <w:szCs w:val="24"/>
        </w:rPr>
        <w:t xml:space="preserve">neapmaksātā rēķina summas </w:t>
      </w:r>
      <w:r w:rsidR="0012033C">
        <w:rPr>
          <w:rFonts w:ascii="Times New Roman" w:eastAsia="Times New Roman" w:hAnsi="Times New Roman" w:cs="Times New Roman"/>
          <w:sz w:val="24"/>
          <w:szCs w:val="24"/>
        </w:rPr>
        <w:t>par katru nokavēto dienu</w:t>
      </w:r>
      <w:r w:rsidR="00597119" w:rsidRPr="0012033C">
        <w:rPr>
          <w:rFonts w:ascii="Times New Roman" w:eastAsia="Times New Roman" w:hAnsi="Times New Roman" w:cs="Times New Roman"/>
          <w:sz w:val="24"/>
          <w:szCs w:val="24"/>
        </w:rPr>
        <w:t xml:space="preserve">. </w:t>
      </w:r>
      <w:r w:rsidR="00597119" w:rsidRPr="007B1C11">
        <w:rPr>
          <w:rFonts w:ascii="Times New Roman" w:eastAsia="Times New Roman" w:hAnsi="Times New Roman" w:cs="Times New Roman"/>
          <w:sz w:val="24"/>
          <w:szCs w:val="24"/>
        </w:rPr>
        <w:t>Soda naudas samaksa neatbrīvo P</w:t>
      </w:r>
      <w:r>
        <w:rPr>
          <w:rFonts w:ascii="Times New Roman" w:eastAsia="Times New Roman" w:hAnsi="Times New Roman" w:cs="Times New Roman"/>
          <w:sz w:val="24"/>
          <w:szCs w:val="24"/>
        </w:rPr>
        <w:t>asūtītāju</w:t>
      </w:r>
      <w:r w:rsidRPr="007B1C11">
        <w:rPr>
          <w:rFonts w:ascii="Times New Roman" w:eastAsia="Times New Roman" w:hAnsi="Times New Roman" w:cs="Times New Roman"/>
          <w:sz w:val="24"/>
          <w:szCs w:val="24"/>
        </w:rPr>
        <w:t xml:space="preserve"> no līgumsaistību izpildes.</w:t>
      </w:r>
    </w:p>
    <w:p w:rsidR="00DB2AC0" w:rsidRPr="00DB2AC0" w:rsidRDefault="00DB2AC0" w:rsidP="00DB2AC0">
      <w:pPr>
        <w:tabs>
          <w:tab w:val="left" w:pos="6237"/>
        </w:tabs>
        <w:suppressAutoHyphens/>
        <w:spacing w:before="120" w:after="120" w:line="240" w:lineRule="auto"/>
        <w:jc w:val="both"/>
        <w:rPr>
          <w:rFonts w:ascii="Times New Roman" w:eastAsia="Times New Roman" w:hAnsi="Times New Roman" w:cs="Calibri"/>
          <w:b/>
          <w:lang w:eastAsia="ar-SA"/>
        </w:rPr>
      </w:pPr>
    </w:p>
    <w:p w:rsidR="00DB2AC0" w:rsidRPr="007B1C11" w:rsidRDefault="00DB2AC0" w:rsidP="009334B3">
      <w:pPr>
        <w:numPr>
          <w:ilvl w:val="0"/>
          <w:numId w:val="22"/>
        </w:numPr>
        <w:suppressAutoHyphens/>
        <w:spacing w:after="0" w:line="240" w:lineRule="atLeast"/>
        <w:jc w:val="center"/>
        <w:rPr>
          <w:rFonts w:ascii="Times New Roman" w:eastAsia="Times New Roman" w:hAnsi="Times New Roman" w:cs="Times New Roman"/>
          <w:b/>
          <w:sz w:val="24"/>
          <w:szCs w:val="24"/>
          <w:lang w:eastAsia="zh-CN"/>
        </w:rPr>
      </w:pPr>
      <w:r w:rsidRPr="007B1C11">
        <w:rPr>
          <w:rFonts w:ascii="Times New Roman" w:eastAsia="Times New Roman" w:hAnsi="Times New Roman" w:cs="Times New Roman"/>
          <w:b/>
          <w:sz w:val="24"/>
          <w:szCs w:val="24"/>
          <w:lang w:eastAsia="zh-CN"/>
        </w:rPr>
        <w:t>PAKALPOJUMA IZPILDES TERMŅI UN SAVSTARPĒJO NORĒĶINU KĀRTĪBA</w:t>
      </w:r>
    </w:p>
    <w:p w:rsidR="001B0EBF" w:rsidRDefault="001B0EBF" w:rsidP="005C0819">
      <w:pPr>
        <w:tabs>
          <w:tab w:val="left" w:pos="6237"/>
        </w:tabs>
        <w:suppressAutoHyphens/>
        <w:spacing w:before="120" w:after="120" w:line="240" w:lineRule="auto"/>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3</w:t>
      </w:r>
      <w:r w:rsidRPr="005C0819">
        <w:rPr>
          <w:rFonts w:ascii="Times New Roman" w:eastAsia="Times New Roman" w:hAnsi="Times New Roman" w:cs="Calibri"/>
          <w:sz w:val="24"/>
          <w:szCs w:val="24"/>
          <w:lang w:eastAsia="ar-SA"/>
        </w:rPr>
        <w:t xml:space="preserve">.1. Līguma kopējā summa </w:t>
      </w:r>
      <w:r w:rsidR="006C2B70">
        <w:rPr>
          <w:rFonts w:ascii="Times New Roman" w:eastAsia="Times New Roman" w:hAnsi="Times New Roman" w:cs="Calibri"/>
          <w:sz w:val="24"/>
          <w:szCs w:val="24"/>
          <w:lang w:eastAsia="ar-SA"/>
        </w:rPr>
        <w:t xml:space="preserve">uz Līguma noslēgšanas brīdi </w:t>
      </w:r>
      <w:r w:rsidRPr="005C0819">
        <w:rPr>
          <w:rFonts w:ascii="Times New Roman" w:eastAsia="Times New Roman" w:hAnsi="Times New Roman" w:cs="Calibri"/>
          <w:sz w:val="24"/>
          <w:szCs w:val="24"/>
          <w:lang w:eastAsia="ar-SA"/>
        </w:rPr>
        <w:t xml:space="preserve">ir </w:t>
      </w:r>
      <w:r w:rsidRPr="005C0819">
        <w:rPr>
          <w:rFonts w:ascii="Times New Roman" w:eastAsia="Times New Roman" w:hAnsi="Times New Roman" w:cs="Calibri"/>
          <w:b/>
          <w:sz w:val="24"/>
          <w:szCs w:val="24"/>
          <w:lang w:eastAsia="ar-SA"/>
        </w:rPr>
        <w:t>EUR</w:t>
      </w:r>
      <w:r w:rsidRPr="005C0819">
        <w:rPr>
          <w:rFonts w:ascii="Times New Roman" w:eastAsia="Times New Roman" w:hAnsi="Times New Roman" w:cs="Calibri"/>
          <w:sz w:val="24"/>
          <w:szCs w:val="24"/>
          <w:lang w:eastAsia="ar-SA"/>
        </w:rPr>
        <w:t xml:space="preserve"> __________ (_______________________________), kas sastāv no līgumcenas </w:t>
      </w:r>
      <w:r w:rsidRPr="005C0819">
        <w:rPr>
          <w:rFonts w:ascii="Times New Roman" w:eastAsia="Times New Roman" w:hAnsi="Times New Roman" w:cs="Calibri"/>
          <w:b/>
          <w:sz w:val="24"/>
          <w:szCs w:val="24"/>
          <w:lang w:eastAsia="ar-SA"/>
        </w:rPr>
        <w:t xml:space="preserve">EUR </w:t>
      </w:r>
      <w:r w:rsidRPr="005C0819">
        <w:rPr>
          <w:rFonts w:ascii="Times New Roman" w:eastAsia="Times New Roman" w:hAnsi="Times New Roman" w:cs="Calibri"/>
          <w:sz w:val="24"/>
          <w:szCs w:val="24"/>
          <w:lang w:eastAsia="ar-SA"/>
        </w:rPr>
        <w:t xml:space="preserve">___________ (______________________________) un </w:t>
      </w:r>
      <w:r w:rsidRPr="005C0819">
        <w:rPr>
          <w:rFonts w:ascii="Times New Roman" w:eastAsia="Times New Roman" w:hAnsi="Times New Roman" w:cs="Calibri"/>
          <w:b/>
          <w:sz w:val="24"/>
          <w:szCs w:val="24"/>
          <w:lang w:eastAsia="ar-SA"/>
        </w:rPr>
        <w:t>PVN 21%</w:t>
      </w:r>
      <w:r w:rsidRPr="005C0819">
        <w:rPr>
          <w:rFonts w:ascii="Times New Roman" w:eastAsia="Times New Roman" w:hAnsi="Times New Roman" w:cs="Calibri"/>
          <w:sz w:val="24"/>
          <w:szCs w:val="24"/>
          <w:lang w:eastAsia="ar-SA"/>
        </w:rPr>
        <w:t xml:space="preserve"> summas EUR ___________ (__</w:t>
      </w:r>
      <w:r>
        <w:rPr>
          <w:rFonts w:ascii="Times New Roman" w:eastAsia="Times New Roman" w:hAnsi="Times New Roman" w:cs="Calibri"/>
          <w:sz w:val="24"/>
          <w:szCs w:val="24"/>
          <w:lang w:eastAsia="ar-SA"/>
        </w:rPr>
        <w:t>______________________________), kas saskaņā ar Izpildītāja</w:t>
      </w:r>
      <w:r w:rsidRPr="005C0819">
        <w:rPr>
          <w:rFonts w:ascii="Times New Roman" w:eastAsia="Times New Roman" w:hAnsi="Times New Roman" w:cs="Calibri"/>
          <w:sz w:val="24"/>
          <w:szCs w:val="24"/>
          <w:lang w:eastAsia="ar-SA"/>
        </w:rPr>
        <w:t xml:space="preserve"> iesniegto finanšu piedāvājumu </w:t>
      </w:r>
      <w:r>
        <w:rPr>
          <w:rFonts w:ascii="Times New Roman" w:eastAsia="Times New Roman" w:hAnsi="Times New Roman" w:cs="Calibri"/>
          <w:sz w:val="24"/>
          <w:szCs w:val="24"/>
          <w:lang w:eastAsia="ar-SA"/>
        </w:rPr>
        <w:t>(Līguma 1.pielikums) sadalās šādi:</w:t>
      </w:r>
    </w:p>
    <w:p w:rsidR="005C0819" w:rsidRDefault="005C0819" w:rsidP="001B0EBF">
      <w:pPr>
        <w:tabs>
          <w:tab w:val="left" w:pos="0"/>
        </w:tabs>
        <w:suppressAutoHyphens/>
        <w:spacing w:before="120" w:after="120" w:line="240" w:lineRule="auto"/>
        <w:ind w:left="720"/>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3</w:t>
      </w:r>
      <w:r w:rsidRPr="005C0819">
        <w:rPr>
          <w:rFonts w:ascii="Times New Roman" w:eastAsia="Times New Roman" w:hAnsi="Times New Roman" w:cs="Calibri"/>
          <w:sz w:val="24"/>
          <w:szCs w:val="24"/>
          <w:lang w:eastAsia="ar-SA"/>
        </w:rPr>
        <w:t>.1.</w:t>
      </w:r>
      <w:r w:rsidR="001B0EBF">
        <w:rPr>
          <w:rFonts w:ascii="Times New Roman" w:eastAsia="Times New Roman" w:hAnsi="Times New Roman" w:cs="Calibri"/>
          <w:sz w:val="24"/>
          <w:szCs w:val="24"/>
          <w:lang w:eastAsia="ar-SA"/>
        </w:rPr>
        <w:t>1.</w:t>
      </w:r>
      <w:r w:rsidRPr="005C0819">
        <w:rPr>
          <w:rFonts w:ascii="Times New Roman" w:eastAsia="Times New Roman" w:hAnsi="Times New Roman" w:cs="Calibri"/>
          <w:sz w:val="24"/>
          <w:szCs w:val="24"/>
          <w:lang w:eastAsia="ar-SA"/>
        </w:rPr>
        <w:t xml:space="preserve"> </w:t>
      </w:r>
      <w:r w:rsidR="001B0EBF">
        <w:rPr>
          <w:rFonts w:ascii="Times New Roman" w:eastAsia="Times New Roman" w:hAnsi="Times New Roman" w:cs="Calibri"/>
          <w:sz w:val="24"/>
          <w:szCs w:val="24"/>
          <w:lang w:eastAsia="ar-SA"/>
        </w:rPr>
        <w:t>par Preču</w:t>
      </w:r>
      <w:r w:rsidR="001B0EBF" w:rsidRPr="005C0819">
        <w:rPr>
          <w:rFonts w:ascii="Times New Roman" w:eastAsia="Times New Roman" w:hAnsi="Times New Roman" w:cs="Calibri"/>
          <w:sz w:val="24"/>
          <w:szCs w:val="24"/>
          <w:lang w:eastAsia="ar-SA"/>
        </w:rPr>
        <w:t xml:space="preserve"> piegādi, uzstādīšanu</w:t>
      </w:r>
      <w:r w:rsidR="001B0EBF">
        <w:rPr>
          <w:rFonts w:ascii="Times New Roman" w:eastAsia="Times New Roman" w:hAnsi="Times New Roman" w:cs="Calibri"/>
          <w:sz w:val="24"/>
          <w:szCs w:val="24"/>
          <w:lang w:eastAsia="ar-SA"/>
        </w:rPr>
        <w:t xml:space="preserve"> un kalibrēšanu </w:t>
      </w:r>
      <w:r w:rsidRPr="005C0819">
        <w:rPr>
          <w:rFonts w:ascii="Times New Roman" w:eastAsia="Times New Roman" w:hAnsi="Times New Roman" w:cs="Calibri"/>
          <w:sz w:val="24"/>
          <w:szCs w:val="24"/>
          <w:lang w:eastAsia="ar-SA"/>
        </w:rPr>
        <w:t xml:space="preserve">Līguma kopējā summa ir </w:t>
      </w:r>
      <w:r w:rsidRPr="005C0819">
        <w:rPr>
          <w:rFonts w:ascii="Times New Roman" w:eastAsia="Times New Roman" w:hAnsi="Times New Roman" w:cs="Calibri"/>
          <w:b/>
          <w:sz w:val="24"/>
          <w:szCs w:val="24"/>
          <w:lang w:eastAsia="ar-SA"/>
        </w:rPr>
        <w:t>EUR</w:t>
      </w:r>
      <w:r w:rsidRPr="005C0819">
        <w:rPr>
          <w:rFonts w:ascii="Times New Roman" w:eastAsia="Times New Roman" w:hAnsi="Times New Roman" w:cs="Calibri"/>
          <w:sz w:val="24"/>
          <w:szCs w:val="24"/>
          <w:lang w:eastAsia="ar-SA"/>
        </w:rPr>
        <w:t xml:space="preserve"> __________ (_______________________________), kas sastāv no līgumcenas </w:t>
      </w:r>
      <w:r w:rsidRPr="005C0819">
        <w:rPr>
          <w:rFonts w:ascii="Times New Roman" w:eastAsia="Times New Roman" w:hAnsi="Times New Roman" w:cs="Calibri"/>
          <w:b/>
          <w:sz w:val="24"/>
          <w:szCs w:val="24"/>
          <w:lang w:eastAsia="ar-SA"/>
        </w:rPr>
        <w:t xml:space="preserve">EUR </w:t>
      </w:r>
      <w:r w:rsidRPr="005C0819">
        <w:rPr>
          <w:rFonts w:ascii="Times New Roman" w:eastAsia="Times New Roman" w:hAnsi="Times New Roman" w:cs="Calibri"/>
          <w:sz w:val="24"/>
          <w:szCs w:val="24"/>
          <w:lang w:eastAsia="ar-SA"/>
        </w:rPr>
        <w:t xml:space="preserve">___________ (______________________________) un </w:t>
      </w:r>
      <w:r w:rsidRPr="005C0819">
        <w:rPr>
          <w:rFonts w:ascii="Times New Roman" w:eastAsia="Times New Roman" w:hAnsi="Times New Roman" w:cs="Calibri"/>
          <w:b/>
          <w:sz w:val="24"/>
          <w:szCs w:val="24"/>
          <w:lang w:eastAsia="ar-SA"/>
        </w:rPr>
        <w:t>PVN 21%</w:t>
      </w:r>
      <w:r w:rsidRPr="005C0819">
        <w:rPr>
          <w:rFonts w:ascii="Times New Roman" w:eastAsia="Times New Roman" w:hAnsi="Times New Roman" w:cs="Calibri"/>
          <w:sz w:val="24"/>
          <w:szCs w:val="24"/>
          <w:lang w:eastAsia="ar-SA"/>
        </w:rPr>
        <w:t xml:space="preserve"> summas EUR ___________ (________________________________).</w:t>
      </w:r>
    </w:p>
    <w:p w:rsidR="008213C6" w:rsidRPr="005C0819" w:rsidRDefault="001B0EBF" w:rsidP="001B0EBF">
      <w:pPr>
        <w:tabs>
          <w:tab w:val="left" w:pos="709"/>
        </w:tabs>
        <w:suppressAutoHyphens/>
        <w:spacing w:before="120" w:after="120" w:line="240" w:lineRule="auto"/>
        <w:ind w:left="709"/>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ab/>
      </w:r>
      <w:r w:rsidR="005E05C5">
        <w:rPr>
          <w:rFonts w:ascii="Times New Roman" w:eastAsia="Times New Roman" w:hAnsi="Times New Roman" w:cs="Calibri"/>
          <w:sz w:val="24"/>
          <w:szCs w:val="24"/>
          <w:lang w:eastAsia="ar-SA"/>
        </w:rPr>
        <w:t>3.</w:t>
      </w:r>
      <w:r>
        <w:rPr>
          <w:rFonts w:ascii="Times New Roman" w:eastAsia="Times New Roman" w:hAnsi="Times New Roman" w:cs="Calibri"/>
          <w:sz w:val="24"/>
          <w:szCs w:val="24"/>
          <w:lang w:eastAsia="ar-SA"/>
        </w:rPr>
        <w:t>1.</w:t>
      </w:r>
      <w:r w:rsidR="005E05C5">
        <w:rPr>
          <w:rFonts w:ascii="Times New Roman" w:eastAsia="Times New Roman" w:hAnsi="Times New Roman" w:cs="Calibri"/>
          <w:sz w:val="24"/>
          <w:szCs w:val="24"/>
          <w:lang w:eastAsia="ar-SA"/>
        </w:rPr>
        <w:t xml:space="preserve">2. </w:t>
      </w:r>
      <w:r w:rsidRPr="005E05C5">
        <w:rPr>
          <w:rFonts w:ascii="Times New Roman" w:eastAsia="Times New Roman" w:hAnsi="Times New Roman" w:cs="Calibri"/>
          <w:sz w:val="24"/>
          <w:szCs w:val="24"/>
          <w:lang w:eastAsia="ar-SA"/>
        </w:rPr>
        <w:t xml:space="preserve">par </w:t>
      </w:r>
      <w:r>
        <w:rPr>
          <w:rFonts w:ascii="Times New Roman" w:eastAsia="Times New Roman" w:hAnsi="Times New Roman" w:cs="Calibri"/>
          <w:sz w:val="24"/>
          <w:szCs w:val="24"/>
          <w:lang w:eastAsia="ar-SA"/>
        </w:rPr>
        <w:t>transporta kontroles sistēmas nomu</w:t>
      </w:r>
      <w:r w:rsidRPr="005E05C5">
        <w:rPr>
          <w:rFonts w:ascii="Times New Roman" w:eastAsia="Times New Roman" w:hAnsi="Times New Roman" w:cs="Calibri"/>
          <w:sz w:val="24"/>
          <w:szCs w:val="24"/>
          <w:lang w:eastAsia="ar-SA"/>
        </w:rPr>
        <w:t xml:space="preserve"> </w:t>
      </w:r>
      <w:r w:rsidR="005E05C5" w:rsidRPr="005E05C5">
        <w:rPr>
          <w:rFonts w:ascii="Times New Roman" w:eastAsia="Times New Roman" w:hAnsi="Times New Roman" w:cs="Calibri"/>
          <w:sz w:val="24"/>
          <w:szCs w:val="24"/>
          <w:lang w:eastAsia="ar-SA"/>
        </w:rPr>
        <w:t xml:space="preserve">Līguma kopējā summa </w:t>
      </w:r>
      <w:r>
        <w:rPr>
          <w:rFonts w:ascii="Times New Roman" w:eastAsia="Times New Roman" w:hAnsi="Times New Roman" w:cs="Calibri"/>
          <w:sz w:val="24"/>
          <w:szCs w:val="24"/>
          <w:lang w:eastAsia="ar-SA"/>
        </w:rPr>
        <w:t xml:space="preserve">48 (mēnešiem) par 35 iekārtām </w:t>
      </w:r>
      <w:r w:rsidR="005E05C5" w:rsidRPr="005E05C5">
        <w:rPr>
          <w:rFonts w:ascii="Times New Roman" w:eastAsia="Times New Roman" w:hAnsi="Times New Roman" w:cs="Calibri"/>
          <w:sz w:val="24"/>
          <w:szCs w:val="24"/>
          <w:lang w:eastAsia="ar-SA"/>
        </w:rPr>
        <w:t xml:space="preserve">ir </w:t>
      </w:r>
      <w:r w:rsidR="005E05C5" w:rsidRPr="005E05C5">
        <w:rPr>
          <w:rFonts w:ascii="Times New Roman" w:eastAsia="Times New Roman" w:hAnsi="Times New Roman" w:cs="Calibri"/>
          <w:b/>
          <w:sz w:val="24"/>
          <w:szCs w:val="24"/>
          <w:lang w:eastAsia="ar-SA"/>
        </w:rPr>
        <w:t>EUR</w:t>
      </w:r>
      <w:r w:rsidR="005E05C5" w:rsidRPr="005E05C5">
        <w:rPr>
          <w:rFonts w:ascii="Times New Roman" w:eastAsia="Times New Roman" w:hAnsi="Times New Roman" w:cs="Calibri"/>
          <w:sz w:val="24"/>
          <w:szCs w:val="24"/>
          <w:lang w:eastAsia="ar-SA"/>
        </w:rPr>
        <w:t xml:space="preserve"> __________ (_______________________________), kas sastāv no līgumcenas </w:t>
      </w:r>
      <w:r w:rsidR="005E05C5" w:rsidRPr="005E05C5">
        <w:rPr>
          <w:rFonts w:ascii="Times New Roman" w:eastAsia="Times New Roman" w:hAnsi="Times New Roman" w:cs="Calibri"/>
          <w:b/>
          <w:sz w:val="24"/>
          <w:szCs w:val="24"/>
          <w:lang w:eastAsia="ar-SA"/>
        </w:rPr>
        <w:t xml:space="preserve">EUR </w:t>
      </w:r>
      <w:r w:rsidR="005E05C5" w:rsidRPr="005E05C5">
        <w:rPr>
          <w:rFonts w:ascii="Times New Roman" w:eastAsia="Times New Roman" w:hAnsi="Times New Roman" w:cs="Calibri"/>
          <w:sz w:val="24"/>
          <w:szCs w:val="24"/>
          <w:lang w:eastAsia="ar-SA"/>
        </w:rPr>
        <w:t xml:space="preserve">___________ (______________________________) un </w:t>
      </w:r>
      <w:r w:rsidR="005E05C5" w:rsidRPr="005E05C5">
        <w:rPr>
          <w:rFonts w:ascii="Times New Roman" w:eastAsia="Times New Roman" w:hAnsi="Times New Roman" w:cs="Calibri"/>
          <w:b/>
          <w:sz w:val="24"/>
          <w:szCs w:val="24"/>
          <w:lang w:eastAsia="ar-SA"/>
        </w:rPr>
        <w:t>PVN 21%</w:t>
      </w:r>
      <w:r w:rsidR="005E05C5" w:rsidRPr="005E05C5">
        <w:rPr>
          <w:rFonts w:ascii="Times New Roman" w:eastAsia="Times New Roman" w:hAnsi="Times New Roman" w:cs="Calibri"/>
          <w:sz w:val="24"/>
          <w:szCs w:val="24"/>
          <w:lang w:eastAsia="ar-SA"/>
        </w:rPr>
        <w:t xml:space="preserve"> summas EUR ___________ (________________________________).</w:t>
      </w:r>
    </w:p>
    <w:p w:rsidR="001B0EBF" w:rsidRDefault="001B0EBF" w:rsidP="00DB2AC0">
      <w:pPr>
        <w:tabs>
          <w:tab w:val="left" w:pos="6237"/>
        </w:tabs>
        <w:suppressAutoHyphens/>
        <w:spacing w:before="120" w:after="120" w:line="240" w:lineRule="auto"/>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3.2. Transporta kontroles sistēmas noma</w:t>
      </w:r>
      <w:r w:rsidRPr="005E05C5">
        <w:rPr>
          <w:rFonts w:ascii="Times New Roman" w:eastAsia="Times New Roman" w:hAnsi="Times New Roman" w:cs="Calibri"/>
          <w:sz w:val="24"/>
          <w:szCs w:val="24"/>
          <w:lang w:eastAsia="ar-SA"/>
        </w:rPr>
        <w:t xml:space="preserve"> par </w:t>
      </w:r>
      <w:r>
        <w:rPr>
          <w:rFonts w:ascii="Times New Roman" w:eastAsia="Times New Roman" w:hAnsi="Times New Roman" w:cs="Calibri"/>
          <w:sz w:val="24"/>
          <w:szCs w:val="24"/>
          <w:lang w:eastAsia="ar-SA"/>
        </w:rPr>
        <w:t xml:space="preserve">vienu transporta vienību </w:t>
      </w:r>
      <w:r w:rsidRPr="005E05C5">
        <w:rPr>
          <w:rFonts w:ascii="Times New Roman" w:eastAsia="Times New Roman" w:hAnsi="Times New Roman" w:cs="Calibri"/>
          <w:sz w:val="24"/>
          <w:szCs w:val="24"/>
          <w:lang w:eastAsia="ar-SA"/>
        </w:rPr>
        <w:t xml:space="preserve">ir </w:t>
      </w:r>
      <w:r w:rsidRPr="005E05C5">
        <w:rPr>
          <w:rFonts w:ascii="Times New Roman" w:eastAsia="Times New Roman" w:hAnsi="Times New Roman" w:cs="Calibri"/>
          <w:b/>
          <w:sz w:val="24"/>
          <w:szCs w:val="24"/>
          <w:lang w:eastAsia="ar-SA"/>
        </w:rPr>
        <w:t>EUR</w:t>
      </w:r>
      <w:r w:rsidRPr="005E05C5">
        <w:rPr>
          <w:rFonts w:ascii="Times New Roman" w:eastAsia="Times New Roman" w:hAnsi="Times New Roman" w:cs="Calibri"/>
          <w:sz w:val="24"/>
          <w:szCs w:val="24"/>
          <w:lang w:eastAsia="ar-SA"/>
        </w:rPr>
        <w:t xml:space="preserve"> __________ (_______________________________)</w:t>
      </w:r>
      <w:r>
        <w:rPr>
          <w:rFonts w:ascii="Times New Roman" w:eastAsia="Times New Roman" w:hAnsi="Times New Roman" w:cs="Calibri"/>
          <w:sz w:val="24"/>
          <w:szCs w:val="24"/>
          <w:lang w:eastAsia="ar-SA"/>
        </w:rPr>
        <w:t xml:space="preserve"> mēnesī</w:t>
      </w:r>
      <w:r w:rsidRPr="005E05C5">
        <w:rPr>
          <w:rFonts w:ascii="Times New Roman" w:eastAsia="Times New Roman" w:hAnsi="Times New Roman" w:cs="Calibri"/>
          <w:sz w:val="24"/>
          <w:szCs w:val="24"/>
          <w:lang w:eastAsia="ar-SA"/>
        </w:rPr>
        <w:t xml:space="preserve">, kas sastāv no līgumcenas </w:t>
      </w:r>
      <w:r w:rsidRPr="005E05C5">
        <w:rPr>
          <w:rFonts w:ascii="Times New Roman" w:eastAsia="Times New Roman" w:hAnsi="Times New Roman" w:cs="Calibri"/>
          <w:b/>
          <w:sz w:val="24"/>
          <w:szCs w:val="24"/>
          <w:lang w:eastAsia="ar-SA"/>
        </w:rPr>
        <w:t xml:space="preserve">EUR </w:t>
      </w:r>
      <w:r w:rsidRPr="005E05C5">
        <w:rPr>
          <w:rFonts w:ascii="Times New Roman" w:eastAsia="Times New Roman" w:hAnsi="Times New Roman" w:cs="Calibri"/>
          <w:sz w:val="24"/>
          <w:szCs w:val="24"/>
          <w:lang w:eastAsia="ar-SA"/>
        </w:rPr>
        <w:t xml:space="preserve">___________ (______________________________) un </w:t>
      </w:r>
      <w:r w:rsidRPr="005E05C5">
        <w:rPr>
          <w:rFonts w:ascii="Times New Roman" w:eastAsia="Times New Roman" w:hAnsi="Times New Roman" w:cs="Calibri"/>
          <w:b/>
          <w:sz w:val="24"/>
          <w:szCs w:val="24"/>
          <w:lang w:eastAsia="ar-SA"/>
        </w:rPr>
        <w:t>PVN 21%</w:t>
      </w:r>
      <w:r w:rsidRPr="005E05C5">
        <w:rPr>
          <w:rFonts w:ascii="Times New Roman" w:eastAsia="Times New Roman" w:hAnsi="Times New Roman" w:cs="Calibri"/>
          <w:sz w:val="24"/>
          <w:szCs w:val="24"/>
          <w:lang w:eastAsia="ar-SA"/>
        </w:rPr>
        <w:t xml:space="preserve"> summas EUR ___________ (________________________________).</w:t>
      </w:r>
    </w:p>
    <w:p w:rsidR="001B0EBF" w:rsidRDefault="001B0EBF" w:rsidP="00DB2AC0">
      <w:pPr>
        <w:tabs>
          <w:tab w:val="left" w:pos="6237"/>
        </w:tabs>
        <w:suppressAutoHyphens/>
        <w:spacing w:before="120" w:after="120" w:line="240" w:lineRule="auto"/>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3.3. Transporta kontroles sistēmas noma</w:t>
      </w:r>
      <w:r w:rsidRPr="005E05C5">
        <w:rPr>
          <w:rFonts w:ascii="Times New Roman" w:eastAsia="Times New Roman" w:hAnsi="Times New Roman" w:cs="Calibri"/>
          <w:sz w:val="24"/>
          <w:szCs w:val="24"/>
          <w:lang w:eastAsia="ar-SA"/>
        </w:rPr>
        <w:t xml:space="preserve"> par </w:t>
      </w:r>
      <w:r>
        <w:rPr>
          <w:rFonts w:ascii="Times New Roman" w:eastAsia="Times New Roman" w:hAnsi="Times New Roman" w:cs="Calibri"/>
          <w:sz w:val="24"/>
          <w:szCs w:val="24"/>
          <w:lang w:eastAsia="ar-SA"/>
        </w:rPr>
        <w:t xml:space="preserve">35 (trīsdesmit piecām) transporta vienībām </w:t>
      </w:r>
      <w:r w:rsidRPr="005E05C5">
        <w:rPr>
          <w:rFonts w:ascii="Times New Roman" w:eastAsia="Times New Roman" w:hAnsi="Times New Roman" w:cs="Calibri"/>
          <w:sz w:val="24"/>
          <w:szCs w:val="24"/>
          <w:lang w:eastAsia="ar-SA"/>
        </w:rPr>
        <w:t xml:space="preserve">ir </w:t>
      </w:r>
      <w:r w:rsidRPr="005E05C5">
        <w:rPr>
          <w:rFonts w:ascii="Times New Roman" w:eastAsia="Times New Roman" w:hAnsi="Times New Roman" w:cs="Calibri"/>
          <w:b/>
          <w:sz w:val="24"/>
          <w:szCs w:val="24"/>
          <w:lang w:eastAsia="ar-SA"/>
        </w:rPr>
        <w:t>EUR</w:t>
      </w:r>
      <w:r w:rsidRPr="005E05C5">
        <w:rPr>
          <w:rFonts w:ascii="Times New Roman" w:eastAsia="Times New Roman" w:hAnsi="Times New Roman" w:cs="Calibri"/>
          <w:sz w:val="24"/>
          <w:szCs w:val="24"/>
          <w:lang w:eastAsia="ar-SA"/>
        </w:rPr>
        <w:t xml:space="preserve"> __________ (_______________________________)</w:t>
      </w:r>
      <w:r>
        <w:rPr>
          <w:rFonts w:ascii="Times New Roman" w:eastAsia="Times New Roman" w:hAnsi="Times New Roman" w:cs="Calibri"/>
          <w:sz w:val="24"/>
          <w:szCs w:val="24"/>
          <w:lang w:eastAsia="ar-SA"/>
        </w:rPr>
        <w:t xml:space="preserve"> mēnesī</w:t>
      </w:r>
      <w:r w:rsidRPr="005E05C5">
        <w:rPr>
          <w:rFonts w:ascii="Times New Roman" w:eastAsia="Times New Roman" w:hAnsi="Times New Roman" w:cs="Calibri"/>
          <w:sz w:val="24"/>
          <w:szCs w:val="24"/>
          <w:lang w:eastAsia="ar-SA"/>
        </w:rPr>
        <w:t xml:space="preserve">, kas sastāv no līgumcenas </w:t>
      </w:r>
      <w:r w:rsidRPr="005E05C5">
        <w:rPr>
          <w:rFonts w:ascii="Times New Roman" w:eastAsia="Times New Roman" w:hAnsi="Times New Roman" w:cs="Calibri"/>
          <w:b/>
          <w:sz w:val="24"/>
          <w:szCs w:val="24"/>
          <w:lang w:eastAsia="ar-SA"/>
        </w:rPr>
        <w:t xml:space="preserve">EUR </w:t>
      </w:r>
      <w:r w:rsidRPr="005E05C5">
        <w:rPr>
          <w:rFonts w:ascii="Times New Roman" w:eastAsia="Times New Roman" w:hAnsi="Times New Roman" w:cs="Calibri"/>
          <w:sz w:val="24"/>
          <w:szCs w:val="24"/>
          <w:lang w:eastAsia="ar-SA"/>
        </w:rPr>
        <w:t xml:space="preserve">___________ (______________________________) un </w:t>
      </w:r>
      <w:r w:rsidRPr="005E05C5">
        <w:rPr>
          <w:rFonts w:ascii="Times New Roman" w:eastAsia="Times New Roman" w:hAnsi="Times New Roman" w:cs="Calibri"/>
          <w:b/>
          <w:sz w:val="24"/>
          <w:szCs w:val="24"/>
          <w:lang w:eastAsia="ar-SA"/>
        </w:rPr>
        <w:t>PVN 21%</w:t>
      </w:r>
      <w:r w:rsidRPr="005E05C5">
        <w:rPr>
          <w:rFonts w:ascii="Times New Roman" w:eastAsia="Times New Roman" w:hAnsi="Times New Roman" w:cs="Calibri"/>
          <w:sz w:val="24"/>
          <w:szCs w:val="24"/>
          <w:lang w:eastAsia="ar-SA"/>
        </w:rPr>
        <w:t xml:space="preserve"> summas EUR ___________ (________________________________).</w:t>
      </w:r>
    </w:p>
    <w:p w:rsidR="00DB2AC0" w:rsidRPr="00E0383B" w:rsidRDefault="005C0819" w:rsidP="00DB2AC0">
      <w:pPr>
        <w:tabs>
          <w:tab w:val="left" w:pos="6237"/>
        </w:tabs>
        <w:suppressAutoHyphens/>
        <w:spacing w:before="120" w:after="120" w:line="240" w:lineRule="auto"/>
        <w:jc w:val="both"/>
        <w:rPr>
          <w:rFonts w:ascii="Times New Roman" w:eastAsia="Times New Roman" w:hAnsi="Times New Roman" w:cs="Calibri"/>
          <w:sz w:val="24"/>
          <w:szCs w:val="24"/>
          <w:lang w:eastAsia="ar-SA"/>
        </w:rPr>
      </w:pPr>
      <w:r w:rsidRPr="00E0383B">
        <w:rPr>
          <w:rFonts w:ascii="Times New Roman" w:eastAsia="Times New Roman" w:hAnsi="Times New Roman" w:cs="Calibri"/>
          <w:sz w:val="24"/>
          <w:szCs w:val="24"/>
          <w:lang w:eastAsia="ar-SA"/>
        </w:rPr>
        <w:t>3.</w:t>
      </w:r>
      <w:r w:rsidR="001B0EBF">
        <w:rPr>
          <w:rFonts w:ascii="Times New Roman" w:eastAsia="Times New Roman" w:hAnsi="Times New Roman" w:cs="Calibri"/>
          <w:sz w:val="24"/>
          <w:szCs w:val="24"/>
          <w:lang w:eastAsia="ar-SA"/>
        </w:rPr>
        <w:t>4</w:t>
      </w:r>
      <w:r w:rsidRPr="00E0383B">
        <w:rPr>
          <w:rFonts w:ascii="Times New Roman" w:eastAsia="Times New Roman" w:hAnsi="Times New Roman" w:cs="Calibri"/>
          <w:sz w:val="24"/>
          <w:szCs w:val="24"/>
          <w:lang w:eastAsia="ar-SA"/>
        </w:rPr>
        <w:t>. Pasūtītājs 3.1.</w:t>
      </w:r>
      <w:r w:rsidR="001B0EBF">
        <w:rPr>
          <w:rFonts w:ascii="Times New Roman" w:eastAsia="Times New Roman" w:hAnsi="Times New Roman" w:cs="Calibri"/>
          <w:sz w:val="24"/>
          <w:szCs w:val="24"/>
          <w:lang w:eastAsia="ar-SA"/>
        </w:rPr>
        <w:t>1.</w:t>
      </w:r>
      <w:r w:rsidRPr="00E0383B">
        <w:rPr>
          <w:rFonts w:ascii="Times New Roman" w:eastAsia="Times New Roman" w:hAnsi="Times New Roman" w:cs="Calibri"/>
          <w:sz w:val="24"/>
          <w:szCs w:val="24"/>
          <w:lang w:eastAsia="ar-SA"/>
        </w:rPr>
        <w:t xml:space="preserve">punktā minēto summu pārskaita Izpildītāja norādītajā bankas kontā </w:t>
      </w:r>
      <w:r w:rsidR="00292721" w:rsidRPr="00E0383B">
        <w:rPr>
          <w:rFonts w:ascii="Times New Roman" w:eastAsia="Times New Roman" w:hAnsi="Times New Roman" w:cs="Calibri"/>
          <w:sz w:val="24"/>
          <w:szCs w:val="24"/>
          <w:lang w:eastAsia="ar-SA"/>
        </w:rPr>
        <w:t>15</w:t>
      </w:r>
      <w:r w:rsidRPr="00E0383B">
        <w:rPr>
          <w:rFonts w:ascii="Times New Roman" w:eastAsia="Times New Roman" w:hAnsi="Times New Roman" w:cs="Calibri"/>
          <w:sz w:val="24"/>
          <w:szCs w:val="24"/>
          <w:lang w:eastAsia="ar-SA"/>
        </w:rPr>
        <w:t xml:space="preserve"> (</w:t>
      </w:r>
      <w:r w:rsidR="00FD071C" w:rsidRPr="00E0383B">
        <w:rPr>
          <w:rFonts w:ascii="Times New Roman" w:eastAsia="Times New Roman" w:hAnsi="Times New Roman" w:cs="Calibri"/>
          <w:sz w:val="24"/>
          <w:szCs w:val="24"/>
          <w:lang w:eastAsia="ar-SA"/>
        </w:rPr>
        <w:t>piecpadsmit</w:t>
      </w:r>
      <w:r w:rsidRPr="00E0383B">
        <w:rPr>
          <w:rFonts w:ascii="Times New Roman" w:eastAsia="Times New Roman" w:hAnsi="Times New Roman" w:cs="Calibri"/>
          <w:sz w:val="24"/>
          <w:szCs w:val="24"/>
          <w:lang w:eastAsia="ar-SA"/>
        </w:rPr>
        <w:t xml:space="preserve">) </w:t>
      </w:r>
      <w:r w:rsidR="00292721" w:rsidRPr="00E0383B">
        <w:rPr>
          <w:rFonts w:ascii="Times New Roman" w:eastAsia="Times New Roman" w:hAnsi="Times New Roman" w:cs="Calibri"/>
          <w:sz w:val="24"/>
          <w:szCs w:val="24"/>
          <w:lang w:eastAsia="ar-SA"/>
        </w:rPr>
        <w:t xml:space="preserve">darba </w:t>
      </w:r>
      <w:r w:rsidRPr="00E0383B">
        <w:rPr>
          <w:rFonts w:ascii="Times New Roman" w:eastAsia="Times New Roman" w:hAnsi="Times New Roman" w:cs="Calibri"/>
          <w:sz w:val="24"/>
          <w:szCs w:val="24"/>
          <w:lang w:eastAsia="ar-SA"/>
        </w:rPr>
        <w:t xml:space="preserve">dienu laikā pēc </w:t>
      </w:r>
      <w:r w:rsidR="001A0D9D" w:rsidRPr="00E0383B">
        <w:rPr>
          <w:rFonts w:ascii="Times New Roman" w:eastAsia="Times New Roman" w:hAnsi="Times New Roman" w:cs="Calibri"/>
          <w:sz w:val="24"/>
          <w:szCs w:val="24"/>
          <w:lang w:eastAsia="ar-SA"/>
        </w:rPr>
        <w:t xml:space="preserve">visu </w:t>
      </w:r>
      <w:r w:rsidRPr="00E0383B">
        <w:rPr>
          <w:rFonts w:ascii="Times New Roman" w:eastAsia="Times New Roman" w:hAnsi="Times New Roman" w:cs="Calibri"/>
          <w:sz w:val="24"/>
          <w:szCs w:val="24"/>
          <w:lang w:eastAsia="ar-SA"/>
        </w:rPr>
        <w:t>Preču nodošanas - pieņemšanas akt</w:t>
      </w:r>
      <w:r w:rsidR="001A0D9D" w:rsidRPr="00E0383B">
        <w:rPr>
          <w:rFonts w:ascii="Times New Roman" w:eastAsia="Times New Roman" w:hAnsi="Times New Roman" w:cs="Calibri"/>
          <w:sz w:val="24"/>
          <w:szCs w:val="24"/>
          <w:lang w:eastAsia="ar-SA"/>
        </w:rPr>
        <w:t>u</w:t>
      </w:r>
      <w:r w:rsidRPr="00E0383B">
        <w:rPr>
          <w:rFonts w:ascii="Times New Roman" w:eastAsia="Times New Roman" w:hAnsi="Times New Roman" w:cs="Calibri"/>
          <w:sz w:val="24"/>
          <w:szCs w:val="24"/>
          <w:lang w:eastAsia="ar-SA"/>
        </w:rPr>
        <w:t xml:space="preserve"> un pavadzīm</w:t>
      </w:r>
      <w:r w:rsidR="00C30700">
        <w:rPr>
          <w:rFonts w:ascii="Times New Roman" w:eastAsia="Times New Roman" w:hAnsi="Times New Roman" w:cs="Calibri"/>
          <w:sz w:val="24"/>
          <w:szCs w:val="24"/>
          <w:lang w:eastAsia="ar-SA"/>
        </w:rPr>
        <w:t>es</w:t>
      </w:r>
      <w:r w:rsidRPr="00E0383B">
        <w:rPr>
          <w:rFonts w:ascii="Times New Roman" w:eastAsia="Times New Roman" w:hAnsi="Times New Roman" w:cs="Calibri"/>
          <w:sz w:val="24"/>
          <w:szCs w:val="24"/>
          <w:lang w:eastAsia="ar-SA"/>
        </w:rPr>
        <w:t xml:space="preserve"> – rēķin</w:t>
      </w:r>
      <w:r w:rsidR="00C30700">
        <w:rPr>
          <w:rFonts w:ascii="Times New Roman" w:eastAsia="Times New Roman" w:hAnsi="Times New Roman" w:cs="Calibri"/>
          <w:sz w:val="24"/>
          <w:szCs w:val="24"/>
          <w:lang w:eastAsia="ar-SA"/>
        </w:rPr>
        <w:t>a</w:t>
      </w:r>
      <w:r w:rsidRPr="00E0383B">
        <w:rPr>
          <w:rFonts w:ascii="Times New Roman" w:eastAsia="Times New Roman" w:hAnsi="Times New Roman" w:cs="Calibri"/>
          <w:sz w:val="24"/>
          <w:szCs w:val="24"/>
          <w:lang w:eastAsia="ar-SA"/>
        </w:rPr>
        <w:t xml:space="preserve"> saņemšanas </w:t>
      </w:r>
      <w:r w:rsidR="001A0D9D" w:rsidRPr="00E0383B">
        <w:rPr>
          <w:rFonts w:ascii="Times New Roman" w:eastAsia="Times New Roman" w:hAnsi="Times New Roman" w:cs="Calibri"/>
          <w:sz w:val="24"/>
          <w:szCs w:val="24"/>
          <w:lang w:eastAsia="ar-SA"/>
        </w:rPr>
        <w:t xml:space="preserve">un </w:t>
      </w:r>
      <w:r w:rsidR="00FD071C" w:rsidRPr="00E0383B">
        <w:rPr>
          <w:rFonts w:ascii="Times New Roman" w:eastAsia="Times New Roman" w:hAnsi="Times New Roman" w:cs="Calibri"/>
          <w:sz w:val="24"/>
          <w:szCs w:val="24"/>
          <w:lang w:eastAsia="ar-SA"/>
        </w:rPr>
        <w:t xml:space="preserve">šī Līguma 2.9.punktā minēto </w:t>
      </w:r>
      <w:r w:rsidR="001A0D9D" w:rsidRPr="00E0383B">
        <w:rPr>
          <w:rFonts w:ascii="Times New Roman" w:eastAsia="Times New Roman" w:hAnsi="Times New Roman" w:cs="Calibri"/>
          <w:sz w:val="24"/>
          <w:szCs w:val="24"/>
          <w:lang w:eastAsia="ar-SA"/>
        </w:rPr>
        <w:t>apmācīb</w:t>
      </w:r>
      <w:r w:rsidR="00FD071C" w:rsidRPr="00E0383B">
        <w:rPr>
          <w:rFonts w:ascii="Times New Roman" w:eastAsia="Times New Roman" w:hAnsi="Times New Roman" w:cs="Calibri"/>
          <w:sz w:val="24"/>
          <w:szCs w:val="24"/>
          <w:lang w:eastAsia="ar-SA"/>
        </w:rPr>
        <w:t>u veikšanas.</w:t>
      </w:r>
      <w:r w:rsidR="001A0D9D" w:rsidRPr="00E0383B">
        <w:rPr>
          <w:rFonts w:ascii="Times New Roman" w:eastAsia="Times New Roman" w:hAnsi="Times New Roman" w:cs="Calibri"/>
          <w:sz w:val="24"/>
          <w:szCs w:val="24"/>
          <w:lang w:eastAsia="ar-SA"/>
        </w:rPr>
        <w:t xml:space="preserve"> </w:t>
      </w:r>
    </w:p>
    <w:p w:rsidR="00DB2AC0" w:rsidRPr="00B520F8" w:rsidRDefault="001A0D9D" w:rsidP="00DB2AC0">
      <w:pPr>
        <w:tabs>
          <w:tab w:val="left" w:pos="6237"/>
        </w:tabs>
        <w:suppressAutoHyphens/>
        <w:spacing w:before="120" w:after="120" w:line="240" w:lineRule="auto"/>
        <w:jc w:val="both"/>
        <w:rPr>
          <w:rFonts w:ascii="Times New Roman" w:eastAsia="Times New Roman" w:hAnsi="Times New Roman" w:cs="Calibri"/>
          <w:bCs/>
          <w:sz w:val="24"/>
          <w:szCs w:val="24"/>
          <w:lang w:eastAsia="ar-SA"/>
        </w:rPr>
      </w:pPr>
      <w:r w:rsidRPr="00B520F8">
        <w:rPr>
          <w:rFonts w:ascii="Times New Roman" w:eastAsia="Times New Roman" w:hAnsi="Times New Roman" w:cs="Calibri"/>
          <w:bCs/>
          <w:sz w:val="24"/>
          <w:szCs w:val="24"/>
          <w:lang w:eastAsia="ar-SA"/>
        </w:rPr>
        <w:t>3.</w:t>
      </w:r>
      <w:r w:rsidR="001B0EBF" w:rsidRPr="00B520F8">
        <w:rPr>
          <w:rFonts w:ascii="Times New Roman" w:eastAsia="Times New Roman" w:hAnsi="Times New Roman" w:cs="Calibri"/>
          <w:bCs/>
          <w:sz w:val="24"/>
          <w:szCs w:val="24"/>
          <w:lang w:eastAsia="ar-SA"/>
        </w:rPr>
        <w:t>5</w:t>
      </w:r>
      <w:r w:rsidR="00DB2AC0" w:rsidRPr="00B520F8">
        <w:rPr>
          <w:rFonts w:ascii="Times New Roman" w:eastAsia="Times New Roman" w:hAnsi="Times New Roman" w:cs="Calibri"/>
          <w:bCs/>
          <w:sz w:val="24"/>
          <w:szCs w:val="24"/>
          <w:lang w:eastAsia="ar-SA"/>
        </w:rPr>
        <w:t xml:space="preserve">. </w:t>
      </w:r>
      <w:r w:rsidR="006C2B70">
        <w:rPr>
          <w:rFonts w:ascii="Times New Roman" w:eastAsia="Times New Roman" w:hAnsi="Times New Roman" w:cs="Calibri"/>
          <w:bCs/>
          <w:sz w:val="24"/>
          <w:szCs w:val="24"/>
          <w:lang w:eastAsia="ar-SA"/>
        </w:rPr>
        <w:t xml:space="preserve">Līguma 3.3.punktā noteikto </w:t>
      </w:r>
      <w:r w:rsidR="00050248">
        <w:rPr>
          <w:rFonts w:ascii="Times New Roman" w:eastAsia="Times New Roman" w:hAnsi="Times New Roman" w:cs="Calibri"/>
          <w:bCs/>
          <w:sz w:val="24"/>
          <w:szCs w:val="24"/>
          <w:lang w:eastAsia="ar-SA"/>
        </w:rPr>
        <w:t>t</w:t>
      </w:r>
      <w:r w:rsidR="008213C6" w:rsidRPr="00B520F8">
        <w:rPr>
          <w:rFonts w:ascii="Times New Roman" w:eastAsia="Times New Roman" w:hAnsi="Times New Roman" w:cs="Calibri"/>
          <w:bCs/>
          <w:sz w:val="24"/>
          <w:szCs w:val="24"/>
          <w:lang w:eastAsia="ar-SA"/>
        </w:rPr>
        <w:t>ransporta kontroles sistēmas</w:t>
      </w:r>
      <w:r w:rsidR="00DB2AC0" w:rsidRPr="00B520F8">
        <w:rPr>
          <w:rFonts w:ascii="Times New Roman" w:eastAsia="Times New Roman" w:hAnsi="Times New Roman" w:cs="Calibri"/>
          <w:bCs/>
          <w:sz w:val="24"/>
          <w:szCs w:val="24"/>
          <w:lang w:eastAsia="ar-SA"/>
        </w:rPr>
        <w:t xml:space="preserve"> </w:t>
      </w:r>
      <w:r w:rsidR="001B0EBF" w:rsidRPr="00B520F8">
        <w:rPr>
          <w:rFonts w:ascii="Times New Roman" w:eastAsia="Times New Roman" w:hAnsi="Times New Roman" w:cs="Calibri"/>
          <w:bCs/>
          <w:sz w:val="24"/>
          <w:szCs w:val="24"/>
          <w:lang w:eastAsia="ar-SA"/>
        </w:rPr>
        <w:t>nom</w:t>
      </w:r>
      <w:r w:rsidR="00DB2AC0" w:rsidRPr="00B520F8">
        <w:rPr>
          <w:rFonts w:ascii="Times New Roman" w:eastAsia="Times New Roman" w:hAnsi="Times New Roman" w:cs="Calibri"/>
          <w:bCs/>
          <w:sz w:val="24"/>
          <w:szCs w:val="24"/>
          <w:lang w:eastAsia="ar-SA"/>
        </w:rPr>
        <w:t xml:space="preserve">as maksu Pasūtītājs </w:t>
      </w:r>
      <w:r w:rsidR="001B0EBF" w:rsidRPr="00B520F8">
        <w:rPr>
          <w:rFonts w:ascii="Times New Roman" w:eastAsia="Times New Roman" w:hAnsi="Times New Roman" w:cs="Calibri"/>
          <w:bCs/>
          <w:sz w:val="24"/>
          <w:szCs w:val="24"/>
          <w:lang w:eastAsia="ar-SA"/>
        </w:rPr>
        <w:t>sa</w:t>
      </w:r>
      <w:r w:rsidR="00DB2AC0" w:rsidRPr="00B520F8">
        <w:rPr>
          <w:rFonts w:ascii="Times New Roman" w:eastAsia="Times New Roman" w:hAnsi="Times New Roman" w:cs="Calibri"/>
          <w:bCs/>
          <w:sz w:val="24"/>
          <w:szCs w:val="24"/>
          <w:lang w:eastAsia="ar-SA"/>
        </w:rPr>
        <w:t>maksā</w:t>
      </w:r>
      <w:r w:rsidR="00B520F8">
        <w:rPr>
          <w:rFonts w:ascii="Times New Roman" w:eastAsia="Times New Roman" w:hAnsi="Times New Roman" w:cs="Calibri"/>
          <w:bCs/>
          <w:sz w:val="24"/>
          <w:szCs w:val="24"/>
          <w:lang w:eastAsia="ar-SA"/>
        </w:rPr>
        <w:t xml:space="preserve"> Izpildītājam ik mēnesi</w:t>
      </w:r>
      <w:r w:rsidR="00DB2AC0" w:rsidRPr="00B520F8">
        <w:rPr>
          <w:rFonts w:ascii="Times New Roman" w:eastAsia="Times New Roman" w:hAnsi="Times New Roman" w:cs="Calibri"/>
          <w:bCs/>
          <w:sz w:val="24"/>
          <w:szCs w:val="24"/>
          <w:lang w:eastAsia="ar-SA"/>
        </w:rPr>
        <w:t xml:space="preserve"> 15</w:t>
      </w:r>
      <w:r w:rsidR="005C7FA5" w:rsidRPr="00B520F8">
        <w:rPr>
          <w:rFonts w:ascii="Times New Roman" w:eastAsia="Times New Roman" w:hAnsi="Times New Roman" w:cs="Calibri"/>
          <w:bCs/>
          <w:sz w:val="24"/>
          <w:szCs w:val="24"/>
          <w:lang w:eastAsia="ar-SA"/>
        </w:rPr>
        <w:t xml:space="preserve"> </w:t>
      </w:r>
      <w:r w:rsidR="00DB2AC0" w:rsidRPr="00B520F8">
        <w:rPr>
          <w:rFonts w:ascii="Times New Roman" w:eastAsia="Times New Roman" w:hAnsi="Times New Roman" w:cs="Calibri"/>
          <w:bCs/>
          <w:sz w:val="24"/>
          <w:szCs w:val="24"/>
          <w:lang w:eastAsia="ar-SA"/>
        </w:rPr>
        <w:t>(piecpadsmit) darba dienu laikā pēc rēķina saņemšanas.</w:t>
      </w:r>
    </w:p>
    <w:p w:rsidR="001617B3" w:rsidRDefault="001A0D9D" w:rsidP="007672B9">
      <w:pPr>
        <w:suppressAutoHyphens/>
        <w:spacing w:after="120" w:line="240" w:lineRule="auto"/>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3.</w:t>
      </w:r>
      <w:r w:rsidR="000050B2">
        <w:rPr>
          <w:rFonts w:ascii="Times New Roman" w:eastAsia="Times New Roman" w:hAnsi="Times New Roman" w:cs="Calibri"/>
          <w:sz w:val="24"/>
          <w:szCs w:val="24"/>
          <w:lang w:eastAsia="ar-SA"/>
        </w:rPr>
        <w:t>6</w:t>
      </w:r>
      <w:r w:rsidR="00DB2AC0" w:rsidRPr="007B1C11">
        <w:rPr>
          <w:rFonts w:ascii="Times New Roman" w:eastAsia="Times New Roman" w:hAnsi="Times New Roman" w:cs="Calibri"/>
          <w:sz w:val="24"/>
          <w:szCs w:val="24"/>
          <w:lang w:eastAsia="ar-SA"/>
        </w:rPr>
        <w:t xml:space="preserve">. Izpildītājs </w:t>
      </w:r>
      <w:r w:rsidR="000050B2">
        <w:rPr>
          <w:rFonts w:ascii="Times New Roman" w:eastAsia="Times New Roman" w:hAnsi="Times New Roman" w:cs="Calibri"/>
          <w:sz w:val="24"/>
          <w:szCs w:val="24"/>
          <w:lang w:eastAsia="ar-SA"/>
        </w:rPr>
        <w:t xml:space="preserve">nav tiesīgs mainīt šī Līguma 3.2.punktā norādīto </w:t>
      </w:r>
      <w:r w:rsidR="008213C6">
        <w:rPr>
          <w:rFonts w:ascii="Times New Roman" w:eastAsia="Times New Roman" w:hAnsi="Times New Roman" w:cs="Calibri"/>
          <w:bCs/>
          <w:sz w:val="24"/>
          <w:szCs w:val="24"/>
          <w:lang w:eastAsia="ar-SA"/>
        </w:rPr>
        <w:t>t</w:t>
      </w:r>
      <w:r w:rsidR="008213C6" w:rsidRPr="008213C6">
        <w:rPr>
          <w:rFonts w:ascii="Times New Roman" w:eastAsia="Times New Roman" w:hAnsi="Times New Roman" w:cs="Calibri"/>
          <w:bCs/>
          <w:sz w:val="24"/>
          <w:szCs w:val="24"/>
          <w:lang w:eastAsia="ar-SA"/>
        </w:rPr>
        <w:t>ransporta kontroles sistēmas</w:t>
      </w:r>
      <w:r w:rsidR="00DB2AC0" w:rsidRPr="007B1C11">
        <w:rPr>
          <w:rFonts w:ascii="Times New Roman" w:eastAsia="Times New Roman" w:hAnsi="Times New Roman" w:cs="Calibri"/>
          <w:sz w:val="24"/>
          <w:szCs w:val="24"/>
          <w:lang w:eastAsia="ar-SA"/>
        </w:rPr>
        <w:t xml:space="preserve"> </w:t>
      </w:r>
      <w:r w:rsidR="000050B2">
        <w:rPr>
          <w:rFonts w:ascii="Times New Roman" w:eastAsia="Times New Roman" w:hAnsi="Times New Roman" w:cs="Calibri"/>
          <w:sz w:val="24"/>
          <w:szCs w:val="24"/>
          <w:lang w:eastAsia="ar-SA"/>
        </w:rPr>
        <w:t>noma</w:t>
      </w:r>
      <w:r w:rsidR="001B1688">
        <w:rPr>
          <w:rFonts w:ascii="Times New Roman" w:eastAsia="Times New Roman" w:hAnsi="Times New Roman" w:cs="Calibri"/>
          <w:sz w:val="24"/>
          <w:szCs w:val="24"/>
          <w:lang w:eastAsia="ar-SA"/>
        </w:rPr>
        <w:t>s</w:t>
      </w:r>
      <w:r w:rsidR="00DB2AC0" w:rsidRPr="007B1C11">
        <w:rPr>
          <w:rFonts w:ascii="Times New Roman" w:eastAsia="Times New Roman" w:hAnsi="Times New Roman" w:cs="Calibri"/>
          <w:sz w:val="24"/>
          <w:szCs w:val="24"/>
          <w:lang w:eastAsia="ar-SA"/>
        </w:rPr>
        <w:t xml:space="preserve"> maks</w:t>
      </w:r>
      <w:r w:rsidR="000050B2">
        <w:rPr>
          <w:rFonts w:ascii="Times New Roman" w:eastAsia="Times New Roman" w:hAnsi="Times New Roman" w:cs="Calibri"/>
          <w:sz w:val="24"/>
          <w:szCs w:val="24"/>
          <w:lang w:eastAsia="ar-SA"/>
        </w:rPr>
        <w:t xml:space="preserve">u </w:t>
      </w:r>
      <w:r w:rsidR="00DB2AC0" w:rsidRPr="007B1C11">
        <w:rPr>
          <w:rFonts w:ascii="Times New Roman" w:eastAsia="Times New Roman" w:hAnsi="Times New Roman" w:cs="Calibri"/>
          <w:sz w:val="24"/>
          <w:szCs w:val="24"/>
          <w:lang w:eastAsia="ar-SA"/>
        </w:rPr>
        <w:t xml:space="preserve"> visā šī Līguma </w:t>
      </w:r>
      <w:r w:rsidR="000A5F02">
        <w:rPr>
          <w:rFonts w:ascii="Times New Roman" w:eastAsia="Times New Roman" w:hAnsi="Times New Roman" w:cs="Calibri"/>
          <w:sz w:val="24"/>
          <w:szCs w:val="24"/>
          <w:lang w:eastAsia="ar-SA"/>
        </w:rPr>
        <w:t>darbības</w:t>
      </w:r>
      <w:r w:rsidR="00DB2AC0" w:rsidRPr="007B1C11">
        <w:rPr>
          <w:rFonts w:ascii="Times New Roman" w:eastAsia="Times New Roman" w:hAnsi="Times New Roman" w:cs="Calibri"/>
          <w:sz w:val="24"/>
          <w:szCs w:val="24"/>
          <w:lang w:eastAsia="ar-SA"/>
        </w:rPr>
        <w:t xml:space="preserve"> laikā. Iespējamā inflācija, tirgus apstākļu maiņa vai jebkuri citi apstākļi nevar būt par pamatu cenas paaugstināšanai.</w:t>
      </w:r>
    </w:p>
    <w:p w:rsidR="000050B2" w:rsidRDefault="000050B2" w:rsidP="007672B9">
      <w:pPr>
        <w:suppressAutoHyphens/>
        <w:spacing w:after="120" w:line="240" w:lineRule="auto"/>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3.7. Līguma 3.3.punktā noteiktās summas var mainīties, ja mainās transporta līdzekļu skaits, kurām uzstādītas GPS iekārtas atbilstoši šī Līguma </w:t>
      </w:r>
      <w:r w:rsidR="00AD2E65">
        <w:rPr>
          <w:rFonts w:ascii="Times New Roman" w:eastAsia="Times New Roman" w:hAnsi="Times New Roman" w:cs="Calibri"/>
          <w:sz w:val="24"/>
          <w:szCs w:val="24"/>
          <w:lang w:eastAsia="ar-SA"/>
        </w:rPr>
        <w:t>1</w:t>
      </w:r>
      <w:r>
        <w:rPr>
          <w:rFonts w:ascii="Times New Roman" w:eastAsia="Times New Roman" w:hAnsi="Times New Roman" w:cs="Calibri"/>
          <w:sz w:val="24"/>
          <w:szCs w:val="24"/>
          <w:lang w:eastAsia="ar-SA"/>
        </w:rPr>
        <w:t>.5.punkta nosacījumiem.</w:t>
      </w:r>
    </w:p>
    <w:p w:rsidR="000050B2" w:rsidRDefault="000050B2" w:rsidP="007672B9">
      <w:pPr>
        <w:suppressAutoHyphens/>
        <w:spacing w:after="120" w:line="240" w:lineRule="auto"/>
        <w:jc w:val="both"/>
        <w:rPr>
          <w:rFonts w:ascii="Times New Roman" w:eastAsia="Times New Roman" w:hAnsi="Times New Roman" w:cs="Calibri"/>
          <w:sz w:val="24"/>
          <w:szCs w:val="24"/>
          <w:lang w:eastAsia="ar-SA"/>
        </w:rPr>
      </w:pPr>
    </w:p>
    <w:p w:rsidR="00AC273B" w:rsidRDefault="00AC273B" w:rsidP="009334B3">
      <w:pPr>
        <w:suppressAutoHyphens/>
        <w:spacing w:line="240" w:lineRule="atLeast"/>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4. NEPĀRVARAMA VARA</w:t>
      </w:r>
    </w:p>
    <w:p w:rsidR="00AC273B" w:rsidRPr="00AC273B" w:rsidRDefault="00AC273B" w:rsidP="00AC273B">
      <w:pPr>
        <w:suppressAutoHyphens/>
        <w:spacing w:line="240" w:lineRule="atLeast"/>
        <w:jc w:val="both"/>
        <w:rPr>
          <w:rFonts w:ascii="Times New Roman" w:eastAsia="Times New Roman" w:hAnsi="Times New Roman" w:cs="Times New Roman"/>
          <w:sz w:val="24"/>
          <w:szCs w:val="24"/>
          <w:lang w:eastAsia="lv-LV"/>
        </w:rPr>
      </w:pPr>
      <w:r w:rsidRPr="00AC273B">
        <w:rPr>
          <w:rFonts w:ascii="Times New Roman" w:eastAsia="Times New Roman" w:hAnsi="Times New Roman" w:cs="Times New Roman"/>
          <w:sz w:val="24"/>
          <w:szCs w:val="24"/>
          <w:lang w:eastAsia="lv-LV"/>
        </w:rPr>
        <w:t>4.1.</w:t>
      </w:r>
      <w:r>
        <w:rPr>
          <w:rFonts w:ascii="Times New Roman" w:eastAsia="Times New Roman" w:hAnsi="Times New Roman" w:cs="Times New Roman"/>
          <w:sz w:val="24"/>
          <w:szCs w:val="24"/>
          <w:lang w:eastAsia="lv-LV"/>
        </w:rPr>
        <w:t xml:space="preserve"> </w:t>
      </w:r>
      <w:r w:rsidRPr="00AC273B">
        <w:rPr>
          <w:rFonts w:ascii="Times New Roman" w:eastAsia="Times New Roman" w:hAnsi="Times New Roman" w:cs="Times New Roman"/>
          <w:sz w:val="24"/>
          <w:szCs w:val="24"/>
          <w:lang w:eastAsia="lv-LV"/>
        </w:rPr>
        <w:t>Puses ir atbrīvotas no atbildības par daļēju jeb pilnīgu šī Līguma neizpildi, ja šī neizpilde ir radusies pēc Līguma noslēgšanas nepārvaramas varas un/vai ārkārtēju apstākļu rezultātā, kuru Puses nevarēja paredzēt un novērst saprātīgiem līdzekļiem. Pie tādiem ārkārtējiem apstākļiem pieskaitāmi ugunsgrēki vai dabas stihijas, kara darbība, valsts varas un pārvaldes institūciju darbība</w:t>
      </w:r>
      <w:r>
        <w:rPr>
          <w:rFonts w:ascii="Times New Roman" w:eastAsia="Times New Roman" w:hAnsi="Times New Roman" w:cs="Times New Roman"/>
          <w:sz w:val="24"/>
          <w:szCs w:val="24"/>
          <w:lang w:eastAsia="lv-LV"/>
        </w:rPr>
        <w:t xml:space="preserve">, </w:t>
      </w:r>
      <w:r w:rsidRPr="00AC273B">
        <w:rPr>
          <w:rFonts w:ascii="Times New Roman" w:eastAsia="Times New Roman" w:hAnsi="Times New Roman" w:cs="Times New Roman"/>
          <w:sz w:val="24"/>
          <w:szCs w:val="24"/>
          <w:lang w:eastAsia="lv-LV"/>
        </w:rPr>
        <w:t>epidēmijas, streiki, iekšējie nemieri un jebkuri citi apstākļi, kas nav pakļauti Pušu kontrolei.</w:t>
      </w:r>
    </w:p>
    <w:p w:rsidR="00585012" w:rsidRDefault="00585012" w:rsidP="00585012">
      <w:pPr>
        <w:suppressAutoHyphens/>
        <w:spacing w:line="240"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AC273B" w:rsidRPr="00AC273B">
        <w:rPr>
          <w:rFonts w:ascii="Times New Roman" w:eastAsia="Times New Roman" w:hAnsi="Times New Roman" w:cs="Times New Roman"/>
          <w:sz w:val="24"/>
          <w:szCs w:val="24"/>
          <w:lang w:eastAsia="lv-LV"/>
        </w:rPr>
        <w:t>.</w:t>
      </w:r>
      <w:r w:rsidR="001617B3">
        <w:rPr>
          <w:rFonts w:ascii="Times New Roman" w:eastAsia="Times New Roman" w:hAnsi="Times New Roman" w:cs="Times New Roman"/>
          <w:sz w:val="24"/>
          <w:szCs w:val="24"/>
          <w:lang w:eastAsia="lv-LV"/>
        </w:rPr>
        <w:t>2</w:t>
      </w:r>
      <w:r w:rsidR="00AC273B" w:rsidRPr="00AC273B">
        <w:rPr>
          <w:rFonts w:ascii="Times New Roman" w:eastAsia="Times New Roman" w:hAnsi="Times New Roman" w:cs="Times New Roman"/>
          <w:sz w:val="24"/>
          <w:szCs w:val="24"/>
          <w:lang w:eastAsia="lv-LV"/>
        </w:rPr>
        <w:t>. Pusei, kura atsaucas uz nepārvaramas varas apstākļiem, par to iestāšanos jāinformē otra Puse 3 (trīs) dienu laikā no nepārvaramas varas iestāšanās brīža. Termiņa neievērošanas gadījumā Puse, kuras darbību traucē nepārvaramas varas apstākļi, zaudē tiesības uz tiem atsaukties.</w:t>
      </w:r>
    </w:p>
    <w:p w:rsidR="00DB2AC0" w:rsidRPr="007B1C11" w:rsidRDefault="007B1C11" w:rsidP="00CB6026">
      <w:pPr>
        <w:suppressAutoHyphens/>
        <w:spacing w:before="240" w:after="0" w:line="240" w:lineRule="atLeast"/>
        <w:ind w:left="426" w:hanging="426"/>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5. </w:t>
      </w:r>
      <w:r w:rsidR="00DB2AC0" w:rsidRPr="007B1C11">
        <w:rPr>
          <w:rFonts w:ascii="Times New Roman" w:eastAsia="Times New Roman" w:hAnsi="Times New Roman" w:cs="Times New Roman"/>
          <w:b/>
          <w:sz w:val="24"/>
          <w:szCs w:val="24"/>
          <w:lang w:eastAsia="zh-CN"/>
        </w:rPr>
        <w:t>GARANTIJA</w:t>
      </w:r>
    </w:p>
    <w:p w:rsidR="00DB2AC0" w:rsidRPr="007B1C11" w:rsidRDefault="00DB2AC0" w:rsidP="00A56320">
      <w:pPr>
        <w:suppressAutoHyphens/>
        <w:spacing w:before="240" w:after="120" w:line="240" w:lineRule="auto"/>
        <w:jc w:val="both"/>
        <w:rPr>
          <w:rFonts w:ascii="Times New Roman" w:eastAsia="Times New Roman" w:hAnsi="Times New Roman" w:cs="Calibri"/>
          <w:sz w:val="24"/>
          <w:szCs w:val="24"/>
          <w:lang w:eastAsia="ar-SA"/>
        </w:rPr>
      </w:pPr>
      <w:r w:rsidRPr="007B1C11">
        <w:rPr>
          <w:rFonts w:ascii="Times New Roman" w:eastAsia="Times New Roman" w:hAnsi="Times New Roman" w:cs="Calibri"/>
          <w:sz w:val="24"/>
          <w:szCs w:val="24"/>
          <w:lang w:eastAsia="ar-SA"/>
        </w:rPr>
        <w:t xml:space="preserve">5.1. Izpildītājs garantē pilnīgu piegādātās Preces atbilstību </w:t>
      </w:r>
      <w:r w:rsidR="008213C6">
        <w:rPr>
          <w:rFonts w:ascii="Times New Roman" w:eastAsia="Times New Roman" w:hAnsi="Times New Roman" w:cs="Calibri"/>
          <w:sz w:val="24"/>
          <w:szCs w:val="24"/>
          <w:lang w:eastAsia="ar-SA"/>
        </w:rPr>
        <w:t>tehniskam piedāvājumam</w:t>
      </w:r>
      <w:r w:rsidRPr="007B1C11">
        <w:rPr>
          <w:rFonts w:ascii="Times New Roman" w:eastAsia="Times New Roman" w:hAnsi="Times New Roman" w:cs="Calibri"/>
          <w:sz w:val="24"/>
          <w:szCs w:val="24"/>
          <w:lang w:eastAsia="ar-SA"/>
        </w:rPr>
        <w:t xml:space="preserve"> (Līguma </w:t>
      </w:r>
      <w:r w:rsidR="00CB6026" w:rsidRPr="00BB06D7">
        <w:rPr>
          <w:rFonts w:ascii="Times New Roman" w:eastAsia="Times New Roman" w:hAnsi="Times New Roman" w:cs="Calibri"/>
          <w:sz w:val="24"/>
          <w:szCs w:val="24"/>
          <w:lang w:eastAsia="ar-SA"/>
        </w:rPr>
        <w:t>2</w:t>
      </w:r>
      <w:r w:rsidRPr="00BB06D7">
        <w:rPr>
          <w:rFonts w:ascii="Times New Roman" w:eastAsia="Times New Roman" w:hAnsi="Times New Roman" w:cs="Calibri"/>
          <w:sz w:val="24"/>
          <w:szCs w:val="24"/>
          <w:lang w:eastAsia="ar-SA"/>
        </w:rPr>
        <w:t xml:space="preserve">.pielikums) un nodrošina piegādāto un uzstādīto </w:t>
      </w:r>
      <w:r w:rsidRPr="00BB06D7">
        <w:rPr>
          <w:rFonts w:ascii="Times New Roman" w:eastAsia="Times New Roman" w:hAnsi="Times New Roman" w:cs="Times New Roman"/>
          <w:sz w:val="24"/>
          <w:szCs w:val="24"/>
          <w:lang w:eastAsia="zh-CN"/>
        </w:rPr>
        <w:t>GPS iekārtu, degvielas kontroles sistēmu un</w:t>
      </w:r>
      <w:r w:rsidRPr="007B1C11">
        <w:rPr>
          <w:rFonts w:ascii="Times New Roman" w:eastAsia="Times New Roman" w:hAnsi="Times New Roman" w:cs="Times New Roman"/>
          <w:sz w:val="24"/>
          <w:szCs w:val="24"/>
          <w:lang w:eastAsia="zh-CN"/>
        </w:rPr>
        <w:t xml:space="preserve"> degvielas caurplūdes mērītāju </w:t>
      </w:r>
      <w:r w:rsidRPr="007B1C11">
        <w:rPr>
          <w:rFonts w:ascii="Times New Roman" w:eastAsia="Times New Roman" w:hAnsi="Times New Roman" w:cs="Calibri"/>
          <w:sz w:val="24"/>
          <w:szCs w:val="24"/>
          <w:lang w:eastAsia="ar-SA"/>
        </w:rPr>
        <w:t xml:space="preserve">bezmaksas garantiju un trūkumu novēršanu par saviem līdzekļiem </w:t>
      </w:r>
      <w:r w:rsidR="00292721" w:rsidRPr="003B5D38">
        <w:rPr>
          <w:rFonts w:ascii="Times New Roman" w:eastAsia="Times New Roman" w:hAnsi="Times New Roman" w:cs="Calibri"/>
          <w:sz w:val="24"/>
          <w:szCs w:val="24"/>
          <w:u w:val="single"/>
          <w:lang w:eastAsia="ar-SA"/>
        </w:rPr>
        <w:t>24</w:t>
      </w:r>
      <w:r w:rsidR="00CB6026" w:rsidRPr="003B5D38">
        <w:rPr>
          <w:rFonts w:ascii="Times New Roman" w:eastAsia="Times New Roman" w:hAnsi="Times New Roman" w:cs="Calibri"/>
          <w:sz w:val="24"/>
          <w:szCs w:val="24"/>
          <w:u w:val="single"/>
          <w:lang w:eastAsia="ar-SA"/>
        </w:rPr>
        <w:t xml:space="preserve"> (divdesmit četrus)</w:t>
      </w:r>
      <w:r w:rsidRPr="003B5D38">
        <w:rPr>
          <w:rFonts w:ascii="Times New Roman" w:eastAsia="Times New Roman" w:hAnsi="Times New Roman" w:cs="Calibri"/>
          <w:sz w:val="24"/>
          <w:szCs w:val="24"/>
          <w:u w:val="single"/>
          <w:lang w:eastAsia="ar-SA"/>
        </w:rPr>
        <w:t xml:space="preserve"> mēnešus</w:t>
      </w:r>
      <w:r w:rsidRPr="007B1C11">
        <w:rPr>
          <w:rFonts w:ascii="Times New Roman" w:eastAsia="Times New Roman" w:hAnsi="Times New Roman" w:cs="Calibri"/>
          <w:sz w:val="24"/>
          <w:szCs w:val="24"/>
          <w:lang w:eastAsia="ar-SA"/>
        </w:rPr>
        <w:t xml:space="preserve">  no pieņemšanas</w:t>
      </w:r>
      <w:r w:rsidR="00585012">
        <w:rPr>
          <w:rFonts w:ascii="Times New Roman" w:eastAsia="Times New Roman" w:hAnsi="Times New Roman" w:cs="Calibri"/>
          <w:sz w:val="24"/>
          <w:szCs w:val="24"/>
          <w:lang w:eastAsia="ar-SA"/>
        </w:rPr>
        <w:t xml:space="preserve"> -</w:t>
      </w:r>
      <w:r w:rsidRPr="007B1C11">
        <w:rPr>
          <w:rFonts w:ascii="Times New Roman" w:eastAsia="Times New Roman" w:hAnsi="Times New Roman" w:cs="Calibri"/>
          <w:sz w:val="24"/>
          <w:szCs w:val="24"/>
          <w:lang w:eastAsia="ar-SA"/>
        </w:rPr>
        <w:t xml:space="preserve"> nodošanas akt</w:t>
      </w:r>
      <w:r w:rsidR="00585012">
        <w:rPr>
          <w:rFonts w:ascii="Times New Roman" w:eastAsia="Times New Roman" w:hAnsi="Times New Roman" w:cs="Calibri"/>
          <w:sz w:val="24"/>
          <w:szCs w:val="24"/>
          <w:lang w:eastAsia="ar-SA"/>
        </w:rPr>
        <w:t>u</w:t>
      </w:r>
      <w:r w:rsidRPr="007B1C11">
        <w:rPr>
          <w:rFonts w:ascii="Times New Roman" w:eastAsia="Times New Roman" w:hAnsi="Times New Roman" w:cs="Calibri"/>
          <w:sz w:val="24"/>
          <w:szCs w:val="24"/>
          <w:lang w:eastAsia="ar-SA"/>
        </w:rPr>
        <w:t xml:space="preserve"> parakstīšanas brīža.</w:t>
      </w:r>
    </w:p>
    <w:p w:rsidR="00DB2AC0" w:rsidRPr="007B1C11" w:rsidRDefault="00DB2AC0" w:rsidP="00585012">
      <w:pPr>
        <w:tabs>
          <w:tab w:val="left" w:pos="709"/>
        </w:tabs>
        <w:suppressAutoHyphens/>
        <w:spacing w:before="240" w:after="0" w:line="240" w:lineRule="auto"/>
        <w:jc w:val="both"/>
        <w:rPr>
          <w:rFonts w:ascii="Times New Roman" w:eastAsia="Times New Roman" w:hAnsi="Times New Roman" w:cs="Times New Roman"/>
          <w:sz w:val="24"/>
          <w:szCs w:val="24"/>
          <w:lang w:eastAsia="zh-CN"/>
        </w:rPr>
      </w:pPr>
      <w:r w:rsidRPr="003B5D38">
        <w:rPr>
          <w:rFonts w:ascii="Times New Roman" w:eastAsia="Times New Roman" w:hAnsi="Times New Roman" w:cs="Times New Roman"/>
          <w:sz w:val="24"/>
          <w:szCs w:val="24"/>
          <w:lang w:eastAsia="zh-CN"/>
        </w:rPr>
        <w:t>5.2.</w:t>
      </w:r>
      <w:r w:rsidR="00CB6026" w:rsidRPr="003B5D38">
        <w:rPr>
          <w:rFonts w:ascii="Times New Roman" w:eastAsia="Times New Roman" w:hAnsi="Times New Roman" w:cs="Times New Roman"/>
          <w:sz w:val="24"/>
          <w:szCs w:val="24"/>
          <w:lang w:eastAsia="zh-CN"/>
        </w:rPr>
        <w:t xml:space="preserve"> </w:t>
      </w:r>
      <w:r w:rsidR="003B5D38" w:rsidRPr="003B5D38">
        <w:rPr>
          <w:rFonts w:ascii="Times New Roman" w:eastAsia="Times New Roman" w:hAnsi="Times New Roman" w:cs="Times New Roman"/>
          <w:sz w:val="24"/>
          <w:szCs w:val="24"/>
          <w:lang w:eastAsia="zh-CN"/>
        </w:rPr>
        <w:t xml:space="preserve">Garantijas laikā </w:t>
      </w:r>
      <w:r w:rsidR="00483282" w:rsidRPr="003B5D38">
        <w:rPr>
          <w:rFonts w:ascii="Times New Roman" w:eastAsia="Times New Roman" w:hAnsi="Times New Roman" w:cs="Times New Roman"/>
          <w:sz w:val="24"/>
          <w:szCs w:val="24"/>
          <w:lang w:eastAsia="zh-CN"/>
        </w:rPr>
        <w:t>Izpildītājs</w:t>
      </w:r>
      <w:r w:rsidRPr="003B5D38">
        <w:rPr>
          <w:rFonts w:ascii="Times New Roman" w:eastAsia="Times New Roman" w:hAnsi="Times New Roman" w:cs="Times New Roman"/>
          <w:sz w:val="24"/>
          <w:szCs w:val="24"/>
          <w:lang w:eastAsia="zh-CN"/>
        </w:rPr>
        <w:t xml:space="preserve"> </w:t>
      </w:r>
      <w:r w:rsidR="003B5D38" w:rsidRPr="003B5D38">
        <w:rPr>
          <w:rFonts w:ascii="Times New Roman" w:eastAsia="Times New Roman" w:hAnsi="Times New Roman" w:cs="Times New Roman"/>
          <w:iCs/>
          <w:sz w:val="24"/>
          <w:szCs w:val="24"/>
          <w:lang w:eastAsia="zh-CN"/>
        </w:rPr>
        <w:t>par saviem līdzekļiem</w:t>
      </w:r>
      <w:r w:rsidR="003B5D38" w:rsidRPr="003B5D38">
        <w:rPr>
          <w:rFonts w:ascii="Times New Roman" w:eastAsia="Times New Roman" w:hAnsi="Times New Roman" w:cs="Times New Roman"/>
          <w:sz w:val="24"/>
          <w:szCs w:val="24"/>
          <w:lang w:eastAsia="zh-CN"/>
        </w:rPr>
        <w:t xml:space="preserve"> </w:t>
      </w:r>
      <w:r w:rsidR="003B5D38" w:rsidRPr="003B5D38">
        <w:rPr>
          <w:rFonts w:ascii="Times New Roman" w:eastAsia="Times New Roman" w:hAnsi="Times New Roman" w:cs="Times New Roman"/>
          <w:iCs/>
          <w:sz w:val="24"/>
          <w:szCs w:val="24"/>
          <w:lang w:eastAsia="zh-CN"/>
        </w:rPr>
        <w:t xml:space="preserve">novērš Preces tehniskos bojājumus 2 (divu) darba dienu laikā un servera bojājumus </w:t>
      </w:r>
      <w:r w:rsidR="00492FFE">
        <w:rPr>
          <w:rFonts w:ascii="Times New Roman" w:eastAsia="Times New Roman" w:hAnsi="Times New Roman" w:cs="Times New Roman"/>
          <w:iCs/>
          <w:sz w:val="24"/>
          <w:szCs w:val="24"/>
          <w:lang w:eastAsia="zh-CN"/>
        </w:rPr>
        <w:t xml:space="preserve">darba dienā </w:t>
      </w:r>
      <w:r w:rsidR="003B5D38" w:rsidRPr="003B5D38">
        <w:rPr>
          <w:rFonts w:ascii="Times New Roman" w:eastAsia="Times New Roman" w:hAnsi="Times New Roman" w:cs="Times New Roman"/>
          <w:iCs/>
          <w:sz w:val="24"/>
          <w:szCs w:val="24"/>
          <w:lang w:eastAsia="zh-CN"/>
        </w:rPr>
        <w:t>ne vēlāk kā 2 (divu) stundu laikā no Pasūtītāja</w:t>
      </w:r>
      <w:r w:rsidR="003B5D38" w:rsidRPr="007B1C11">
        <w:rPr>
          <w:rFonts w:ascii="Times New Roman" w:eastAsia="Times New Roman" w:hAnsi="Times New Roman" w:cs="Times New Roman"/>
          <w:iCs/>
          <w:sz w:val="24"/>
          <w:szCs w:val="24"/>
          <w:lang w:eastAsia="zh-CN"/>
        </w:rPr>
        <w:t xml:space="preserve"> bojājuma </w:t>
      </w:r>
      <w:r w:rsidRPr="007B1C11">
        <w:rPr>
          <w:rFonts w:ascii="Times New Roman" w:eastAsia="Times New Roman" w:hAnsi="Times New Roman" w:cs="Times New Roman"/>
          <w:sz w:val="24"/>
          <w:szCs w:val="24"/>
          <w:lang w:eastAsia="zh-CN"/>
        </w:rPr>
        <w:t>pieteikuma saņemšanas brīža.</w:t>
      </w:r>
    </w:p>
    <w:p w:rsidR="003B5D38" w:rsidRPr="006042E0" w:rsidRDefault="003B5D38" w:rsidP="003B5D38">
      <w:pPr>
        <w:shd w:val="clear" w:color="auto" w:fill="FFFFFF"/>
        <w:tabs>
          <w:tab w:val="left" w:pos="187"/>
        </w:tabs>
        <w:spacing w:before="120" w:after="0" w:line="240" w:lineRule="auto"/>
        <w:jc w:val="both"/>
        <w:rPr>
          <w:rFonts w:ascii="Times New Roman" w:eastAsia="Times New Roman" w:hAnsi="Times New Roman"/>
          <w:sz w:val="24"/>
          <w:szCs w:val="24"/>
        </w:rPr>
      </w:pPr>
      <w:r w:rsidRPr="003B5D38">
        <w:rPr>
          <w:rFonts w:ascii="Times New Roman" w:eastAsia="Times New Roman" w:hAnsi="Times New Roman"/>
          <w:sz w:val="24"/>
          <w:szCs w:val="24"/>
        </w:rPr>
        <w:t>5.3. Izpildītājs nav atbildīgs par Preces tehniskajiem bojājumiem, ja defekti radušies pēc Preču nodošanas - pieņemšanas akt</w:t>
      </w:r>
      <w:r>
        <w:rPr>
          <w:rFonts w:ascii="Times New Roman" w:eastAsia="Times New Roman" w:hAnsi="Times New Roman"/>
          <w:sz w:val="24"/>
          <w:szCs w:val="24"/>
        </w:rPr>
        <w:t>a</w:t>
      </w:r>
      <w:r w:rsidRPr="003B5D38">
        <w:rPr>
          <w:rFonts w:ascii="Times New Roman" w:eastAsia="Times New Roman" w:hAnsi="Times New Roman"/>
          <w:sz w:val="24"/>
          <w:szCs w:val="24"/>
        </w:rPr>
        <w:t xml:space="preserve"> parakstīšanas nepareizas ekspluatācijas dēļ.</w:t>
      </w:r>
    </w:p>
    <w:p w:rsidR="00DB2AC0" w:rsidRPr="007B1C11" w:rsidRDefault="00DB2AC0" w:rsidP="00DB2AC0">
      <w:pPr>
        <w:suppressAutoHyphens/>
        <w:spacing w:before="120" w:after="120" w:line="240" w:lineRule="auto"/>
        <w:jc w:val="both"/>
        <w:rPr>
          <w:rFonts w:ascii="Times New Roman" w:eastAsia="Times New Roman" w:hAnsi="Times New Roman" w:cs="Calibri"/>
          <w:sz w:val="24"/>
          <w:szCs w:val="24"/>
          <w:lang w:eastAsia="ar-SA"/>
        </w:rPr>
      </w:pPr>
    </w:p>
    <w:p w:rsidR="00DB2AC0" w:rsidRPr="007B1C11" w:rsidRDefault="007B1C11" w:rsidP="00CB6026">
      <w:pPr>
        <w:suppressAutoHyphens/>
        <w:spacing w:after="0" w:line="240" w:lineRule="atLeast"/>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6</w:t>
      </w:r>
      <w:r w:rsidR="00DB2AC0" w:rsidRPr="007B1C11">
        <w:rPr>
          <w:rFonts w:ascii="Times New Roman" w:eastAsia="Times New Roman" w:hAnsi="Times New Roman" w:cs="Times New Roman"/>
          <w:b/>
          <w:sz w:val="24"/>
          <w:szCs w:val="24"/>
          <w:lang w:eastAsia="zh-CN"/>
        </w:rPr>
        <w:t xml:space="preserve">. LĪGUMA GROZĪŠANA UN </w:t>
      </w:r>
      <w:r w:rsidR="00492FFE">
        <w:rPr>
          <w:rFonts w:ascii="Times New Roman" w:eastAsia="Times New Roman" w:hAnsi="Times New Roman" w:cs="Times New Roman"/>
          <w:b/>
          <w:sz w:val="24"/>
          <w:szCs w:val="24"/>
          <w:lang w:eastAsia="zh-CN"/>
        </w:rPr>
        <w:t>LAU</w:t>
      </w:r>
      <w:r w:rsidR="00DB2AC0" w:rsidRPr="007B1C11">
        <w:rPr>
          <w:rFonts w:ascii="Times New Roman" w:eastAsia="Times New Roman" w:hAnsi="Times New Roman" w:cs="Times New Roman"/>
          <w:b/>
          <w:sz w:val="24"/>
          <w:szCs w:val="24"/>
          <w:lang w:eastAsia="zh-CN"/>
        </w:rPr>
        <w:t>ŠANA</w:t>
      </w:r>
    </w:p>
    <w:p w:rsidR="003B5D38" w:rsidRPr="007B1C11" w:rsidRDefault="00DA7AB3" w:rsidP="003B5D38">
      <w:pPr>
        <w:suppressAutoHyphens/>
        <w:spacing w:before="120" w:after="120" w:line="240" w:lineRule="auto"/>
        <w:jc w:val="both"/>
        <w:rPr>
          <w:rFonts w:ascii="Times New Roman" w:eastAsia="Times New Roman" w:hAnsi="Times New Roman" w:cs="Calibri"/>
          <w:sz w:val="24"/>
          <w:szCs w:val="24"/>
          <w:lang w:eastAsia="ar-SA"/>
        </w:rPr>
      </w:pPr>
      <w:r w:rsidRPr="00E05AE1">
        <w:rPr>
          <w:rFonts w:ascii="Times New Roman" w:eastAsia="Times New Roman" w:hAnsi="Times New Roman" w:cs="Times New Roman"/>
          <w:sz w:val="24"/>
          <w:szCs w:val="24"/>
          <w:lang w:eastAsia="zh-CN"/>
        </w:rPr>
        <w:t>6</w:t>
      </w:r>
      <w:r w:rsidR="00DB2AC0" w:rsidRPr="00E05AE1">
        <w:rPr>
          <w:rFonts w:ascii="Times New Roman" w:eastAsia="Times New Roman" w:hAnsi="Times New Roman" w:cs="Times New Roman"/>
          <w:sz w:val="24"/>
          <w:szCs w:val="24"/>
          <w:lang w:eastAsia="zh-CN"/>
        </w:rPr>
        <w:t xml:space="preserve">.1. </w:t>
      </w:r>
      <w:r w:rsidR="00483282" w:rsidRPr="00E05AE1">
        <w:rPr>
          <w:rFonts w:ascii="Times New Roman" w:eastAsia="Times New Roman" w:hAnsi="Times New Roman" w:cs="Times New Roman"/>
          <w:sz w:val="24"/>
          <w:szCs w:val="24"/>
          <w:lang w:eastAsia="zh-CN"/>
        </w:rPr>
        <w:t>G</w:t>
      </w:r>
      <w:r w:rsidR="00DB2AC0" w:rsidRPr="00E05AE1">
        <w:rPr>
          <w:rFonts w:ascii="Times New Roman" w:eastAsia="Times New Roman" w:hAnsi="Times New Roman" w:cs="Times New Roman"/>
          <w:sz w:val="24"/>
          <w:szCs w:val="24"/>
          <w:lang w:eastAsia="zh-CN"/>
        </w:rPr>
        <w:t>rozījumi Līgumā noformējami rakstveidā</w:t>
      </w:r>
      <w:r w:rsidR="00E05AE1" w:rsidRPr="00E05AE1">
        <w:rPr>
          <w:rFonts w:ascii="Times New Roman" w:eastAsia="Times New Roman" w:hAnsi="Times New Roman" w:cs="Times New Roman"/>
          <w:sz w:val="24"/>
          <w:szCs w:val="24"/>
          <w:lang w:eastAsia="zh-CN"/>
        </w:rPr>
        <w:t>,</w:t>
      </w:r>
      <w:r w:rsidR="00DB2AC0" w:rsidRPr="00E05AE1">
        <w:rPr>
          <w:rFonts w:ascii="Times New Roman" w:eastAsia="Times New Roman" w:hAnsi="Times New Roman" w:cs="Times New Roman"/>
          <w:sz w:val="24"/>
          <w:szCs w:val="24"/>
          <w:lang w:eastAsia="zh-CN"/>
        </w:rPr>
        <w:t xml:space="preserve"> </w:t>
      </w:r>
      <w:r w:rsidR="006F49F5" w:rsidRPr="00E05AE1">
        <w:rPr>
          <w:rFonts w:ascii="Times New Roman" w:eastAsia="Times New Roman" w:hAnsi="Times New Roman" w:cs="Times New Roman"/>
          <w:sz w:val="24"/>
          <w:szCs w:val="24"/>
          <w:lang w:eastAsia="zh-CN"/>
        </w:rPr>
        <w:t>tie</w:t>
      </w:r>
      <w:r w:rsidR="003B5D38" w:rsidRPr="00E05AE1">
        <w:rPr>
          <w:rFonts w:ascii="Times New Roman" w:eastAsia="Times New Roman" w:hAnsi="Times New Roman" w:cs="Calibri"/>
          <w:sz w:val="24"/>
          <w:szCs w:val="24"/>
          <w:lang w:eastAsia="ar-SA"/>
        </w:rPr>
        <w:t xml:space="preserve"> stājas spēkā</w:t>
      </w:r>
      <w:r w:rsidR="006F49F5" w:rsidRPr="00E05AE1">
        <w:rPr>
          <w:rFonts w:ascii="Times New Roman" w:eastAsia="Times New Roman" w:hAnsi="Times New Roman" w:cs="Calibri"/>
          <w:sz w:val="24"/>
          <w:szCs w:val="24"/>
          <w:lang w:eastAsia="ar-SA"/>
        </w:rPr>
        <w:t>, kad to parakstījušas abas Puses</w:t>
      </w:r>
      <w:r w:rsidR="00E05AE1" w:rsidRPr="00E05AE1">
        <w:rPr>
          <w:rFonts w:ascii="Times New Roman" w:eastAsia="Times New Roman" w:hAnsi="Times New Roman" w:cs="Calibri"/>
          <w:sz w:val="24"/>
          <w:szCs w:val="24"/>
          <w:lang w:eastAsia="ar-SA"/>
        </w:rPr>
        <w:t>, un ir neatņemamas Līguma sastāvdaļas</w:t>
      </w:r>
      <w:r w:rsidR="006F49F5" w:rsidRPr="00E05AE1">
        <w:rPr>
          <w:rFonts w:ascii="Times New Roman" w:eastAsia="Times New Roman" w:hAnsi="Times New Roman" w:cs="Calibri"/>
          <w:sz w:val="24"/>
          <w:szCs w:val="24"/>
          <w:lang w:eastAsia="ar-SA"/>
        </w:rPr>
        <w:t>.</w:t>
      </w:r>
    </w:p>
    <w:p w:rsidR="006F49F5" w:rsidRDefault="006F49F5" w:rsidP="00DA7AB3">
      <w:pPr>
        <w:suppressAutoHyphens/>
        <w:spacing w:before="240" w:line="240" w:lineRule="atLeast"/>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6.2. Līgums var tikt grozīts, ja tiek </w:t>
      </w:r>
      <w:r>
        <w:rPr>
          <w:rFonts w:ascii="Times New Roman" w:eastAsia="Times New Roman" w:hAnsi="Times New Roman" w:cs="Calibri"/>
          <w:sz w:val="24"/>
          <w:szCs w:val="24"/>
          <w:lang w:eastAsia="ar-SA"/>
        </w:rPr>
        <w:t xml:space="preserve">mainīts transporta līdzekļu skaits, kurām uzstādītas GPS iekārtas atbilstoši </w:t>
      </w:r>
      <w:r w:rsidR="00E05AE1">
        <w:rPr>
          <w:rFonts w:ascii="Times New Roman" w:eastAsia="Times New Roman" w:hAnsi="Times New Roman" w:cs="Calibri"/>
          <w:sz w:val="24"/>
          <w:szCs w:val="24"/>
          <w:lang w:eastAsia="ar-SA"/>
        </w:rPr>
        <w:t xml:space="preserve">Pasūtītāja vajadzībām un </w:t>
      </w:r>
      <w:r>
        <w:rPr>
          <w:rFonts w:ascii="Times New Roman" w:eastAsia="Times New Roman" w:hAnsi="Times New Roman" w:cs="Calibri"/>
          <w:sz w:val="24"/>
          <w:szCs w:val="24"/>
          <w:lang w:eastAsia="ar-SA"/>
        </w:rPr>
        <w:t xml:space="preserve">šī Līguma </w:t>
      </w:r>
      <w:r w:rsidR="00AD2E65">
        <w:rPr>
          <w:rFonts w:ascii="Times New Roman" w:eastAsia="Times New Roman" w:hAnsi="Times New Roman" w:cs="Calibri"/>
          <w:sz w:val="24"/>
          <w:szCs w:val="24"/>
          <w:lang w:eastAsia="ar-SA"/>
        </w:rPr>
        <w:t>1</w:t>
      </w:r>
      <w:r>
        <w:rPr>
          <w:rFonts w:ascii="Times New Roman" w:eastAsia="Times New Roman" w:hAnsi="Times New Roman" w:cs="Calibri"/>
          <w:sz w:val="24"/>
          <w:szCs w:val="24"/>
          <w:lang w:eastAsia="ar-SA"/>
        </w:rPr>
        <w:t>.5.punkta nosacījumiem. Līdz ar to izdarāmi attiecīgi Līguma grozījumi arī Līguma 3.3.punktā.</w:t>
      </w:r>
    </w:p>
    <w:p w:rsidR="0032741B" w:rsidRDefault="00DA7AB3" w:rsidP="00DA7AB3">
      <w:pPr>
        <w:suppressAutoHyphens/>
        <w:spacing w:before="240" w:line="240" w:lineRule="atLeast"/>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r w:rsidR="00DB2AC0" w:rsidRPr="007B1C11">
        <w:rPr>
          <w:rFonts w:ascii="Times New Roman" w:eastAsia="Times New Roman" w:hAnsi="Times New Roman" w:cs="Times New Roman"/>
          <w:sz w:val="24"/>
          <w:szCs w:val="24"/>
          <w:lang w:eastAsia="zh-CN"/>
        </w:rPr>
        <w:t>.</w:t>
      </w:r>
      <w:r w:rsidR="00E05AE1">
        <w:rPr>
          <w:rFonts w:ascii="Times New Roman" w:eastAsia="Times New Roman" w:hAnsi="Times New Roman" w:cs="Times New Roman"/>
          <w:sz w:val="24"/>
          <w:szCs w:val="24"/>
          <w:lang w:eastAsia="zh-CN"/>
        </w:rPr>
        <w:t>3</w:t>
      </w:r>
      <w:r w:rsidR="00DB2AC0" w:rsidRPr="007B1C11">
        <w:rPr>
          <w:rFonts w:ascii="Times New Roman" w:eastAsia="Times New Roman" w:hAnsi="Times New Roman" w:cs="Times New Roman"/>
          <w:sz w:val="24"/>
          <w:szCs w:val="24"/>
          <w:lang w:eastAsia="zh-CN"/>
        </w:rPr>
        <w:t xml:space="preserve">. </w:t>
      </w:r>
      <w:r w:rsidR="00E05AE1">
        <w:rPr>
          <w:rFonts w:ascii="Times New Roman" w:eastAsia="Times New Roman" w:hAnsi="Times New Roman" w:cs="Times New Roman"/>
          <w:sz w:val="24"/>
          <w:szCs w:val="24"/>
          <w:lang w:eastAsia="zh-CN"/>
        </w:rPr>
        <w:t>Pasūtītājs ir tiesīgs vienpusēji lauzt šo Līgumu, rakstiski par to vienu mēnesi iepriekš brīdinot Izpildītāju, ja</w:t>
      </w:r>
      <w:r w:rsidR="0032741B">
        <w:rPr>
          <w:rFonts w:ascii="Times New Roman" w:eastAsia="Times New Roman" w:hAnsi="Times New Roman" w:cs="Times New Roman"/>
          <w:sz w:val="24"/>
          <w:szCs w:val="24"/>
          <w:lang w:eastAsia="zh-CN"/>
        </w:rPr>
        <w:t>:</w:t>
      </w:r>
    </w:p>
    <w:p w:rsidR="0032741B" w:rsidRDefault="0032741B" w:rsidP="00DA7AB3">
      <w:pPr>
        <w:suppressAutoHyphens/>
        <w:spacing w:before="240" w:line="240" w:lineRule="atLeast"/>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6.3.1.</w:t>
      </w:r>
      <w:r w:rsidR="00E05AE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Preces piegādes un uzstādīšanas termiņa nokavējums ir ilgāks par vienu mēnesi;</w:t>
      </w:r>
    </w:p>
    <w:p w:rsidR="0032741B" w:rsidRDefault="0032741B" w:rsidP="00DA7AB3">
      <w:pPr>
        <w:suppressAutoHyphens/>
        <w:spacing w:before="240" w:line="240" w:lineRule="atLeast"/>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6.3.2.</w:t>
      </w:r>
      <w:r w:rsidR="00E05AE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Izpildītājs nenodrošina kvalitatīvu Pakalpojumu sniegšanu ilgāk kā vienu mēnesi;</w:t>
      </w:r>
    </w:p>
    <w:p w:rsidR="00DB2AC0" w:rsidRPr="00CB6026" w:rsidRDefault="0032741B" w:rsidP="00DA7AB3">
      <w:pPr>
        <w:suppressAutoHyphens/>
        <w:spacing w:before="240" w:line="240" w:lineRule="atLeast"/>
        <w:jc w:val="both"/>
        <w:rPr>
          <w:rFonts w:ascii="Times New Roman" w:eastAsia="Times New Roman" w:hAnsi="Times New Roman" w:cs="Times New Roman"/>
          <w:color w:val="FF0000"/>
          <w:sz w:val="24"/>
          <w:szCs w:val="24"/>
          <w:lang w:eastAsia="zh-CN"/>
        </w:rPr>
      </w:pPr>
      <w:r>
        <w:rPr>
          <w:rFonts w:ascii="Times New Roman" w:eastAsia="Times New Roman" w:hAnsi="Times New Roman" w:cs="Times New Roman"/>
          <w:sz w:val="24"/>
          <w:szCs w:val="24"/>
          <w:lang w:eastAsia="zh-CN"/>
        </w:rPr>
        <w:t>6.3.3. Izpildītājs nenovērš Līguma 5.sadaļā minētos bojājumus ilgāk par 2 (divām) nedēļām.</w:t>
      </w:r>
    </w:p>
    <w:p w:rsidR="0032741B" w:rsidRPr="00F219D7" w:rsidRDefault="00DA7AB3" w:rsidP="00DA7AB3">
      <w:pPr>
        <w:suppressAutoHyphens/>
        <w:spacing w:before="240" w:line="240" w:lineRule="atLeast"/>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6</w:t>
      </w:r>
      <w:r w:rsidR="00D258E2">
        <w:rPr>
          <w:rFonts w:ascii="Times New Roman" w:eastAsia="Times New Roman" w:hAnsi="Times New Roman" w:cs="Times New Roman"/>
          <w:sz w:val="24"/>
          <w:szCs w:val="24"/>
          <w:lang w:eastAsia="zh-CN"/>
        </w:rPr>
        <w:t xml:space="preserve">.3. Ja </w:t>
      </w:r>
      <w:r w:rsidR="0032741B">
        <w:rPr>
          <w:rFonts w:ascii="Times New Roman" w:eastAsia="Times New Roman" w:hAnsi="Times New Roman" w:cs="Times New Roman"/>
          <w:sz w:val="24"/>
          <w:szCs w:val="24"/>
          <w:lang w:eastAsia="zh-CN"/>
        </w:rPr>
        <w:t xml:space="preserve">Līgums tiek lauzts Līguma 6.3.1. un 6.3.3.punktā noteiktajā gadījumā, </w:t>
      </w:r>
      <w:r w:rsidR="00D258E2">
        <w:rPr>
          <w:rFonts w:ascii="Times New Roman" w:eastAsia="Times New Roman" w:hAnsi="Times New Roman" w:cs="Times New Roman"/>
          <w:sz w:val="24"/>
          <w:szCs w:val="24"/>
          <w:lang w:eastAsia="zh-CN"/>
        </w:rPr>
        <w:t>tad Izpildītāj</w:t>
      </w:r>
      <w:r w:rsidR="0032741B">
        <w:rPr>
          <w:rFonts w:ascii="Times New Roman" w:eastAsia="Times New Roman" w:hAnsi="Times New Roman" w:cs="Times New Roman"/>
          <w:sz w:val="24"/>
          <w:szCs w:val="24"/>
          <w:lang w:eastAsia="zh-CN"/>
        </w:rPr>
        <w:t>s</w:t>
      </w:r>
      <w:r w:rsidR="00D258E2">
        <w:rPr>
          <w:rFonts w:ascii="Times New Roman" w:eastAsia="Times New Roman" w:hAnsi="Times New Roman" w:cs="Times New Roman"/>
          <w:sz w:val="24"/>
          <w:szCs w:val="24"/>
          <w:lang w:eastAsia="zh-CN"/>
        </w:rPr>
        <w:t xml:space="preserve"> </w:t>
      </w:r>
      <w:r w:rsidR="00D258E2" w:rsidRPr="00D258E2">
        <w:rPr>
          <w:rFonts w:ascii="Times New Roman" w:eastAsia="Times New Roman" w:hAnsi="Times New Roman" w:cs="Times New Roman"/>
          <w:sz w:val="24"/>
          <w:szCs w:val="24"/>
          <w:lang w:eastAsia="zh-CN"/>
        </w:rPr>
        <w:t xml:space="preserve">maksā </w:t>
      </w:r>
      <w:r w:rsidR="00D258E2">
        <w:rPr>
          <w:rFonts w:ascii="Times New Roman" w:eastAsia="Times New Roman" w:hAnsi="Times New Roman" w:cs="Times New Roman"/>
          <w:sz w:val="24"/>
          <w:szCs w:val="24"/>
          <w:lang w:eastAsia="zh-CN"/>
        </w:rPr>
        <w:t xml:space="preserve">Pasūtītājam </w:t>
      </w:r>
      <w:r w:rsidR="00D258E2" w:rsidRPr="00D258E2">
        <w:rPr>
          <w:rFonts w:ascii="Times New Roman" w:eastAsia="Times New Roman" w:hAnsi="Times New Roman" w:cs="Times New Roman"/>
          <w:sz w:val="24"/>
          <w:szCs w:val="24"/>
          <w:lang w:eastAsia="zh-CN"/>
        </w:rPr>
        <w:t xml:space="preserve">soda </w:t>
      </w:r>
      <w:r w:rsidR="00D258E2">
        <w:rPr>
          <w:rFonts w:ascii="Times New Roman" w:eastAsia="Times New Roman" w:hAnsi="Times New Roman" w:cs="Times New Roman"/>
          <w:sz w:val="24"/>
          <w:szCs w:val="24"/>
          <w:lang w:eastAsia="zh-CN"/>
        </w:rPr>
        <w:t xml:space="preserve">naudu </w:t>
      </w:r>
      <w:r w:rsidR="00D258E2" w:rsidRPr="00D258E2">
        <w:rPr>
          <w:rFonts w:ascii="Times New Roman" w:eastAsia="Times New Roman" w:hAnsi="Times New Roman" w:cs="Times New Roman"/>
          <w:sz w:val="24"/>
          <w:szCs w:val="24"/>
          <w:lang w:eastAsia="zh-CN"/>
        </w:rPr>
        <w:t xml:space="preserve">10 % </w:t>
      </w:r>
      <w:r w:rsidR="00D258E2">
        <w:rPr>
          <w:rFonts w:ascii="Times New Roman" w:eastAsia="Times New Roman" w:hAnsi="Times New Roman" w:cs="Times New Roman"/>
          <w:sz w:val="24"/>
          <w:szCs w:val="24"/>
          <w:lang w:eastAsia="zh-CN"/>
        </w:rPr>
        <w:t xml:space="preserve">apmērā </w:t>
      </w:r>
      <w:r w:rsidR="00D258E2" w:rsidRPr="00D258E2">
        <w:rPr>
          <w:rFonts w:ascii="Times New Roman" w:eastAsia="Times New Roman" w:hAnsi="Times New Roman" w:cs="Times New Roman"/>
          <w:sz w:val="24"/>
          <w:szCs w:val="24"/>
          <w:lang w:eastAsia="zh-CN"/>
        </w:rPr>
        <w:t xml:space="preserve">no </w:t>
      </w:r>
      <w:r w:rsidR="0032741B" w:rsidRPr="00F219D7">
        <w:rPr>
          <w:rFonts w:ascii="Times New Roman" w:eastAsia="Times New Roman" w:hAnsi="Times New Roman" w:cs="Times New Roman"/>
          <w:sz w:val="24"/>
          <w:szCs w:val="24"/>
          <w:lang w:eastAsia="zh-CN"/>
        </w:rPr>
        <w:t>Līguma</w:t>
      </w:r>
      <w:r w:rsidR="008213C6" w:rsidRPr="00F219D7">
        <w:rPr>
          <w:rFonts w:ascii="Times New Roman" w:eastAsia="Times New Roman" w:hAnsi="Times New Roman" w:cs="Times New Roman"/>
          <w:sz w:val="24"/>
          <w:szCs w:val="24"/>
          <w:lang w:eastAsia="zh-CN"/>
        </w:rPr>
        <w:t xml:space="preserve"> 3.1.</w:t>
      </w:r>
      <w:r w:rsidR="0032741B" w:rsidRPr="00F219D7">
        <w:rPr>
          <w:rFonts w:ascii="Times New Roman" w:eastAsia="Times New Roman" w:hAnsi="Times New Roman" w:cs="Times New Roman"/>
          <w:sz w:val="24"/>
          <w:szCs w:val="24"/>
          <w:lang w:eastAsia="zh-CN"/>
        </w:rPr>
        <w:t>1.</w:t>
      </w:r>
      <w:r w:rsidR="008213C6" w:rsidRPr="00F219D7">
        <w:rPr>
          <w:rFonts w:ascii="Times New Roman" w:eastAsia="Times New Roman" w:hAnsi="Times New Roman" w:cs="Times New Roman"/>
          <w:sz w:val="24"/>
          <w:szCs w:val="24"/>
          <w:lang w:eastAsia="zh-CN"/>
        </w:rPr>
        <w:t>punktā norādītās</w:t>
      </w:r>
      <w:r w:rsidR="00D258E2" w:rsidRPr="00F219D7">
        <w:rPr>
          <w:rFonts w:ascii="Times New Roman" w:eastAsia="Times New Roman" w:hAnsi="Times New Roman" w:cs="Times New Roman"/>
          <w:sz w:val="24"/>
          <w:szCs w:val="24"/>
          <w:lang w:eastAsia="zh-CN"/>
        </w:rPr>
        <w:t xml:space="preserve"> </w:t>
      </w:r>
      <w:r w:rsidR="0032741B" w:rsidRPr="00F219D7">
        <w:rPr>
          <w:rFonts w:ascii="Times New Roman" w:eastAsia="Times New Roman" w:hAnsi="Times New Roman" w:cs="Times New Roman"/>
          <w:sz w:val="24"/>
          <w:szCs w:val="24"/>
          <w:lang w:eastAsia="zh-CN"/>
        </w:rPr>
        <w:t>līgumcenas</w:t>
      </w:r>
      <w:r w:rsidR="00D258E2" w:rsidRPr="00F219D7">
        <w:rPr>
          <w:rFonts w:ascii="Times New Roman" w:eastAsia="Times New Roman" w:hAnsi="Times New Roman" w:cs="Times New Roman"/>
          <w:sz w:val="24"/>
          <w:szCs w:val="24"/>
          <w:lang w:eastAsia="zh-CN"/>
        </w:rPr>
        <w:t xml:space="preserve">. </w:t>
      </w:r>
      <w:r w:rsidR="00876919" w:rsidRPr="00F219D7">
        <w:rPr>
          <w:rFonts w:ascii="Times New Roman" w:eastAsia="Times New Roman" w:hAnsi="Times New Roman" w:cs="Times New Roman"/>
          <w:sz w:val="24"/>
          <w:szCs w:val="24"/>
          <w:lang w:eastAsia="zh-CN"/>
        </w:rPr>
        <w:t xml:space="preserve">  </w:t>
      </w:r>
      <w:r w:rsidR="0032741B" w:rsidRPr="00F219D7">
        <w:rPr>
          <w:rFonts w:ascii="Times New Roman" w:eastAsia="Times New Roman" w:hAnsi="Times New Roman" w:cs="Times New Roman"/>
          <w:sz w:val="24"/>
          <w:szCs w:val="24"/>
          <w:lang w:eastAsia="zh-CN"/>
        </w:rPr>
        <w:t xml:space="preserve">Šādā gadījumā Pasūtītājs </w:t>
      </w:r>
      <w:r w:rsidR="00492FFE" w:rsidRPr="00F219D7">
        <w:rPr>
          <w:rFonts w:ascii="Times New Roman" w:eastAsia="Times New Roman" w:hAnsi="Times New Roman" w:cs="Times New Roman"/>
          <w:sz w:val="24"/>
          <w:szCs w:val="24"/>
          <w:lang w:eastAsia="zh-CN"/>
        </w:rPr>
        <w:t>atgriež Izpildītājam visas līdz šim brīdim piegādātās un uzstādītās</w:t>
      </w:r>
      <w:r w:rsidR="0032741B" w:rsidRPr="00F219D7">
        <w:rPr>
          <w:rFonts w:ascii="Times New Roman" w:eastAsia="Times New Roman" w:hAnsi="Times New Roman" w:cs="Times New Roman"/>
          <w:sz w:val="24"/>
          <w:szCs w:val="24"/>
          <w:lang w:eastAsia="zh-CN"/>
        </w:rPr>
        <w:t xml:space="preserve"> Prec</w:t>
      </w:r>
      <w:r w:rsidR="00492FFE" w:rsidRPr="00F219D7">
        <w:rPr>
          <w:rFonts w:ascii="Times New Roman" w:eastAsia="Times New Roman" w:hAnsi="Times New Roman" w:cs="Times New Roman"/>
          <w:sz w:val="24"/>
          <w:szCs w:val="24"/>
          <w:lang w:eastAsia="zh-CN"/>
        </w:rPr>
        <w:t>es</w:t>
      </w:r>
      <w:r w:rsidR="00876919" w:rsidRPr="00F219D7">
        <w:rPr>
          <w:rFonts w:ascii="Times New Roman" w:eastAsia="Times New Roman" w:hAnsi="Times New Roman" w:cs="Times New Roman"/>
          <w:sz w:val="24"/>
          <w:szCs w:val="24"/>
          <w:lang w:eastAsia="zh-CN"/>
        </w:rPr>
        <w:t xml:space="preserve"> un Preču apmaksa netiek veikta</w:t>
      </w:r>
      <w:r w:rsidR="0032741B" w:rsidRPr="00F219D7">
        <w:rPr>
          <w:rFonts w:ascii="Times New Roman" w:eastAsia="Times New Roman" w:hAnsi="Times New Roman" w:cs="Times New Roman"/>
          <w:sz w:val="24"/>
          <w:szCs w:val="24"/>
          <w:lang w:eastAsia="zh-CN"/>
        </w:rPr>
        <w:t xml:space="preserve">. </w:t>
      </w:r>
      <w:r w:rsidR="00876919" w:rsidRPr="00F219D7">
        <w:rPr>
          <w:rFonts w:ascii="Times New Roman" w:eastAsia="Times New Roman" w:hAnsi="Times New Roman" w:cs="Times New Roman"/>
          <w:sz w:val="24"/>
          <w:szCs w:val="24"/>
          <w:lang w:eastAsia="zh-CN"/>
        </w:rPr>
        <w:t xml:space="preserve">  </w:t>
      </w:r>
    </w:p>
    <w:p w:rsidR="0032741B" w:rsidRPr="00F219D7" w:rsidRDefault="0032741B" w:rsidP="00DA7AB3">
      <w:pPr>
        <w:suppressAutoHyphens/>
        <w:spacing w:before="240" w:line="240" w:lineRule="atLeast"/>
        <w:jc w:val="both"/>
        <w:rPr>
          <w:rFonts w:ascii="Times New Roman" w:eastAsia="Times New Roman" w:hAnsi="Times New Roman" w:cs="Times New Roman"/>
          <w:sz w:val="24"/>
          <w:szCs w:val="24"/>
          <w:lang w:eastAsia="zh-CN"/>
        </w:rPr>
      </w:pPr>
      <w:r w:rsidRPr="00F219D7">
        <w:rPr>
          <w:rFonts w:ascii="Times New Roman" w:eastAsia="Times New Roman" w:hAnsi="Times New Roman" w:cs="Times New Roman"/>
          <w:sz w:val="24"/>
          <w:szCs w:val="24"/>
          <w:lang w:eastAsia="zh-CN"/>
        </w:rPr>
        <w:t>6.4. Ja Līgums tiek lauzts Līguma 6.3.2.punktā noteiktajā gadījumā, tad Izpildītājs maksā Pasūtītājam soda naudu 10 % apmērā no Līguma 3.1.</w:t>
      </w:r>
      <w:r w:rsidR="00490E83" w:rsidRPr="00F219D7">
        <w:rPr>
          <w:rFonts w:ascii="Times New Roman" w:eastAsia="Times New Roman" w:hAnsi="Times New Roman" w:cs="Times New Roman"/>
          <w:sz w:val="24"/>
          <w:szCs w:val="24"/>
          <w:lang w:eastAsia="zh-CN"/>
        </w:rPr>
        <w:t>2</w:t>
      </w:r>
      <w:r w:rsidRPr="00F219D7">
        <w:rPr>
          <w:rFonts w:ascii="Times New Roman" w:eastAsia="Times New Roman" w:hAnsi="Times New Roman" w:cs="Times New Roman"/>
          <w:sz w:val="24"/>
          <w:szCs w:val="24"/>
          <w:lang w:eastAsia="zh-CN"/>
        </w:rPr>
        <w:t xml:space="preserve">.punktā norādītās līgumcenas. </w:t>
      </w:r>
      <w:r w:rsidR="00490E83" w:rsidRPr="00F219D7">
        <w:rPr>
          <w:rFonts w:ascii="Times New Roman" w:eastAsia="Times New Roman" w:hAnsi="Times New Roman" w:cs="Times New Roman"/>
          <w:sz w:val="24"/>
          <w:szCs w:val="24"/>
          <w:lang w:eastAsia="zh-CN"/>
        </w:rPr>
        <w:t xml:space="preserve">Šādā gadījumā Pasūtītājs samaksā Izpildītājam tikai par </w:t>
      </w:r>
      <w:r w:rsidRPr="00F219D7">
        <w:rPr>
          <w:rFonts w:ascii="Times New Roman" w:eastAsia="Times New Roman" w:hAnsi="Times New Roman" w:cs="Times New Roman"/>
          <w:sz w:val="24"/>
          <w:szCs w:val="24"/>
          <w:lang w:eastAsia="zh-CN"/>
        </w:rPr>
        <w:t xml:space="preserve">tiem pakalpojumiem, kurus faktiski ir saņēmis, </w:t>
      </w:r>
      <w:proofErr w:type="spellStart"/>
      <w:r w:rsidRPr="00F219D7">
        <w:rPr>
          <w:rFonts w:ascii="Times New Roman" w:eastAsia="Times New Roman" w:hAnsi="Times New Roman" w:cs="Times New Roman"/>
          <w:sz w:val="24"/>
          <w:szCs w:val="24"/>
          <w:lang w:eastAsia="zh-CN"/>
        </w:rPr>
        <w:t>t.i</w:t>
      </w:r>
      <w:proofErr w:type="spellEnd"/>
      <w:r w:rsidRPr="00F219D7">
        <w:rPr>
          <w:rFonts w:ascii="Times New Roman" w:eastAsia="Times New Roman" w:hAnsi="Times New Roman" w:cs="Times New Roman"/>
          <w:sz w:val="24"/>
          <w:szCs w:val="24"/>
          <w:lang w:eastAsia="zh-CN"/>
        </w:rPr>
        <w:t xml:space="preserve">., līdz dienai, kad Izpildītājs bez pārtraukuma ir nodrošinājis transporta kontroles sistēmas </w:t>
      </w:r>
      <w:r w:rsidR="00490E83" w:rsidRPr="00F219D7">
        <w:rPr>
          <w:rFonts w:ascii="Times New Roman" w:eastAsia="Times New Roman" w:hAnsi="Times New Roman" w:cs="Times New Roman"/>
          <w:sz w:val="24"/>
          <w:szCs w:val="24"/>
          <w:lang w:eastAsia="zh-CN"/>
        </w:rPr>
        <w:t>nom</w:t>
      </w:r>
      <w:r w:rsidRPr="00F219D7">
        <w:rPr>
          <w:rFonts w:ascii="Times New Roman" w:eastAsia="Times New Roman" w:hAnsi="Times New Roman" w:cs="Times New Roman"/>
          <w:sz w:val="24"/>
          <w:szCs w:val="24"/>
          <w:lang w:eastAsia="zh-CN"/>
        </w:rPr>
        <w:t>as pakalpojuma saņemšanu Pasūtītājam.</w:t>
      </w:r>
    </w:p>
    <w:p w:rsidR="00A56320" w:rsidRPr="00F219D7" w:rsidRDefault="00AD2E65" w:rsidP="00DA7AB3">
      <w:pPr>
        <w:suppressAutoHyphens/>
        <w:spacing w:before="240" w:after="0" w:line="240" w:lineRule="atLeast"/>
        <w:jc w:val="both"/>
        <w:rPr>
          <w:rFonts w:ascii="Times New Roman" w:eastAsia="Times New Roman" w:hAnsi="Times New Roman" w:cs="Times New Roman"/>
          <w:sz w:val="24"/>
          <w:szCs w:val="24"/>
          <w:lang w:eastAsia="zh-CN"/>
        </w:rPr>
      </w:pPr>
      <w:r w:rsidRPr="00F219D7">
        <w:rPr>
          <w:rFonts w:ascii="Times New Roman" w:eastAsia="Times New Roman" w:hAnsi="Times New Roman" w:cs="Times New Roman"/>
          <w:sz w:val="24"/>
          <w:szCs w:val="24"/>
          <w:lang w:eastAsia="zh-CN"/>
        </w:rPr>
        <w:t xml:space="preserve">6.5. Izpildītājs ir tiesīgs vienpusēji lauzt šo Līgumu, rakstiski par to vienu mēnesi iepriekš brīdinot Pasūtītāju, ja Pasūtītājs nav veicis šī Līguma 3.4. un 3.5.punktā minētos maksājumus un nokavējums ir ilgāks par vienu mēnesi. </w:t>
      </w:r>
      <w:r w:rsidR="00F219D7" w:rsidRPr="00F219D7">
        <w:rPr>
          <w:rFonts w:ascii="Times New Roman" w:eastAsia="Times New Roman" w:hAnsi="Times New Roman" w:cs="Times New Roman"/>
          <w:sz w:val="24"/>
          <w:szCs w:val="24"/>
          <w:lang w:eastAsia="zh-CN"/>
        </w:rPr>
        <w:t xml:space="preserve">        </w:t>
      </w:r>
    </w:p>
    <w:p w:rsidR="00AD2E65" w:rsidRDefault="00AD2E65" w:rsidP="00DA7AB3">
      <w:pPr>
        <w:suppressAutoHyphens/>
        <w:spacing w:before="240" w:after="0" w:line="240" w:lineRule="atLeast"/>
        <w:jc w:val="both"/>
        <w:rPr>
          <w:rFonts w:ascii="Times New Roman" w:eastAsia="Times New Roman" w:hAnsi="Times New Roman" w:cs="Times New Roman"/>
          <w:sz w:val="24"/>
          <w:szCs w:val="24"/>
          <w:lang w:eastAsia="zh-CN"/>
        </w:rPr>
      </w:pPr>
      <w:r w:rsidRPr="00F219D7">
        <w:rPr>
          <w:rFonts w:ascii="Times New Roman" w:eastAsia="Times New Roman" w:hAnsi="Times New Roman" w:cs="Times New Roman"/>
          <w:sz w:val="24"/>
          <w:szCs w:val="24"/>
          <w:lang w:eastAsia="zh-CN"/>
        </w:rPr>
        <w:t xml:space="preserve">6.6.  Ja Līgums lauzts Līguma 6.5.punkta gadījumā, neapmaksājot 3.4.punktā minēto rēķinu, Pasūtītājs maksā Izpildītājam soda naudu 10 % apmērā no Līguma 3.1.1.punktā norādītās </w:t>
      </w:r>
      <w:r>
        <w:rPr>
          <w:rFonts w:ascii="Times New Roman" w:eastAsia="Times New Roman" w:hAnsi="Times New Roman" w:cs="Times New Roman"/>
          <w:sz w:val="24"/>
          <w:szCs w:val="24"/>
          <w:lang w:eastAsia="zh-CN"/>
        </w:rPr>
        <w:t>līgumcenas.</w:t>
      </w:r>
    </w:p>
    <w:p w:rsidR="00AD2E65" w:rsidRDefault="00AD2E65" w:rsidP="00DA7AB3">
      <w:pPr>
        <w:suppressAutoHyphens/>
        <w:spacing w:before="240" w:after="0" w:line="240" w:lineRule="atLeast"/>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6.7. Ja Līgums lauzts Līguma 6.5.punkta gadījumā, neapmaksājot 3.5.punktā minētos rēķinus, </w:t>
      </w:r>
      <w:r w:rsidRPr="00F219D7">
        <w:rPr>
          <w:rFonts w:ascii="Times New Roman" w:eastAsia="Times New Roman" w:hAnsi="Times New Roman" w:cs="Times New Roman"/>
          <w:sz w:val="24"/>
          <w:szCs w:val="24"/>
          <w:lang w:eastAsia="zh-CN"/>
        </w:rPr>
        <w:t xml:space="preserve">Pasūtītājs maksā Izpildītājam soda naudu 10 % apmērā no Līguma 3.1.2.punktā norādītās </w:t>
      </w:r>
      <w:r>
        <w:rPr>
          <w:rFonts w:ascii="Times New Roman" w:eastAsia="Times New Roman" w:hAnsi="Times New Roman" w:cs="Times New Roman"/>
          <w:sz w:val="24"/>
          <w:szCs w:val="24"/>
          <w:lang w:eastAsia="zh-CN"/>
        </w:rPr>
        <w:t>līgumcenas.</w:t>
      </w:r>
      <w:r w:rsidR="00876919">
        <w:rPr>
          <w:rFonts w:ascii="Times New Roman" w:eastAsia="Times New Roman" w:hAnsi="Times New Roman" w:cs="Times New Roman"/>
          <w:sz w:val="24"/>
          <w:szCs w:val="24"/>
          <w:lang w:eastAsia="zh-CN"/>
        </w:rPr>
        <w:t xml:space="preserve">   </w:t>
      </w:r>
    </w:p>
    <w:p w:rsidR="00DB2AC0" w:rsidRPr="007B1C11" w:rsidRDefault="007B1C11" w:rsidP="00CB6026">
      <w:pPr>
        <w:suppressAutoHyphens/>
        <w:spacing w:before="240" w:after="0" w:line="240" w:lineRule="atLeast"/>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7</w:t>
      </w:r>
      <w:r w:rsidR="00DB2AC0" w:rsidRPr="007B1C11">
        <w:rPr>
          <w:rFonts w:ascii="Times New Roman" w:eastAsia="Times New Roman" w:hAnsi="Times New Roman" w:cs="Times New Roman"/>
          <w:b/>
          <w:sz w:val="24"/>
          <w:szCs w:val="24"/>
          <w:lang w:eastAsia="zh-CN"/>
        </w:rPr>
        <w:t>. LĪGUMA DARBĪBAS TERMIŅŠ</w:t>
      </w:r>
    </w:p>
    <w:p w:rsidR="00DB2AC0" w:rsidRPr="00275182" w:rsidRDefault="00C30700" w:rsidP="00D258E2">
      <w:pPr>
        <w:suppressAutoHyphens/>
        <w:spacing w:before="240" w:after="0" w:line="240" w:lineRule="atLeast"/>
        <w:jc w:val="both"/>
        <w:rPr>
          <w:rFonts w:ascii="Times New Roman" w:eastAsia="Times New Roman" w:hAnsi="Times New Roman" w:cs="Times New Roman"/>
          <w:color w:val="FF0000"/>
          <w:sz w:val="24"/>
          <w:szCs w:val="24"/>
          <w:lang w:eastAsia="zh-CN"/>
        </w:rPr>
      </w:pPr>
      <w:r>
        <w:rPr>
          <w:rFonts w:ascii="Times New Roman" w:eastAsia="Times New Roman" w:hAnsi="Times New Roman" w:cs="Times New Roman"/>
          <w:sz w:val="24"/>
          <w:szCs w:val="24"/>
          <w:lang w:eastAsia="zh-CN"/>
        </w:rPr>
        <w:t xml:space="preserve">7.1. </w:t>
      </w:r>
      <w:r w:rsidR="00DB2AC0" w:rsidRPr="007B1C11">
        <w:rPr>
          <w:rFonts w:ascii="Times New Roman" w:eastAsia="Times New Roman" w:hAnsi="Times New Roman" w:cs="Times New Roman"/>
          <w:sz w:val="24"/>
          <w:szCs w:val="24"/>
          <w:lang w:eastAsia="zh-CN"/>
        </w:rPr>
        <w:t xml:space="preserve">Šis Līgums stājas spēkā ar </w:t>
      </w:r>
      <w:r w:rsidR="00D258E2">
        <w:rPr>
          <w:rFonts w:ascii="Times New Roman" w:eastAsia="Times New Roman" w:hAnsi="Times New Roman" w:cs="Times New Roman"/>
          <w:sz w:val="24"/>
          <w:szCs w:val="24"/>
          <w:lang w:eastAsia="zh-CN"/>
        </w:rPr>
        <w:t xml:space="preserve"> t</w:t>
      </w:r>
      <w:r w:rsidR="00876919">
        <w:rPr>
          <w:rFonts w:ascii="Times New Roman" w:eastAsia="Times New Roman" w:hAnsi="Times New Roman" w:cs="Times New Roman"/>
          <w:sz w:val="24"/>
          <w:szCs w:val="24"/>
          <w:lang w:eastAsia="zh-CN"/>
        </w:rPr>
        <w:t>ā</w:t>
      </w:r>
      <w:r w:rsidR="00D258E2">
        <w:rPr>
          <w:rFonts w:ascii="Times New Roman" w:eastAsia="Times New Roman" w:hAnsi="Times New Roman" w:cs="Times New Roman"/>
          <w:sz w:val="24"/>
          <w:szCs w:val="24"/>
          <w:lang w:eastAsia="zh-CN"/>
        </w:rPr>
        <w:t xml:space="preserve"> parakstīšanas brīdi </w:t>
      </w:r>
      <w:r w:rsidR="00DB2AC0" w:rsidRPr="007B1C11">
        <w:rPr>
          <w:rFonts w:ascii="Times New Roman" w:eastAsia="Times New Roman" w:hAnsi="Times New Roman" w:cs="Times New Roman"/>
          <w:sz w:val="24"/>
          <w:szCs w:val="24"/>
          <w:lang w:eastAsia="zh-CN"/>
        </w:rPr>
        <w:t xml:space="preserve">un </w:t>
      </w:r>
      <w:r>
        <w:rPr>
          <w:rFonts w:ascii="Times New Roman" w:eastAsia="Times New Roman" w:hAnsi="Times New Roman" w:cs="Times New Roman"/>
          <w:sz w:val="24"/>
          <w:szCs w:val="24"/>
          <w:lang w:eastAsia="zh-CN"/>
        </w:rPr>
        <w:t>tam ir noteikti šādi izpildes termiņa posmi</w:t>
      </w:r>
      <w:r w:rsidR="00175E44" w:rsidRPr="00175E44">
        <w:rPr>
          <w:rFonts w:ascii="Times New Roman" w:eastAsia="Times New Roman" w:hAnsi="Times New Roman" w:cs="Times New Roman"/>
          <w:sz w:val="24"/>
          <w:szCs w:val="24"/>
          <w:lang w:eastAsia="zh-CN"/>
        </w:rPr>
        <w:t>:</w:t>
      </w:r>
      <w:r w:rsidR="00175E44">
        <w:rPr>
          <w:rFonts w:ascii="Times New Roman" w:eastAsia="Times New Roman" w:hAnsi="Times New Roman" w:cs="Times New Roman"/>
          <w:sz w:val="24"/>
          <w:szCs w:val="24"/>
          <w:lang w:eastAsia="zh-CN"/>
        </w:rPr>
        <w:t xml:space="preserve">  </w:t>
      </w:r>
    </w:p>
    <w:p w:rsidR="00175E44" w:rsidRDefault="00175E44" w:rsidP="00C30700">
      <w:pPr>
        <w:suppressAutoHyphens/>
        <w:spacing w:before="240" w:after="0" w:line="240" w:lineRule="atLeast"/>
        <w:ind w:left="720"/>
        <w:jc w:val="both"/>
        <w:rPr>
          <w:rFonts w:ascii="Times New Roman" w:eastAsia="Times New Roman" w:hAnsi="Times New Roman"/>
          <w:sz w:val="24"/>
          <w:szCs w:val="24"/>
        </w:rPr>
      </w:pPr>
      <w:r>
        <w:rPr>
          <w:rFonts w:ascii="Times New Roman" w:eastAsia="Times New Roman" w:hAnsi="Times New Roman"/>
          <w:sz w:val="24"/>
          <w:szCs w:val="24"/>
        </w:rPr>
        <w:t>7.</w:t>
      </w:r>
      <w:r w:rsidR="00C30700">
        <w:rPr>
          <w:rFonts w:ascii="Times New Roman" w:eastAsia="Times New Roman" w:hAnsi="Times New Roman"/>
          <w:sz w:val="24"/>
          <w:szCs w:val="24"/>
        </w:rPr>
        <w:t>1</w:t>
      </w:r>
      <w:r w:rsidRPr="004249A2">
        <w:rPr>
          <w:rFonts w:ascii="Times New Roman" w:eastAsia="Times New Roman" w:hAnsi="Times New Roman"/>
          <w:sz w:val="24"/>
          <w:szCs w:val="24"/>
        </w:rPr>
        <w:t>.</w:t>
      </w:r>
      <w:r w:rsidR="00C30700">
        <w:rPr>
          <w:rFonts w:ascii="Times New Roman" w:eastAsia="Times New Roman" w:hAnsi="Times New Roman"/>
          <w:sz w:val="24"/>
          <w:szCs w:val="24"/>
        </w:rPr>
        <w:t>1.</w:t>
      </w:r>
      <w:r w:rsidRPr="004249A2">
        <w:rPr>
          <w:rFonts w:ascii="Times New Roman" w:eastAsia="Times New Roman" w:hAnsi="Times New Roman"/>
          <w:sz w:val="24"/>
          <w:szCs w:val="24"/>
        </w:rPr>
        <w:t xml:space="preserve"> 2 </w:t>
      </w:r>
      <w:r>
        <w:rPr>
          <w:rFonts w:ascii="Times New Roman" w:eastAsia="Times New Roman" w:hAnsi="Times New Roman"/>
          <w:sz w:val="24"/>
          <w:szCs w:val="24"/>
        </w:rPr>
        <w:t xml:space="preserve">(divu) </w:t>
      </w:r>
      <w:r w:rsidRPr="004249A2">
        <w:rPr>
          <w:rFonts w:ascii="Times New Roman" w:eastAsia="Times New Roman" w:hAnsi="Times New Roman"/>
          <w:sz w:val="24"/>
          <w:szCs w:val="24"/>
        </w:rPr>
        <w:t xml:space="preserve">testa iekārtu uzstādīšana </w:t>
      </w:r>
      <w:r>
        <w:rPr>
          <w:rFonts w:ascii="Times New Roman" w:eastAsia="Times New Roman" w:hAnsi="Times New Roman"/>
          <w:sz w:val="24"/>
          <w:szCs w:val="24"/>
        </w:rPr>
        <w:t>2 nedēļu laikā no līguma parakstīšanas brīža un šo iekārtu testēšanas periods – 2 nedēļas;</w:t>
      </w:r>
    </w:p>
    <w:p w:rsidR="00175E44" w:rsidRDefault="00C30700" w:rsidP="00C30700">
      <w:pPr>
        <w:suppressAutoHyphens/>
        <w:spacing w:before="240" w:after="0" w:line="240" w:lineRule="atLeast"/>
        <w:ind w:left="720"/>
        <w:jc w:val="both"/>
        <w:rPr>
          <w:rFonts w:ascii="Times New Roman" w:eastAsia="Times New Roman" w:hAnsi="Times New Roman"/>
          <w:sz w:val="24"/>
          <w:szCs w:val="24"/>
        </w:rPr>
      </w:pPr>
      <w:r>
        <w:rPr>
          <w:rFonts w:ascii="Times New Roman" w:eastAsia="Times New Roman" w:hAnsi="Times New Roman"/>
          <w:sz w:val="24"/>
          <w:szCs w:val="24"/>
        </w:rPr>
        <w:t>7</w:t>
      </w:r>
      <w:r w:rsidR="00175E44">
        <w:rPr>
          <w:rFonts w:ascii="Times New Roman" w:eastAsia="Times New Roman" w:hAnsi="Times New Roman"/>
          <w:sz w:val="24"/>
          <w:szCs w:val="24"/>
        </w:rPr>
        <w:t>.</w:t>
      </w:r>
      <w:r>
        <w:rPr>
          <w:rFonts w:ascii="Times New Roman" w:eastAsia="Times New Roman" w:hAnsi="Times New Roman"/>
          <w:sz w:val="24"/>
          <w:szCs w:val="24"/>
        </w:rPr>
        <w:t>1.</w:t>
      </w:r>
      <w:r w:rsidR="00175E44">
        <w:rPr>
          <w:rFonts w:ascii="Times New Roman" w:eastAsia="Times New Roman" w:hAnsi="Times New Roman"/>
          <w:sz w:val="24"/>
          <w:szCs w:val="24"/>
        </w:rPr>
        <w:t>2. GPS iekārtu piegād</w:t>
      </w:r>
      <w:r w:rsidR="00175E44" w:rsidRPr="00A36BC6">
        <w:rPr>
          <w:rFonts w:ascii="Times New Roman" w:eastAsia="Times New Roman" w:hAnsi="Times New Roman"/>
          <w:sz w:val="24"/>
          <w:szCs w:val="24"/>
        </w:rPr>
        <w:t>e</w:t>
      </w:r>
      <w:r w:rsidR="00175E44">
        <w:rPr>
          <w:rFonts w:ascii="Times New Roman" w:eastAsia="Times New Roman" w:hAnsi="Times New Roman"/>
          <w:sz w:val="24"/>
          <w:szCs w:val="24"/>
        </w:rPr>
        <w:t>, uzstādīšana, kalibrēšana, kontroles sistēmas uzstādīšana – viena mēneša laikā no iekārtu testēšanas perioda beigām;</w:t>
      </w:r>
    </w:p>
    <w:p w:rsidR="00C30700" w:rsidRDefault="00C30700" w:rsidP="00C30700">
      <w:pPr>
        <w:suppressAutoHyphens/>
        <w:spacing w:before="240" w:after="0" w:line="240" w:lineRule="atLeast"/>
        <w:ind w:left="720"/>
        <w:jc w:val="both"/>
        <w:rPr>
          <w:rFonts w:ascii="Times New Roman" w:eastAsia="Times New Roman" w:hAnsi="Times New Roman"/>
          <w:sz w:val="24"/>
          <w:szCs w:val="24"/>
        </w:rPr>
      </w:pPr>
      <w:r>
        <w:rPr>
          <w:rFonts w:ascii="Times New Roman" w:eastAsia="Times New Roman" w:hAnsi="Times New Roman"/>
          <w:sz w:val="24"/>
          <w:szCs w:val="24"/>
        </w:rPr>
        <w:t>7.1.3</w:t>
      </w:r>
      <w:r w:rsidR="00175E44">
        <w:rPr>
          <w:rFonts w:ascii="Times New Roman" w:eastAsia="Times New Roman" w:hAnsi="Times New Roman"/>
          <w:sz w:val="24"/>
          <w:szCs w:val="24"/>
        </w:rPr>
        <w:t>. transporta kontroles sistēmas</w:t>
      </w:r>
      <w:r w:rsidR="00175E44" w:rsidRPr="003462D5">
        <w:rPr>
          <w:rFonts w:ascii="Times New Roman" w:eastAsia="Times New Roman" w:hAnsi="Times New Roman"/>
          <w:sz w:val="24"/>
          <w:szCs w:val="24"/>
        </w:rPr>
        <w:t xml:space="preserve"> </w:t>
      </w:r>
      <w:r w:rsidR="00175E44">
        <w:rPr>
          <w:rFonts w:ascii="Times New Roman" w:eastAsia="Times New Roman" w:hAnsi="Times New Roman"/>
          <w:sz w:val="24"/>
          <w:szCs w:val="24"/>
        </w:rPr>
        <w:t xml:space="preserve">nomas pakalpojums - </w:t>
      </w:r>
      <w:r w:rsidR="00175E44">
        <w:rPr>
          <w:rFonts w:ascii="Times New Roman" w:eastAsia="Times New Roman" w:hAnsi="Times New Roman" w:cs="Times New Roman"/>
          <w:sz w:val="24"/>
          <w:szCs w:val="24"/>
          <w:lang w:eastAsia="zh-CN"/>
        </w:rPr>
        <w:t>48 (četrdesmit astoņus) mēnešus</w:t>
      </w:r>
      <w:r w:rsidR="00175E44" w:rsidRPr="00643228">
        <w:rPr>
          <w:rFonts w:ascii="Times New Roman" w:eastAsia="Times New Roman" w:hAnsi="Times New Roman"/>
          <w:sz w:val="24"/>
          <w:szCs w:val="24"/>
        </w:rPr>
        <w:t xml:space="preserve"> no </w:t>
      </w:r>
      <w:r w:rsidR="00175E44">
        <w:rPr>
          <w:rFonts w:ascii="Times New Roman" w:eastAsia="Times New Roman" w:hAnsi="Times New Roman"/>
          <w:sz w:val="24"/>
          <w:szCs w:val="24"/>
        </w:rPr>
        <w:t xml:space="preserve">nodošanas – pieņemšanas akta parakstīšanas par </w:t>
      </w:r>
      <w:r w:rsidR="00876919">
        <w:rPr>
          <w:rFonts w:ascii="Times New Roman" w:eastAsia="Times New Roman" w:hAnsi="Times New Roman"/>
          <w:sz w:val="24"/>
          <w:szCs w:val="24"/>
        </w:rPr>
        <w:t xml:space="preserve">visu </w:t>
      </w:r>
      <w:r w:rsidR="00175E44">
        <w:rPr>
          <w:rFonts w:ascii="Times New Roman" w:eastAsia="Times New Roman" w:hAnsi="Times New Roman"/>
          <w:sz w:val="24"/>
          <w:szCs w:val="24"/>
        </w:rPr>
        <w:t>GPS iekārtu piegādi, uzstādīšanu, kalibrēšanu un kontroles sistēmas uzstādīšanu</w:t>
      </w:r>
      <w:r w:rsidR="00175E44" w:rsidRPr="00643228">
        <w:rPr>
          <w:rFonts w:ascii="Times New Roman" w:eastAsia="Times New Roman" w:hAnsi="Times New Roman"/>
          <w:sz w:val="24"/>
          <w:szCs w:val="24"/>
        </w:rPr>
        <w:t xml:space="preserve">. </w:t>
      </w:r>
    </w:p>
    <w:p w:rsidR="00DB2AC0" w:rsidRDefault="00C30700" w:rsidP="00876919">
      <w:pPr>
        <w:suppressAutoHyphens/>
        <w:spacing w:before="240"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7.2. </w:t>
      </w:r>
      <w:r w:rsidR="00876919">
        <w:rPr>
          <w:rFonts w:ascii="Times New Roman" w:eastAsia="Times New Roman" w:hAnsi="Times New Roman"/>
          <w:sz w:val="24"/>
          <w:szCs w:val="24"/>
        </w:rPr>
        <w:t xml:space="preserve">Par </w:t>
      </w:r>
      <w:r>
        <w:rPr>
          <w:rFonts w:ascii="Times New Roman" w:eastAsia="Times New Roman" w:hAnsi="Times New Roman"/>
          <w:sz w:val="24"/>
          <w:szCs w:val="24"/>
        </w:rPr>
        <w:t>Līguma 7.1.3.punktā minēt</w:t>
      </w:r>
      <w:r w:rsidR="00876919">
        <w:rPr>
          <w:rFonts w:ascii="Times New Roman" w:eastAsia="Times New Roman" w:hAnsi="Times New Roman"/>
          <w:sz w:val="24"/>
          <w:szCs w:val="24"/>
        </w:rPr>
        <w:t>o</w:t>
      </w:r>
      <w:r>
        <w:rPr>
          <w:rFonts w:ascii="Times New Roman" w:eastAsia="Times New Roman" w:hAnsi="Times New Roman"/>
          <w:sz w:val="24"/>
          <w:szCs w:val="24"/>
        </w:rPr>
        <w:t xml:space="preserve"> termiņ</w:t>
      </w:r>
      <w:r w:rsidR="00876919">
        <w:rPr>
          <w:rFonts w:ascii="Times New Roman" w:eastAsia="Times New Roman" w:hAnsi="Times New Roman"/>
          <w:sz w:val="24"/>
          <w:szCs w:val="24"/>
        </w:rPr>
        <w:t>u</w:t>
      </w:r>
      <w:r>
        <w:rPr>
          <w:rFonts w:ascii="Times New Roman" w:eastAsia="Times New Roman" w:hAnsi="Times New Roman"/>
          <w:sz w:val="24"/>
          <w:szCs w:val="24"/>
        </w:rPr>
        <w:t xml:space="preserve"> </w:t>
      </w:r>
      <w:r w:rsidR="00876919">
        <w:rPr>
          <w:rFonts w:ascii="Times New Roman" w:eastAsia="Times New Roman" w:hAnsi="Times New Roman"/>
          <w:sz w:val="24"/>
          <w:szCs w:val="24"/>
        </w:rPr>
        <w:t xml:space="preserve">Puses slēdz atsevišķu vienošanos pēc visu Preču piegādes un uzstādīšanas, kas ir šī Līguma neatņemama sastāvdaļa.   </w:t>
      </w:r>
    </w:p>
    <w:p w:rsidR="00876919" w:rsidRPr="007B1C11" w:rsidRDefault="00876919" w:rsidP="00876919">
      <w:pPr>
        <w:suppressAutoHyphens/>
        <w:spacing w:before="240" w:after="0" w:line="240" w:lineRule="atLeast"/>
        <w:jc w:val="both"/>
        <w:rPr>
          <w:rFonts w:ascii="Times New Roman" w:eastAsia="Times New Roman" w:hAnsi="Times New Roman" w:cs="Times New Roman"/>
          <w:sz w:val="24"/>
          <w:szCs w:val="24"/>
          <w:lang w:eastAsia="zh-CN"/>
        </w:rPr>
      </w:pPr>
    </w:p>
    <w:p w:rsidR="00DB2AC0" w:rsidRPr="007B1C11" w:rsidRDefault="007B1C11" w:rsidP="00275182">
      <w:pPr>
        <w:suppressAutoHyphens/>
        <w:spacing w:after="0" w:line="240" w:lineRule="atLeast"/>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8</w:t>
      </w:r>
      <w:r w:rsidR="00DB2AC0" w:rsidRPr="007B1C11">
        <w:rPr>
          <w:rFonts w:ascii="Times New Roman" w:eastAsia="Times New Roman" w:hAnsi="Times New Roman" w:cs="Times New Roman"/>
          <w:b/>
          <w:sz w:val="24"/>
          <w:szCs w:val="24"/>
          <w:lang w:eastAsia="zh-CN"/>
        </w:rPr>
        <w:t xml:space="preserve">. </w:t>
      </w:r>
      <w:r w:rsidR="00C30700">
        <w:rPr>
          <w:rFonts w:ascii="Times New Roman" w:eastAsia="Times New Roman" w:hAnsi="Times New Roman" w:cs="Times New Roman"/>
          <w:b/>
          <w:sz w:val="24"/>
          <w:szCs w:val="24"/>
          <w:lang w:eastAsia="zh-CN"/>
        </w:rPr>
        <w:t xml:space="preserve">NOBEIGUMA  </w:t>
      </w:r>
      <w:r w:rsidR="00DB2AC0" w:rsidRPr="007B1C11">
        <w:rPr>
          <w:rFonts w:ascii="Times New Roman" w:eastAsia="Times New Roman" w:hAnsi="Times New Roman" w:cs="Times New Roman"/>
          <w:b/>
          <w:sz w:val="24"/>
          <w:szCs w:val="24"/>
          <w:lang w:eastAsia="zh-CN"/>
        </w:rPr>
        <w:t>NOTEIKUMI</w:t>
      </w:r>
    </w:p>
    <w:p w:rsidR="00DB2AC0" w:rsidRDefault="00DA7AB3" w:rsidP="00DB2AC0">
      <w:pPr>
        <w:suppressAutoHyphens/>
        <w:spacing w:before="120" w:after="120" w:line="240" w:lineRule="auto"/>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8</w:t>
      </w:r>
      <w:r w:rsidR="00DB2AC0" w:rsidRPr="007B1C11">
        <w:rPr>
          <w:rFonts w:ascii="Times New Roman" w:eastAsia="Times New Roman" w:hAnsi="Times New Roman" w:cs="Calibri"/>
          <w:sz w:val="24"/>
          <w:szCs w:val="24"/>
          <w:lang w:eastAsia="ar-SA"/>
        </w:rPr>
        <w:t>.</w:t>
      </w:r>
      <w:r w:rsidR="00C30700">
        <w:rPr>
          <w:rFonts w:ascii="Times New Roman" w:eastAsia="Times New Roman" w:hAnsi="Times New Roman" w:cs="Calibri"/>
          <w:sz w:val="24"/>
          <w:szCs w:val="24"/>
          <w:lang w:eastAsia="ar-SA"/>
        </w:rPr>
        <w:t>1</w:t>
      </w:r>
      <w:r w:rsidR="00DB2AC0" w:rsidRPr="007B1C11">
        <w:rPr>
          <w:rFonts w:ascii="Times New Roman" w:eastAsia="Times New Roman" w:hAnsi="Times New Roman" w:cs="Calibri"/>
          <w:sz w:val="24"/>
          <w:szCs w:val="24"/>
          <w:lang w:eastAsia="ar-SA"/>
        </w:rPr>
        <w:t>. Visus strīdus, kas izriet no šī Līguma</w:t>
      </w:r>
      <w:r w:rsidR="00C30700">
        <w:rPr>
          <w:rFonts w:ascii="Times New Roman" w:eastAsia="Times New Roman" w:hAnsi="Times New Roman" w:cs="Calibri"/>
          <w:sz w:val="24"/>
          <w:szCs w:val="24"/>
          <w:lang w:eastAsia="ar-SA"/>
        </w:rPr>
        <w:t>,</w:t>
      </w:r>
      <w:r w:rsidR="00DB2AC0" w:rsidRPr="007B1C11">
        <w:rPr>
          <w:rFonts w:ascii="Times New Roman" w:eastAsia="Times New Roman" w:hAnsi="Times New Roman" w:cs="Calibri"/>
          <w:sz w:val="24"/>
          <w:szCs w:val="24"/>
          <w:lang w:eastAsia="ar-SA"/>
        </w:rPr>
        <w:t xml:space="preserve"> Puses risina sarunu ceļā. Ja nav iespējams vienoties </w:t>
      </w:r>
      <w:r w:rsidR="00C30700">
        <w:rPr>
          <w:rFonts w:ascii="Times New Roman" w:eastAsia="Times New Roman" w:hAnsi="Times New Roman" w:cs="Calibri"/>
          <w:sz w:val="24"/>
          <w:szCs w:val="24"/>
          <w:lang w:eastAsia="ar-SA"/>
        </w:rPr>
        <w:t>viena mēneša laikā</w:t>
      </w:r>
      <w:r w:rsidR="00DB2AC0" w:rsidRPr="007B1C11">
        <w:rPr>
          <w:rFonts w:ascii="Times New Roman" w:eastAsia="Times New Roman" w:hAnsi="Times New Roman" w:cs="Calibri"/>
          <w:sz w:val="24"/>
          <w:szCs w:val="24"/>
          <w:lang w:eastAsia="ar-SA"/>
        </w:rPr>
        <w:t xml:space="preserve"> no strīda rašanās dienas, jebkura no Pusēm ir tiesīga griezties LR tiesu iestādēs strīdus izšķiršanai.</w:t>
      </w:r>
    </w:p>
    <w:p w:rsidR="00DB2AC0" w:rsidRPr="007B1C11" w:rsidRDefault="00DA7AB3" w:rsidP="00DA7AB3">
      <w:pPr>
        <w:suppressAutoHyphens/>
        <w:spacing w:before="240"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r w:rsidR="00DB2AC0" w:rsidRPr="007B1C11">
        <w:rPr>
          <w:rFonts w:ascii="Times New Roman" w:eastAsia="Times New Roman" w:hAnsi="Times New Roman" w:cs="Times New Roman"/>
          <w:sz w:val="24"/>
          <w:szCs w:val="24"/>
          <w:lang w:eastAsia="zh-CN"/>
        </w:rPr>
        <w:t>.</w:t>
      </w:r>
      <w:r w:rsidR="00C30700">
        <w:rPr>
          <w:rFonts w:ascii="Times New Roman" w:eastAsia="Times New Roman" w:hAnsi="Times New Roman" w:cs="Times New Roman"/>
          <w:sz w:val="24"/>
          <w:szCs w:val="24"/>
          <w:lang w:eastAsia="zh-CN"/>
        </w:rPr>
        <w:t>2</w:t>
      </w:r>
      <w:r w:rsidR="00DB2AC0" w:rsidRPr="007B1C11">
        <w:rPr>
          <w:rFonts w:ascii="Times New Roman" w:eastAsia="Times New Roman" w:hAnsi="Times New Roman" w:cs="Times New Roman"/>
          <w:sz w:val="24"/>
          <w:szCs w:val="24"/>
          <w:lang w:eastAsia="zh-CN"/>
        </w:rPr>
        <w:t>. Pušu reorganizācija vai vadītāju maiņa nevar būt par pamatu Līguma vienpusējai izbeigšanai. Līguma noteik</w:t>
      </w:r>
      <w:r>
        <w:rPr>
          <w:rFonts w:ascii="Times New Roman" w:eastAsia="Times New Roman" w:hAnsi="Times New Roman" w:cs="Times New Roman"/>
          <w:sz w:val="24"/>
          <w:szCs w:val="24"/>
          <w:lang w:eastAsia="zh-CN"/>
        </w:rPr>
        <w:t>umi ir saistoši līgumslēdzējas P</w:t>
      </w:r>
      <w:r w:rsidR="00DB2AC0" w:rsidRPr="007B1C11">
        <w:rPr>
          <w:rFonts w:ascii="Times New Roman" w:eastAsia="Times New Roman" w:hAnsi="Times New Roman" w:cs="Times New Roman"/>
          <w:sz w:val="24"/>
          <w:szCs w:val="24"/>
          <w:lang w:eastAsia="zh-CN"/>
        </w:rPr>
        <w:t>uses tiesību pārņēmējam.</w:t>
      </w:r>
    </w:p>
    <w:p w:rsidR="00DB2AC0" w:rsidRDefault="00DA7AB3" w:rsidP="00DA7AB3">
      <w:pPr>
        <w:suppressAutoHyphens/>
        <w:spacing w:before="240"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r w:rsidR="00DB2AC0" w:rsidRPr="007B1C11">
        <w:rPr>
          <w:rFonts w:ascii="Times New Roman" w:eastAsia="Times New Roman" w:hAnsi="Times New Roman" w:cs="Times New Roman"/>
          <w:sz w:val="24"/>
          <w:szCs w:val="24"/>
          <w:lang w:eastAsia="zh-CN"/>
        </w:rPr>
        <w:t>.</w:t>
      </w:r>
      <w:r w:rsidR="00C30700">
        <w:rPr>
          <w:rFonts w:ascii="Times New Roman" w:eastAsia="Times New Roman" w:hAnsi="Times New Roman" w:cs="Times New Roman"/>
          <w:sz w:val="24"/>
          <w:szCs w:val="24"/>
          <w:lang w:eastAsia="zh-CN"/>
        </w:rPr>
        <w:t>3</w:t>
      </w:r>
      <w:r w:rsidR="00DB2AC0" w:rsidRPr="007B1C11">
        <w:rPr>
          <w:rFonts w:ascii="Times New Roman" w:eastAsia="Times New Roman" w:hAnsi="Times New Roman" w:cs="Times New Roman"/>
          <w:sz w:val="24"/>
          <w:szCs w:val="24"/>
          <w:lang w:eastAsia="zh-CN"/>
        </w:rPr>
        <w:t>. Līgums sastādīts divos identiskos eksemplāros ar vienādu juridisko spēku</w:t>
      </w:r>
      <w:r w:rsidR="00C30700">
        <w:rPr>
          <w:rFonts w:ascii="Times New Roman" w:eastAsia="Times New Roman" w:hAnsi="Times New Roman" w:cs="Times New Roman"/>
          <w:sz w:val="24"/>
          <w:szCs w:val="24"/>
          <w:lang w:eastAsia="zh-CN"/>
        </w:rPr>
        <w:t>:</w:t>
      </w:r>
      <w:r w:rsidR="00DB2AC0" w:rsidRPr="007B1C11">
        <w:rPr>
          <w:rFonts w:ascii="Times New Roman" w:eastAsia="Times New Roman" w:hAnsi="Times New Roman" w:cs="Times New Roman"/>
          <w:sz w:val="24"/>
          <w:szCs w:val="24"/>
          <w:lang w:eastAsia="zh-CN"/>
        </w:rPr>
        <w:t xml:space="preserve"> viens eksemplārs – Pas</w:t>
      </w:r>
      <w:r w:rsidR="007B1C11" w:rsidRPr="007B1C11">
        <w:rPr>
          <w:rFonts w:ascii="Times New Roman" w:eastAsia="Times New Roman" w:hAnsi="Times New Roman" w:cs="Times New Roman"/>
          <w:sz w:val="24"/>
          <w:szCs w:val="24"/>
          <w:lang w:eastAsia="zh-CN"/>
        </w:rPr>
        <w:t>ūtītājam, viens – Izpildītājam.</w:t>
      </w:r>
    </w:p>
    <w:p w:rsidR="007B1C11" w:rsidRPr="007B1C11" w:rsidRDefault="007B1C11" w:rsidP="007B1C11">
      <w:pPr>
        <w:suppressAutoHyphens/>
        <w:spacing w:after="0" w:line="240" w:lineRule="auto"/>
        <w:jc w:val="both"/>
        <w:rPr>
          <w:rFonts w:ascii="Times New Roman" w:eastAsia="Times New Roman" w:hAnsi="Times New Roman" w:cs="Times New Roman"/>
          <w:lang w:eastAsia="zh-CN"/>
        </w:rPr>
      </w:pPr>
    </w:p>
    <w:p w:rsidR="00C30700" w:rsidRDefault="00C30700" w:rsidP="007B1C11">
      <w:pPr>
        <w:suppressAutoHyphens/>
        <w:autoSpaceDN w:val="0"/>
        <w:spacing w:after="0" w:line="240" w:lineRule="auto"/>
        <w:ind w:left="360" w:right="-341"/>
        <w:jc w:val="center"/>
        <w:textAlignment w:val="baseline"/>
        <w:rPr>
          <w:rFonts w:ascii="Times New Roman" w:eastAsia="Times New Roman" w:hAnsi="Times New Roman"/>
          <w:b/>
          <w:bCs/>
          <w:sz w:val="24"/>
          <w:szCs w:val="24"/>
        </w:rPr>
      </w:pPr>
    </w:p>
    <w:p w:rsidR="00C30700" w:rsidRDefault="00C30700" w:rsidP="007B1C11">
      <w:pPr>
        <w:suppressAutoHyphens/>
        <w:autoSpaceDN w:val="0"/>
        <w:spacing w:after="0" w:line="240" w:lineRule="auto"/>
        <w:ind w:left="360" w:right="-341"/>
        <w:jc w:val="center"/>
        <w:textAlignment w:val="baseline"/>
        <w:rPr>
          <w:rFonts w:ascii="Times New Roman" w:eastAsia="Times New Roman" w:hAnsi="Times New Roman"/>
          <w:b/>
          <w:bCs/>
          <w:sz w:val="24"/>
          <w:szCs w:val="24"/>
        </w:rPr>
      </w:pPr>
    </w:p>
    <w:p w:rsidR="00C30700" w:rsidRDefault="00C30700" w:rsidP="007B1C11">
      <w:pPr>
        <w:suppressAutoHyphens/>
        <w:autoSpaceDN w:val="0"/>
        <w:spacing w:after="0" w:line="240" w:lineRule="auto"/>
        <w:ind w:left="360" w:right="-341"/>
        <w:jc w:val="center"/>
        <w:textAlignment w:val="baseline"/>
        <w:rPr>
          <w:rFonts w:ascii="Times New Roman" w:eastAsia="Times New Roman" w:hAnsi="Times New Roman"/>
          <w:b/>
          <w:bCs/>
          <w:sz w:val="24"/>
          <w:szCs w:val="24"/>
        </w:rPr>
      </w:pPr>
    </w:p>
    <w:p w:rsidR="00C30700" w:rsidRDefault="00C30700" w:rsidP="007B1C11">
      <w:pPr>
        <w:suppressAutoHyphens/>
        <w:autoSpaceDN w:val="0"/>
        <w:spacing w:after="0" w:line="240" w:lineRule="auto"/>
        <w:ind w:left="360" w:right="-341"/>
        <w:jc w:val="center"/>
        <w:textAlignment w:val="baseline"/>
        <w:rPr>
          <w:rFonts w:ascii="Times New Roman" w:eastAsia="Times New Roman" w:hAnsi="Times New Roman"/>
          <w:b/>
          <w:bCs/>
          <w:sz w:val="24"/>
          <w:szCs w:val="24"/>
        </w:rPr>
      </w:pPr>
    </w:p>
    <w:p w:rsidR="007B1C11" w:rsidRDefault="007B1C11" w:rsidP="007B1C11">
      <w:pPr>
        <w:suppressAutoHyphens/>
        <w:autoSpaceDN w:val="0"/>
        <w:spacing w:after="0" w:line="240" w:lineRule="auto"/>
        <w:ind w:left="360" w:right="-341"/>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9. Pušu juridiskās adreses un rekvizīti</w:t>
      </w:r>
    </w:p>
    <w:tbl>
      <w:tblPr>
        <w:tblpPr w:leftFromText="180" w:rightFromText="180" w:vertAnchor="text" w:horzAnchor="margin" w:tblpY="821"/>
        <w:tblW w:w="9108" w:type="dxa"/>
        <w:tblLayout w:type="fixed"/>
        <w:tblCellMar>
          <w:left w:w="10" w:type="dxa"/>
          <w:right w:w="10" w:type="dxa"/>
        </w:tblCellMar>
        <w:tblLook w:val="0000" w:firstRow="0" w:lastRow="0" w:firstColumn="0" w:lastColumn="0" w:noHBand="0" w:noVBand="0"/>
      </w:tblPr>
      <w:tblGrid>
        <w:gridCol w:w="4428"/>
        <w:gridCol w:w="4680"/>
      </w:tblGrid>
      <w:tr w:rsidR="007B1C11" w:rsidTr="001B1688">
        <w:trPr>
          <w:trHeight w:val="4230"/>
        </w:trPr>
        <w:tc>
          <w:tcPr>
            <w:tcW w:w="4428" w:type="dxa"/>
            <w:shd w:val="clear" w:color="auto" w:fill="auto"/>
            <w:tcMar>
              <w:top w:w="0" w:type="dxa"/>
              <w:left w:w="108" w:type="dxa"/>
              <w:bottom w:w="0" w:type="dxa"/>
              <w:right w:w="108" w:type="dxa"/>
            </w:tcMar>
          </w:tcPr>
          <w:p w:rsidR="007B1C11" w:rsidRDefault="007B1C11" w:rsidP="001B1688">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Pasūtītājs:</w:t>
            </w:r>
          </w:p>
          <w:p w:rsidR="007B1C11" w:rsidRDefault="007B1C11" w:rsidP="001B1688">
            <w:pPr>
              <w:spacing w:after="0" w:line="240" w:lineRule="auto"/>
            </w:pPr>
            <w:r>
              <w:rPr>
                <w:rFonts w:ascii="Times New Roman" w:eastAsia="Times New Roman" w:hAnsi="Times New Roman"/>
                <w:bCs/>
                <w:sz w:val="24"/>
                <w:szCs w:val="24"/>
                <w:lang w:eastAsia="lv-LV"/>
              </w:rPr>
              <w:t>Priekules novada pašvaldība</w:t>
            </w:r>
          </w:p>
          <w:p w:rsidR="007B1C11" w:rsidRDefault="007B1C11" w:rsidP="001B1688">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Reģ.Nr.LV90000031601</w:t>
            </w:r>
          </w:p>
          <w:p w:rsidR="007B1C11" w:rsidRDefault="007B1C11" w:rsidP="001B1688">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Adrese: Saules iela 1, Priekule, Priekules novads, LV-3434</w:t>
            </w:r>
          </w:p>
          <w:p w:rsidR="007B1C11" w:rsidRDefault="007B1C11" w:rsidP="001B1688">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A/S </w:t>
            </w:r>
            <w:proofErr w:type="spellStart"/>
            <w:r>
              <w:rPr>
                <w:rFonts w:ascii="Times New Roman" w:eastAsia="Times New Roman" w:hAnsi="Times New Roman"/>
                <w:bCs/>
                <w:sz w:val="24"/>
                <w:szCs w:val="24"/>
                <w:lang w:eastAsia="lv-LV"/>
              </w:rPr>
              <w:t>Swedbank</w:t>
            </w:r>
            <w:proofErr w:type="spellEnd"/>
            <w:r>
              <w:rPr>
                <w:rFonts w:ascii="Times New Roman" w:eastAsia="Times New Roman" w:hAnsi="Times New Roman"/>
                <w:bCs/>
                <w:sz w:val="24"/>
                <w:szCs w:val="24"/>
                <w:lang w:eastAsia="lv-LV"/>
              </w:rPr>
              <w:t>, HABALV22</w:t>
            </w:r>
          </w:p>
          <w:p w:rsidR="007B1C11" w:rsidRDefault="007B1C11" w:rsidP="001B1688">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LV30HABA0551018598451</w:t>
            </w:r>
          </w:p>
          <w:p w:rsidR="007B1C11" w:rsidRDefault="007B1C11" w:rsidP="001B1688">
            <w:pPr>
              <w:spacing w:after="0" w:line="240" w:lineRule="auto"/>
              <w:rPr>
                <w:rFonts w:ascii="Times New Roman" w:eastAsia="Times New Roman" w:hAnsi="Times New Roman"/>
                <w:sz w:val="24"/>
                <w:szCs w:val="24"/>
              </w:rPr>
            </w:pPr>
          </w:p>
          <w:p w:rsidR="007B1C11" w:rsidRDefault="007B1C11" w:rsidP="001B1688">
            <w:pPr>
              <w:spacing w:after="0" w:line="240" w:lineRule="auto"/>
            </w:pPr>
            <w:r>
              <w:rPr>
                <w:rFonts w:ascii="Times New Roman" w:eastAsia="Times New Roman" w:hAnsi="Times New Roman"/>
                <w:sz w:val="24"/>
                <w:szCs w:val="24"/>
              </w:rPr>
              <w:t>Priekules novada pašvaldības domes priekšsēdētāja</w:t>
            </w:r>
          </w:p>
          <w:p w:rsidR="007B1C11" w:rsidRDefault="007B1C11" w:rsidP="001B1688">
            <w:pPr>
              <w:spacing w:after="0" w:line="240" w:lineRule="auto"/>
              <w:rPr>
                <w:rFonts w:ascii="Times New Roman" w:eastAsia="Times New Roman" w:hAnsi="Times New Roman"/>
                <w:sz w:val="24"/>
                <w:szCs w:val="24"/>
              </w:rPr>
            </w:pPr>
          </w:p>
          <w:p w:rsidR="007B1C11" w:rsidRDefault="007B1C11" w:rsidP="001B168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___________________ </w:t>
            </w:r>
            <w:proofErr w:type="spellStart"/>
            <w:r>
              <w:rPr>
                <w:rFonts w:ascii="Times New Roman" w:eastAsia="Times New Roman" w:hAnsi="Times New Roman"/>
                <w:sz w:val="24"/>
                <w:szCs w:val="24"/>
                <w:lang w:eastAsia="lv-LV"/>
              </w:rPr>
              <w:t>V.Jablonska</w:t>
            </w:r>
            <w:proofErr w:type="spellEnd"/>
          </w:p>
          <w:p w:rsidR="007B1C11" w:rsidRDefault="007B1C11" w:rsidP="001B1688">
            <w:pPr>
              <w:spacing w:after="0" w:line="240" w:lineRule="auto"/>
              <w:rPr>
                <w:rFonts w:ascii="Times New Roman" w:eastAsia="Times New Roman" w:hAnsi="Times New Roman"/>
                <w:sz w:val="24"/>
                <w:szCs w:val="24"/>
                <w:lang w:eastAsia="lv-LV"/>
              </w:rPr>
            </w:pPr>
          </w:p>
          <w:p w:rsidR="007B1C11" w:rsidRDefault="007B1C11" w:rsidP="001B1688">
            <w:pPr>
              <w:spacing w:after="0" w:line="240" w:lineRule="auto"/>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Z.v</w:t>
            </w:r>
            <w:proofErr w:type="spellEnd"/>
            <w:r>
              <w:rPr>
                <w:rFonts w:ascii="Times New Roman" w:eastAsia="Times New Roman" w:hAnsi="Times New Roman"/>
                <w:sz w:val="24"/>
                <w:szCs w:val="24"/>
                <w:lang w:eastAsia="lv-LV"/>
              </w:rPr>
              <w:t>.</w:t>
            </w:r>
          </w:p>
        </w:tc>
        <w:tc>
          <w:tcPr>
            <w:tcW w:w="4680" w:type="dxa"/>
            <w:shd w:val="clear" w:color="auto" w:fill="auto"/>
            <w:tcMar>
              <w:top w:w="0" w:type="dxa"/>
              <w:left w:w="108" w:type="dxa"/>
              <w:bottom w:w="0" w:type="dxa"/>
              <w:right w:w="108" w:type="dxa"/>
            </w:tcMar>
          </w:tcPr>
          <w:p w:rsidR="007B1C11" w:rsidRDefault="007B1C11" w:rsidP="001B1688">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Izpildītājs:</w:t>
            </w:r>
          </w:p>
          <w:p w:rsidR="007B1C11" w:rsidRDefault="007B1C11" w:rsidP="001B1688">
            <w:pPr>
              <w:spacing w:after="0" w:line="240" w:lineRule="auto"/>
              <w:jc w:val="both"/>
              <w:rPr>
                <w:rFonts w:ascii="Times New Roman" w:eastAsia="Times New Roman" w:hAnsi="Times New Roman"/>
                <w:sz w:val="24"/>
                <w:szCs w:val="24"/>
              </w:rPr>
            </w:pPr>
          </w:p>
          <w:p w:rsidR="007B1C11" w:rsidRDefault="007B1C11" w:rsidP="001B1688">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Reģ.Nr</w:t>
            </w:r>
            <w:proofErr w:type="spellEnd"/>
            <w:r>
              <w:rPr>
                <w:rFonts w:ascii="Times New Roman" w:eastAsia="Times New Roman" w:hAnsi="Times New Roman"/>
                <w:sz w:val="24"/>
                <w:szCs w:val="24"/>
              </w:rPr>
              <w:t xml:space="preserve">. </w:t>
            </w:r>
          </w:p>
          <w:p w:rsidR="007B1C11" w:rsidRDefault="007B1C11" w:rsidP="001B168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Adrese: </w:t>
            </w:r>
          </w:p>
          <w:p w:rsidR="007B1C11" w:rsidRDefault="007B1C11" w:rsidP="001B168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Banka:</w:t>
            </w:r>
          </w:p>
          <w:p w:rsidR="007B1C11" w:rsidRDefault="007B1C11" w:rsidP="001B1688">
            <w:pPr>
              <w:spacing w:after="0" w:line="240" w:lineRule="auto"/>
              <w:jc w:val="both"/>
              <w:rPr>
                <w:rFonts w:ascii="Times New Roman" w:eastAsia="Times New Roman" w:hAnsi="Times New Roman"/>
                <w:color w:val="FF0000"/>
                <w:sz w:val="24"/>
                <w:szCs w:val="24"/>
              </w:rPr>
            </w:pPr>
          </w:p>
          <w:p w:rsidR="007B1C11" w:rsidRDefault="007B1C11" w:rsidP="001B1688">
            <w:pPr>
              <w:spacing w:after="0" w:line="240" w:lineRule="auto"/>
              <w:jc w:val="both"/>
              <w:rPr>
                <w:rFonts w:ascii="Times New Roman" w:eastAsia="Times New Roman" w:hAnsi="Times New Roman"/>
                <w:color w:val="FF0000"/>
                <w:sz w:val="24"/>
                <w:szCs w:val="24"/>
              </w:rPr>
            </w:pPr>
          </w:p>
          <w:p w:rsidR="007B1C11" w:rsidRDefault="007B1C11" w:rsidP="001B1688">
            <w:pPr>
              <w:spacing w:after="0" w:line="240" w:lineRule="auto"/>
              <w:jc w:val="both"/>
              <w:rPr>
                <w:rFonts w:ascii="Times New Roman" w:eastAsia="Times New Roman" w:hAnsi="Times New Roman"/>
                <w:color w:val="FF0000"/>
                <w:sz w:val="24"/>
                <w:szCs w:val="24"/>
              </w:rPr>
            </w:pPr>
          </w:p>
          <w:p w:rsidR="007B1C11" w:rsidRDefault="007B1C11" w:rsidP="001B1688">
            <w:pPr>
              <w:spacing w:after="0" w:line="240" w:lineRule="auto"/>
              <w:jc w:val="both"/>
            </w:pPr>
            <w:r>
              <w:rPr>
                <w:rFonts w:ascii="Times New Roman" w:eastAsia="Times New Roman" w:hAnsi="Times New Roman"/>
                <w:sz w:val="24"/>
                <w:szCs w:val="24"/>
              </w:rPr>
              <w:t>(</w:t>
            </w:r>
            <w:r>
              <w:rPr>
                <w:rFonts w:ascii="Times New Roman" w:eastAsia="Times New Roman" w:hAnsi="Times New Roman"/>
                <w:i/>
                <w:sz w:val="24"/>
                <w:szCs w:val="24"/>
              </w:rPr>
              <w:t>amats)</w:t>
            </w:r>
          </w:p>
          <w:p w:rsidR="007B1C11" w:rsidRDefault="007B1C11" w:rsidP="001B1688">
            <w:pPr>
              <w:spacing w:after="0" w:line="240" w:lineRule="auto"/>
              <w:jc w:val="both"/>
              <w:rPr>
                <w:rFonts w:ascii="Times New Roman" w:eastAsia="Times New Roman" w:hAnsi="Times New Roman"/>
                <w:sz w:val="24"/>
                <w:szCs w:val="24"/>
              </w:rPr>
            </w:pPr>
          </w:p>
          <w:p w:rsidR="007B1C11" w:rsidRDefault="007B1C11" w:rsidP="001B1688">
            <w:pPr>
              <w:spacing w:after="0" w:line="240" w:lineRule="auto"/>
              <w:jc w:val="both"/>
              <w:rPr>
                <w:rFonts w:ascii="Times New Roman" w:eastAsia="Times New Roman" w:hAnsi="Times New Roman"/>
                <w:sz w:val="24"/>
                <w:szCs w:val="24"/>
              </w:rPr>
            </w:pPr>
          </w:p>
          <w:p w:rsidR="007B1C11" w:rsidRDefault="007B1C11" w:rsidP="001B1688">
            <w:pPr>
              <w:spacing w:after="0" w:line="240" w:lineRule="auto"/>
              <w:jc w:val="both"/>
            </w:pPr>
            <w:r>
              <w:rPr>
                <w:rFonts w:ascii="Times New Roman" w:eastAsia="Times New Roman" w:hAnsi="Times New Roman"/>
                <w:sz w:val="24"/>
                <w:szCs w:val="24"/>
              </w:rPr>
              <w:t>____________________ (</w:t>
            </w:r>
            <w:r>
              <w:rPr>
                <w:rFonts w:ascii="Times New Roman" w:eastAsia="Times New Roman" w:hAnsi="Times New Roman"/>
                <w:i/>
                <w:sz w:val="24"/>
                <w:szCs w:val="24"/>
              </w:rPr>
              <w:t xml:space="preserve"> tā atšifrējums)</w:t>
            </w:r>
          </w:p>
          <w:p w:rsidR="007B1C11" w:rsidRDefault="007B1C11" w:rsidP="001B1688">
            <w:pPr>
              <w:spacing w:after="0" w:line="240" w:lineRule="auto"/>
              <w:jc w:val="both"/>
            </w:pPr>
            <w:r>
              <w:rPr>
                <w:rFonts w:ascii="Times New Roman" w:eastAsia="Times New Roman" w:hAnsi="Times New Roman"/>
                <w:sz w:val="24"/>
                <w:szCs w:val="24"/>
              </w:rPr>
              <w:t xml:space="preserve">   </w:t>
            </w:r>
          </w:p>
          <w:p w:rsidR="007B1C11" w:rsidRDefault="007B1C11" w:rsidP="001B1688">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Z.v</w:t>
            </w:r>
            <w:proofErr w:type="spellEnd"/>
            <w:r>
              <w:rPr>
                <w:rFonts w:ascii="Times New Roman" w:eastAsia="Times New Roman" w:hAnsi="Times New Roman"/>
                <w:sz w:val="24"/>
                <w:szCs w:val="24"/>
              </w:rPr>
              <w:t>.</w:t>
            </w:r>
          </w:p>
          <w:p w:rsidR="007B1C11" w:rsidRDefault="007B1C11" w:rsidP="001B1688">
            <w:pPr>
              <w:spacing w:after="0" w:line="240" w:lineRule="auto"/>
              <w:jc w:val="both"/>
              <w:rPr>
                <w:rFonts w:ascii="Times New Roman" w:eastAsia="Times New Roman" w:hAnsi="Times New Roman"/>
                <w:sz w:val="24"/>
                <w:szCs w:val="24"/>
              </w:rPr>
            </w:pPr>
          </w:p>
        </w:tc>
      </w:tr>
    </w:tbl>
    <w:p w:rsidR="007B1C11" w:rsidRDefault="007B1C11" w:rsidP="007B1C11">
      <w:pPr>
        <w:spacing w:after="0" w:line="240" w:lineRule="auto"/>
        <w:rPr>
          <w:rFonts w:ascii="Times New Roman" w:eastAsia="Times New Roman" w:hAnsi="Times New Roman"/>
          <w:sz w:val="24"/>
          <w:szCs w:val="24"/>
        </w:rPr>
      </w:pPr>
    </w:p>
    <w:p w:rsidR="003960CD" w:rsidRPr="003960CD" w:rsidRDefault="003960CD" w:rsidP="003960CD">
      <w:pPr>
        <w:spacing w:after="0" w:line="240" w:lineRule="auto"/>
      </w:pPr>
    </w:p>
    <w:sectPr w:rsidR="003960CD" w:rsidRPr="003960CD" w:rsidSect="003960CD">
      <w:footerReference w:type="default" r:id="rId2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78C" w:rsidRDefault="00A2578C">
      <w:pPr>
        <w:spacing w:after="0" w:line="240" w:lineRule="auto"/>
      </w:pPr>
      <w:r>
        <w:separator/>
      </w:r>
    </w:p>
  </w:endnote>
  <w:endnote w:type="continuationSeparator" w:id="0">
    <w:p w:rsidR="00A2578C" w:rsidRDefault="00A25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078697"/>
      <w:docPartObj>
        <w:docPartGallery w:val="Page Numbers (Bottom of Page)"/>
        <w:docPartUnique/>
      </w:docPartObj>
    </w:sdtPr>
    <w:sdtEndPr/>
    <w:sdtContent>
      <w:p w:rsidR="005E1DAA" w:rsidRDefault="005E1DAA">
        <w:pPr>
          <w:pStyle w:val="Kjene"/>
          <w:jc w:val="center"/>
        </w:pPr>
        <w:r>
          <w:fldChar w:fldCharType="begin"/>
        </w:r>
        <w:r>
          <w:instrText>PAGE   \* MERGEFORMAT</w:instrText>
        </w:r>
        <w:r>
          <w:fldChar w:fldCharType="separate"/>
        </w:r>
        <w:r w:rsidR="00E55EDA">
          <w:rPr>
            <w:noProof/>
          </w:rPr>
          <w:t>6</w:t>
        </w:r>
        <w:r>
          <w:fldChar w:fldCharType="end"/>
        </w:r>
      </w:p>
    </w:sdtContent>
  </w:sdt>
  <w:p w:rsidR="005E1DAA" w:rsidRDefault="005E1DA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926005"/>
      <w:docPartObj>
        <w:docPartGallery w:val="Page Numbers (Bottom of Page)"/>
        <w:docPartUnique/>
      </w:docPartObj>
    </w:sdtPr>
    <w:sdtEndPr/>
    <w:sdtContent>
      <w:p w:rsidR="005E1DAA" w:rsidRDefault="005E1DAA">
        <w:pPr>
          <w:pStyle w:val="Kjene"/>
          <w:jc w:val="center"/>
        </w:pPr>
        <w:r>
          <w:fldChar w:fldCharType="begin"/>
        </w:r>
        <w:r>
          <w:instrText>PAGE   \* MERGEFORMAT</w:instrText>
        </w:r>
        <w:r>
          <w:fldChar w:fldCharType="separate"/>
        </w:r>
        <w:r w:rsidR="00E55EDA">
          <w:rPr>
            <w:noProof/>
          </w:rPr>
          <w:t>19</w:t>
        </w:r>
        <w:r>
          <w:fldChar w:fldCharType="end"/>
        </w:r>
      </w:p>
    </w:sdtContent>
  </w:sdt>
  <w:p w:rsidR="005E1DAA" w:rsidRDefault="005E1DA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78C" w:rsidRDefault="00A2578C">
      <w:pPr>
        <w:spacing w:after="0" w:line="240" w:lineRule="auto"/>
      </w:pPr>
      <w:r>
        <w:separator/>
      </w:r>
    </w:p>
  </w:footnote>
  <w:footnote w:type="continuationSeparator" w:id="0">
    <w:p w:rsidR="00A2578C" w:rsidRDefault="00A257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1F2F"/>
    <w:multiLevelType w:val="hybridMultilevel"/>
    <w:tmpl w:val="07F823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B32BDF"/>
    <w:multiLevelType w:val="hybridMultilevel"/>
    <w:tmpl w:val="200CD556"/>
    <w:lvl w:ilvl="0" w:tplc="BB88E3B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EE7A6C"/>
    <w:multiLevelType w:val="multilevel"/>
    <w:tmpl w:val="9C8ACE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E60098"/>
    <w:multiLevelType w:val="hybridMultilevel"/>
    <w:tmpl w:val="D51C36BA"/>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nsid w:val="19446A15"/>
    <w:multiLevelType w:val="multilevel"/>
    <w:tmpl w:val="0D7EE3F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96D1F56"/>
    <w:multiLevelType w:val="multilevel"/>
    <w:tmpl w:val="9A54362E"/>
    <w:lvl w:ilvl="0">
      <w:start w:val="3"/>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1E722A25"/>
    <w:multiLevelType w:val="multilevel"/>
    <w:tmpl w:val="F8406EAC"/>
    <w:lvl w:ilvl="0">
      <w:start w:val="2"/>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7">
    <w:nsid w:val="21917A53"/>
    <w:multiLevelType w:val="multilevel"/>
    <w:tmpl w:val="44329FC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80036E7"/>
    <w:multiLevelType w:val="multilevel"/>
    <w:tmpl w:val="E01089FC"/>
    <w:lvl w:ilvl="0">
      <w:start w:val="2"/>
      <w:numFmt w:val="decimal"/>
      <w:lvlText w:val="%1. "/>
      <w:lvlJc w:val="left"/>
      <w:pPr>
        <w:ind w:left="283" w:hanging="283"/>
      </w:pPr>
      <w:rPr>
        <w:rFonts w:ascii="Times New Roman" w:hAnsi="Times New Roman" w:cs="Times New Roman"/>
        <w:b/>
        <w:bCs/>
        <w:i w:val="0"/>
        <w:iCs w:val="0"/>
        <w:strike w:val="0"/>
        <w:dstrike w:val="0"/>
        <w:sz w:val="24"/>
        <w:szCs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2A8D128D"/>
    <w:multiLevelType w:val="hybridMultilevel"/>
    <w:tmpl w:val="ECE23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DF71B09"/>
    <w:multiLevelType w:val="multilevel"/>
    <w:tmpl w:val="47F02CC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0621FF7"/>
    <w:multiLevelType w:val="hybridMultilevel"/>
    <w:tmpl w:val="058402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9562175"/>
    <w:multiLevelType w:val="multilevel"/>
    <w:tmpl w:val="83DC230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F7202AF"/>
    <w:multiLevelType w:val="hybridMultilevel"/>
    <w:tmpl w:val="4F32809E"/>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4">
    <w:nsid w:val="51934AF1"/>
    <w:multiLevelType w:val="multilevel"/>
    <w:tmpl w:val="78B4FA40"/>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nsid w:val="581D1223"/>
    <w:multiLevelType w:val="multilevel"/>
    <w:tmpl w:val="0F6E56B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D8A3A35"/>
    <w:multiLevelType w:val="multilevel"/>
    <w:tmpl w:val="702603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935772E"/>
    <w:multiLevelType w:val="multilevel"/>
    <w:tmpl w:val="D2C08B5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811A24"/>
    <w:multiLevelType w:val="hybridMultilevel"/>
    <w:tmpl w:val="39E67B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C3D39E2"/>
    <w:multiLevelType w:val="hybridMultilevel"/>
    <w:tmpl w:val="B00E7EB2"/>
    <w:lvl w:ilvl="0" w:tplc="2CF639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7A5D15F5"/>
    <w:multiLevelType w:val="hybridMultilevel"/>
    <w:tmpl w:val="2648F3C2"/>
    <w:lvl w:ilvl="0" w:tplc="04260001">
      <w:start w:val="5"/>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7DC118CF"/>
    <w:multiLevelType w:val="multilevel"/>
    <w:tmpl w:val="A96891B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1"/>
  </w:num>
  <w:num w:numId="4">
    <w:abstractNumId w:val="19"/>
  </w:num>
  <w:num w:numId="5">
    <w:abstractNumId w:val="0"/>
  </w:num>
  <w:num w:numId="6">
    <w:abstractNumId w:val="8"/>
    <w:lvlOverride w:ilvl="0">
      <w:startOverride w:val="2"/>
    </w:lvlOverride>
  </w:num>
  <w:num w:numId="7">
    <w:abstractNumId w:val="7"/>
  </w:num>
  <w:num w:numId="8">
    <w:abstractNumId w:val="12"/>
  </w:num>
  <w:num w:numId="9">
    <w:abstractNumId w:val="16"/>
  </w:num>
  <w:num w:numId="10">
    <w:abstractNumId w:val="1"/>
  </w:num>
  <w:num w:numId="11">
    <w:abstractNumId w:val="17"/>
  </w:num>
  <w:num w:numId="12">
    <w:abstractNumId w:val="2"/>
  </w:num>
  <w:num w:numId="13">
    <w:abstractNumId w:val="4"/>
  </w:num>
  <w:num w:numId="14">
    <w:abstractNumId w:val="6"/>
  </w:num>
  <w:num w:numId="15">
    <w:abstractNumId w:val="15"/>
  </w:num>
  <w:num w:numId="16">
    <w:abstractNumId w:val="9"/>
  </w:num>
  <w:num w:numId="17">
    <w:abstractNumId w:val="14"/>
  </w:num>
  <w:num w:numId="18">
    <w:abstractNumId w:val="10"/>
  </w:num>
  <w:num w:numId="19">
    <w:abstractNumId w:val="5"/>
  </w:num>
  <w:num w:numId="20">
    <w:abstractNumId w:val="3"/>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F4"/>
    <w:rsid w:val="000050B2"/>
    <w:rsid w:val="000422B2"/>
    <w:rsid w:val="0004546F"/>
    <w:rsid w:val="00050248"/>
    <w:rsid w:val="00057C48"/>
    <w:rsid w:val="0006359D"/>
    <w:rsid w:val="000835A1"/>
    <w:rsid w:val="00084E81"/>
    <w:rsid w:val="00097058"/>
    <w:rsid w:val="000A0870"/>
    <w:rsid w:val="000A0BC7"/>
    <w:rsid w:val="000A4D7F"/>
    <w:rsid w:val="000A5F02"/>
    <w:rsid w:val="000B0DAF"/>
    <w:rsid w:val="000D3A0E"/>
    <w:rsid w:val="000D3D91"/>
    <w:rsid w:val="000D5EE3"/>
    <w:rsid w:val="00103719"/>
    <w:rsid w:val="00103FC5"/>
    <w:rsid w:val="00107CE8"/>
    <w:rsid w:val="0012033C"/>
    <w:rsid w:val="00125879"/>
    <w:rsid w:val="00133CB5"/>
    <w:rsid w:val="001617B3"/>
    <w:rsid w:val="001623B6"/>
    <w:rsid w:val="00165F37"/>
    <w:rsid w:val="0017078C"/>
    <w:rsid w:val="00175E44"/>
    <w:rsid w:val="0018672B"/>
    <w:rsid w:val="0019366F"/>
    <w:rsid w:val="001962DA"/>
    <w:rsid w:val="001A0D9D"/>
    <w:rsid w:val="001B0EBF"/>
    <w:rsid w:val="001B1688"/>
    <w:rsid w:val="001E5ECC"/>
    <w:rsid w:val="001E74B0"/>
    <w:rsid w:val="00213FFA"/>
    <w:rsid w:val="00230C06"/>
    <w:rsid w:val="0023141C"/>
    <w:rsid w:val="00244416"/>
    <w:rsid w:val="0024571E"/>
    <w:rsid w:val="00275182"/>
    <w:rsid w:val="00285ACE"/>
    <w:rsid w:val="00292721"/>
    <w:rsid w:val="002A1FF7"/>
    <w:rsid w:val="002A4632"/>
    <w:rsid w:val="002A7B38"/>
    <w:rsid w:val="002B40AB"/>
    <w:rsid w:val="002C3BCA"/>
    <w:rsid w:val="002D1028"/>
    <w:rsid w:val="002D407F"/>
    <w:rsid w:val="00302B76"/>
    <w:rsid w:val="0032741B"/>
    <w:rsid w:val="003462D5"/>
    <w:rsid w:val="00352C1D"/>
    <w:rsid w:val="00361F82"/>
    <w:rsid w:val="00375DE7"/>
    <w:rsid w:val="003960CD"/>
    <w:rsid w:val="003A7ACE"/>
    <w:rsid w:val="003B21D4"/>
    <w:rsid w:val="003B5D38"/>
    <w:rsid w:val="003C65B9"/>
    <w:rsid w:val="003F34AA"/>
    <w:rsid w:val="004243E1"/>
    <w:rsid w:val="004249A2"/>
    <w:rsid w:val="004458E4"/>
    <w:rsid w:val="004722CA"/>
    <w:rsid w:val="00477B11"/>
    <w:rsid w:val="00483282"/>
    <w:rsid w:val="00490E83"/>
    <w:rsid w:val="00492FFE"/>
    <w:rsid w:val="004A6265"/>
    <w:rsid w:val="004B6B55"/>
    <w:rsid w:val="004C02E6"/>
    <w:rsid w:val="004E4A78"/>
    <w:rsid w:val="004E6AD3"/>
    <w:rsid w:val="004F79FB"/>
    <w:rsid w:val="00534EDD"/>
    <w:rsid w:val="00552704"/>
    <w:rsid w:val="00554FBC"/>
    <w:rsid w:val="00562D56"/>
    <w:rsid w:val="00573945"/>
    <w:rsid w:val="00582B1F"/>
    <w:rsid w:val="00585012"/>
    <w:rsid w:val="00597119"/>
    <w:rsid w:val="005C03BF"/>
    <w:rsid w:val="005C06E3"/>
    <w:rsid w:val="005C0819"/>
    <w:rsid w:val="005C43FE"/>
    <w:rsid w:val="005C7FA5"/>
    <w:rsid w:val="005E05C5"/>
    <w:rsid w:val="005E130E"/>
    <w:rsid w:val="005E1DAA"/>
    <w:rsid w:val="005F1750"/>
    <w:rsid w:val="006042E0"/>
    <w:rsid w:val="00610099"/>
    <w:rsid w:val="00616683"/>
    <w:rsid w:val="00630029"/>
    <w:rsid w:val="00633CDC"/>
    <w:rsid w:val="00643228"/>
    <w:rsid w:val="0064433B"/>
    <w:rsid w:val="00656A21"/>
    <w:rsid w:val="0066683B"/>
    <w:rsid w:val="006C2B70"/>
    <w:rsid w:val="006C57FB"/>
    <w:rsid w:val="006C7546"/>
    <w:rsid w:val="006D56E2"/>
    <w:rsid w:val="006E0306"/>
    <w:rsid w:val="006F49F5"/>
    <w:rsid w:val="00705F5F"/>
    <w:rsid w:val="007073C6"/>
    <w:rsid w:val="00715035"/>
    <w:rsid w:val="0072011A"/>
    <w:rsid w:val="00734AC6"/>
    <w:rsid w:val="00751BB4"/>
    <w:rsid w:val="00760F96"/>
    <w:rsid w:val="007643FB"/>
    <w:rsid w:val="007654E8"/>
    <w:rsid w:val="007672B9"/>
    <w:rsid w:val="007747B5"/>
    <w:rsid w:val="00775DBE"/>
    <w:rsid w:val="00781A07"/>
    <w:rsid w:val="00784B30"/>
    <w:rsid w:val="00793664"/>
    <w:rsid w:val="007A29C9"/>
    <w:rsid w:val="007B1C11"/>
    <w:rsid w:val="007C4090"/>
    <w:rsid w:val="007C5F8B"/>
    <w:rsid w:val="007D2E3C"/>
    <w:rsid w:val="007E0E5A"/>
    <w:rsid w:val="007E27BF"/>
    <w:rsid w:val="007E2F00"/>
    <w:rsid w:val="007F08FD"/>
    <w:rsid w:val="00802837"/>
    <w:rsid w:val="00815ED9"/>
    <w:rsid w:val="008213C6"/>
    <w:rsid w:val="00841619"/>
    <w:rsid w:val="008470C9"/>
    <w:rsid w:val="008566BF"/>
    <w:rsid w:val="00861751"/>
    <w:rsid w:val="0087560D"/>
    <w:rsid w:val="00876919"/>
    <w:rsid w:val="00877586"/>
    <w:rsid w:val="00880269"/>
    <w:rsid w:val="008B4F74"/>
    <w:rsid w:val="008C7517"/>
    <w:rsid w:val="008D2A2F"/>
    <w:rsid w:val="008E1A26"/>
    <w:rsid w:val="00906E10"/>
    <w:rsid w:val="009074A0"/>
    <w:rsid w:val="009334B3"/>
    <w:rsid w:val="00937AED"/>
    <w:rsid w:val="00943941"/>
    <w:rsid w:val="00943984"/>
    <w:rsid w:val="009441AF"/>
    <w:rsid w:val="009610F4"/>
    <w:rsid w:val="00976FA8"/>
    <w:rsid w:val="00980CFD"/>
    <w:rsid w:val="009B0824"/>
    <w:rsid w:val="009B3DB6"/>
    <w:rsid w:val="009F2348"/>
    <w:rsid w:val="00A0696A"/>
    <w:rsid w:val="00A1756D"/>
    <w:rsid w:val="00A17EC6"/>
    <w:rsid w:val="00A2076F"/>
    <w:rsid w:val="00A2578C"/>
    <w:rsid w:val="00A36BC6"/>
    <w:rsid w:val="00A42528"/>
    <w:rsid w:val="00A43F84"/>
    <w:rsid w:val="00A45B2D"/>
    <w:rsid w:val="00A45EB0"/>
    <w:rsid w:val="00A56320"/>
    <w:rsid w:val="00A659CA"/>
    <w:rsid w:val="00A7094A"/>
    <w:rsid w:val="00AA231F"/>
    <w:rsid w:val="00AA5466"/>
    <w:rsid w:val="00AB3864"/>
    <w:rsid w:val="00AB3CA8"/>
    <w:rsid w:val="00AC273B"/>
    <w:rsid w:val="00AD2E65"/>
    <w:rsid w:val="00AF7BC4"/>
    <w:rsid w:val="00B10EA2"/>
    <w:rsid w:val="00B13062"/>
    <w:rsid w:val="00B24AC3"/>
    <w:rsid w:val="00B30D57"/>
    <w:rsid w:val="00B428CA"/>
    <w:rsid w:val="00B520F8"/>
    <w:rsid w:val="00B530C4"/>
    <w:rsid w:val="00B820D7"/>
    <w:rsid w:val="00B92E55"/>
    <w:rsid w:val="00BA2D63"/>
    <w:rsid w:val="00BA30B4"/>
    <w:rsid w:val="00BB06D7"/>
    <w:rsid w:val="00BB547B"/>
    <w:rsid w:val="00BD72BD"/>
    <w:rsid w:val="00BE29DF"/>
    <w:rsid w:val="00BE4A47"/>
    <w:rsid w:val="00BF6538"/>
    <w:rsid w:val="00C02F3C"/>
    <w:rsid w:val="00C30700"/>
    <w:rsid w:val="00C51AFF"/>
    <w:rsid w:val="00C63CF3"/>
    <w:rsid w:val="00C679F7"/>
    <w:rsid w:val="00C709D5"/>
    <w:rsid w:val="00C82D63"/>
    <w:rsid w:val="00CB6026"/>
    <w:rsid w:val="00CC04EB"/>
    <w:rsid w:val="00CC1383"/>
    <w:rsid w:val="00CD3E0C"/>
    <w:rsid w:val="00CD59FE"/>
    <w:rsid w:val="00CF2EDF"/>
    <w:rsid w:val="00D05AE6"/>
    <w:rsid w:val="00D15E18"/>
    <w:rsid w:val="00D258E2"/>
    <w:rsid w:val="00D54C69"/>
    <w:rsid w:val="00D56E1D"/>
    <w:rsid w:val="00D85C62"/>
    <w:rsid w:val="00D87B99"/>
    <w:rsid w:val="00D918BD"/>
    <w:rsid w:val="00D9684E"/>
    <w:rsid w:val="00DA1D71"/>
    <w:rsid w:val="00DA7AB3"/>
    <w:rsid w:val="00DA7C9B"/>
    <w:rsid w:val="00DB29F9"/>
    <w:rsid w:val="00DB2AC0"/>
    <w:rsid w:val="00DB4EC1"/>
    <w:rsid w:val="00DD511F"/>
    <w:rsid w:val="00DE0768"/>
    <w:rsid w:val="00DE63B5"/>
    <w:rsid w:val="00DE6941"/>
    <w:rsid w:val="00DF6B96"/>
    <w:rsid w:val="00E0383B"/>
    <w:rsid w:val="00E05AE1"/>
    <w:rsid w:val="00E50226"/>
    <w:rsid w:val="00E537F9"/>
    <w:rsid w:val="00E55EDA"/>
    <w:rsid w:val="00E60545"/>
    <w:rsid w:val="00E611A4"/>
    <w:rsid w:val="00E766E5"/>
    <w:rsid w:val="00E76C44"/>
    <w:rsid w:val="00E93EEC"/>
    <w:rsid w:val="00EA1200"/>
    <w:rsid w:val="00EB5742"/>
    <w:rsid w:val="00EC0AD4"/>
    <w:rsid w:val="00ED1648"/>
    <w:rsid w:val="00EF754B"/>
    <w:rsid w:val="00F20F68"/>
    <w:rsid w:val="00F219D7"/>
    <w:rsid w:val="00F25282"/>
    <w:rsid w:val="00F6059B"/>
    <w:rsid w:val="00F6505D"/>
    <w:rsid w:val="00F85820"/>
    <w:rsid w:val="00F85F6F"/>
    <w:rsid w:val="00FB3E40"/>
    <w:rsid w:val="00FD071C"/>
    <w:rsid w:val="00FD10ED"/>
    <w:rsid w:val="00FD25D4"/>
    <w:rsid w:val="00FD282F"/>
    <w:rsid w:val="00FD2D29"/>
    <w:rsid w:val="00FD2EE6"/>
    <w:rsid w:val="00FD6CB5"/>
    <w:rsid w:val="00FE72E4"/>
    <w:rsid w:val="00FE7C94"/>
    <w:rsid w:val="00FF14D0"/>
    <w:rsid w:val="00FF30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43228"/>
  </w:style>
  <w:style w:type="paragraph" w:styleId="Virsraksts1">
    <w:name w:val="heading 1"/>
    <w:basedOn w:val="Parasts"/>
    <w:next w:val="Parasts"/>
    <w:link w:val="Virsraksts1Rakstz"/>
    <w:uiPriority w:val="9"/>
    <w:qFormat/>
    <w:rsid w:val="00D87B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D87B99"/>
    <w:rPr>
      <w:rFonts w:asciiTheme="majorHAnsi" w:eastAsiaTheme="majorEastAsia" w:hAnsiTheme="majorHAnsi" w:cstheme="majorBidi"/>
      <w:b/>
      <w:bCs/>
      <w:color w:val="365F91" w:themeColor="accent1" w:themeShade="BF"/>
      <w:sz w:val="28"/>
      <w:szCs w:val="28"/>
    </w:rPr>
  </w:style>
  <w:style w:type="paragraph" w:styleId="Sarakstarindkopa">
    <w:name w:val="List Paragraph"/>
    <w:basedOn w:val="Parasts"/>
    <w:qFormat/>
    <w:rsid w:val="00F20F68"/>
    <w:pPr>
      <w:ind w:left="720"/>
      <w:contextualSpacing/>
    </w:pPr>
  </w:style>
  <w:style w:type="paragraph" w:styleId="Kjene">
    <w:name w:val="footer"/>
    <w:basedOn w:val="Parasts"/>
    <w:link w:val="KjeneRakstz"/>
    <w:uiPriority w:val="99"/>
    <w:unhideWhenUsed/>
    <w:rsid w:val="00F20F6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20F68"/>
  </w:style>
  <w:style w:type="character" w:styleId="Hipersaite">
    <w:name w:val="Hyperlink"/>
    <w:basedOn w:val="Noklusjumarindkopasfonts"/>
    <w:uiPriority w:val="99"/>
    <w:unhideWhenUsed/>
    <w:rsid w:val="00F20F68"/>
    <w:rPr>
      <w:color w:val="0000FF" w:themeColor="hyperlink"/>
      <w:u w:val="single"/>
    </w:rPr>
  </w:style>
  <w:style w:type="paragraph" w:styleId="Paraststmeklis">
    <w:name w:val="Normal (Web)"/>
    <w:basedOn w:val="Parasts"/>
    <w:uiPriority w:val="99"/>
    <w:rsid w:val="00F20F68"/>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rsid w:val="000A4D7F"/>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s"/>
    <w:link w:val="GalveneRakstz"/>
    <w:uiPriority w:val="99"/>
    <w:unhideWhenUsed/>
    <w:rsid w:val="000A4D7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A4D7F"/>
  </w:style>
  <w:style w:type="paragraph" w:styleId="Balonteksts">
    <w:name w:val="Balloon Text"/>
    <w:basedOn w:val="Parasts"/>
    <w:link w:val="BalontekstsRakstz"/>
    <w:uiPriority w:val="99"/>
    <w:semiHidden/>
    <w:unhideWhenUsed/>
    <w:rsid w:val="000A4D7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A4D7F"/>
    <w:rPr>
      <w:rFonts w:ascii="Tahoma" w:hAnsi="Tahoma" w:cs="Tahoma"/>
      <w:sz w:val="16"/>
      <w:szCs w:val="16"/>
    </w:rPr>
  </w:style>
  <w:style w:type="table" w:customStyle="1" w:styleId="Reatabula1">
    <w:name w:val="Režģa tabula1"/>
    <w:basedOn w:val="Parastatabula"/>
    <w:next w:val="Reatabula"/>
    <w:uiPriority w:val="59"/>
    <w:rsid w:val="00396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43228"/>
  </w:style>
  <w:style w:type="paragraph" w:styleId="Virsraksts1">
    <w:name w:val="heading 1"/>
    <w:basedOn w:val="Parasts"/>
    <w:next w:val="Parasts"/>
    <w:link w:val="Virsraksts1Rakstz"/>
    <w:uiPriority w:val="9"/>
    <w:qFormat/>
    <w:rsid w:val="00D87B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D87B99"/>
    <w:rPr>
      <w:rFonts w:asciiTheme="majorHAnsi" w:eastAsiaTheme="majorEastAsia" w:hAnsiTheme="majorHAnsi" w:cstheme="majorBidi"/>
      <w:b/>
      <w:bCs/>
      <w:color w:val="365F91" w:themeColor="accent1" w:themeShade="BF"/>
      <w:sz w:val="28"/>
      <w:szCs w:val="28"/>
    </w:rPr>
  </w:style>
  <w:style w:type="paragraph" w:styleId="Sarakstarindkopa">
    <w:name w:val="List Paragraph"/>
    <w:basedOn w:val="Parasts"/>
    <w:qFormat/>
    <w:rsid w:val="00F20F68"/>
    <w:pPr>
      <w:ind w:left="720"/>
      <w:contextualSpacing/>
    </w:pPr>
  </w:style>
  <w:style w:type="paragraph" w:styleId="Kjene">
    <w:name w:val="footer"/>
    <w:basedOn w:val="Parasts"/>
    <w:link w:val="KjeneRakstz"/>
    <w:uiPriority w:val="99"/>
    <w:unhideWhenUsed/>
    <w:rsid w:val="00F20F6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20F68"/>
  </w:style>
  <w:style w:type="character" w:styleId="Hipersaite">
    <w:name w:val="Hyperlink"/>
    <w:basedOn w:val="Noklusjumarindkopasfonts"/>
    <w:uiPriority w:val="99"/>
    <w:unhideWhenUsed/>
    <w:rsid w:val="00F20F68"/>
    <w:rPr>
      <w:color w:val="0000FF" w:themeColor="hyperlink"/>
      <w:u w:val="single"/>
    </w:rPr>
  </w:style>
  <w:style w:type="paragraph" w:styleId="Paraststmeklis">
    <w:name w:val="Normal (Web)"/>
    <w:basedOn w:val="Parasts"/>
    <w:uiPriority w:val="99"/>
    <w:rsid w:val="00F20F68"/>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rsid w:val="000A4D7F"/>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s"/>
    <w:link w:val="GalveneRakstz"/>
    <w:uiPriority w:val="99"/>
    <w:unhideWhenUsed/>
    <w:rsid w:val="000A4D7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A4D7F"/>
  </w:style>
  <w:style w:type="paragraph" w:styleId="Balonteksts">
    <w:name w:val="Balloon Text"/>
    <w:basedOn w:val="Parasts"/>
    <w:link w:val="BalontekstsRakstz"/>
    <w:uiPriority w:val="99"/>
    <w:semiHidden/>
    <w:unhideWhenUsed/>
    <w:rsid w:val="000A4D7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A4D7F"/>
    <w:rPr>
      <w:rFonts w:ascii="Tahoma" w:hAnsi="Tahoma" w:cs="Tahoma"/>
      <w:sz w:val="16"/>
      <w:szCs w:val="16"/>
    </w:rPr>
  </w:style>
  <w:style w:type="table" w:customStyle="1" w:styleId="Reatabula1">
    <w:name w:val="Režģa tabula1"/>
    <w:basedOn w:val="Parastatabula"/>
    <w:next w:val="Reatabula"/>
    <w:uiPriority w:val="59"/>
    <w:rsid w:val="00396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3767">
      <w:bodyDiv w:val="1"/>
      <w:marLeft w:val="0"/>
      <w:marRight w:val="0"/>
      <w:marTop w:val="0"/>
      <w:marBottom w:val="0"/>
      <w:divBdr>
        <w:top w:val="none" w:sz="0" w:space="0" w:color="auto"/>
        <w:left w:val="none" w:sz="0" w:space="0" w:color="auto"/>
        <w:bottom w:val="none" w:sz="0" w:space="0" w:color="auto"/>
        <w:right w:val="none" w:sz="0" w:space="0" w:color="auto"/>
      </w:divBdr>
    </w:div>
    <w:div w:id="1041905285">
      <w:bodyDiv w:val="1"/>
      <w:marLeft w:val="0"/>
      <w:marRight w:val="0"/>
      <w:marTop w:val="0"/>
      <w:marBottom w:val="0"/>
      <w:divBdr>
        <w:top w:val="none" w:sz="0" w:space="0" w:color="auto"/>
        <w:left w:val="none" w:sz="0" w:space="0" w:color="auto"/>
        <w:bottom w:val="none" w:sz="0" w:space="0" w:color="auto"/>
        <w:right w:val="none" w:sz="0" w:space="0" w:color="auto"/>
      </w:divBdr>
    </w:div>
    <w:div w:id="124145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 TargetMode="External"/><Relationship Id="rId18" Type="http://schemas.openxmlformats.org/officeDocument/2006/relationships/hyperlink" Target="http://www.priekulesnovads.lv" TargetMode="External"/><Relationship Id="rId26" Type="http://schemas.openxmlformats.org/officeDocument/2006/relationships/hyperlink" Target="mailto:purmsatusk@inbox.lv" TargetMode="External"/><Relationship Id="rId3" Type="http://schemas.openxmlformats.org/officeDocument/2006/relationships/styles" Target="styles.xml"/><Relationship Id="rId21" Type="http://schemas.openxmlformats.org/officeDocument/2006/relationships/hyperlink" Target="mailto:direktors@priekulesnovads.lv" TargetMode="External"/><Relationship Id="rId7" Type="http://schemas.openxmlformats.org/officeDocument/2006/relationships/footnotes" Target="footnotes.xml"/><Relationship Id="rId12" Type="http://schemas.openxmlformats.org/officeDocument/2006/relationships/hyperlink" Target="mailto:andra.valuze@priekulesnovads.lv" TargetMode="External"/><Relationship Id="rId17" Type="http://schemas.openxmlformats.org/officeDocument/2006/relationships/footer" Target="footer1.xml"/><Relationship Id="rId25" Type="http://schemas.openxmlformats.org/officeDocument/2006/relationships/hyperlink" Target="mailto:virga@priekulesnovads.lv" TargetMode="Externa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hyperlink" Target="http://www.ss.lv/lv/transport/cars/renault/trafi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24" Type="http://schemas.openxmlformats.org/officeDocument/2006/relationships/hyperlink" Target="mailto:agritadrivina@inbox.lv" TargetMode="External"/><Relationship Id="rId5" Type="http://schemas.openxmlformats.org/officeDocument/2006/relationships/settings" Target="settings.xml"/><Relationship Id="rId15" Type="http://schemas.openxmlformats.org/officeDocument/2006/relationships/hyperlink" Target="http://www.priekulesnovads.lv" TargetMode="External"/><Relationship Id="rId23" Type="http://schemas.openxmlformats.org/officeDocument/2006/relationships/hyperlink" Target="mailto:gramzda@priekulesnovads.lv" TargetMode="External"/><Relationship Id="rId28" Type="http://schemas.openxmlformats.org/officeDocument/2006/relationships/fontTable" Target="fontTable.xml"/><Relationship Id="rId10" Type="http://schemas.openxmlformats.org/officeDocument/2006/relationships/hyperlink" Target="http://www.priekulesnovads.lv" TargetMode="External"/><Relationship Id="rId19" Type="http://schemas.openxmlformats.org/officeDocument/2006/relationships/hyperlink" Target="http://www.priekulesnovads.lv" TargetMode="Externa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mailto:dome@priekulesnovads.lv" TargetMode="External"/><Relationship Id="rId22" Type="http://schemas.openxmlformats.org/officeDocument/2006/relationships/hyperlink" Target="mailto:edgars.darguzis@priekulesnovads.lv" TargetMode="External"/><Relationship Id="rId27"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D5EEF-0FF3-478B-9950-B4F0B188C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24</Pages>
  <Words>29792</Words>
  <Characters>16983</Characters>
  <Application>Microsoft Office Word</Application>
  <DocSecurity>0</DocSecurity>
  <Lines>141</Lines>
  <Paragraphs>93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lsiksna</dc:creator>
  <cp:lastModifiedBy>A.Valuze</cp:lastModifiedBy>
  <cp:revision>41</cp:revision>
  <cp:lastPrinted>2014-04-09T10:13:00Z</cp:lastPrinted>
  <dcterms:created xsi:type="dcterms:W3CDTF">2014-04-07T05:44:00Z</dcterms:created>
  <dcterms:modified xsi:type="dcterms:W3CDTF">2014-04-10T06:11:00Z</dcterms:modified>
</cp:coreProperties>
</file>