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9B6E07">
        <w:rPr>
          <w:rFonts w:ascii="Times New Roman" w:eastAsia="Times New Roman" w:hAnsi="Times New Roman" w:cs="Times New Roman"/>
          <w:sz w:val="24"/>
          <w:szCs w:val="24"/>
        </w:rPr>
        <w:t>2.jūnija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9E3B34">
        <w:rPr>
          <w:rFonts w:ascii="Times New Roman" w:eastAsia="Times New Roman" w:hAnsi="Times New Roman" w:cs="Times New Roman"/>
          <w:sz w:val="24"/>
          <w:szCs w:val="24"/>
        </w:rPr>
        <w:t>22</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127087" w:rsidRDefault="005B6BA5" w:rsidP="009E3B34">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9E3B34">
        <w:rPr>
          <w:rFonts w:ascii="Times New Roman" w:eastAsia="Times New Roman" w:hAnsi="Times New Roman" w:cs="Times New Roman"/>
          <w:b/>
          <w:i/>
          <w:sz w:val="40"/>
          <w:szCs w:val="40"/>
        </w:rPr>
        <w:t xml:space="preserve">Dzīvojamo telpu </w:t>
      </w:r>
      <w:r w:rsidR="00563BA1">
        <w:rPr>
          <w:rFonts w:ascii="Times New Roman" w:eastAsia="Times New Roman" w:hAnsi="Times New Roman" w:cs="Times New Roman"/>
          <w:b/>
          <w:i/>
          <w:sz w:val="40"/>
          <w:szCs w:val="40"/>
        </w:rPr>
        <w:t>pielāgošana</w:t>
      </w:r>
      <w:r w:rsidR="009E3B34">
        <w:rPr>
          <w:rFonts w:ascii="Times New Roman" w:eastAsia="Times New Roman" w:hAnsi="Times New Roman" w:cs="Times New Roman"/>
          <w:b/>
          <w:i/>
          <w:sz w:val="40"/>
          <w:szCs w:val="40"/>
        </w:rPr>
        <w:t xml:space="preserve"> pirmsskolas vajadzībām Krotes Kronvalda Ata pamatskolā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556D5D">
        <w:rPr>
          <w:rFonts w:ascii="Times New Roman" w:eastAsia="Times New Roman" w:hAnsi="Times New Roman" w:cs="Times New Roman"/>
          <w:bCs/>
          <w:caps/>
          <w:sz w:val="28"/>
          <w:szCs w:val="24"/>
        </w:rPr>
        <w:t>22</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556D5D">
        <w:rPr>
          <w:rFonts w:ascii="Times New Roman" w:eastAsia="Times New Roman" w:hAnsi="Times New Roman" w:cs="Times New Roman"/>
          <w:b/>
          <w:sz w:val="24"/>
          <w:szCs w:val="24"/>
        </w:rPr>
        <w:t>22</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834BA3"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6C19AF">
        <w:rPr>
          <w:rFonts w:ascii="Times New Roman" w:eastAsia="Times New Roman" w:hAnsi="Times New Roman" w:cs="Times New Roman"/>
          <w:sz w:val="24"/>
          <w:szCs w:val="24"/>
        </w:rPr>
        <w:t>umu, tehniskajām specifikācijām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w:t>
      </w:r>
      <w:r w:rsidRPr="00834BA3">
        <w:rPr>
          <w:rFonts w:ascii="Times New Roman" w:eastAsia="Times New Roman" w:hAnsi="Times New Roman" w:cs="Times New Roman"/>
          <w:sz w:val="24"/>
          <w:szCs w:val="24"/>
        </w:rPr>
        <w:t xml:space="preserve">gada </w:t>
      </w:r>
      <w:r w:rsidR="00834BA3" w:rsidRPr="00834BA3">
        <w:rPr>
          <w:rFonts w:ascii="Times New Roman" w:eastAsia="Times New Roman" w:hAnsi="Times New Roman" w:cs="Times New Roman"/>
          <w:sz w:val="24"/>
          <w:szCs w:val="24"/>
        </w:rPr>
        <w:t>14</w:t>
      </w:r>
      <w:r w:rsidR="00AE093F" w:rsidRPr="00834BA3">
        <w:rPr>
          <w:rFonts w:ascii="Times New Roman" w:eastAsia="Times New Roman" w:hAnsi="Times New Roman" w:cs="Times New Roman"/>
          <w:sz w:val="24"/>
          <w:szCs w:val="24"/>
        </w:rPr>
        <w:t>.</w:t>
      </w:r>
      <w:r w:rsidR="00834BA3" w:rsidRPr="00834BA3">
        <w:rPr>
          <w:rFonts w:ascii="Times New Roman" w:eastAsia="Times New Roman" w:hAnsi="Times New Roman" w:cs="Times New Roman"/>
          <w:sz w:val="24"/>
          <w:szCs w:val="24"/>
        </w:rPr>
        <w:t>jūnija</w:t>
      </w:r>
      <w:r w:rsidR="0041598A" w:rsidRPr="00834BA3">
        <w:rPr>
          <w:rFonts w:ascii="Times New Roman" w:eastAsia="Times New Roman" w:hAnsi="Times New Roman" w:cs="Times New Roman"/>
          <w:sz w:val="24"/>
          <w:szCs w:val="24"/>
        </w:rPr>
        <w:t xml:space="preserve"> </w:t>
      </w:r>
      <w:r w:rsidRPr="00834BA3">
        <w:rPr>
          <w:rFonts w:ascii="Times New Roman" w:eastAsia="Times New Roman" w:hAnsi="Times New Roman" w:cs="Times New Roman"/>
          <w:sz w:val="24"/>
          <w:szCs w:val="24"/>
        </w:rPr>
        <w:t xml:space="preserve"> plkst.14:00.</w:t>
      </w:r>
    </w:p>
    <w:p w:rsidR="00F6101E" w:rsidRDefault="00726FFE" w:rsidP="00935A90">
      <w:pPr>
        <w:spacing w:before="120" w:after="0"/>
        <w:jc w:val="both"/>
        <w:rPr>
          <w:rFonts w:ascii="Times New Roman" w:eastAsia="Times New Roman" w:hAnsi="Times New Roman" w:cs="Times New Roman"/>
          <w:bCs/>
          <w:sz w:val="24"/>
          <w:szCs w:val="24"/>
        </w:rPr>
      </w:pPr>
      <w:r w:rsidRPr="00834BA3">
        <w:rPr>
          <w:rFonts w:ascii="Times New Roman" w:eastAsia="Times New Roman" w:hAnsi="Times New Roman" w:cs="Times New Roman"/>
          <w:bCs/>
          <w:sz w:val="24"/>
          <w:szCs w:val="24"/>
        </w:rPr>
        <w:t>1.4.2. Kontaktpersona</w:t>
      </w:r>
      <w:r w:rsidR="00221FC0" w:rsidRPr="00834BA3">
        <w:rPr>
          <w:rFonts w:ascii="Times New Roman" w:eastAsia="Times New Roman" w:hAnsi="Times New Roman" w:cs="Times New Roman"/>
          <w:bCs/>
          <w:sz w:val="24"/>
          <w:szCs w:val="24"/>
        </w:rPr>
        <w:t xml:space="preserve"> </w:t>
      </w:r>
      <w:r w:rsidR="003863F6" w:rsidRPr="00834BA3">
        <w:rPr>
          <w:rFonts w:ascii="Times New Roman" w:eastAsia="Times New Roman" w:hAnsi="Times New Roman" w:cs="Times New Roman"/>
          <w:bCs/>
          <w:sz w:val="24"/>
          <w:szCs w:val="24"/>
        </w:rPr>
        <w:t xml:space="preserve">- </w:t>
      </w:r>
      <w:r w:rsidR="00F6101E" w:rsidRPr="00834BA3">
        <w:rPr>
          <w:rFonts w:ascii="Times New Roman" w:eastAsia="Times New Roman" w:hAnsi="Times New Roman" w:cs="Times New Roman"/>
          <w:bCs/>
          <w:sz w:val="24"/>
          <w:szCs w:val="24"/>
        </w:rPr>
        <w:t>Priekules novada</w:t>
      </w:r>
      <w:r w:rsidR="00F6101E" w:rsidRPr="005A4D02">
        <w:rPr>
          <w:rFonts w:ascii="Times New Roman" w:eastAsia="Times New Roman" w:hAnsi="Times New Roman" w:cs="Times New Roman"/>
          <w:bCs/>
          <w:sz w:val="24"/>
          <w:szCs w:val="24"/>
        </w:rPr>
        <w:t xml:space="preserve">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834BA3">
        <w:rPr>
          <w:rFonts w:ascii="Times New Roman" w:eastAsia="Times New Roman" w:hAnsi="Times New Roman" w:cs="Times New Roman"/>
          <w:b/>
          <w:sz w:val="24"/>
          <w:szCs w:val="20"/>
          <w:lang w:eastAsia="ar-SA"/>
        </w:rPr>
        <w:t>14.jūnija</w:t>
      </w:r>
      <w:r w:rsidR="00BC6ADC" w:rsidRPr="00AE093F">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w:t>
      </w:r>
      <w:r w:rsidR="003D0906">
        <w:rPr>
          <w:rFonts w:ascii="Times New Roman" w:eastAsia="Times New Roman" w:hAnsi="Times New Roman" w:cs="Times New Roman"/>
          <w:sz w:val="24"/>
          <w:szCs w:val="20"/>
          <w:lang w:eastAsia="ar-SA"/>
        </w:rPr>
        <w:t xml:space="preserve">plānoto </w:t>
      </w:r>
      <w:r w:rsidRPr="00040AF5">
        <w:rPr>
          <w:rFonts w:ascii="Times New Roman" w:eastAsia="Times New Roman" w:hAnsi="Times New Roman" w:cs="Times New Roman"/>
          <w:sz w:val="24"/>
          <w:szCs w:val="20"/>
          <w:lang w:eastAsia="ar-SA"/>
        </w:rPr>
        <w:t xml:space="preserve">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E1FDE" w:rsidRDefault="00FE1FDE" w:rsidP="00EA4A1B">
      <w:pPr>
        <w:autoSpaceDE w:val="0"/>
        <w:autoSpaceDN w:val="0"/>
        <w:adjustRightInd w:val="0"/>
        <w:spacing w:after="0"/>
        <w:jc w:val="both"/>
        <w:rPr>
          <w:rFonts w:ascii="Times New Roman" w:hAnsi="Times New Roman"/>
          <w:b/>
          <w:sz w:val="24"/>
          <w:szCs w:val="24"/>
        </w:rPr>
      </w:pPr>
    </w:p>
    <w:p w:rsidR="00E86BEE" w:rsidRPr="00FE1FDE" w:rsidRDefault="00F6101E" w:rsidP="00FE1FDE">
      <w:pPr>
        <w:pStyle w:val="Sarakstarindkopa"/>
        <w:numPr>
          <w:ilvl w:val="1"/>
          <w:numId w:val="1"/>
        </w:numPr>
        <w:autoSpaceDE w:val="0"/>
        <w:autoSpaceDN w:val="0"/>
        <w:adjustRightInd w:val="0"/>
        <w:spacing w:after="0"/>
        <w:jc w:val="both"/>
        <w:rPr>
          <w:rFonts w:ascii="Times New Roman" w:hAnsi="Times New Roman"/>
          <w:sz w:val="24"/>
          <w:szCs w:val="24"/>
        </w:rPr>
      </w:pPr>
      <w:r w:rsidRPr="00FE1FDE">
        <w:rPr>
          <w:rFonts w:ascii="Times New Roman" w:hAnsi="Times New Roman"/>
          <w:b/>
          <w:sz w:val="24"/>
          <w:szCs w:val="24"/>
        </w:rPr>
        <w:t xml:space="preserve">Iepirkuma priekšmets – </w:t>
      </w:r>
      <w:r w:rsidR="00EC637F" w:rsidRPr="00FE1FDE">
        <w:rPr>
          <w:rFonts w:ascii="Times New Roman" w:hAnsi="Times New Roman"/>
          <w:sz w:val="24"/>
          <w:szCs w:val="24"/>
        </w:rPr>
        <w:t>remontdarbu veikšana Priekules novada Krotes Kronvalda Ata pamatskolā</w:t>
      </w:r>
      <w:r w:rsidR="005E2E5E" w:rsidRPr="00FE1FDE">
        <w:rPr>
          <w:rFonts w:ascii="Times New Roman" w:hAnsi="Times New Roman"/>
          <w:sz w:val="24"/>
          <w:szCs w:val="24"/>
        </w:rPr>
        <w:t xml:space="preserve">, t.i., </w:t>
      </w:r>
      <w:r w:rsidR="008E7A4D" w:rsidRPr="00FE1FDE">
        <w:rPr>
          <w:rFonts w:ascii="Times New Roman" w:hAnsi="Times New Roman"/>
          <w:sz w:val="24"/>
          <w:szCs w:val="24"/>
          <w:u w:val="single"/>
        </w:rPr>
        <w:t xml:space="preserve">daudzdzīvokļu mājas </w:t>
      </w:r>
      <w:r w:rsidR="00312AA4" w:rsidRPr="00FE1FDE">
        <w:rPr>
          <w:rFonts w:ascii="Times New Roman" w:hAnsi="Times New Roman"/>
          <w:sz w:val="24"/>
          <w:szCs w:val="24"/>
          <w:u w:val="single"/>
        </w:rPr>
        <w:t>dzīvojamo telpu pielāgošana pirmsskolas vajadzībām</w:t>
      </w:r>
      <w:r w:rsidR="00312AA4" w:rsidRPr="00FE1FDE">
        <w:rPr>
          <w:rFonts w:ascii="Times New Roman" w:hAnsi="Times New Roman"/>
          <w:sz w:val="24"/>
          <w:szCs w:val="24"/>
        </w:rPr>
        <w:t xml:space="preserve"> </w:t>
      </w:r>
      <w:r w:rsidR="00C4670B" w:rsidRPr="00FE1FDE">
        <w:rPr>
          <w:rFonts w:ascii="Times New Roman" w:hAnsi="Times New Roman"/>
          <w:sz w:val="24"/>
          <w:szCs w:val="24"/>
        </w:rPr>
        <w:t xml:space="preserve">(galvenais CPV kods </w:t>
      </w:r>
      <w:r w:rsidR="00D144F3" w:rsidRPr="00FE1FDE">
        <w:rPr>
          <w:rFonts w:ascii="Times New Roman" w:hAnsi="Times New Roman"/>
          <w:sz w:val="24"/>
          <w:szCs w:val="24"/>
        </w:rPr>
        <w:t>–</w:t>
      </w:r>
      <w:r w:rsidR="00C4670B" w:rsidRPr="00FE1FDE">
        <w:rPr>
          <w:rFonts w:ascii="Times New Roman" w:hAnsi="Times New Roman"/>
          <w:sz w:val="24"/>
          <w:szCs w:val="24"/>
        </w:rPr>
        <w:t xml:space="preserve"> </w:t>
      </w:r>
      <w:r w:rsidR="00D144F3" w:rsidRPr="00FE1FDE">
        <w:rPr>
          <w:rFonts w:ascii="Times New Roman" w:hAnsi="Times New Roman"/>
          <w:sz w:val="24"/>
          <w:szCs w:val="24"/>
        </w:rPr>
        <w:t>45300000-0</w:t>
      </w:r>
      <w:r w:rsidR="00EA4A1B" w:rsidRPr="00FE1FDE">
        <w:rPr>
          <w:rFonts w:ascii="Times New Roman" w:hAnsi="Times New Roman"/>
          <w:sz w:val="24"/>
          <w:szCs w:val="24"/>
        </w:rPr>
        <w:t xml:space="preserve">; papildus CPV kodi - </w:t>
      </w:r>
      <w:r w:rsidR="00EA4A1B" w:rsidRPr="00FE1FDE">
        <w:rPr>
          <w:rFonts w:ascii="Times New Roman" w:hAnsi="Times New Roman"/>
          <w:color w:val="000000"/>
          <w:sz w:val="24"/>
          <w:szCs w:val="24"/>
        </w:rPr>
        <w:t>45430000-0</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45454000-4</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45332000-3</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45331000-6</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45312200-9</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45312100-8</w:t>
      </w:r>
      <w:r w:rsidR="00EA4A1B" w:rsidRPr="00FE1FDE">
        <w:rPr>
          <w:rFonts w:ascii="Times New Roman" w:hAnsi="Times New Roman"/>
          <w:color w:val="000000"/>
          <w:sz w:val="24"/>
          <w:szCs w:val="24"/>
        </w:rPr>
        <w:t xml:space="preserve">; </w:t>
      </w:r>
      <w:r w:rsidR="00EA4A1B" w:rsidRPr="00FE1FDE">
        <w:rPr>
          <w:rFonts w:ascii="Times New Roman" w:hAnsi="Times New Roman"/>
          <w:color w:val="000000"/>
          <w:sz w:val="24"/>
          <w:szCs w:val="24"/>
        </w:rPr>
        <w:t>45311000-0</w:t>
      </w:r>
      <w:r w:rsidR="00C4670B" w:rsidRPr="00FE1FDE">
        <w:rPr>
          <w:rFonts w:ascii="Times New Roman" w:hAnsi="Times New Roman"/>
          <w:sz w:val="24"/>
          <w:szCs w:val="24"/>
        </w:rPr>
        <w:t>)</w:t>
      </w:r>
      <w:r w:rsidRPr="00FE1FDE">
        <w:rPr>
          <w:rFonts w:ascii="Times New Roman" w:hAnsi="Times New Roman"/>
          <w:sz w:val="24"/>
          <w:szCs w:val="24"/>
        </w:rPr>
        <w:t xml:space="preserve">. </w:t>
      </w:r>
      <w:r w:rsidR="00883041" w:rsidRPr="00FE1FDE">
        <w:rPr>
          <w:rFonts w:ascii="Times New Roman" w:hAnsi="Times New Roman"/>
          <w:sz w:val="24"/>
          <w:szCs w:val="24"/>
        </w:rPr>
        <w:t xml:space="preserve"> </w:t>
      </w:r>
      <w:bookmarkStart w:id="3" w:name="_GoBack"/>
      <w:bookmarkEnd w:id="3"/>
    </w:p>
    <w:p w:rsidR="005F1341" w:rsidRPr="00115F73" w:rsidRDefault="00E86BEE" w:rsidP="005F1341">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bookmarkStart w:id="4" w:name="_Toc74056699"/>
      <w:bookmarkStart w:id="5" w:name="_Toc61422132"/>
      <w:r>
        <w:rPr>
          <w:rFonts w:ascii="Times New Roman" w:hAnsi="Times New Roman"/>
          <w:b/>
          <w:sz w:val="24"/>
          <w:szCs w:val="24"/>
        </w:rPr>
        <w:t xml:space="preserve">Līguma izpildes vieta </w:t>
      </w:r>
      <w:r w:rsidRPr="00E86BEE">
        <w:rPr>
          <w:rFonts w:ascii="Times New Roman" w:hAnsi="Times New Roman"/>
          <w:sz w:val="24"/>
          <w:szCs w:val="24"/>
        </w:rPr>
        <w:t>-</w:t>
      </w:r>
      <w:r>
        <w:rPr>
          <w:rFonts w:ascii="Times New Roman" w:hAnsi="Times New Roman"/>
          <w:sz w:val="24"/>
          <w:szCs w:val="24"/>
        </w:rPr>
        <w:t xml:space="preserve"> </w:t>
      </w:r>
      <w:r w:rsidR="005F1341" w:rsidRPr="00E86BEE">
        <w:rPr>
          <w:rFonts w:ascii="Times New Roman" w:hAnsi="Times New Roman"/>
          <w:sz w:val="24"/>
          <w:szCs w:val="24"/>
        </w:rPr>
        <w:t>“Kurši’, Krote, Bunkas pagasts, Priekules novads (dzīvokļi Nr.7 un 8)</w:t>
      </w:r>
      <w:r w:rsidR="00876B43" w:rsidRPr="00115F73">
        <w:rPr>
          <w:rFonts w:ascii="Times New Roman" w:hAnsi="Times New Roman"/>
          <w:sz w:val="24"/>
          <w:szCs w:val="24"/>
        </w:rPr>
        <w:t>.</w:t>
      </w:r>
    </w:p>
    <w:p w:rsidR="00C7653B" w:rsidRPr="00A07AA0" w:rsidRDefault="00F6101E" w:rsidP="00F60B94">
      <w:pPr>
        <w:pStyle w:val="Sarakstarindkopa"/>
        <w:numPr>
          <w:ilvl w:val="1"/>
          <w:numId w:val="1"/>
        </w:numPr>
        <w:suppressAutoHyphens/>
        <w:autoSpaceDE w:val="0"/>
        <w:autoSpaceDN w:val="0"/>
        <w:spacing w:before="120" w:line="240" w:lineRule="auto"/>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8B43BD" w:rsidRPr="008B43BD">
        <w:rPr>
          <w:rFonts w:ascii="Times New Roman" w:hAnsi="Times New Roman"/>
          <w:sz w:val="24"/>
          <w:szCs w:val="24"/>
        </w:rPr>
        <w:t xml:space="preserve">prognozētais </w:t>
      </w:r>
      <w:r w:rsidR="00A56588">
        <w:rPr>
          <w:rFonts w:ascii="Times New Roman" w:hAnsi="Times New Roman"/>
          <w:sz w:val="24"/>
          <w:szCs w:val="24"/>
        </w:rPr>
        <w:t xml:space="preserve">būvdarbu uzsākšanas termiņš – </w:t>
      </w:r>
      <w:r w:rsidR="008B43BD">
        <w:rPr>
          <w:rFonts w:ascii="Times New Roman" w:hAnsi="Times New Roman"/>
          <w:sz w:val="24"/>
          <w:szCs w:val="24"/>
        </w:rPr>
        <w:t>līguma parakstī</w:t>
      </w:r>
      <w:r w:rsidR="00E1667E">
        <w:rPr>
          <w:rFonts w:ascii="Times New Roman" w:hAnsi="Times New Roman"/>
          <w:sz w:val="24"/>
          <w:szCs w:val="24"/>
        </w:rPr>
        <w:t>šanas diena (</w:t>
      </w:r>
      <w:r w:rsidR="00E1667E" w:rsidRPr="00FE0677">
        <w:rPr>
          <w:rFonts w:ascii="Times New Roman" w:hAnsi="Times New Roman"/>
          <w:sz w:val="24"/>
          <w:szCs w:val="24"/>
        </w:rPr>
        <w:t xml:space="preserve">orientējoši </w:t>
      </w:r>
      <w:r w:rsidR="00FE0677" w:rsidRPr="00FE0677">
        <w:rPr>
          <w:rFonts w:ascii="Times New Roman" w:hAnsi="Times New Roman"/>
          <w:sz w:val="24"/>
          <w:szCs w:val="24"/>
        </w:rPr>
        <w:t>22</w:t>
      </w:r>
      <w:r w:rsidR="00E1667E" w:rsidRPr="00FE0677">
        <w:rPr>
          <w:rFonts w:ascii="Times New Roman" w:hAnsi="Times New Roman"/>
          <w:sz w:val="24"/>
          <w:szCs w:val="24"/>
        </w:rPr>
        <w:t>.06</w:t>
      </w:r>
      <w:r w:rsidR="008B43BD" w:rsidRPr="00FE0677">
        <w:rPr>
          <w:rFonts w:ascii="Times New Roman" w:hAnsi="Times New Roman"/>
          <w:sz w:val="24"/>
          <w:szCs w:val="24"/>
        </w:rPr>
        <w:t>.2017)</w:t>
      </w:r>
      <w:r w:rsidR="00A56588" w:rsidRPr="00FE0677">
        <w:rPr>
          <w:rFonts w:ascii="Times New Roman" w:hAnsi="Times New Roman"/>
          <w:sz w:val="24"/>
          <w:szCs w:val="24"/>
        </w:rPr>
        <w:t>;</w:t>
      </w:r>
      <w:r w:rsidR="008B43BD" w:rsidRPr="00FE0677">
        <w:rPr>
          <w:rFonts w:ascii="Times New Roman" w:hAnsi="Times New Roman"/>
          <w:sz w:val="24"/>
          <w:szCs w:val="24"/>
        </w:rPr>
        <w:t xml:space="preserve"> </w:t>
      </w:r>
      <w:r w:rsidR="00CF52A8" w:rsidRPr="00FE0677">
        <w:rPr>
          <w:rFonts w:ascii="Times New Roman" w:hAnsi="Times New Roman"/>
          <w:b/>
          <w:sz w:val="24"/>
          <w:szCs w:val="24"/>
        </w:rPr>
        <w:t xml:space="preserve">būvdarbu veikšanas </w:t>
      </w:r>
      <w:r w:rsidR="00A56588" w:rsidRPr="00FE0677">
        <w:rPr>
          <w:rFonts w:ascii="Times New Roman" w:hAnsi="Times New Roman"/>
          <w:b/>
          <w:sz w:val="24"/>
          <w:szCs w:val="24"/>
        </w:rPr>
        <w:t xml:space="preserve">gala </w:t>
      </w:r>
      <w:r w:rsidR="00CF52A8" w:rsidRPr="00FE0677">
        <w:rPr>
          <w:rFonts w:ascii="Times New Roman" w:hAnsi="Times New Roman"/>
          <w:b/>
          <w:sz w:val="24"/>
          <w:szCs w:val="24"/>
        </w:rPr>
        <w:t>termiņš –</w:t>
      </w:r>
      <w:r w:rsidR="00A07AA0" w:rsidRPr="00FE0677">
        <w:rPr>
          <w:rFonts w:ascii="Times New Roman" w:hAnsi="Times New Roman"/>
          <w:b/>
          <w:sz w:val="24"/>
          <w:szCs w:val="24"/>
        </w:rPr>
        <w:t xml:space="preserve"> </w:t>
      </w:r>
      <w:r w:rsidR="00FE0677" w:rsidRPr="00FE0677">
        <w:rPr>
          <w:rFonts w:ascii="Times New Roman" w:hAnsi="Times New Roman"/>
          <w:b/>
          <w:sz w:val="24"/>
          <w:szCs w:val="24"/>
        </w:rPr>
        <w:t>25.08</w:t>
      </w:r>
      <w:r w:rsidR="00CF52A8" w:rsidRPr="00FE0677">
        <w:rPr>
          <w:rFonts w:ascii="Times New Roman" w:hAnsi="Times New Roman"/>
          <w:b/>
          <w:sz w:val="24"/>
          <w:szCs w:val="24"/>
        </w:rPr>
        <w:t>.2017</w:t>
      </w:r>
      <w:r w:rsidR="00A07AA0" w:rsidRPr="00FE0677">
        <w:rPr>
          <w:rFonts w:ascii="Times New Roman" w:hAnsi="Times New Roman"/>
          <w:sz w:val="24"/>
          <w:szCs w:val="24"/>
        </w:rPr>
        <w:t xml:space="preserve">; līgums ir spēkā līdz abu līgumslēdzēju pušu pilnīgai saistību izpildei, t.i., </w:t>
      </w:r>
      <w:r w:rsidR="00A56588" w:rsidRPr="00FE0677">
        <w:rPr>
          <w:rFonts w:ascii="Times New Roman" w:hAnsi="Times New Roman"/>
          <w:sz w:val="24"/>
          <w:szCs w:val="24"/>
        </w:rPr>
        <w:t>pretendenta norādītā</w:t>
      </w:r>
      <w:r w:rsidR="00A56588">
        <w:rPr>
          <w:rFonts w:ascii="Times New Roman" w:hAnsi="Times New Roman"/>
          <w:sz w:val="24"/>
          <w:szCs w:val="24"/>
        </w:rPr>
        <w:t xml:space="preserve"> </w:t>
      </w:r>
      <w:r w:rsidR="00A07AA0" w:rsidRPr="00A07AA0">
        <w:rPr>
          <w:rFonts w:ascii="Times New Roman" w:hAnsi="Times New Roman"/>
          <w:sz w:val="24"/>
          <w:szCs w:val="24"/>
        </w:rPr>
        <w:t xml:space="preserve">garantijas termiņa beigām. </w:t>
      </w:r>
      <w:r w:rsidR="0050384F" w:rsidRPr="00A07AA0">
        <w:rPr>
          <w:rFonts w:ascii="Times New Roman" w:hAnsi="Times New Roman"/>
          <w:sz w:val="24"/>
          <w:szCs w:val="24"/>
        </w:rPr>
        <w:t xml:space="preserve"> </w:t>
      </w:r>
      <w:r w:rsidRPr="00A07AA0">
        <w:rPr>
          <w:rFonts w:ascii="Times New Roman" w:hAnsi="Times New Roman"/>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4"/>
      <w:bookmarkEnd w:id="5"/>
      <w:r w:rsidRPr="00C7653B">
        <w:rPr>
          <w:rFonts w:ascii="Times New Roman" w:hAnsi="Times New Roman"/>
          <w:b/>
          <w:bCs/>
          <w:iCs/>
          <w:sz w:val="24"/>
          <w:szCs w:val="28"/>
        </w:rPr>
        <w:t xml:space="preserve">: </w:t>
      </w:r>
    </w:p>
    <w:p w:rsidR="001D7783" w:rsidRPr="001D7783" w:rsidRDefault="00090087" w:rsidP="00F60B94">
      <w:pPr>
        <w:pStyle w:val="Sarakstarindkopa"/>
        <w:numPr>
          <w:ilvl w:val="2"/>
          <w:numId w:val="1"/>
        </w:numPr>
        <w:spacing w:before="120"/>
        <w:jc w:val="both"/>
        <w:rPr>
          <w:rFonts w:ascii="Times New Roman" w:hAnsi="Times New Roman"/>
          <w:i/>
          <w:sz w:val="24"/>
          <w:szCs w:val="24"/>
          <w:u w:val="single"/>
        </w:rPr>
      </w:pPr>
      <w:r>
        <w:rPr>
          <w:rFonts w:ascii="Times New Roman" w:hAnsi="Times New Roman"/>
          <w:i/>
          <w:sz w:val="24"/>
          <w:szCs w:val="24"/>
          <w:u w:val="single"/>
        </w:rPr>
        <w:t>Plānotie darbi tiek realizēti</w:t>
      </w:r>
      <w:r w:rsidR="001D7783" w:rsidRPr="001D7783">
        <w:rPr>
          <w:rFonts w:ascii="Times New Roman" w:hAnsi="Times New Roman"/>
          <w:i/>
          <w:sz w:val="24"/>
          <w:szCs w:val="24"/>
          <w:u w:val="single"/>
        </w:rPr>
        <w:t>, ja pasūtītā</w:t>
      </w:r>
      <w:r>
        <w:rPr>
          <w:rFonts w:ascii="Times New Roman" w:hAnsi="Times New Roman"/>
          <w:i/>
          <w:sz w:val="24"/>
          <w:szCs w:val="24"/>
          <w:u w:val="single"/>
        </w:rPr>
        <w:t>jam ir pietiekošs finansējums to</w:t>
      </w:r>
      <w:r w:rsidR="001D7783" w:rsidRPr="001D7783">
        <w:rPr>
          <w:rFonts w:ascii="Times New Roman" w:hAnsi="Times New Roman"/>
          <w:i/>
          <w:sz w:val="24"/>
          <w:szCs w:val="24"/>
          <w:u w:val="single"/>
        </w:rPr>
        <w:t xml:space="preserve"> realizēšanai. Nepietiekama finansējuma gadījumā pasūtītājam ir tiesības neslēgt paredzamo līgumu</w:t>
      </w:r>
      <w:r>
        <w:rPr>
          <w:rFonts w:ascii="Times New Roman" w:hAnsi="Times New Roman"/>
          <w:i/>
          <w:sz w:val="24"/>
          <w:szCs w:val="24"/>
          <w:u w:val="single"/>
        </w:rPr>
        <w:t xml:space="preserve"> vai slēgt līgumu par samazinātu darbu apjomu</w:t>
      </w:r>
      <w:r w:rsidR="001D7783" w:rsidRPr="001D7783">
        <w:rPr>
          <w:rFonts w:ascii="Times New Roman" w:hAnsi="Times New Roman"/>
          <w:i/>
          <w:sz w:val="24"/>
          <w:szCs w:val="24"/>
          <w:u w:val="single"/>
        </w:rPr>
        <w:t xml:space="preserve">. </w:t>
      </w:r>
    </w:p>
    <w:p w:rsidR="00C00EB4" w:rsidRPr="00C7653B" w:rsidRDefault="00C00EB4" w:rsidP="00F60B94">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Priekules novada </w:t>
      </w:r>
      <w:r w:rsidR="00E1667E">
        <w:rPr>
          <w:rFonts w:ascii="Times New Roman" w:hAnsi="Times New Roman"/>
          <w:sz w:val="24"/>
          <w:szCs w:val="26"/>
        </w:rPr>
        <w:t>Bunkas pagasta pārvaldes vadītājs Edgars Dargužis,</w:t>
      </w:r>
      <w:r>
        <w:rPr>
          <w:rFonts w:ascii="Times New Roman" w:hAnsi="Times New Roman"/>
          <w:sz w:val="24"/>
          <w:szCs w:val="26"/>
        </w:rPr>
        <w:t xml:space="preserve"> tālr.</w:t>
      </w:r>
      <w:r w:rsidRPr="0056222C">
        <w:t xml:space="preserve"> </w:t>
      </w:r>
      <w:r w:rsidRPr="009B68B6">
        <w:rPr>
          <w:rFonts w:ascii="Times New Roman" w:hAnsi="Times New Roman"/>
          <w:sz w:val="24"/>
          <w:szCs w:val="26"/>
        </w:rPr>
        <w:t>25708801</w:t>
      </w:r>
      <w:r>
        <w:rPr>
          <w:rFonts w:ascii="Times New Roman" w:hAnsi="Times New Roman"/>
          <w:sz w:val="24"/>
          <w:szCs w:val="26"/>
        </w:rPr>
        <w:t xml:space="preserve">, </w:t>
      </w:r>
      <w:r w:rsidR="009A795D">
        <w:rPr>
          <w:rFonts w:ascii="Times New Roman" w:hAnsi="Times New Roman"/>
          <w:sz w:val="24"/>
          <w:szCs w:val="26"/>
        </w:rPr>
        <w:t>e-</w:t>
      </w:r>
      <w:r>
        <w:rPr>
          <w:rFonts w:ascii="Times New Roman" w:hAnsi="Times New Roman"/>
          <w:sz w:val="24"/>
          <w:szCs w:val="26"/>
        </w:rPr>
        <w:t xml:space="preserve">pasts: </w:t>
      </w:r>
      <w:hyperlink r:id="rId13" w:history="1">
        <w:r w:rsidR="00090087" w:rsidRPr="00D60BDD">
          <w:rPr>
            <w:rStyle w:val="Hipersaite"/>
            <w:rFonts w:ascii="Times New Roman" w:hAnsi="Times New Roman"/>
            <w:sz w:val="24"/>
            <w:szCs w:val="26"/>
          </w:rPr>
          <w:t>edgars.darguzis@priekulesnovads.lv</w:t>
        </w:r>
      </w:hyperlink>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4"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5"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6"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 xml:space="preserve">nolikuma </w:t>
      </w:r>
      <w:r w:rsidR="00A10A4A" w:rsidRPr="00671AC3">
        <w:rPr>
          <w:rFonts w:ascii="Times New Roman" w:eastAsia="Times New Roman" w:hAnsi="Times New Roman" w:cs="Times New Roman"/>
          <w:sz w:val="24"/>
          <w:szCs w:val="24"/>
        </w:rPr>
        <w:t>1</w:t>
      </w:r>
      <w:r w:rsidRPr="00671AC3">
        <w:rPr>
          <w:rFonts w:ascii="Times New Roman" w:eastAsia="Times New Roman" w:hAnsi="Times New Roman" w:cs="Times New Roman"/>
          <w:sz w:val="24"/>
          <w:szCs w:val="24"/>
        </w:rPr>
        <w:t>.</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atbilstoši nolikuma 7.nodaļas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2E7001">
        <w:rPr>
          <w:rFonts w:ascii="Times New Roman" w:eastAsia="Times New Roman" w:hAnsi="Times New Roman" w:cs="Times New Roman"/>
          <w:sz w:val="24"/>
          <w:szCs w:val="24"/>
        </w:rPr>
        <w:t>3.4.5</w:t>
      </w:r>
      <w:r w:rsidR="00086C28" w:rsidRPr="002E7001">
        <w:rPr>
          <w:rFonts w:ascii="Times New Roman" w:eastAsia="Times New Roman" w:hAnsi="Times New Roman" w:cs="Times New Roman"/>
          <w:sz w:val="24"/>
          <w:szCs w:val="24"/>
        </w:rPr>
        <w:t>. apliecinājuma</w:t>
      </w:r>
      <w:r w:rsidR="006B3264" w:rsidRPr="002E7001">
        <w:rPr>
          <w:rFonts w:ascii="Times New Roman" w:eastAsia="Times New Roman" w:hAnsi="Times New Roman" w:cs="Times New Roman"/>
          <w:sz w:val="24"/>
          <w:szCs w:val="24"/>
        </w:rPr>
        <w:t xml:space="preserve"> par </w:t>
      </w:r>
      <w:r w:rsidR="0094727C" w:rsidRPr="002E7001">
        <w:rPr>
          <w:rFonts w:ascii="Times New Roman" w:eastAsia="Times New Roman" w:hAnsi="Times New Roman" w:cs="Times New Roman"/>
          <w:sz w:val="24"/>
          <w:szCs w:val="24"/>
        </w:rPr>
        <w:t xml:space="preserve">pretendenta un visu tā piesaistīto apakšuzņēmēju </w:t>
      </w:r>
      <w:r w:rsidR="006B3264" w:rsidRPr="002E7001">
        <w:rPr>
          <w:rFonts w:ascii="Times New Roman" w:eastAsia="Times New Roman" w:hAnsi="Times New Roman" w:cs="Times New Roman"/>
          <w:sz w:val="24"/>
          <w:szCs w:val="24"/>
        </w:rPr>
        <w:t>atbilstību</w:t>
      </w:r>
      <w:r w:rsidR="005E5A27" w:rsidRPr="002E7001">
        <w:rPr>
          <w:rFonts w:ascii="Times New Roman" w:eastAsia="Times New Roman" w:hAnsi="Times New Roman" w:cs="Times New Roman"/>
          <w:sz w:val="24"/>
          <w:szCs w:val="24"/>
        </w:rPr>
        <w:t>/neatbilstību</w:t>
      </w:r>
      <w:r w:rsidR="006B3264" w:rsidRPr="002E7001">
        <w:rPr>
          <w:rFonts w:ascii="Times New Roman" w:eastAsia="Times New Roman" w:hAnsi="Times New Roman" w:cs="Times New Roman"/>
          <w:sz w:val="24"/>
          <w:szCs w:val="24"/>
        </w:rPr>
        <w:t xml:space="preserve"> </w:t>
      </w:r>
      <w:r w:rsidR="005E5A27" w:rsidRPr="002E7001">
        <w:rPr>
          <w:rFonts w:ascii="Times New Roman" w:eastAsia="Times New Roman" w:hAnsi="Times New Roman" w:cs="Times New Roman"/>
          <w:sz w:val="24"/>
          <w:szCs w:val="24"/>
        </w:rPr>
        <w:t xml:space="preserve">mazā, vidējā uzņēmuma statusam </w:t>
      </w:r>
      <w:r w:rsidRPr="002E7001">
        <w:rPr>
          <w:rFonts w:ascii="Times New Roman" w:eastAsia="Times New Roman" w:hAnsi="Times New Roman" w:cs="Times New Roman"/>
          <w:sz w:val="24"/>
          <w:szCs w:val="24"/>
        </w:rPr>
        <w:t>(</w:t>
      </w:r>
      <w:r w:rsidR="00086C28" w:rsidRPr="00C05807">
        <w:rPr>
          <w:rFonts w:ascii="Times New Roman" w:eastAsia="Times New Roman" w:hAnsi="Times New Roman" w:cs="Times New Roman"/>
          <w:sz w:val="24"/>
          <w:szCs w:val="24"/>
        </w:rPr>
        <w:t xml:space="preserve">nolikuma </w:t>
      </w:r>
      <w:r w:rsidR="00671AC3" w:rsidRPr="00C05807">
        <w:rPr>
          <w:rFonts w:ascii="Times New Roman" w:eastAsia="Times New Roman" w:hAnsi="Times New Roman" w:cs="Times New Roman"/>
          <w:sz w:val="24"/>
          <w:szCs w:val="24"/>
        </w:rPr>
        <w:t>9</w:t>
      </w:r>
      <w:r w:rsidR="006B3264" w:rsidRPr="00C05807">
        <w:rPr>
          <w:rFonts w:ascii="Times New Roman" w:eastAsia="Times New Roman" w:hAnsi="Times New Roman" w:cs="Times New Roman"/>
          <w:sz w:val="24"/>
          <w:szCs w:val="24"/>
        </w:rPr>
        <w:t>.piel</w:t>
      </w:r>
      <w:r w:rsidR="00086C28" w:rsidRPr="00C05807">
        <w:rPr>
          <w:rFonts w:ascii="Times New Roman" w:eastAsia="Times New Roman" w:hAnsi="Times New Roman" w:cs="Times New Roman"/>
          <w:sz w:val="24"/>
          <w:szCs w:val="24"/>
        </w:rPr>
        <w:t>ikums</w:t>
      </w:r>
      <w:r w:rsidRPr="002E7001">
        <w:rPr>
          <w:rFonts w:ascii="Times New Roman" w:eastAsia="Times New Roman" w:hAnsi="Times New Roman" w:cs="Times New Roman"/>
          <w:sz w:val="24"/>
          <w:szCs w:val="24"/>
        </w:rPr>
        <w:t>)</w:t>
      </w:r>
      <w:r w:rsidR="006B3264" w:rsidRPr="002E7001">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Pr>
          <w:rFonts w:ascii="Times New Roman" w:eastAsia="Times New Roman" w:hAnsi="Times New Roman" w:cs="Times New Roman"/>
          <w:sz w:val="24"/>
          <w:szCs w:val="24"/>
        </w:rPr>
        <w:t>P</w:t>
      </w:r>
      <w:r w:rsidRPr="00040AF5">
        <w:rPr>
          <w:rFonts w:ascii="Times New Roman" w:eastAsia="Times New Roman" w:hAnsi="Times New Roman" w:cs="Times New Roman"/>
          <w:sz w:val="24"/>
          <w:szCs w:val="24"/>
        </w:rPr>
        <w:t xml:space="preserve">retendents ir tiesīgs visu iesniegto dokumentu tulkojumu </w:t>
      </w:r>
      <w:r w:rsidR="00F640EB">
        <w:rPr>
          <w:rFonts w:ascii="Times New Roman" w:eastAsia="Times New Roman" w:hAnsi="Times New Roman" w:cs="Times New Roman"/>
          <w:sz w:val="24"/>
          <w:szCs w:val="24"/>
        </w:rPr>
        <w:t xml:space="preserve">un atvasinājumu </w:t>
      </w:r>
      <w:r w:rsidRPr="00040AF5">
        <w:rPr>
          <w:rFonts w:ascii="Times New Roman" w:eastAsia="Times New Roman" w:hAnsi="Times New Roman" w:cs="Times New Roman"/>
          <w:sz w:val="24"/>
          <w:szCs w:val="24"/>
        </w:rPr>
        <w:t>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1417F9" w:rsidRPr="001417F9">
        <w:rPr>
          <w:rFonts w:ascii="Times New Roman" w:eastAsia="Times New Roman" w:hAnsi="Times New Roman" w:cs="Times New Roman"/>
          <w:sz w:val="24"/>
          <w:szCs w:val="24"/>
        </w:rPr>
        <w:t xml:space="preserve">Dzīvojamo telpu </w:t>
      </w:r>
      <w:r w:rsidR="00563BA1">
        <w:rPr>
          <w:rFonts w:ascii="Times New Roman" w:eastAsia="Times New Roman" w:hAnsi="Times New Roman" w:cs="Times New Roman"/>
          <w:sz w:val="24"/>
          <w:szCs w:val="24"/>
        </w:rPr>
        <w:t>pielāgošana</w:t>
      </w:r>
      <w:r w:rsidR="001417F9" w:rsidRPr="001417F9">
        <w:rPr>
          <w:rFonts w:ascii="Times New Roman" w:eastAsia="Times New Roman" w:hAnsi="Times New Roman" w:cs="Times New Roman"/>
          <w:sz w:val="24"/>
          <w:szCs w:val="24"/>
        </w:rPr>
        <w:t xml:space="preserve"> pirmsskolas vajadzībām Krotes Kronvalda Ata pamatskolā</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872D11">
        <w:rPr>
          <w:rFonts w:ascii="Times New Roman" w:eastAsia="Times New Roman" w:hAnsi="Times New Roman" w:cs="Times New Roman"/>
          <w:sz w:val="24"/>
          <w:szCs w:val="24"/>
        </w:rPr>
        <w:t>PN</w:t>
      </w:r>
      <w:r w:rsidR="00AF7C3E">
        <w:rPr>
          <w:rFonts w:ascii="Times New Roman" w:eastAsia="Times New Roman" w:hAnsi="Times New Roman" w:cs="Times New Roman"/>
          <w:sz w:val="24"/>
          <w:szCs w:val="24"/>
        </w:rPr>
        <w:t>P2017/</w:t>
      </w:r>
      <w:r w:rsidR="00872D11">
        <w:rPr>
          <w:rFonts w:ascii="Times New Roman" w:eastAsia="Times New Roman" w:hAnsi="Times New Roman" w:cs="Times New Roman"/>
          <w:sz w:val="24"/>
          <w:szCs w:val="24"/>
        </w:rPr>
        <w:t>22</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834BA3">
        <w:rPr>
          <w:rFonts w:ascii="Times New Roman" w:eastAsia="Times New Roman" w:hAnsi="Times New Roman" w:cs="Times New Roman"/>
          <w:sz w:val="24"/>
          <w:szCs w:val="24"/>
        </w:rPr>
        <w:t>14.jūnija</w:t>
      </w:r>
      <w:r w:rsidR="00F6101E" w:rsidRPr="00834BA3">
        <w:rPr>
          <w:rFonts w:ascii="Times New Roman" w:eastAsia="Times New Roman" w:hAnsi="Times New Roman" w:cs="Times New Roman"/>
          <w:sz w:val="24"/>
          <w:szCs w:val="24"/>
        </w:rPr>
        <w:t xml:space="preserve"> plkst</w:t>
      </w:r>
      <w:r w:rsidR="00F6101E" w:rsidRPr="003A65C7">
        <w:rPr>
          <w:rFonts w:ascii="Times New Roman" w:eastAsia="Times New Roman" w:hAnsi="Times New Roman" w:cs="Times New Roman"/>
          <w:sz w:val="24"/>
          <w:szCs w:val="24"/>
        </w:rPr>
        <w: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26326B">
        <w:rPr>
          <w:rFonts w:ascii="Times New Roman" w:eastAsia="Times New Roman" w:hAnsi="Times New Roman" w:cs="Times New Roman"/>
          <w:b/>
          <w:iCs/>
          <w:color w:val="000000"/>
          <w:sz w:val="28"/>
          <w:szCs w:val="28"/>
          <w:u w:val="single"/>
        </w:rPr>
        <w:lastRenderedPageBreak/>
        <w:t xml:space="preserve">6. </w:t>
      </w:r>
      <w:r w:rsidR="0047333A" w:rsidRPr="0026326B">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10"/>
        <w:gridCol w:w="2977"/>
        <w:gridCol w:w="3108"/>
      </w:tblGrid>
      <w:tr w:rsidR="00190124" w:rsidRPr="00040AF5" w:rsidTr="006A75C2">
        <w:trPr>
          <w:cantSplit/>
          <w:trHeight w:val="70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B46B65" w:rsidRPr="00040AF5" w:rsidTr="00B46B65">
        <w:trPr>
          <w:cantSplit/>
          <w:trHeight w:val="705"/>
        </w:trPr>
        <w:tc>
          <w:tcPr>
            <w:tcW w:w="3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6B65" w:rsidRPr="00762FF6" w:rsidRDefault="00694D8F" w:rsidP="00B44E44">
            <w:pPr>
              <w:tabs>
                <w:tab w:val="left" w:pos="1200"/>
              </w:tabs>
              <w:spacing w:before="240" w:after="120"/>
              <w:ind w:left="15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6.3. </w:t>
            </w:r>
            <w:r w:rsidR="00B44E44" w:rsidRPr="00762FF6">
              <w:rPr>
                <w:rFonts w:ascii="Times New Roman" w:eastAsia="Times New Roman" w:hAnsi="Times New Roman" w:cs="Times New Roman"/>
              </w:rPr>
              <w:t xml:space="preserve">Pretendentam pēdējo 5 (piecu) gadu laikā ir </w:t>
            </w:r>
            <w:r w:rsidR="00961FD2" w:rsidRPr="00762FF6">
              <w:rPr>
                <w:rFonts w:ascii="Times New Roman" w:eastAsia="Times New Roman" w:hAnsi="Times New Roman" w:cs="Times New Roman"/>
              </w:rPr>
              <w:t>pieredze vismaz 2 (divu</w:t>
            </w:r>
            <w:r w:rsidR="00B44E44" w:rsidRPr="00762FF6">
              <w:rPr>
                <w:rFonts w:ascii="Times New Roman" w:eastAsia="Times New Roman" w:hAnsi="Times New Roman" w:cs="Times New Roman"/>
              </w:rPr>
              <w:t xml:space="preserve">) </w:t>
            </w:r>
            <w:r w:rsidR="00312FEF" w:rsidRPr="00762FF6">
              <w:rPr>
                <w:rFonts w:ascii="Times New Roman" w:eastAsia="Times New Roman" w:hAnsi="Times New Roman" w:cs="Times New Roman"/>
              </w:rPr>
              <w:t>līdzīga rakstura</w:t>
            </w:r>
            <w:r w:rsidR="00F41B06" w:rsidRPr="00762FF6">
              <w:rPr>
                <w:rFonts w:ascii="Times New Roman" w:eastAsia="Times New Roman" w:hAnsi="Times New Roman" w:cs="Times New Roman"/>
              </w:rPr>
              <w:t xml:space="preserve">* </w:t>
            </w:r>
            <w:r w:rsidR="00B44E44" w:rsidRPr="00762FF6">
              <w:rPr>
                <w:rFonts w:ascii="Times New Roman" w:eastAsia="Times New Roman" w:hAnsi="Times New Roman" w:cs="Times New Roman"/>
              </w:rPr>
              <w:t>būvdarbu veikšanā</w:t>
            </w:r>
            <w:r w:rsidR="006B32A1" w:rsidRPr="00762FF6">
              <w:rPr>
                <w:rFonts w:ascii="Times New Roman" w:eastAsia="Times New Roman" w:hAnsi="Times New Roman" w:cs="Times New Roman"/>
              </w:rPr>
              <w:t xml:space="preserve"> (</w:t>
            </w:r>
            <w:r w:rsidR="001F1A22" w:rsidRPr="00762FF6">
              <w:rPr>
                <w:rFonts w:ascii="Times New Roman" w:eastAsia="Times New Roman" w:hAnsi="Times New Roman" w:cs="Times New Roman"/>
              </w:rPr>
              <w:t>darbi pa</w:t>
            </w:r>
            <w:r w:rsidR="00961FD2" w:rsidRPr="00762FF6">
              <w:rPr>
                <w:rFonts w:ascii="Times New Roman" w:eastAsia="Times New Roman" w:hAnsi="Times New Roman" w:cs="Times New Roman"/>
              </w:rPr>
              <w:t xml:space="preserve">beigti/ </w:t>
            </w:r>
            <w:r w:rsidR="00303657" w:rsidRPr="00762FF6">
              <w:rPr>
                <w:rFonts w:ascii="Times New Roman" w:eastAsia="Times New Roman" w:hAnsi="Times New Roman" w:cs="Times New Roman"/>
              </w:rPr>
              <w:t>objekt</w:t>
            </w:r>
            <w:r w:rsidR="00DC73FA" w:rsidRPr="00762FF6">
              <w:rPr>
                <w:rFonts w:ascii="Times New Roman" w:eastAsia="Times New Roman" w:hAnsi="Times New Roman" w:cs="Times New Roman"/>
              </w:rPr>
              <w:t>s</w:t>
            </w:r>
            <w:r w:rsidR="00303657" w:rsidRPr="00762FF6">
              <w:rPr>
                <w:rFonts w:ascii="Times New Roman" w:eastAsia="Times New Roman" w:hAnsi="Times New Roman" w:cs="Times New Roman"/>
              </w:rPr>
              <w:t xml:space="preserve"> </w:t>
            </w:r>
            <w:r w:rsidR="00DC73FA" w:rsidRPr="00762FF6">
              <w:rPr>
                <w:rFonts w:ascii="Times New Roman" w:eastAsia="Times New Roman" w:hAnsi="Times New Roman" w:cs="Times New Roman"/>
              </w:rPr>
              <w:t>nodots ekspluatācijā</w:t>
            </w:r>
            <w:r w:rsidR="006B32A1" w:rsidRPr="00762FF6">
              <w:rPr>
                <w:rFonts w:ascii="Times New Roman" w:eastAsia="Times New Roman" w:hAnsi="Times New Roman" w:cs="Times New Roman"/>
              </w:rPr>
              <w:t>)</w:t>
            </w:r>
            <w:r w:rsidR="00F41B06" w:rsidRPr="00762FF6">
              <w:rPr>
                <w:rFonts w:ascii="Times New Roman" w:eastAsia="Times New Roman" w:hAnsi="Times New Roman" w:cs="Times New Roman"/>
              </w:rPr>
              <w:t>.</w:t>
            </w:r>
          </w:p>
          <w:p w:rsidR="00D63915" w:rsidRPr="00762FF6" w:rsidRDefault="00FB3B60" w:rsidP="00616DE9">
            <w:pPr>
              <w:spacing w:before="120" w:after="120"/>
              <w:ind w:left="142" w:right="142"/>
              <w:jc w:val="both"/>
              <w:rPr>
                <w:rFonts w:ascii="Times New Roman" w:hAnsi="Times New Roman" w:cs="Times New Roman"/>
                <w:i/>
                <w:iCs/>
              </w:rPr>
            </w:pPr>
            <w:r w:rsidRPr="00762FF6">
              <w:rPr>
                <w:rFonts w:ascii="Times New Roman" w:hAnsi="Times New Roman" w:cs="Times New Roman"/>
                <w:i/>
                <w:iCs/>
              </w:rPr>
              <w:t xml:space="preserve">* - </w:t>
            </w:r>
            <w:r w:rsidR="00312FEF" w:rsidRPr="00762FF6">
              <w:rPr>
                <w:rFonts w:ascii="Times New Roman" w:hAnsi="Times New Roman" w:cs="Times New Roman"/>
                <w:i/>
                <w:iCs/>
              </w:rPr>
              <w:t>par līdzīga rakstura būvdarbiem</w:t>
            </w:r>
            <w:r w:rsidR="00616DE9">
              <w:rPr>
                <w:rFonts w:ascii="Times New Roman" w:hAnsi="Times New Roman" w:cs="Times New Roman"/>
                <w:i/>
                <w:iCs/>
              </w:rPr>
              <w:t xml:space="preserve"> tiks uzskatīti </w:t>
            </w:r>
            <w:r w:rsidR="00961FD2" w:rsidRPr="00762FF6">
              <w:rPr>
                <w:rFonts w:ascii="Times New Roman" w:hAnsi="Times New Roman" w:cs="Times New Roman"/>
                <w:i/>
                <w:iCs/>
              </w:rPr>
              <w:t xml:space="preserve">būvdarbi, </w:t>
            </w:r>
            <w:r w:rsidR="00D63915" w:rsidRPr="00762FF6">
              <w:rPr>
                <w:rFonts w:ascii="Times New Roman" w:hAnsi="Times New Roman" w:cs="Times New Roman"/>
                <w:i/>
                <w:iCs/>
              </w:rPr>
              <w:t>kuru ietvaros veikta:</w:t>
            </w:r>
          </w:p>
          <w:p w:rsidR="00D63915" w:rsidRPr="00762FF6" w:rsidRDefault="00D63915" w:rsidP="00D63915">
            <w:pPr>
              <w:spacing w:after="120"/>
              <w:ind w:left="436" w:right="142"/>
              <w:rPr>
                <w:rFonts w:ascii="Times New Roman" w:hAnsi="Times New Roman" w:cs="Times New Roman"/>
                <w:i/>
                <w:iCs/>
              </w:rPr>
            </w:pPr>
            <w:r w:rsidRPr="00762FF6">
              <w:rPr>
                <w:rFonts w:ascii="Times New Roman" w:hAnsi="Times New Roman" w:cs="Times New Roman"/>
                <w:i/>
                <w:iCs/>
              </w:rPr>
              <w:t xml:space="preserve">1)iekšējā ūdensvada un kanalizācijas tīkla izbūve; </w:t>
            </w:r>
            <w:r w:rsidRPr="00762FF6">
              <w:rPr>
                <w:rFonts w:ascii="Times New Roman" w:hAnsi="Times New Roman" w:cs="Times New Roman"/>
                <w:i/>
                <w:iCs/>
              </w:rPr>
              <w:br/>
              <w:t>2)apkures sistēmas izbūve</w:t>
            </w:r>
            <w:r w:rsidR="00717129" w:rsidRPr="00762FF6">
              <w:rPr>
                <w:rFonts w:ascii="Times New Roman" w:hAnsi="Times New Roman" w:cs="Times New Roman"/>
                <w:i/>
                <w:iCs/>
              </w:rPr>
              <w:t xml:space="preserve"> </w:t>
            </w:r>
            <w:r w:rsidRPr="00762FF6">
              <w:rPr>
                <w:rFonts w:ascii="Times New Roman" w:hAnsi="Times New Roman" w:cs="Times New Roman"/>
                <w:i/>
                <w:iCs/>
              </w:rPr>
              <w:t>;</w:t>
            </w:r>
            <w:r w:rsidRPr="00762FF6">
              <w:rPr>
                <w:rFonts w:ascii="Times New Roman" w:hAnsi="Times New Roman" w:cs="Times New Roman"/>
                <w:i/>
                <w:iCs/>
              </w:rPr>
              <w:br/>
              <w:t>3)ēkas iekšējās elektroinstalācijas izbūve;</w:t>
            </w:r>
            <w:r w:rsidRPr="00762FF6">
              <w:rPr>
                <w:rFonts w:ascii="Times New Roman" w:hAnsi="Times New Roman" w:cs="Times New Roman"/>
                <w:i/>
                <w:iCs/>
              </w:rPr>
              <w:br/>
              <w:t>4)apsardzes signalizācijas ierīkošana;</w:t>
            </w:r>
            <w:r w:rsidRPr="00762FF6">
              <w:rPr>
                <w:rFonts w:ascii="Times New Roman" w:hAnsi="Times New Roman" w:cs="Times New Roman"/>
                <w:i/>
                <w:iCs/>
              </w:rPr>
              <w:br/>
              <w:t>5)ugunsdzēsības signalizācijas ierīkošana.</w:t>
            </w:r>
          </w:p>
          <w:p w:rsidR="00D63915" w:rsidRPr="00762FF6" w:rsidRDefault="00D63915" w:rsidP="00D63915">
            <w:pPr>
              <w:spacing w:before="120" w:after="120"/>
              <w:ind w:left="436" w:right="142"/>
              <w:jc w:val="both"/>
              <w:rPr>
                <w:rFonts w:ascii="Times New Roman" w:hAnsi="Times New Roman" w:cs="Times New Roman"/>
                <w:i/>
                <w:iCs/>
              </w:rPr>
            </w:pPr>
            <w:r w:rsidRPr="00762FF6">
              <w:rPr>
                <w:rFonts w:ascii="Times New Roman" w:hAnsi="Times New Roman" w:cs="Times New Roman"/>
                <w:i/>
                <w:iCs/>
              </w:rPr>
              <w:t xml:space="preserve">Nav obligāta prasība, ka visiem darbu veidiem jābūt veiktiem viena projekta ietvaros. Pretendenta pienākums ir pierādīt, ka </w:t>
            </w:r>
            <w:r w:rsidR="00717129" w:rsidRPr="00762FF6">
              <w:rPr>
                <w:rFonts w:ascii="Times New Roman" w:hAnsi="Times New Roman" w:cs="Times New Roman"/>
                <w:i/>
                <w:iCs/>
              </w:rPr>
              <w:t>tam</w:t>
            </w:r>
            <w:r w:rsidRPr="00762FF6">
              <w:rPr>
                <w:rFonts w:ascii="Times New Roman" w:hAnsi="Times New Roman" w:cs="Times New Roman"/>
                <w:i/>
                <w:iCs/>
              </w:rPr>
              <w:t xml:space="preserve"> </w:t>
            </w:r>
            <w:r w:rsidR="00717129" w:rsidRPr="00762FF6">
              <w:rPr>
                <w:rFonts w:ascii="Times New Roman" w:hAnsi="Times New Roman" w:cs="Times New Roman"/>
                <w:i/>
                <w:iCs/>
              </w:rPr>
              <w:t>ir pieredze visos minētajos darbu veidos</w:t>
            </w:r>
            <w:r w:rsidRPr="00762FF6">
              <w:rPr>
                <w:rFonts w:ascii="Times New Roman" w:hAnsi="Times New Roman" w:cs="Times New Roman"/>
                <w:i/>
                <w:iCs/>
              </w:rPr>
              <w:t xml:space="preserve">. </w:t>
            </w:r>
          </w:p>
          <w:p w:rsidR="00D63915" w:rsidRPr="00762FF6" w:rsidRDefault="00D63915" w:rsidP="00005284">
            <w:pPr>
              <w:tabs>
                <w:tab w:val="left" w:pos="1200"/>
              </w:tabs>
              <w:spacing w:before="240" w:after="120"/>
              <w:ind w:left="152" w:right="142"/>
              <w:jc w:val="both"/>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72C87" w:rsidRPr="00762FF6" w:rsidRDefault="00D72C87" w:rsidP="00D72C87">
            <w:pPr>
              <w:keepLines/>
              <w:widowControl w:val="0"/>
              <w:spacing w:before="240"/>
              <w:ind w:left="142" w:right="142" w:firstLine="283"/>
              <w:jc w:val="both"/>
              <w:outlineLvl w:val="3"/>
              <w:rPr>
                <w:rFonts w:ascii="Times New Roman" w:eastAsia="Times New Roman" w:hAnsi="Times New Roman" w:cs="Times New Roman"/>
                <w:u w:val="single"/>
              </w:rPr>
            </w:pPr>
            <w:r w:rsidRPr="00762FF6">
              <w:rPr>
                <w:rFonts w:ascii="Times New Roman" w:eastAsia="Times New Roman" w:hAnsi="Times New Roman" w:cs="Times New Roman"/>
              </w:rPr>
              <w:t xml:space="preserve">Informācija par pēdējo 5 (piecu) gadu laikā līdzīga rakstura veiktajiem darbiem, kas iesniedzama saskaņā ar nolikuma 2.pielikumā norādīto formu, </w:t>
            </w:r>
            <w:r w:rsidRPr="00762FF6">
              <w:rPr>
                <w:rFonts w:ascii="Times New Roman" w:eastAsia="Times New Roman" w:hAnsi="Times New Roman" w:cs="Times New Roman"/>
                <w:u w:val="single"/>
              </w:rPr>
              <w:t xml:space="preserve">pievienojot 1 (vienu) pozitīvu rakstisku atsauksmi par katru no </w:t>
            </w:r>
            <w:r w:rsidR="00470E7B" w:rsidRPr="00762FF6">
              <w:rPr>
                <w:rFonts w:ascii="Times New Roman" w:eastAsia="Times New Roman" w:hAnsi="Times New Roman" w:cs="Times New Roman"/>
                <w:u w:val="single"/>
              </w:rPr>
              <w:t>6.3</w:t>
            </w:r>
            <w:r w:rsidRPr="00762FF6">
              <w:rPr>
                <w:rFonts w:ascii="Times New Roman" w:eastAsia="Times New Roman" w:hAnsi="Times New Roman" w:cs="Times New Roman"/>
                <w:u w:val="single"/>
              </w:rPr>
              <w:t>.punktā minēto darbu veidiem (vairākus</w:t>
            </w:r>
            <w:r w:rsidR="0017533A" w:rsidRPr="00762FF6">
              <w:rPr>
                <w:rFonts w:ascii="Times New Roman" w:eastAsia="Times New Roman" w:hAnsi="Times New Roman" w:cs="Times New Roman"/>
                <w:u w:val="single"/>
              </w:rPr>
              <w:t xml:space="preserve"> viena projekta ietvaros veikto</w:t>
            </w:r>
            <w:r w:rsidR="00197EBB" w:rsidRPr="00762FF6">
              <w:rPr>
                <w:rFonts w:ascii="Times New Roman" w:eastAsia="Times New Roman" w:hAnsi="Times New Roman" w:cs="Times New Roman"/>
                <w:u w:val="single"/>
              </w:rPr>
              <w:t xml:space="preserve"> darbu veidus</w:t>
            </w:r>
            <w:r w:rsidRPr="00762FF6">
              <w:rPr>
                <w:rFonts w:ascii="Times New Roman" w:eastAsia="Times New Roman" w:hAnsi="Times New Roman" w:cs="Times New Roman"/>
                <w:u w:val="single"/>
              </w:rPr>
              <w:t xml:space="preserve"> ir atļauts apliecināt ar vienu atsauksmi). </w:t>
            </w:r>
          </w:p>
          <w:p w:rsidR="00D72C87" w:rsidRPr="00762FF6" w:rsidRDefault="00D72C87" w:rsidP="00D72C87">
            <w:pPr>
              <w:keepLines/>
              <w:widowControl w:val="0"/>
              <w:spacing w:after="0"/>
              <w:ind w:left="142" w:right="142" w:firstLine="283"/>
              <w:jc w:val="both"/>
              <w:outlineLvl w:val="3"/>
              <w:rPr>
                <w:rFonts w:ascii="Times New Roman" w:eastAsia="Times New Roman" w:hAnsi="Times New Roman" w:cs="Times New Roman"/>
              </w:rPr>
            </w:pPr>
            <w:r w:rsidRPr="00762FF6">
              <w:rPr>
                <w:rFonts w:ascii="Times New Roman" w:eastAsia="Times New Roman" w:hAnsi="Times New Roman" w:cs="Times New Roman"/>
                <w:u w:val="single"/>
              </w:rPr>
              <w:t>Atsauksmē</w:t>
            </w:r>
            <w:r w:rsidRPr="00762FF6">
              <w:rPr>
                <w:rFonts w:ascii="Times New Roman" w:eastAsia="Times New Roman" w:hAnsi="Times New Roman" w:cs="Times New Roman"/>
              </w:rPr>
              <w:t xml:space="preserve">, kuru izsniedzis pasūtītājs par </w:t>
            </w:r>
            <w:r w:rsidR="00470E7B" w:rsidRPr="00762FF6">
              <w:rPr>
                <w:rFonts w:ascii="Times New Roman" w:eastAsia="Times New Roman" w:hAnsi="Times New Roman" w:cs="Times New Roman"/>
              </w:rPr>
              <w:t>izpildītāju</w:t>
            </w:r>
            <w:r w:rsidRPr="00762FF6">
              <w:rPr>
                <w:rFonts w:ascii="Times New Roman" w:eastAsia="Times New Roman" w:hAnsi="Times New Roman" w:cs="Times New Roman"/>
              </w:rPr>
              <w:t xml:space="preserve">, ar kuru bijis noslēgts pieredzes aprakstā norādītais būvdarbu līgums, </w:t>
            </w:r>
            <w:r w:rsidRPr="00762FF6">
              <w:rPr>
                <w:rFonts w:ascii="Times New Roman" w:eastAsia="Times New Roman" w:hAnsi="Times New Roman" w:cs="Times New Roman"/>
                <w:u w:val="single"/>
              </w:rPr>
              <w:t>jābūt norādītai šādai informācijai</w:t>
            </w:r>
            <w:r w:rsidRPr="00762FF6">
              <w:rPr>
                <w:rFonts w:ascii="Times New Roman" w:eastAsia="Times New Roman" w:hAnsi="Times New Roman" w:cs="Times New Roman"/>
              </w:rPr>
              <w:t xml:space="preserve">: konkrētiem padarītajiem darbiem un informācijai par to, vai visi darbi ir veikti </w:t>
            </w:r>
            <w:r w:rsidR="00470E7B" w:rsidRPr="00762FF6">
              <w:rPr>
                <w:rFonts w:ascii="Times New Roman" w:eastAsia="Times New Roman" w:hAnsi="Times New Roman" w:cs="Times New Roman"/>
              </w:rPr>
              <w:t>pienācīgā kvalitātē un</w:t>
            </w:r>
            <w:r w:rsidRPr="00762FF6">
              <w:rPr>
                <w:rFonts w:ascii="Times New Roman" w:eastAsia="Times New Roman" w:hAnsi="Times New Roman" w:cs="Times New Roman"/>
              </w:rPr>
              <w:t xml:space="preserve"> pabeigti noteiktajos termiņos.</w:t>
            </w:r>
          </w:p>
          <w:p w:rsidR="00D72C87" w:rsidRPr="00762FF6" w:rsidRDefault="00D72C87" w:rsidP="00D72C87">
            <w:pPr>
              <w:tabs>
                <w:tab w:val="left" w:pos="1200"/>
              </w:tabs>
              <w:spacing w:before="240" w:after="120"/>
              <w:ind w:left="142" w:right="142" w:firstLine="425"/>
              <w:jc w:val="both"/>
              <w:rPr>
                <w:rFonts w:ascii="Times New Roman" w:eastAsia="Times New Roman" w:hAnsi="Times New Roman" w:cs="Times New Roman"/>
              </w:rPr>
            </w:pPr>
            <w:r w:rsidRPr="00762FF6">
              <w:rPr>
                <w:rFonts w:ascii="Times New Roman" w:eastAsia="Times New Roman" w:hAnsi="Times New Roman" w:cs="Times New Roman"/>
                <w:u w:val="single"/>
              </w:rPr>
              <w:t>Ja prasības izpildē pretendents balstās uz citu personu iespējām</w:t>
            </w:r>
            <w:r w:rsidRPr="00762FF6">
              <w:rPr>
                <w:rFonts w:ascii="Times New Roman" w:eastAsia="Times New Roman" w:hAnsi="Times New Roman" w:cs="Times New Roman"/>
              </w:rPr>
              <w:t>, pretendents iesniedz:</w:t>
            </w:r>
          </w:p>
          <w:p w:rsidR="00D72C87" w:rsidRPr="00762FF6" w:rsidRDefault="00D72C87" w:rsidP="00D72C87">
            <w:pPr>
              <w:spacing w:after="0"/>
              <w:ind w:left="14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1) informāciju par personām, uz kuru iespējām pretendents balstās (nolikuma </w:t>
            </w:r>
            <w:r w:rsidR="00217E12" w:rsidRPr="00762FF6">
              <w:rPr>
                <w:rFonts w:ascii="Times New Roman" w:eastAsia="Times New Roman" w:hAnsi="Times New Roman" w:cs="Times New Roman"/>
              </w:rPr>
              <w:t>5</w:t>
            </w:r>
            <w:r w:rsidRPr="00762FF6">
              <w:rPr>
                <w:rFonts w:ascii="Times New Roman" w:eastAsia="Times New Roman" w:hAnsi="Times New Roman" w:cs="Times New Roman"/>
              </w:rPr>
              <w:t>.pielikums);</w:t>
            </w:r>
          </w:p>
          <w:p w:rsidR="00D72C87" w:rsidRPr="00762FF6" w:rsidRDefault="00D72C87" w:rsidP="00D72C87">
            <w:pPr>
              <w:spacing w:before="240" w:after="0"/>
              <w:ind w:left="14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2) katras šīs personas apliecinājumu (nolikuma </w:t>
            </w:r>
            <w:r w:rsidR="00762FF6" w:rsidRPr="00762FF6">
              <w:rPr>
                <w:rFonts w:ascii="Times New Roman" w:eastAsia="Times New Roman" w:hAnsi="Times New Roman" w:cs="Times New Roman"/>
              </w:rPr>
              <w:t>6</w:t>
            </w:r>
            <w:r w:rsidRPr="00762FF6">
              <w:rPr>
                <w:rFonts w:ascii="Times New Roman" w:eastAsia="Times New Roman" w:hAnsi="Times New Roman" w:cs="Times New Roman"/>
              </w:rPr>
              <w:t xml:space="preserve">.pielikums) par nepieciešamo resursu nodošanu pretendenta rīcībā; </w:t>
            </w:r>
          </w:p>
          <w:p w:rsidR="00B46B65" w:rsidRPr="00762FF6" w:rsidRDefault="00D72C87" w:rsidP="001608CB">
            <w:pPr>
              <w:tabs>
                <w:tab w:val="left" w:pos="1200"/>
              </w:tabs>
              <w:spacing w:before="240" w:after="120"/>
              <w:ind w:left="132" w:right="-10"/>
              <w:rPr>
                <w:rFonts w:ascii="Times New Roman" w:eastAsia="Times New Roman" w:hAnsi="Times New Roman" w:cs="Times New Roman"/>
                <w:b/>
              </w:rPr>
            </w:pPr>
            <w:r w:rsidRPr="00762FF6">
              <w:rPr>
                <w:rFonts w:ascii="Times New Roman" w:eastAsia="Times New Roman" w:hAnsi="Times New Roman" w:cs="Times New Roman"/>
              </w:rPr>
              <w:t xml:space="preserve">3) aizpildītu nolikuma </w:t>
            </w:r>
            <w:r w:rsidR="00762FF6" w:rsidRPr="00762FF6">
              <w:rPr>
                <w:rFonts w:ascii="Times New Roman" w:eastAsia="Times New Roman" w:hAnsi="Times New Roman" w:cs="Times New Roman"/>
              </w:rPr>
              <w:t>2</w:t>
            </w:r>
            <w:r w:rsidRPr="00762FF6">
              <w:rPr>
                <w:rFonts w:ascii="Times New Roman" w:eastAsia="Times New Roman" w:hAnsi="Times New Roman" w:cs="Times New Roman"/>
              </w:rPr>
              <w:t>.pielikumu ar informāciju par katras šīs personas pieredzi.</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Pr>
          <w:p w:rsidR="00B46B65" w:rsidRPr="00B46B65" w:rsidRDefault="00D72C87" w:rsidP="00D708CC">
            <w:pPr>
              <w:tabs>
                <w:tab w:val="left" w:pos="1200"/>
              </w:tabs>
              <w:spacing w:before="240" w:after="120"/>
              <w:ind w:left="132" w:right="263"/>
              <w:jc w:val="both"/>
              <w:rPr>
                <w:rFonts w:ascii="Times New Roman" w:eastAsia="Times New Roman" w:hAnsi="Times New Roman" w:cs="Times New Roman"/>
                <w:b/>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sidR="00D708CC">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B46B65"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6.4</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616DE9">
              <w:rPr>
                <w:rFonts w:ascii="Times New Roman" w:eastAsia="Times New Roman" w:hAnsi="Times New Roman" w:cs="Times New Roman"/>
              </w:rPr>
              <w:t xml:space="preserve"> </w:t>
            </w:r>
            <w:r w:rsidR="00460BCC" w:rsidRPr="00214860">
              <w:rPr>
                <w:rFonts w:ascii="Times New Roman" w:eastAsia="Times New Roman" w:hAnsi="Times New Roman" w:cs="Times New Roman"/>
              </w:rPr>
              <w:t xml:space="preserve">tehniskajā specifikācijā minēto darbu veikšanai. </w:t>
            </w:r>
          </w:p>
          <w:p w:rsidR="000E4002" w:rsidRDefault="000E4002" w:rsidP="000E4002">
            <w:pPr>
              <w:ind w:left="142" w:right="142"/>
              <w:jc w:val="both"/>
              <w:rPr>
                <w:rFonts w:ascii="Times New Roman" w:hAnsi="Times New Roman" w:cs="Times New Roman"/>
              </w:rPr>
            </w:pPr>
            <w:r>
              <w:rPr>
                <w:rFonts w:ascii="Times New Roman" w:hAnsi="Times New Roman" w:cs="Times New Roman"/>
              </w:rPr>
              <w:t>Pretendentam jānodrošina Būvkomersantu reģistrā reģistrēts un sertificēts būvsp</w:t>
            </w:r>
            <w:r w:rsidR="001E427C">
              <w:rPr>
                <w:rFonts w:ascii="Times New Roman" w:hAnsi="Times New Roman" w:cs="Times New Roman"/>
              </w:rPr>
              <w:t>eciālists ēku būvdarbu vadīšanā</w:t>
            </w:r>
            <w:r w:rsidR="005D35A1">
              <w:rPr>
                <w:rFonts w:ascii="Times New Roman" w:hAnsi="Times New Roman" w:cs="Times New Roman"/>
              </w:rPr>
              <w:t xml:space="preserve"> ar pieredzi vismaz 2 (divu) </w:t>
            </w:r>
            <w:r w:rsidR="00D63915">
              <w:rPr>
                <w:rFonts w:ascii="Times New Roman" w:hAnsi="Times New Roman" w:cs="Times New Roman"/>
              </w:rPr>
              <w:t xml:space="preserve">ēku </w:t>
            </w:r>
            <w:r>
              <w:rPr>
                <w:rFonts w:ascii="Times New Roman" w:hAnsi="Times New Roman" w:cs="Times New Roman"/>
              </w:rPr>
              <w:t>būvdarbu vadīš</w:t>
            </w:r>
            <w:r w:rsidR="00B46B65">
              <w:rPr>
                <w:rFonts w:ascii="Times New Roman" w:hAnsi="Times New Roman" w:cs="Times New Roman"/>
              </w:rPr>
              <w:t>anā (darbi ir pabeigti un objekts nodots</w:t>
            </w:r>
            <w:r>
              <w:rPr>
                <w:rFonts w:ascii="Times New Roman" w:hAnsi="Times New Roman" w:cs="Times New Roman"/>
              </w:rPr>
              <w:t xml:space="preserve"> ekspluatācijā).</w:t>
            </w:r>
          </w:p>
          <w:p w:rsidR="00610617" w:rsidRPr="00610617" w:rsidRDefault="00610617" w:rsidP="000E4002">
            <w:pPr>
              <w:spacing w:after="120"/>
              <w:ind w:left="142" w:right="142"/>
              <w:jc w:val="both"/>
              <w:rPr>
                <w:rFonts w:ascii="Times New Roman" w:eastAsia="Times New Roman" w:hAnsi="Times New Roman" w:cs="Times New Roman"/>
                <w:i/>
                <w:highlight w:val="yellow"/>
              </w:rPr>
            </w:pP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214860" w:rsidRDefault="00885ABD" w:rsidP="00885ABD">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iesniedz aizpildītu nolikuma </w:t>
            </w:r>
            <w:r w:rsidRPr="00D23757">
              <w:rPr>
                <w:rFonts w:ascii="Times New Roman" w:eastAsia="Times New Roman" w:hAnsi="Times New Roman" w:cs="Times New Roman"/>
              </w:rPr>
              <w:t>3.pielikumu</w:t>
            </w:r>
            <w:r w:rsidRPr="00214860">
              <w:rPr>
                <w:rFonts w:ascii="Times New Roman" w:eastAsia="Times New Roman" w:hAnsi="Times New Roman" w:cs="Times New Roman"/>
              </w:rPr>
              <w:t xml:space="preserve">, papildus </w:t>
            </w:r>
            <w:r w:rsidR="00292A3C">
              <w:rPr>
                <w:rFonts w:ascii="Times New Roman" w:eastAsia="Times New Roman" w:hAnsi="Times New Roman" w:cs="Times New Roman"/>
              </w:rPr>
              <w:t xml:space="preserve">pievienojot </w:t>
            </w:r>
            <w:r w:rsidRPr="00214860">
              <w:rPr>
                <w:rFonts w:ascii="Times New Roman" w:eastAsia="Times New Roman" w:hAnsi="Times New Roman" w:cs="Times New Roman"/>
              </w:rPr>
              <w:t xml:space="preserve">minēto speciālistu apliecinājumus par iesaistīšanos </w:t>
            </w:r>
            <w:r w:rsidRPr="00D23757">
              <w:rPr>
                <w:rFonts w:ascii="Times New Roman" w:eastAsia="Times New Roman" w:hAnsi="Times New Roman" w:cs="Times New Roman"/>
              </w:rPr>
              <w:t>iepirkuma līguma izpildē (nolikuma 4. pielikums).</w:t>
            </w:r>
          </w:p>
          <w:p w:rsidR="0006085C" w:rsidRPr="00150C7E" w:rsidRDefault="001C7AF4" w:rsidP="0006085C">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u w:val="single"/>
              </w:rPr>
              <w:t>J</w:t>
            </w:r>
            <w:r w:rsidR="0006085C" w:rsidRPr="00150C7E">
              <w:rPr>
                <w:rFonts w:ascii="Times New Roman" w:eastAsia="Times New Roman" w:hAnsi="Times New Roman" w:cs="Times New Roman"/>
                <w:u w:val="single"/>
              </w:rPr>
              <w:t>a prasības izpildē pretendents balstās uz citu personu iespējām</w:t>
            </w:r>
            <w:r w:rsidR="0006085C" w:rsidRPr="00150C7E">
              <w:rPr>
                <w:rFonts w:ascii="Times New Roman" w:eastAsia="Times New Roman" w:hAnsi="Times New Roman" w:cs="Times New Roman"/>
              </w:rPr>
              <w:t>, pretendents iesniedz:</w:t>
            </w:r>
          </w:p>
          <w:p w:rsidR="0043616F" w:rsidRPr="00150C7E" w:rsidRDefault="0006085C" w:rsidP="0043616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 xml:space="preserve">1) informāciju par personām, uz kuru iespējām pretendents </w:t>
            </w:r>
            <w:r w:rsidR="00B350E0" w:rsidRPr="00150C7E">
              <w:rPr>
                <w:rFonts w:ascii="Times New Roman" w:eastAsia="Times New Roman" w:hAnsi="Times New Roman" w:cs="Times New Roman"/>
              </w:rPr>
              <w:t xml:space="preserve">balstās (nolikuma </w:t>
            </w:r>
            <w:r w:rsidR="00150C7E" w:rsidRPr="00150C7E">
              <w:rPr>
                <w:rFonts w:ascii="Times New Roman" w:eastAsia="Times New Roman" w:hAnsi="Times New Roman" w:cs="Times New Roman"/>
              </w:rPr>
              <w:t>5</w:t>
            </w:r>
            <w:r w:rsidR="0043616F" w:rsidRPr="00150C7E">
              <w:rPr>
                <w:rFonts w:ascii="Times New Roman" w:eastAsia="Times New Roman" w:hAnsi="Times New Roman" w:cs="Times New Roman"/>
              </w:rPr>
              <w:t>.pielikums);</w:t>
            </w:r>
          </w:p>
          <w:p w:rsidR="0006085C" w:rsidRPr="009D3121" w:rsidRDefault="0006085C" w:rsidP="0050384F">
            <w:pPr>
              <w:spacing w:after="0"/>
              <w:ind w:left="142" w:right="142"/>
              <w:jc w:val="both"/>
              <w:rPr>
                <w:rFonts w:ascii="Times New Roman" w:eastAsia="Times New Roman" w:hAnsi="Times New Roman" w:cs="Times New Roman"/>
                <w:highlight w:val="yellow"/>
              </w:rPr>
            </w:pPr>
            <w:r w:rsidRPr="00150C7E">
              <w:rPr>
                <w:rFonts w:ascii="Times New Roman" w:eastAsia="Times New Roman" w:hAnsi="Times New Roman" w:cs="Times New Roman"/>
              </w:rPr>
              <w:t>2) ka</w:t>
            </w:r>
            <w:r w:rsidR="0050384F" w:rsidRPr="00150C7E">
              <w:rPr>
                <w:rFonts w:ascii="Times New Roman" w:eastAsia="Times New Roman" w:hAnsi="Times New Roman" w:cs="Times New Roman"/>
              </w:rPr>
              <w:t xml:space="preserve">tras šīs personas apliecinājumu </w:t>
            </w:r>
            <w:r w:rsidRPr="00150C7E">
              <w:rPr>
                <w:rFonts w:ascii="Times New Roman" w:eastAsia="Times New Roman" w:hAnsi="Times New Roman" w:cs="Times New Roman"/>
              </w:rPr>
              <w:t>par nepieciešamo</w:t>
            </w:r>
            <w:r w:rsidR="0050384F" w:rsidRPr="00150C7E">
              <w:rPr>
                <w:rFonts w:ascii="Times New Roman" w:eastAsia="Times New Roman" w:hAnsi="Times New Roman" w:cs="Times New Roman"/>
              </w:rPr>
              <w:t xml:space="preserve"> </w:t>
            </w:r>
            <w:r w:rsidRPr="00150C7E">
              <w:rPr>
                <w:rFonts w:ascii="Times New Roman" w:eastAsia="Times New Roman" w:hAnsi="Times New Roman" w:cs="Times New Roman"/>
              </w:rPr>
              <w:t>resursu nodošanu pretendenta rīcībā</w:t>
            </w:r>
            <w:r w:rsidR="0050384F" w:rsidRPr="00150C7E">
              <w:rPr>
                <w:rFonts w:ascii="Times New Roman" w:eastAsia="Times New Roman" w:hAnsi="Times New Roman" w:cs="Times New Roman"/>
              </w:rPr>
              <w:t xml:space="preserve"> (nolikuma </w:t>
            </w:r>
            <w:r w:rsidR="00150C7E" w:rsidRPr="00150C7E">
              <w:rPr>
                <w:rFonts w:ascii="Times New Roman" w:eastAsia="Times New Roman" w:hAnsi="Times New Roman" w:cs="Times New Roman"/>
              </w:rPr>
              <w:t>6</w:t>
            </w:r>
            <w:r w:rsidR="0050384F" w:rsidRPr="00150C7E">
              <w:rPr>
                <w:rFonts w:ascii="Times New Roman" w:eastAsia="Times New Roman" w:hAnsi="Times New Roman" w:cs="Times New Roman"/>
              </w:rPr>
              <w:t>.pielikums)</w:t>
            </w:r>
            <w:r w:rsidR="0070504C" w:rsidRPr="00150C7E">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9D3121" w:rsidRDefault="0006085C" w:rsidP="0006085C">
            <w:pPr>
              <w:tabs>
                <w:tab w:val="left" w:pos="1200"/>
              </w:tabs>
              <w:spacing w:before="240" w:after="120"/>
              <w:ind w:left="142" w:right="141"/>
              <w:jc w:val="both"/>
              <w:rPr>
                <w:rFonts w:ascii="Times New Roman" w:eastAsia="Times New Roman" w:hAnsi="Times New Roman" w:cs="Times New Roman"/>
                <w:highlight w:val="yellow"/>
              </w:rPr>
            </w:pPr>
            <w:r w:rsidRPr="009D3121">
              <w:rPr>
                <w:rFonts w:ascii="Times New Roman" w:eastAsia="Times New Roman" w:hAnsi="Times New Roman" w:cs="Times New Roman"/>
              </w:rPr>
              <w:t xml:space="preserve">Pretendents </w:t>
            </w:r>
            <w:r w:rsidRPr="009D3121">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B46B65">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FF65E0">
              <w:rPr>
                <w:rFonts w:ascii="Times New Roman" w:eastAsia="Times New Roman" w:hAnsi="Times New Roman" w:cs="Times New Roman"/>
              </w:rPr>
              <w:t>.5</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214860"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661EF5">
              <w:rPr>
                <w:rFonts w:ascii="Times New Roman" w:eastAsia="Times New Roman" w:hAnsi="Times New Roman" w:cs="Times New Roman"/>
              </w:rPr>
              <w:t>7</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8E714A" w:rsidRPr="00214860" w:rsidRDefault="00D45B94"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661EF5">
              <w:rPr>
                <w:rFonts w:ascii="Times New Roman" w:eastAsia="Times New Roman" w:hAnsi="Times New Roman" w:cs="Times New Roman"/>
              </w:rPr>
              <w:t>8</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E1CC6" w:rsidRPr="00214860" w:rsidRDefault="00BE1CC6"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661EF5">
              <w:rPr>
                <w:rFonts w:ascii="Times New Roman" w:eastAsia="Times New Roman" w:hAnsi="Times New Roman" w:cs="Times New Roman"/>
              </w:rPr>
              <w:t>9</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6.6</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7"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6.6</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6.6</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235792" w:rsidP="00A03966">
      <w:pPr>
        <w:spacing w:before="120" w:after="0"/>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6.8</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6.9</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235792" w:rsidP="00C83626">
      <w:pPr>
        <w:spacing w:after="120"/>
        <w:jc w:val="both"/>
        <w:rPr>
          <w:rFonts w:ascii="Times New Roman" w:hAnsi="Times New Roman"/>
          <w:sz w:val="24"/>
          <w:szCs w:val="24"/>
        </w:rPr>
      </w:pPr>
      <w:r w:rsidRPr="00235792">
        <w:rPr>
          <w:rFonts w:ascii="Times New Roman" w:eastAsia="Times New Roman" w:hAnsi="Times New Roman" w:cs="Times New Roman"/>
          <w:sz w:val="24"/>
          <w:szCs w:val="20"/>
        </w:rPr>
        <w:t>6.10</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 xml:space="preserve">Tehniskais piedāvājums jāsagatavo atbilstoši LR Ministru kabineta 2015.gada 30.jūnija noteikumu Nr.330 „Noteikumi par Latvijas būvnormatīvu LBN 501-15 „Būvizmaksu noteikšanas kārtība” prasībām, ņemot vērā tehniskajā specifikācijā (nolikuma </w:t>
      </w:r>
      <w:r w:rsidR="00A46D12" w:rsidRPr="008B2DD2">
        <w:rPr>
          <w:rFonts w:ascii="Times New Roman" w:eastAsia="Calibri" w:hAnsi="Times New Roman"/>
          <w:bCs/>
          <w:sz w:val="24"/>
          <w:szCs w:val="26"/>
        </w:rPr>
        <w:t>13</w:t>
      </w:r>
      <w:r w:rsidRPr="008B2DD2">
        <w:rPr>
          <w:rFonts w:ascii="Times New Roman" w:eastAsia="Calibri" w:hAnsi="Times New Roman"/>
          <w:bCs/>
          <w:sz w:val="24"/>
          <w:szCs w:val="26"/>
        </w:rPr>
        <w:t xml:space="preserve">.pielikums)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 xml:space="preserve">iepirkuma </w:t>
      </w:r>
      <w:r w:rsidRPr="008B2DD2">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Pr="00EF029A">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w:t>
      </w:r>
      <w:r w:rsidR="00892A88">
        <w:rPr>
          <w:rFonts w:ascii="Times New Roman" w:hAnsi="Times New Roman"/>
          <w:sz w:val="24"/>
          <w:szCs w:val="24"/>
        </w:rPr>
        <w:t>nodošanas</w:t>
      </w:r>
      <w:r w:rsidRPr="00EF029A">
        <w:rPr>
          <w:rFonts w:ascii="Times New Roman" w:hAnsi="Times New Roman"/>
          <w:sz w:val="24"/>
          <w:szCs w:val="24"/>
        </w:rPr>
        <w:t xml:space="preserve"> ekspluatācijā akta parakstīšanas dienas</w:t>
      </w:r>
      <w:r w:rsidR="00EF3720">
        <w:rPr>
          <w:rFonts w:ascii="Times New Roman" w:hAnsi="Times New Roman"/>
          <w:sz w:val="24"/>
          <w:szCs w:val="24"/>
        </w:rPr>
        <w:t>.</w:t>
      </w:r>
      <w:r w:rsidR="000B28A9">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6"/>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F6101E" w:rsidRPr="00406BF2"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8"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sadaļā ”Publiskie iepirkumi” pie konkrētā iepirkuma paziņojuma ar norādi „Lēmums”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(nolikuma </w:t>
      </w:r>
      <w:r w:rsidR="009C2DF2" w:rsidRPr="009C2DF2">
        <w:rPr>
          <w:rFonts w:ascii="Times New Roman" w:hAnsi="Times New Roman"/>
          <w:sz w:val="24"/>
          <w:szCs w:val="24"/>
        </w:rPr>
        <w:t>10</w:t>
      </w:r>
      <w:r w:rsidR="00F6101E" w:rsidRPr="007C4035">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19"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136A30">
        <w:rPr>
          <w:rFonts w:ascii="Times New Roman" w:eastAsia="Times New Roman" w:hAnsi="Times New Roman" w:cs="Times New Roman"/>
          <w:b/>
          <w:bCs/>
          <w:sz w:val="28"/>
          <w:szCs w:val="28"/>
          <w:u w:val="single"/>
        </w:rPr>
        <w:t>10</w:t>
      </w:r>
      <w:r w:rsidR="00F6101E" w:rsidRPr="00136A30">
        <w:rPr>
          <w:rFonts w:ascii="Times New Roman" w:eastAsia="Times New Roman" w:hAnsi="Times New Roman" w:cs="Times New Roman"/>
          <w:b/>
          <w:bCs/>
          <w:sz w:val="28"/>
          <w:szCs w:val="28"/>
          <w:u w:val="single"/>
        </w:rPr>
        <w:t>. Pielikumu saraksts</w:t>
      </w:r>
    </w:p>
    <w:p w:rsidR="00F6101E" w:rsidRPr="00B93176"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DC7CB6" w:rsidRPr="005F4D27">
        <w:rPr>
          <w:rFonts w:ascii="Times New Roman" w:eastAsia="Times New Roman" w:hAnsi="Times New Roman" w:cs="Times New Roman"/>
          <w:color w:val="000000"/>
          <w:sz w:val="24"/>
          <w:szCs w:val="24"/>
        </w:rPr>
        <w:t>14</w:t>
      </w:r>
      <w:r w:rsidRPr="005F4D27">
        <w:rPr>
          <w:rFonts w:ascii="Times New Roman" w:eastAsia="Times New Roman" w:hAnsi="Times New Roman" w:cs="Times New Roman"/>
          <w:color w:val="000000"/>
          <w:sz w:val="24"/>
          <w:szCs w:val="24"/>
        </w:rPr>
        <w:t xml:space="preserve"> (</w:t>
      </w:r>
      <w:r w:rsidR="00DC7CB6" w:rsidRPr="005F4D27">
        <w:rPr>
          <w:rFonts w:ascii="Times New Roman" w:eastAsia="Times New Roman" w:hAnsi="Times New Roman" w:cs="Times New Roman"/>
          <w:color w:val="000000"/>
          <w:sz w:val="24"/>
          <w:szCs w:val="24"/>
        </w:rPr>
        <w:t>četr</w:t>
      </w:r>
      <w:r w:rsidR="007F767D" w:rsidRPr="005F4D27">
        <w:rPr>
          <w:rFonts w:ascii="Times New Roman" w:eastAsia="Times New Roman" w:hAnsi="Times New Roman" w:cs="Times New Roman"/>
          <w:color w:val="000000"/>
          <w:sz w:val="24"/>
          <w:szCs w:val="24"/>
        </w:rPr>
        <w:t>padsmit</w:t>
      </w:r>
      <w:r w:rsidRPr="005F4D27">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F757F8" w:rsidRPr="00B93176" w:rsidRDefault="003F2E0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0B3099" w:rsidRPr="00B93176">
        <w:rPr>
          <w:rFonts w:ascii="Times New Roman" w:eastAsia="Calibri" w:hAnsi="Times New Roman" w:cs="Times New Roman"/>
          <w:color w:val="000000"/>
          <w:sz w:val="24"/>
          <w:szCs w:val="24"/>
        </w:rPr>
        <w:t xml:space="preserve">.pielikums </w:t>
      </w:r>
      <w:r w:rsidR="000B309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Pieredze līdzīgu darbu veikšanā</w:t>
      </w:r>
    </w:p>
    <w:p w:rsidR="00E16EF1" w:rsidRPr="00B93176" w:rsidRDefault="003F2E0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Pr>
          <w:rFonts w:ascii="Times New Roman" w:eastAsia="Calibri" w:hAnsi="Times New Roman" w:cs="Times New Roman"/>
          <w:color w:val="000000"/>
          <w:sz w:val="24"/>
          <w:szCs w:val="24"/>
        </w:rPr>
        <w:tab/>
      </w:r>
      <w:r w:rsidR="00916458">
        <w:rPr>
          <w:rFonts w:ascii="Times New Roman" w:eastAsia="Calibri" w:hAnsi="Times New Roman" w:cs="Times New Roman"/>
          <w:color w:val="000000"/>
          <w:sz w:val="24"/>
          <w:szCs w:val="24"/>
        </w:rPr>
        <w:t>Speciālista apliecinājums</w:t>
      </w:r>
    </w:p>
    <w:p w:rsidR="0024454B" w:rsidRPr="00B93176" w:rsidRDefault="00916458"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916458"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916458"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81536B"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vidējā uzņēmuma* statusam</w:t>
      </w:r>
    </w:p>
    <w:p w:rsidR="0024454B"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sidR="0051792F" w:rsidRPr="00B93176">
        <w:rPr>
          <w:rFonts w:ascii="Times New Roman" w:eastAsia="Calibri" w:hAnsi="Times New Roman" w:cs="Times New Roman"/>
          <w:color w:val="000000"/>
          <w:sz w:val="24"/>
          <w:szCs w:val="24"/>
        </w:rPr>
        <w:t>Līguma projekts</w:t>
      </w:r>
    </w:p>
    <w:p w:rsidR="0081536B"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81536B">
        <w:rPr>
          <w:rFonts w:ascii="Times New Roman" w:eastAsia="Calibri" w:hAnsi="Times New Roman" w:cs="Times New Roman"/>
          <w:color w:val="000000"/>
          <w:sz w:val="24"/>
          <w:szCs w:val="24"/>
        </w:rPr>
        <w:t>.pielikums</w:t>
      </w:r>
      <w:r w:rsidR="0081536B">
        <w:rPr>
          <w:rFonts w:ascii="Times New Roman" w:eastAsia="Calibri" w:hAnsi="Times New Roman" w:cs="Times New Roman"/>
          <w:color w:val="000000"/>
          <w:sz w:val="24"/>
          <w:szCs w:val="24"/>
        </w:rPr>
        <w:tab/>
        <w:t>Tehniskā specifikācija</w:t>
      </w:r>
      <w:r>
        <w:rPr>
          <w:rFonts w:ascii="Times New Roman" w:eastAsia="Calibri" w:hAnsi="Times New Roman" w:cs="Times New Roman"/>
          <w:color w:val="000000"/>
          <w:sz w:val="24"/>
          <w:szCs w:val="24"/>
        </w:rPr>
        <w:t xml:space="preserve"> </w:t>
      </w:r>
      <w:r w:rsidR="00E7327E">
        <w:rPr>
          <w:rFonts w:ascii="Times New Roman" w:eastAsia="Calibri" w:hAnsi="Times New Roman" w:cs="Times New Roman"/>
          <w:color w:val="000000"/>
          <w:sz w:val="24"/>
          <w:szCs w:val="24"/>
        </w:rPr>
        <w:t>(tikai elektroniskā formā, *.xls formātā)</w:t>
      </w:r>
    </w:p>
    <w:p w:rsidR="00916458" w:rsidRDefault="00916458"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12.pielikums</w:t>
      </w:r>
      <w:r>
        <w:rPr>
          <w:rFonts w:ascii="Times New Roman" w:eastAsia="Calibri" w:hAnsi="Times New Roman" w:cs="Times New Roman"/>
          <w:color w:val="000000"/>
          <w:sz w:val="24"/>
          <w:szCs w:val="24"/>
        </w:rPr>
        <w:tab/>
      </w:r>
      <w:r w:rsidR="008C7326">
        <w:rPr>
          <w:rFonts w:ascii="Times New Roman" w:eastAsia="Calibri" w:hAnsi="Times New Roman" w:cs="Times New Roman"/>
          <w:color w:val="000000"/>
          <w:sz w:val="24"/>
          <w:szCs w:val="24"/>
        </w:rPr>
        <w:t>Skaidrojošs apraksts</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13.pielikums</w:t>
      </w:r>
      <w:r>
        <w:rPr>
          <w:rFonts w:ascii="Times New Roman" w:eastAsia="Calibri" w:hAnsi="Times New Roman" w:cs="Times New Roman"/>
          <w:color w:val="000000"/>
          <w:sz w:val="24"/>
          <w:szCs w:val="24"/>
        </w:rPr>
        <w:tab/>
        <w:t>Rasējums AR-</w:t>
      </w:r>
      <w:r w:rsidR="008C732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(tikai elektroniskā formā)</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14.pielikums</w:t>
      </w:r>
      <w:r>
        <w:rPr>
          <w:rFonts w:ascii="Times New Roman" w:eastAsia="Calibri" w:hAnsi="Times New Roman" w:cs="Times New Roman"/>
          <w:color w:val="000000"/>
          <w:sz w:val="24"/>
          <w:szCs w:val="24"/>
        </w:rPr>
        <w:tab/>
        <w:t>Rasējums AR-2 (tikai elektroniskā formā)</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AF7057" w:rsidRDefault="005D4434" w:rsidP="005D4434">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t>1.pielikums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5D4434" w:rsidRDefault="004D75FF"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5D4434" w:rsidRPr="00AF7057">
        <w:rPr>
          <w:rFonts w:ascii="Times New Roman" w:eastAsia="Times New Roman" w:hAnsi="Times New Roman" w:cs="Times New Roman"/>
          <w:sz w:val="20"/>
        </w:rPr>
        <w:t xml:space="preserve"> </w:t>
      </w:r>
    </w:p>
    <w:p w:rsidR="005D4434" w:rsidRPr="00AF7057" w:rsidRDefault="005D4434" w:rsidP="005D443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iepirkumam ar identifikācijas Nr.PNP2017/</w:t>
      </w:r>
      <w:r w:rsidR="009E31C4">
        <w:rPr>
          <w:rFonts w:ascii="Times New Roman" w:eastAsia="Times New Roman" w:hAnsi="Times New Roman" w:cs="Times New Roman"/>
          <w:sz w:val="24"/>
          <w:szCs w:val="24"/>
        </w:rPr>
        <w:t>22</w:t>
      </w:r>
    </w:p>
    <w:p w:rsidR="004D75FF" w:rsidRDefault="008309D9" w:rsidP="00577C86">
      <w:pPr>
        <w:spacing w:after="0"/>
        <w:jc w:val="center"/>
        <w:rPr>
          <w:rFonts w:ascii="Times New Roman" w:eastAsia="Times New Roman" w:hAnsi="Times New Roman" w:cs="Times New Roman"/>
          <w:b/>
          <w:bCs/>
          <w:sz w:val="26"/>
          <w:szCs w:val="26"/>
        </w:rPr>
      </w:pPr>
      <w:r w:rsidRPr="009744AF">
        <w:rPr>
          <w:rFonts w:ascii="Times New Roman" w:eastAsia="Times New Roman" w:hAnsi="Times New Roman" w:cs="Times New Roman"/>
          <w:b/>
          <w:bCs/>
          <w:sz w:val="28"/>
          <w:szCs w:val="28"/>
        </w:rPr>
        <w:t>“</w:t>
      </w:r>
      <w:r w:rsidR="004D75FF" w:rsidRPr="004D75FF">
        <w:rPr>
          <w:rFonts w:ascii="Times New Roman" w:eastAsia="Times New Roman" w:hAnsi="Times New Roman" w:cs="Times New Roman"/>
          <w:b/>
          <w:bCs/>
          <w:sz w:val="26"/>
          <w:szCs w:val="26"/>
        </w:rPr>
        <w:t xml:space="preserve">Dzīvojamo telpu </w:t>
      </w:r>
      <w:r w:rsidR="00563BA1">
        <w:rPr>
          <w:rFonts w:ascii="Times New Roman" w:eastAsia="Times New Roman" w:hAnsi="Times New Roman" w:cs="Times New Roman"/>
          <w:b/>
          <w:bCs/>
          <w:sz w:val="26"/>
          <w:szCs w:val="26"/>
        </w:rPr>
        <w:t>pielāgošana</w:t>
      </w:r>
      <w:r w:rsidR="004D75FF" w:rsidRPr="004D75FF">
        <w:rPr>
          <w:rFonts w:ascii="Times New Roman" w:eastAsia="Times New Roman" w:hAnsi="Times New Roman" w:cs="Times New Roman"/>
          <w:b/>
          <w:bCs/>
          <w:sz w:val="26"/>
          <w:szCs w:val="26"/>
        </w:rPr>
        <w:t xml:space="preserve"> pirmsskolas vajadzībām </w:t>
      </w:r>
    </w:p>
    <w:p w:rsidR="00577C86" w:rsidRPr="00AD4E59" w:rsidRDefault="004D75FF" w:rsidP="00577C86">
      <w:pPr>
        <w:spacing w:after="0"/>
        <w:jc w:val="center"/>
        <w:rPr>
          <w:rFonts w:ascii="Times New Roman" w:eastAsia="Times New Roman" w:hAnsi="Times New Roman" w:cs="Times New Roman"/>
          <w:b/>
          <w:bCs/>
          <w:sz w:val="26"/>
          <w:szCs w:val="26"/>
        </w:rPr>
      </w:pPr>
      <w:r w:rsidRPr="004D75FF">
        <w:rPr>
          <w:rFonts w:ascii="Times New Roman" w:eastAsia="Times New Roman" w:hAnsi="Times New Roman" w:cs="Times New Roman"/>
          <w:b/>
          <w:bCs/>
          <w:sz w:val="26"/>
          <w:szCs w:val="26"/>
        </w:rPr>
        <w:t>Krotes Kronvalda Ata pamatskolā</w:t>
      </w:r>
      <w:r w:rsidR="00577C86" w:rsidRPr="00AD4E59">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4B1C2A">
            <w:pPr>
              <w:spacing w:after="0"/>
              <w:rPr>
                <w:rFonts w:ascii="Times New Roman" w:eastAsia="Times New Roman" w:hAnsi="Times New Roman" w:cs="Times New Roman"/>
                <w:sz w:val="12"/>
                <w:szCs w:val="12"/>
              </w:rPr>
            </w:pPr>
            <w:r w:rsidRPr="0071444C">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E5155A">
        <w:rPr>
          <w:rFonts w:ascii="Times New Roman" w:eastAsia="Times New Roman" w:hAnsi="Times New Roman" w:cs="Times New Roman"/>
          <w:sz w:val="24"/>
          <w:szCs w:val="24"/>
        </w:rPr>
        <w:t xml:space="preserve">dzīvojamo telpu </w:t>
      </w:r>
      <w:r w:rsidR="00563BA1">
        <w:rPr>
          <w:rFonts w:ascii="Times New Roman" w:eastAsia="Times New Roman" w:hAnsi="Times New Roman" w:cs="Times New Roman"/>
          <w:sz w:val="24"/>
          <w:szCs w:val="24"/>
        </w:rPr>
        <w:t>pielāgošanu</w:t>
      </w:r>
      <w:r w:rsidR="00E5155A">
        <w:rPr>
          <w:rFonts w:ascii="Times New Roman" w:eastAsia="Times New Roman" w:hAnsi="Times New Roman" w:cs="Times New Roman"/>
          <w:sz w:val="24"/>
          <w:szCs w:val="24"/>
        </w:rPr>
        <w:t xml:space="preserve"> pirmsskolas vajadzībām</w:t>
      </w:r>
      <w:r w:rsidR="004E62C0">
        <w:rPr>
          <w:rFonts w:ascii="Times New Roman" w:eastAsia="Times New Roman" w:hAnsi="Times New Roman" w:cs="Times New Roman"/>
          <w:sz w:val="24"/>
          <w:szCs w:val="24"/>
        </w:rPr>
        <w:t xml:space="preserve"> </w:t>
      </w:r>
      <w:r w:rsidR="009820D0">
        <w:rPr>
          <w:rFonts w:ascii="Times New Roman" w:eastAsia="Times New Roman" w:hAnsi="Times New Roman" w:cs="Times New Roman"/>
          <w:sz w:val="24"/>
          <w:szCs w:val="24"/>
        </w:rPr>
        <w:t>Priekules novada Krotes K</w:t>
      </w:r>
      <w:r w:rsidR="00074500">
        <w:rPr>
          <w:rFonts w:ascii="Times New Roman" w:eastAsia="Times New Roman" w:hAnsi="Times New Roman" w:cs="Times New Roman"/>
          <w:sz w:val="24"/>
          <w:szCs w:val="24"/>
        </w:rPr>
        <w:t>ronvalda</w:t>
      </w:r>
      <w:r w:rsidR="009820D0">
        <w:rPr>
          <w:rFonts w:ascii="Times New Roman" w:eastAsia="Times New Roman" w:hAnsi="Times New Roman" w:cs="Times New Roman"/>
          <w:sz w:val="24"/>
          <w:szCs w:val="24"/>
        </w:rPr>
        <w:t xml:space="preserve"> Ata pamatskolā</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362362" w:rsidRPr="000E3248" w:rsidRDefault="00577C86" w:rsidP="000E3248">
      <w:pPr>
        <w:spacing w:before="2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1417"/>
        <w:gridCol w:w="2126"/>
      </w:tblGrid>
      <w:tr w:rsidR="00577C86" w:rsidRPr="000226CE" w:rsidTr="00C24F62">
        <w:trPr>
          <w:trHeight w:val="581"/>
        </w:trPr>
        <w:tc>
          <w:tcPr>
            <w:tcW w:w="3510" w:type="dxa"/>
            <w:shd w:val="clear" w:color="auto" w:fill="auto"/>
          </w:tcPr>
          <w:p w:rsidR="00577C86" w:rsidRPr="007D63F3" w:rsidRDefault="00E5155A" w:rsidP="00C24F62">
            <w:pPr>
              <w:tabs>
                <w:tab w:val="center" w:pos="4153"/>
                <w:tab w:val="right" w:pos="8306"/>
              </w:tabs>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2127"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417"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2126" w:type="dxa"/>
            <w:shd w:val="clear" w:color="auto" w:fill="auto"/>
          </w:tcPr>
          <w:p w:rsidR="00577C86" w:rsidRPr="000226CE" w:rsidRDefault="00577C86" w:rsidP="00C24F62">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r w:rsidR="00C24F62">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r>
      <w:tr w:rsidR="00577C86" w:rsidRPr="000226CE" w:rsidTr="00C24F62">
        <w:tc>
          <w:tcPr>
            <w:tcW w:w="3510" w:type="dxa"/>
            <w:shd w:val="clear" w:color="auto" w:fill="auto"/>
            <w:vAlign w:val="center"/>
          </w:tcPr>
          <w:p w:rsidR="00C24F62" w:rsidRPr="00C24F62" w:rsidRDefault="00C24F62" w:rsidP="00C24F62">
            <w:pPr>
              <w:tabs>
                <w:tab w:val="center" w:pos="4153"/>
                <w:tab w:val="right" w:pos="8306"/>
              </w:tabs>
              <w:spacing w:after="0"/>
              <w:jc w:val="center"/>
              <w:rPr>
                <w:rFonts w:ascii="Times New Roman" w:eastAsia="Times New Roman" w:hAnsi="Times New Roman" w:cs="Times New Roman"/>
                <w:sz w:val="24"/>
                <w:szCs w:val="24"/>
              </w:rPr>
            </w:pPr>
            <w:r w:rsidRPr="00C24F62">
              <w:rPr>
                <w:rFonts w:ascii="Times New Roman" w:eastAsia="Times New Roman" w:hAnsi="Times New Roman" w:cs="Times New Roman"/>
                <w:sz w:val="24"/>
                <w:szCs w:val="24"/>
              </w:rPr>
              <w:t xml:space="preserve">Dzīvojamo telpu pielāgošana pirmsskolas vajadzībām </w:t>
            </w:r>
          </w:p>
          <w:p w:rsidR="00361A98" w:rsidRPr="002218D5" w:rsidRDefault="00C24F62" w:rsidP="00C24F62">
            <w:pPr>
              <w:tabs>
                <w:tab w:val="center" w:pos="4153"/>
                <w:tab w:val="right" w:pos="8306"/>
              </w:tabs>
              <w:jc w:val="center"/>
              <w:rPr>
                <w:rFonts w:ascii="Times New Roman" w:eastAsia="Times New Roman" w:hAnsi="Times New Roman" w:cs="Times New Roman"/>
                <w:sz w:val="24"/>
                <w:szCs w:val="24"/>
              </w:rPr>
            </w:pPr>
            <w:r w:rsidRPr="00C24F62">
              <w:rPr>
                <w:rFonts w:ascii="Times New Roman" w:eastAsia="Times New Roman" w:hAnsi="Times New Roman" w:cs="Times New Roman"/>
                <w:sz w:val="24"/>
                <w:szCs w:val="24"/>
              </w:rPr>
              <w:t>Krotes Kronvalda Ata pamatskolā</w:t>
            </w:r>
          </w:p>
        </w:tc>
        <w:tc>
          <w:tcPr>
            <w:tcW w:w="212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41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212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053E71" w:rsidRPr="000226CE" w:rsidRDefault="00053E71"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lai objektu nodotu ekspluatācijā. </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7C86" w:rsidRPr="000226CE">
        <w:rPr>
          <w:rFonts w:ascii="Times New Roman" w:eastAsia="Times New Roman" w:hAnsi="Times New Roman" w:cs="Times New Roman"/>
          <w:sz w:val="24"/>
          <w:szCs w:val="24"/>
        </w:rPr>
        <w:t>. Apliecinām, ka darbus veiks kvalificēts tehniskais personāls.</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0E3248" w:rsidP="005D443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77C86" w:rsidRPr="000226CE">
        <w:rPr>
          <w:rFonts w:ascii="Times New Roman" w:eastAsia="Times New Roman" w:hAnsi="Times New Roman" w:cs="Times New Roman"/>
          <w:sz w:val="24"/>
          <w:szCs w:val="24"/>
        </w:rPr>
        <w:t>. Apņemamies nodrošināt noteiktās garantijas prasības __________(</w:t>
      </w:r>
      <w:r w:rsidR="00577C86" w:rsidRPr="000226CE">
        <w:rPr>
          <w:rFonts w:ascii="Times New Roman" w:eastAsia="Times New Roman" w:hAnsi="Times New Roman" w:cs="Times New Roman"/>
          <w:i/>
          <w:sz w:val="24"/>
          <w:szCs w:val="24"/>
        </w:rPr>
        <w:t>vārdiem</w:t>
      </w:r>
      <w:r w:rsidR="00577C86" w:rsidRPr="000226CE">
        <w:rPr>
          <w:rFonts w:ascii="Times New Roman" w:eastAsia="Times New Roman" w:hAnsi="Times New Roman" w:cs="Times New Roman"/>
          <w:sz w:val="24"/>
          <w:szCs w:val="24"/>
        </w:rPr>
        <w:t>) mēnešus.</w:t>
      </w:r>
    </w:p>
    <w:p w:rsidR="009744AF" w:rsidRDefault="009744AF"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577C86" w:rsidRPr="005D4434" w:rsidRDefault="00577C86" w:rsidP="00577C86">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005D4434">
        <w:rPr>
          <w:rFonts w:ascii="Times New Roman" w:eastAsia="Times New Roman" w:hAnsi="Times New Roman" w:cs="Times New Roman"/>
          <w:i/>
          <w:sz w:val="20"/>
          <w:szCs w:val="20"/>
        </w:rPr>
        <w:t xml:space="preserve"> </w:t>
      </w:r>
      <w:r w:rsid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A9648A" w:rsidRDefault="00233DE0"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1359F2">
        <w:rPr>
          <w:rFonts w:ascii="Times New Roman" w:eastAsia="Times New Roman" w:hAnsi="Times New Roman" w:cs="Times New Roman"/>
          <w:b/>
          <w:sz w:val="20"/>
          <w:szCs w:val="20"/>
        </w:rPr>
        <w:t>2</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w:t>
      </w:r>
      <w:r w:rsidR="00C24F62">
        <w:rPr>
          <w:rFonts w:ascii="Times New Roman" w:eastAsia="Times New Roman" w:hAnsi="Times New Roman" w:cs="Times New Roman"/>
          <w:sz w:val="20"/>
        </w:rPr>
        <w:t>22</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E16EF1" w:rsidP="00427E73">
      <w:pPr>
        <w:spacing w:after="0"/>
        <w:jc w:val="center"/>
        <w:rPr>
          <w:rFonts w:ascii="Times New Roman" w:hAnsi="Times New Roman"/>
          <w:b/>
          <w:i/>
          <w:sz w:val="28"/>
          <w:szCs w:val="24"/>
        </w:rPr>
      </w:pPr>
      <w:r>
        <w:rPr>
          <w:rFonts w:ascii="Times New Roman" w:hAnsi="Times New Roman"/>
          <w:b/>
          <w:sz w:val="28"/>
          <w:szCs w:val="24"/>
        </w:rPr>
        <w:t>P</w:t>
      </w:r>
      <w:r w:rsidR="00427E73"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Default="00427E73" w:rsidP="00427E73">
      <w:pPr>
        <w:spacing w:after="0"/>
        <w:jc w:val="center"/>
        <w:rPr>
          <w:rFonts w:ascii="Times New Roman" w:hAnsi="Times New Roman"/>
          <w:b/>
          <w:i/>
          <w:sz w:val="28"/>
          <w:szCs w:val="24"/>
        </w:rPr>
      </w:pPr>
    </w:p>
    <w:p w:rsidR="002349F8" w:rsidRPr="002349F8" w:rsidRDefault="002349F8" w:rsidP="002349F8">
      <w:pPr>
        <w:spacing w:after="0"/>
        <w:jc w:val="both"/>
        <w:rPr>
          <w:rFonts w:ascii="Times New Roman" w:hAnsi="Times New Roman"/>
          <w:sz w:val="20"/>
          <w:szCs w:val="20"/>
        </w:rPr>
      </w:pPr>
      <w:r w:rsidRPr="002349F8">
        <w:rPr>
          <w:rFonts w:ascii="Times New Roman" w:hAnsi="Times New Roman"/>
          <w:sz w:val="24"/>
          <w:szCs w:val="24"/>
        </w:rPr>
        <w:t xml:space="preserve">Nosaukums: </w:t>
      </w:r>
      <w:r>
        <w:rPr>
          <w:rFonts w:ascii="Times New Roman" w:hAnsi="Times New Roman"/>
          <w:sz w:val="24"/>
          <w:szCs w:val="24"/>
        </w:rPr>
        <w:t>_________________________________________________________________</w:t>
      </w:r>
      <w:r>
        <w:rPr>
          <w:rFonts w:ascii="Times New Roman" w:hAnsi="Times New Roman"/>
          <w:sz w:val="24"/>
          <w:szCs w:val="24"/>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49F8">
        <w:rPr>
          <w:rFonts w:ascii="Times New Roman" w:hAnsi="Times New Roman"/>
          <w:sz w:val="20"/>
          <w:szCs w:val="20"/>
        </w:rPr>
        <w:t>(pretendents vai persona, uz kuras iespējām pretendents balstās)</w:t>
      </w:r>
    </w:p>
    <w:p w:rsidR="002349F8" w:rsidRPr="00633D8E" w:rsidRDefault="002349F8" w:rsidP="00427E73">
      <w:pPr>
        <w:spacing w:after="0"/>
        <w:jc w:val="center"/>
        <w:rPr>
          <w:rFonts w:ascii="Times New Roman" w:hAnsi="Times New Roman"/>
          <w:b/>
          <w:i/>
          <w:sz w:val="28"/>
          <w:szCs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769"/>
        <w:gridCol w:w="1484"/>
        <w:gridCol w:w="1845"/>
      </w:tblGrid>
      <w:tr w:rsidR="00536709" w:rsidRPr="00633D8E" w:rsidTr="00536709">
        <w:trPr>
          <w:jc w:val="center"/>
        </w:trPr>
        <w:tc>
          <w:tcPr>
            <w:tcW w:w="562" w:type="dxa"/>
            <w:vAlign w:val="center"/>
          </w:tcPr>
          <w:p w:rsidR="00536709"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769" w:type="dxa"/>
            <w:vAlign w:val="center"/>
          </w:tcPr>
          <w:p w:rsidR="00536709" w:rsidRPr="00633D8E" w:rsidRDefault="005367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484" w:type="dxa"/>
            <w:vAlign w:val="center"/>
          </w:tcPr>
          <w:p w:rsidR="00536709" w:rsidRDefault="005367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845" w:type="dxa"/>
          </w:tcPr>
          <w:p w:rsidR="00536709" w:rsidRDefault="00536709" w:rsidP="00427E73">
            <w:pPr>
              <w:spacing w:after="0"/>
              <w:jc w:val="center"/>
              <w:rPr>
                <w:rFonts w:ascii="Times New Roman" w:hAnsi="Times New Roman"/>
                <w:i/>
                <w:sz w:val="20"/>
                <w:szCs w:val="20"/>
              </w:rPr>
            </w:pPr>
            <w:r>
              <w:rPr>
                <w:rFonts w:ascii="Times New Roman" w:hAnsi="Times New Roman"/>
                <w:i/>
                <w:sz w:val="20"/>
                <w:szCs w:val="20"/>
              </w:rPr>
              <w:t>Datums, kad darbi pieņemti/objekts nodots ekspluatācijā</w:t>
            </w: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536709">
        <w:rPr>
          <w:rFonts w:ascii="Times New Roman" w:hAnsi="Times New Roman"/>
          <w:i/>
        </w:rPr>
        <w:t>3</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362362">
        <w:rPr>
          <w:rFonts w:ascii="Times New Roman" w:hAnsi="Times New Roman"/>
          <w:i/>
        </w:rPr>
        <w:t>6.</w:t>
      </w:r>
      <w:r w:rsidR="00536709">
        <w:rPr>
          <w:rFonts w:ascii="Times New Roman" w:hAnsi="Times New Roman"/>
          <w:i/>
        </w:rPr>
        <w:t>3</w:t>
      </w:r>
      <w:r w:rsidR="00E77312" w:rsidRPr="00362362">
        <w:rPr>
          <w:rFonts w:ascii="Times New Roman" w:hAnsi="Times New Roman"/>
          <w:i/>
        </w:rPr>
        <w:t>.punkta</w:t>
      </w:r>
      <w:r w:rsidR="00E77312" w:rsidRPr="0055001F">
        <w:rPr>
          <w:rFonts w:ascii="Times New Roman" w:hAnsi="Times New Roman"/>
          <w:i/>
        </w:rPr>
        <w:t xml:space="preserve">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40946" w:rsidRPr="00AF7057" w:rsidRDefault="00651443" w:rsidP="00C40946">
      <w:pPr>
        <w:spacing w:after="0"/>
        <w:jc w:val="right"/>
        <w:rPr>
          <w:rFonts w:ascii="Times New Roman" w:eastAsia="Times New Roman" w:hAnsi="Times New Roman" w:cs="Times New Roman"/>
          <w:b/>
          <w:sz w:val="20"/>
          <w:szCs w:val="24"/>
        </w:rPr>
      </w:pPr>
      <w:bookmarkStart w:id="7" w:name="OLE_LINK5"/>
      <w:bookmarkStart w:id="8" w:name="OLE_LINK6"/>
      <w:r>
        <w:rPr>
          <w:rFonts w:ascii="Times New Roman" w:eastAsia="Times New Roman" w:hAnsi="Times New Roman" w:cs="Times New Roman"/>
          <w:b/>
          <w:sz w:val="20"/>
          <w:szCs w:val="24"/>
        </w:rPr>
        <w:tab/>
      </w:r>
      <w:r w:rsidR="00817C4D">
        <w:rPr>
          <w:rFonts w:ascii="Times New Roman" w:eastAsia="Times New Roman" w:hAnsi="Times New Roman" w:cs="Times New Roman"/>
          <w:b/>
          <w:sz w:val="20"/>
          <w:szCs w:val="24"/>
        </w:rPr>
        <w:t xml:space="preserve"> </w:t>
      </w:r>
      <w:r w:rsidR="00C40946">
        <w:rPr>
          <w:rFonts w:ascii="Times New Roman" w:eastAsia="Times New Roman" w:hAnsi="Times New Roman" w:cs="Times New Roman"/>
          <w:b/>
          <w:sz w:val="20"/>
          <w:szCs w:val="24"/>
        </w:rPr>
        <w:t>3</w:t>
      </w:r>
      <w:r w:rsidR="00C40946" w:rsidRPr="00AF7057">
        <w:rPr>
          <w:rFonts w:ascii="Times New Roman" w:eastAsia="Times New Roman" w:hAnsi="Times New Roman" w:cs="Times New Roman"/>
          <w:b/>
          <w:sz w:val="20"/>
          <w:szCs w:val="24"/>
        </w:rPr>
        <w:t>.pielikums</w:t>
      </w:r>
    </w:p>
    <w:p w:rsidR="00C40946" w:rsidRDefault="00C40946"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40946" w:rsidRDefault="00C24F62"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C40946" w:rsidRPr="00AF7057">
        <w:rPr>
          <w:rFonts w:ascii="Times New Roman" w:eastAsia="Times New Roman" w:hAnsi="Times New Roman" w:cs="Times New Roman"/>
          <w:sz w:val="20"/>
        </w:rPr>
        <w:t xml:space="preserve"> </w:t>
      </w:r>
    </w:p>
    <w:p w:rsidR="00C40946" w:rsidRPr="00AF7057" w:rsidRDefault="00C40946" w:rsidP="00C4094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40946" w:rsidRDefault="00C40946" w:rsidP="00C40946">
      <w:pPr>
        <w:spacing w:after="0"/>
        <w:rPr>
          <w:rFonts w:ascii="Times New Roman" w:eastAsia="Times New Roman" w:hAnsi="Times New Roman" w:cs="Times New Roman"/>
          <w:sz w:val="24"/>
          <w:szCs w:val="24"/>
        </w:rPr>
      </w:pPr>
    </w:p>
    <w:p w:rsidR="00C40946" w:rsidRPr="00AF7057" w:rsidRDefault="00C40946" w:rsidP="00C40946">
      <w:pPr>
        <w:spacing w:after="0"/>
        <w:rPr>
          <w:rFonts w:ascii="Times New Roman" w:eastAsia="Times New Roman" w:hAnsi="Times New Roman" w:cs="Times New Roman"/>
          <w:sz w:val="24"/>
          <w:szCs w:val="24"/>
        </w:rPr>
      </w:pPr>
    </w:p>
    <w:p w:rsidR="00C40946" w:rsidRDefault="00C40946" w:rsidP="00C409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C40946" w:rsidRPr="00AF7057" w:rsidRDefault="00C40946" w:rsidP="00C40946">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C40946" w:rsidRDefault="00C40946" w:rsidP="00C40946">
      <w:pPr>
        <w:spacing w:after="200" w:line="276" w:lineRule="auto"/>
        <w:jc w:val="both"/>
        <w:rPr>
          <w:rFonts w:ascii="Times New Roman" w:eastAsia="Times New Roman" w:hAnsi="Times New Roman" w:cs="Times New Roman"/>
          <w:lang w:eastAsia="ar-SA"/>
        </w:rPr>
      </w:pPr>
    </w:p>
    <w:p w:rsidR="00C40946" w:rsidRPr="001D401A" w:rsidRDefault="00C40946" w:rsidP="00FE3C7E">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Apliecinām, ka </w:t>
      </w:r>
      <w:r w:rsidRPr="001D401A">
        <w:rPr>
          <w:rFonts w:ascii="Times New Roman" w:eastAsia="Times New Roman" w:hAnsi="Times New Roman" w:cs="Times New Roman"/>
          <w:lang w:eastAsia="ar-SA"/>
        </w:rPr>
        <w:t>Priekule</w:t>
      </w:r>
      <w:r>
        <w:rPr>
          <w:rFonts w:ascii="Times New Roman" w:eastAsia="Times New Roman" w:hAnsi="Times New Roman" w:cs="Times New Roman"/>
          <w:lang w:eastAsia="ar-SA"/>
        </w:rPr>
        <w:t xml:space="preserve">s novada pašvaldības iepirkuma </w:t>
      </w:r>
      <w:r w:rsidRPr="005D6520">
        <w:rPr>
          <w:rFonts w:ascii="Times New Roman" w:eastAsia="Times New Roman" w:hAnsi="Times New Roman" w:cs="Times New Roman"/>
          <w:lang w:eastAsia="ar-SA"/>
        </w:rPr>
        <w:t>“</w:t>
      </w:r>
      <w:r w:rsidR="00FE3C7E" w:rsidRPr="00FE3C7E">
        <w:rPr>
          <w:rFonts w:ascii="Times New Roman" w:eastAsia="Times New Roman" w:hAnsi="Times New Roman" w:cs="Times New Roman"/>
          <w:lang w:eastAsia="ar-SA"/>
        </w:rPr>
        <w:t>Dzīvojamo telpu pielāgošana pirmsskolas vajadzībām Krotes Kronvalda Ata pamatskolā</w:t>
      </w:r>
      <w:r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Nr.PNP2017/</w:t>
      </w:r>
      <w:r w:rsidR="00FE3C7E">
        <w:rPr>
          <w:rFonts w:ascii="Times New Roman" w:eastAsia="Times New Roman" w:hAnsi="Times New Roman" w:cs="Times New Roman"/>
          <w:lang w:eastAsia="ar-SA"/>
        </w:rPr>
        <w:t>22</w:t>
      </w:r>
      <w:r w:rsidRPr="001D401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1D401A" w:rsidTr="00A40D97">
        <w:trPr>
          <w:trHeight w:val="249"/>
        </w:trPr>
        <w:tc>
          <w:tcPr>
            <w:tcW w:w="3072" w:type="dxa"/>
          </w:tcPr>
          <w:p w:rsidR="00C40946"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 xml:space="preserve">Būvspeciālista </w:t>
            </w:r>
          </w:p>
          <w:p w:rsidR="00C40946" w:rsidRPr="001D401A"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C40946"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1D401A"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C40946" w:rsidRPr="001D401A"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C40946" w:rsidRPr="001D401A" w:rsidTr="00A40D97">
        <w:trPr>
          <w:trHeight w:val="109"/>
        </w:trPr>
        <w:tc>
          <w:tcPr>
            <w:tcW w:w="3072" w:type="dxa"/>
          </w:tcPr>
          <w:p w:rsidR="00C40946" w:rsidRPr="001D401A" w:rsidRDefault="00A40D97" w:rsidP="00A40D97">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Ēku</w:t>
            </w:r>
            <w:r w:rsidR="00C40946">
              <w:rPr>
                <w:rFonts w:ascii="Times New Roman" w:eastAsia="Calibri" w:hAnsi="Times New Roman" w:cs="Times New Roman"/>
                <w:color w:val="000000"/>
                <w:sz w:val="23"/>
                <w:szCs w:val="23"/>
              </w:rPr>
              <w:t xml:space="preserve"> būvdarbu vadīšana</w:t>
            </w:r>
            <w:r w:rsidR="00C40946" w:rsidRPr="001D401A">
              <w:rPr>
                <w:rFonts w:ascii="Times New Roman" w:eastAsia="Calibri" w:hAnsi="Times New Roman" w:cs="Times New Roman"/>
                <w:color w:val="000000"/>
                <w:sz w:val="23"/>
                <w:szCs w:val="23"/>
              </w:rPr>
              <w:t xml:space="preserve"> </w:t>
            </w:r>
          </w:p>
        </w:tc>
        <w:tc>
          <w:tcPr>
            <w:tcW w:w="3072" w:type="dxa"/>
          </w:tcPr>
          <w:p w:rsidR="00C40946" w:rsidRPr="001D401A" w:rsidRDefault="00C40946" w:rsidP="006E31FC">
            <w:pPr>
              <w:spacing w:before="120" w:after="120"/>
              <w:ind w:left="142" w:right="142"/>
              <w:jc w:val="both"/>
              <w:rPr>
                <w:rFonts w:ascii="Times New Roman" w:eastAsia="Calibri" w:hAnsi="Times New Roman" w:cs="Times New Roman"/>
                <w:color w:val="000000"/>
                <w:sz w:val="23"/>
                <w:szCs w:val="23"/>
              </w:rPr>
            </w:pPr>
          </w:p>
        </w:tc>
        <w:tc>
          <w:tcPr>
            <w:tcW w:w="3069" w:type="dxa"/>
          </w:tcPr>
          <w:p w:rsidR="00C40946" w:rsidRPr="001D401A" w:rsidRDefault="00C40946" w:rsidP="006E31FC">
            <w:pPr>
              <w:autoSpaceDE w:val="0"/>
              <w:autoSpaceDN w:val="0"/>
              <w:adjustRightInd w:val="0"/>
              <w:spacing w:after="0"/>
              <w:rPr>
                <w:rFonts w:ascii="Times New Roman" w:eastAsia="Calibri" w:hAnsi="Times New Roman" w:cs="Times New Roman"/>
                <w:color w:val="000000"/>
                <w:sz w:val="23"/>
                <w:szCs w:val="23"/>
              </w:rPr>
            </w:pPr>
          </w:p>
        </w:tc>
      </w:tr>
    </w:tbl>
    <w:p w:rsidR="00C40946" w:rsidRDefault="00C40946" w:rsidP="00C40946">
      <w:pPr>
        <w:jc w:val="both"/>
        <w:rPr>
          <w:rFonts w:ascii="Times New Roman" w:eastAsia="Times New Roman" w:hAnsi="Times New Roman" w:cs="Times New Roman"/>
          <w:i/>
          <w:lang w:eastAsia="ar-SA"/>
        </w:rPr>
      </w:pPr>
    </w:p>
    <w:p w:rsidR="00470265" w:rsidRDefault="00C40946" w:rsidP="00C40946">
      <w:pPr>
        <w:jc w:val="both"/>
        <w:rPr>
          <w:rFonts w:ascii="Times New Roman" w:eastAsia="Times New Roman" w:hAnsi="Times New Roman" w:cs="Times New Roman"/>
          <w:i/>
        </w:rPr>
      </w:pPr>
      <w:r w:rsidRPr="00446313">
        <w:rPr>
          <w:rFonts w:ascii="Times New Roman" w:eastAsia="Times New Roman" w:hAnsi="Times New Roman" w:cs="Times New Roman"/>
          <w:sz w:val="20"/>
          <w:szCs w:val="20"/>
        </w:rPr>
        <w:t xml:space="preserve">*** </w:t>
      </w:r>
      <w:r w:rsidRPr="00F5339D">
        <w:rPr>
          <w:rFonts w:ascii="Times New Roman" w:eastAsia="Times New Roman" w:hAnsi="Times New Roman" w:cs="Times New Roman"/>
          <w:b/>
          <w:i/>
        </w:rPr>
        <w:t>Pievieno speciālista apliecinājumu par iesaistīšanos būvdarbu izpildē</w:t>
      </w:r>
      <w:r w:rsidRPr="00E03637">
        <w:rPr>
          <w:rFonts w:ascii="Times New Roman" w:eastAsia="Times New Roman" w:hAnsi="Times New Roman" w:cs="Times New Roman"/>
          <w:i/>
        </w:rPr>
        <w:t xml:space="preserve">. </w:t>
      </w: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Pr="005D4434" w:rsidRDefault="00470265" w:rsidP="0047026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4434">
        <w:rPr>
          <w:rFonts w:ascii="Times New Roman" w:eastAsia="Times New Roman" w:hAnsi="Times New Roman" w:cs="Times New Roman"/>
          <w:i/>
          <w:sz w:val="20"/>
          <w:szCs w:val="20"/>
        </w:rPr>
        <w:t>(datums)</w:t>
      </w:r>
    </w:p>
    <w:p w:rsidR="00470265" w:rsidRDefault="00470265" w:rsidP="00470265">
      <w:pPr>
        <w:spacing w:after="0"/>
        <w:jc w:val="both"/>
        <w:rPr>
          <w:rFonts w:ascii="Times New Roman" w:eastAsia="Times New Roman" w:hAnsi="Times New Roman" w:cs="Times New Roman"/>
          <w:sz w:val="24"/>
          <w:szCs w:val="24"/>
        </w:rPr>
      </w:pPr>
    </w:p>
    <w:p w:rsidR="00470265" w:rsidRPr="005D4434" w:rsidRDefault="00470265" w:rsidP="00470265">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446313" w:rsidRDefault="00C40946" w:rsidP="00C40946">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br w:type="page"/>
      </w:r>
    </w:p>
    <w:p w:rsidR="00651443" w:rsidRPr="00AF7057" w:rsidRDefault="00C40946"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4</w:t>
      </w:r>
      <w:r w:rsidR="00651443"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8E54D6"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651443"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916458"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Speciālista</w:t>
      </w:r>
      <w:r w:rsidR="00651443" w:rsidRPr="00617556">
        <w:rPr>
          <w:rFonts w:ascii="Times New Roman" w:eastAsia="Times New Roman" w:hAnsi="Times New Roman" w:cs="Times New Roman"/>
          <w:b/>
          <w:sz w:val="28"/>
          <w:szCs w:val="24"/>
        </w:rPr>
        <w:t xml:space="preserve"> </w:t>
      </w:r>
      <w:r w:rsidR="00651443">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0226CE" w:rsidRDefault="00454895" w:rsidP="00BC08E2">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C08E2">
              <w:rPr>
                <w:rFonts w:ascii="Times New Roman" w:eastAsia="Times New Roman" w:hAnsi="Times New Roman" w:cs="Times New Roman"/>
                <w:sz w:val="24"/>
                <w:szCs w:val="24"/>
              </w:rPr>
              <w:t>, t.sk. būvobjekta pieņemšanas</w:t>
            </w:r>
            <w:r w:rsidR="00BA7C33" w:rsidRPr="000226CE">
              <w:rPr>
                <w:rFonts w:ascii="Times New Roman" w:eastAsia="Times New Roman" w:hAnsi="Times New Roman" w:cs="Times New Roman"/>
                <w:sz w:val="24"/>
                <w:szCs w:val="24"/>
              </w:rPr>
              <w:t xml:space="preserve"> </w:t>
            </w:r>
            <w:r w:rsidR="00BC08E2">
              <w:rPr>
                <w:rFonts w:ascii="Times New Roman" w:eastAsia="Times New Roman" w:hAnsi="Times New Roman" w:cs="Times New Roman"/>
                <w:sz w:val="24"/>
                <w:szCs w:val="24"/>
              </w:rPr>
              <w:t>datums</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8D0C47">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w:t>
      </w:r>
      <w:r w:rsidR="0063001D">
        <w:rPr>
          <w:rFonts w:ascii="Times New Roman" w:eastAsia="Times New Roman" w:hAnsi="Times New Roman" w:cs="Times New Roman"/>
          <w:i/>
          <w:u w:val="single"/>
        </w:rPr>
        <w:t xml:space="preserve">edze, kas apliecina nolikuma </w:t>
      </w:r>
      <w:r w:rsidR="0063001D" w:rsidRPr="00FF65E0">
        <w:rPr>
          <w:rFonts w:ascii="Times New Roman" w:eastAsia="Times New Roman" w:hAnsi="Times New Roman" w:cs="Times New Roman"/>
          <w:i/>
          <w:u w:val="single"/>
        </w:rPr>
        <w:t>6.4</w:t>
      </w:r>
      <w:r w:rsidRPr="00FF65E0">
        <w:rPr>
          <w:rFonts w:ascii="Times New Roman" w:eastAsia="Times New Roman" w:hAnsi="Times New Roman" w:cs="Times New Roman"/>
          <w:i/>
          <w:u w:val="single"/>
        </w:rPr>
        <w:t>.punktā</w:t>
      </w:r>
      <w:r w:rsidRPr="00454895">
        <w:rPr>
          <w:rFonts w:ascii="Times New Roman" w:eastAsia="Times New Roman" w:hAnsi="Times New Roman" w:cs="Times New Roman"/>
          <w:i/>
          <w:u w:val="single"/>
        </w:rPr>
        <w:t xml:space="preserve">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8E54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8308F1">
        <w:rPr>
          <w:rFonts w:ascii="Times New Roman" w:eastAsia="Times New Roman" w:hAnsi="Times New Roman" w:cs="Times New Roman"/>
          <w:sz w:val="24"/>
          <w:szCs w:val="24"/>
        </w:rPr>
        <w:t xml:space="preserve">kā </w:t>
      </w:r>
      <w:r w:rsidR="00651443" w:rsidRPr="00651443">
        <w:rPr>
          <w:rFonts w:ascii="Times New Roman" w:eastAsia="Times New Roman" w:hAnsi="Times New Roman" w:cs="Times New Roman"/>
          <w:sz w:val="24"/>
          <w:szCs w:val="24"/>
          <w:u w:val="single"/>
        </w:rPr>
        <w:t>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8E54D6" w:rsidRPr="008E54D6">
        <w:rPr>
          <w:rFonts w:ascii="Times New Roman" w:eastAsia="Times New Roman" w:hAnsi="Times New Roman" w:cs="Times New Roman"/>
          <w:b/>
          <w:sz w:val="24"/>
          <w:szCs w:val="24"/>
        </w:rPr>
        <w:t>Dzīvojamo telpu pielāgošana pirmsskolas vajadzībām Krotes Kronvalda Ata pamatskolā</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93F2A" w:rsidRPr="005A2065" w:rsidRDefault="007B6CAC"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5</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8E54D6">
        <w:rPr>
          <w:rFonts w:ascii="Times New Roman" w:eastAsia="Times New Roman" w:hAnsi="Times New Roman" w:cs="Times New Roman"/>
          <w:sz w:val="20"/>
          <w:szCs w:val="20"/>
        </w:rPr>
        <w:t>22</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787C8A">
        <w:rPr>
          <w:rFonts w:ascii="Times New Roman" w:eastAsia="Times New Roman" w:hAnsi="Times New Roman" w:cs="Times New Roman"/>
          <w:b/>
          <w:sz w:val="20"/>
          <w:szCs w:val="20"/>
        </w:rPr>
        <w:t>6</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9D5D6B">
        <w:rPr>
          <w:rFonts w:ascii="Times New Roman" w:eastAsia="Times New Roman" w:hAnsi="Times New Roman" w:cs="Times New Roman"/>
          <w:sz w:val="20"/>
          <w:szCs w:val="20"/>
        </w:rPr>
        <w:t>22</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14262B">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14262B" w:rsidRPr="0014262B">
        <w:rPr>
          <w:rFonts w:ascii="Times New Roman" w:eastAsia="Times New Roman" w:hAnsi="Times New Roman" w:cs="Times New Roman"/>
          <w:b/>
          <w:sz w:val="24"/>
          <w:szCs w:val="24"/>
        </w:rPr>
        <w:t>Dzīvojamo telpu pielāgošana pirmsskolas vajadzībām Krotes Kronvalda Ata pamatskolā</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96B87">
        <w:rPr>
          <w:rFonts w:ascii="Times New Roman" w:eastAsia="Times New Roman" w:hAnsi="Times New Roman" w:cs="Times New Roman"/>
          <w:b/>
          <w:sz w:val="20"/>
          <w:szCs w:val="20"/>
        </w:rPr>
        <w:t>7</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D73963">
        <w:rPr>
          <w:rFonts w:ascii="Times New Roman" w:eastAsia="Times New Roman" w:hAnsi="Times New Roman" w:cs="Times New Roman"/>
          <w:sz w:val="20"/>
          <w:szCs w:val="20"/>
        </w:rPr>
        <w:t>22</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t xml:space="preserve">   </w:t>
      </w:r>
      <w:r w:rsidR="0090042A">
        <w:rPr>
          <w:rFonts w:ascii="Times New Roman" w:eastAsia="Times New Roman" w:hAnsi="Times New Roman" w:cs="Times New Roman"/>
          <w:b/>
          <w:sz w:val="20"/>
          <w:szCs w:val="20"/>
        </w:rPr>
        <w:t>8</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B0655C">
        <w:rPr>
          <w:rFonts w:ascii="Times New Roman" w:eastAsia="Times New Roman" w:hAnsi="Times New Roman" w:cs="Times New Roman"/>
          <w:sz w:val="20"/>
          <w:szCs w:val="20"/>
        </w:rPr>
        <w:t>22</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621A7A">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621A7A" w:rsidRPr="00621A7A">
        <w:rPr>
          <w:rFonts w:ascii="Times New Roman" w:eastAsia="Times New Roman" w:hAnsi="Times New Roman" w:cs="Times New Roman"/>
          <w:b/>
          <w:sz w:val="24"/>
          <w:szCs w:val="24"/>
        </w:rPr>
        <w:t>Dzīvojamo telpu pielāgošana pirmsskolas vajadzībām Krotes Kronvalda Ata pamatskolā</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6D22F8"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966A31"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B6A5E"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2F2B"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(p</w:t>
      </w:r>
      <w:r>
        <w:rPr>
          <w:rFonts w:ascii="Times New Roman" w:hAnsi="Times New Roman" w:cs="Times New Roman"/>
          <w:sz w:val="20"/>
          <w:szCs w:val="20"/>
        </w:rPr>
        <w:t>ārstāvēttiesīgās</w:t>
      </w:r>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(pārstāvēttiesīgās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0"/>
          <w:headerReference w:type="default" r:id="rId21"/>
          <w:footerReference w:type="even" r:id="rId22"/>
          <w:footerReference w:type="default" r:id="rId23"/>
          <w:pgSz w:w="11906" w:h="16838" w:code="9"/>
          <w:pgMar w:top="1134" w:right="1134" w:bottom="1134" w:left="1134" w:header="709" w:footer="709" w:gutter="567"/>
          <w:cols w:space="708"/>
          <w:titlePg/>
          <w:docGrid w:linePitch="360"/>
        </w:sectPr>
      </w:pPr>
    </w:p>
    <w:p w:rsidR="00F6101E" w:rsidRPr="00AF7057" w:rsidRDefault="00A3147C"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243207">
        <w:rPr>
          <w:rFonts w:ascii="Times New Roman" w:eastAsia="Times New Roman" w:hAnsi="Times New Roman" w:cs="Times New Roman"/>
          <w:b/>
          <w:sz w:val="20"/>
          <w:szCs w:val="20"/>
        </w:rPr>
        <w:t>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966A31">
        <w:rPr>
          <w:rFonts w:ascii="Times New Roman" w:eastAsia="Times New Roman" w:hAnsi="Times New Roman" w:cs="Times New Roman"/>
          <w:sz w:val="20"/>
        </w:rPr>
        <w:t>22</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1C2E4B">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1C2E4B" w:rsidRPr="001C2E4B">
        <w:rPr>
          <w:rFonts w:ascii="Times New Roman" w:eastAsia="Times New Roman" w:hAnsi="Times New Roman" w:cs="Times New Roman"/>
          <w:b/>
          <w:sz w:val="24"/>
          <w:szCs w:val="24"/>
        </w:rPr>
        <w:t>Dzīvojamo telpu pie</w:t>
      </w:r>
      <w:r w:rsidR="001C2E4B">
        <w:rPr>
          <w:rFonts w:ascii="Times New Roman" w:eastAsia="Times New Roman" w:hAnsi="Times New Roman" w:cs="Times New Roman"/>
          <w:b/>
          <w:sz w:val="24"/>
          <w:szCs w:val="24"/>
        </w:rPr>
        <w:t xml:space="preserve">lāgošana pirmsskolas vajadzībām </w:t>
      </w:r>
      <w:r w:rsidR="001C2E4B" w:rsidRPr="001C2E4B">
        <w:rPr>
          <w:rFonts w:ascii="Times New Roman" w:eastAsia="Times New Roman" w:hAnsi="Times New Roman" w:cs="Times New Roman"/>
          <w:b/>
          <w:sz w:val="24"/>
          <w:szCs w:val="24"/>
        </w:rPr>
        <w:t>Krotes Kronvalda Ata pamatskolā</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1C2E4B">
        <w:rPr>
          <w:rFonts w:ascii="Times New Roman" w:eastAsia="Times New Roman" w:hAnsi="Times New Roman" w:cs="Times New Roman"/>
          <w:sz w:val="24"/>
          <w:szCs w:val="24"/>
        </w:rPr>
        <w:t>22</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146E24">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FD34D1">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FD34D1">
        <w:rPr>
          <w:rFonts w:ascii="Times New Roman" w:eastAsia="Times New Roman" w:hAnsi="Times New Roman" w:cs="Times New Roman"/>
          <w:b/>
          <w:sz w:val="24"/>
          <w:szCs w:val="24"/>
        </w:rPr>
        <w:t>veikt</w:t>
      </w:r>
      <w:r w:rsidR="00FD34D1" w:rsidRPr="00FD34D1">
        <w:rPr>
          <w:rFonts w:ascii="Times New Roman" w:eastAsia="Times New Roman" w:hAnsi="Times New Roman" w:cs="Times New Roman"/>
          <w:sz w:val="24"/>
          <w:szCs w:val="24"/>
        </w:rPr>
        <w:t xml:space="preserve"> </w:t>
      </w:r>
      <w:r w:rsidR="00FD34D1" w:rsidRPr="00FD34D1">
        <w:rPr>
          <w:rFonts w:ascii="Times New Roman" w:eastAsia="Times New Roman" w:hAnsi="Times New Roman" w:cs="Times New Roman"/>
          <w:b/>
          <w:sz w:val="24"/>
          <w:szCs w:val="24"/>
        </w:rPr>
        <w:t>iepirkuma “</w:t>
      </w:r>
      <w:r w:rsidR="00146E24" w:rsidRPr="00146E24">
        <w:rPr>
          <w:rFonts w:ascii="Times New Roman" w:eastAsia="Times New Roman" w:hAnsi="Times New Roman" w:cs="Times New Roman"/>
          <w:b/>
          <w:sz w:val="24"/>
          <w:szCs w:val="24"/>
        </w:rPr>
        <w:t>Dzīvojamo telpu pielāgošana pirmsskolas vajadzībām Krotes Kronvalda Ata pamatskolā</w:t>
      </w:r>
      <w:r w:rsidR="00FD34D1" w:rsidRPr="00FD34D1">
        <w:rPr>
          <w:rFonts w:ascii="Times New Roman" w:eastAsia="Times New Roman" w:hAnsi="Times New Roman" w:cs="Times New Roman"/>
          <w:b/>
          <w:sz w:val="24"/>
          <w:szCs w:val="24"/>
        </w:rPr>
        <w:t xml:space="preserve">” tehniskajā specifikācijā noteiktos </w:t>
      </w:r>
      <w:r w:rsidR="00FD34D1" w:rsidRPr="00FD34D1">
        <w:rPr>
          <w:rFonts w:ascii="Times New Roman" w:eastAsia="Times New Roman" w:hAnsi="Times New Roman" w:cs="Times New Roman"/>
          <w:b/>
          <w:i/>
          <w:sz w:val="24"/>
          <w:szCs w:val="24"/>
        </w:rPr>
        <w:t xml:space="preserve"> </w:t>
      </w:r>
      <w:r w:rsidR="00FD34D1" w:rsidRPr="00FD34D1">
        <w:rPr>
          <w:rFonts w:ascii="Times New Roman" w:eastAsia="Times New Roman" w:hAnsi="Times New Roman" w:cs="Times New Roman"/>
          <w:b/>
          <w:sz w:val="24"/>
          <w:szCs w:val="24"/>
        </w:rPr>
        <w:t>darbus</w:t>
      </w:r>
      <w:r w:rsidR="00A3147C" w:rsidRPr="00FD34D1">
        <w:rPr>
          <w:rFonts w:ascii="Times New Roman" w:eastAsia="Times New Roman" w:hAnsi="Times New Roman" w:cs="Times New Roman"/>
          <w:b/>
          <w:sz w:val="24"/>
          <w:szCs w:val="24"/>
        </w:rPr>
        <w:t xml:space="preserve"> </w:t>
      </w:r>
      <w:r w:rsidR="00FD34D1" w:rsidRPr="00FD34D1">
        <w:rPr>
          <w:rFonts w:ascii="Times New Roman" w:eastAsia="Times New Roman" w:hAnsi="Times New Roman" w:cs="Times New Roman"/>
          <w:sz w:val="24"/>
          <w:szCs w:val="24"/>
        </w:rPr>
        <w:t xml:space="preserve">(turpmāk – Darbi), </w:t>
      </w:r>
      <w:r w:rsidR="00A3147C" w:rsidRPr="00FD34D1">
        <w:rPr>
          <w:rFonts w:ascii="Times New Roman" w:eastAsia="Times New Roman" w:hAnsi="Times New Roman" w:cs="Times New Roman"/>
          <w:bCs/>
          <w:sz w:val="24"/>
          <w:szCs w:val="24"/>
        </w:rPr>
        <w:t>atbilstoši Būvuzņēmēja</w:t>
      </w:r>
      <w:r w:rsidR="00A3147C" w:rsidRPr="00FD34D1">
        <w:rPr>
          <w:rFonts w:ascii="Times New Roman" w:eastAsia="Times New Roman" w:hAnsi="Times New Roman" w:cs="Times New Roman"/>
          <w:sz w:val="24"/>
          <w:szCs w:val="24"/>
        </w:rPr>
        <w:t xml:space="preserve"> piedāvājumam </w:t>
      </w:r>
      <w:r w:rsidR="00A3147C" w:rsidRPr="00FD34D1">
        <w:rPr>
          <w:rFonts w:ascii="Times New Roman" w:eastAsia="Times New Roman" w:hAnsi="Times New Roman" w:cs="Times New Roman"/>
          <w:spacing w:val="-1"/>
          <w:sz w:val="24"/>
          <w:szCs w:val="24"/>
        </w:rPr>
        <w:t>(Līguma 1.pielikums (finanšu piedāvājums) un 2.pielikums (tāmes)</w:t>
      </w:r>
      <w:r w:rsidR="00207783">
        <w:rPr>
          <w:rFonts w:ascii="Times New Roman" w:eastAsia="Times New Roman" w:hAnsi="Times New Roman" w:cs="Times New Roman"/>
          <w:spacing w:val="-1"/>
          <w:sz w:val="24"/>
          <w:szCs w:val="24"/>
        </w:rPr>
        <w:t>)</w:t>
      </w:r>
      <w:r w:rsidR="00A3147C" w:rsidRPr="00FD34D1">
        <w:rPr>
          <w:rFonts w:ascii="Times New Roman" w:eastAsia="Times New Roman" w:hAnsi="Times New Roman" w:cs="Times New Roman"/>
          <w:spacing w:val="-1"/>
          <w:sz w:val="24"/>
          <w:szCs w:val="24"/>
        </w:rPr>
        <w:t xml:space="preserve">. </w:t>
      </w:r>
      <w:r w:rsidR="00A3147C" w:rsidRPr="00FD34D1">
        <w:rPr>
          <w:rFonts w:ascii="Times New Roman" w:eastAsia="Times New Roman" w:hAnsi="Times New Roman" w:cs="Times New Roman"/>
          <w:color w:val="000000"/>
          <w:spacing w:val="1"/>
          <w:sz w:val="24"/>
          <w:szCs w:val="24"/>
        </w:rPr>
        <w:t xml:space="preserve">Darbi sevī ietver visus ar </w:t>
      </w:r>
      <w:r w:rsidR="006A7D96">
        <w:rPr>
          <w:rFonts w:ascii="Times New Roman" w:eastAsia="Times New Roman" w:hAnsi="Times New Roman" w:cs="Times New Roman"/>
          <w:bCs/>
          <w:sz w:val="24"/>
          <w:szCs w:val="24"/>
        </w:rPr>
        <w:t>remontdarbiem</w:t>
      </w:r>
      <w:r w:rsidR="00350403" w:rsidRPr="00FD34D1">
        <w:rPr>
          <w:rFonts w:ascii="Times New Roman" w:eastAsia="Times New Roman" w:hAnsi="Times New Roman" w:cs="Times New Roman"/>
          <w:bCs/>
          <w:sz w:val="24"/>
          <w:szCs w:val="24"/>
        </w:rPr>
        <w:t xml:space="preserve"> </w:t>
      </w:r>
      <w:r w:rsidR="00A3147C" w:rsidRPr="00FD34D1">
        <w:rPr>
          <w:rFonts w:ascii="Times New Roman" w:eastAsia="Times New Roman" w:hAnsi="Times New Roman" w:cs="Times New Roman"/>
          <w:bCs/>
          <w:sz w:val="24"/>
          <w:szCs w:val="24"/>
        </w:rPr>
        <w:t>s</w:t>
      </w:r>
      <w:r w:rsidR="00A3147C" w:rsidRPr="00FD34D1">
        <w:rPr>
          <w:rFonts w:ascii="Times New Roman" w:eastAsia="Times New Roman" w:hAnsi="Times New Roman" w:cs="Times New Roman"/>
          <w:color w:val="000000"/>
          <w:spacing w:val="1"/>
          <w:sz w:val="24"/>
          <w:szCs w:val="24"/>
        </w:rPr>
        <w:t>aistītos</w:t>
      </w:r>
      <w:r w:rsidR="00A3147C" w:rsidRPr="00FD34D1">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FD34D1">
        <w:rPr>
          <w:rFonts w:ascii="Times New Roman" w:eastAsia="Times New Roman" w:hAnsi="Times New Roman" w:cs="Times New Roman"/>
          <w:color w:val="000000"/>
          <w:spacing w:val="6"/>
          <w:sz w:val="24"/>
          <w:szCs w:val="24"/>
        </w:rPr>
        <w:t>nepieciešamo materiālu un iekārtu piegādi un nodošanu ekspluatācijā</w:t>
      </w:r>
      <w:r w:rsidR="00A3147C" w:rsidRPr="00FD34D1">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FD34D1">
        <w:rPr>
          <w:rFonts w:ascii="Times New Roman" w:eastAsia="Times New Roman" w:hAnsi="Times New Roman" w:cs="Times New Roman"/>
          <w:color w:val="000000"/>
          <w:spacing w:val="-1"/>
          <w:sz w:val="24"/>
          <w:szCs w:val="24"/>
        </w:rPr>
        <w:t>darbības, kuras izriet no tehniskās dokumentācijas un prasībām objekta nodošanai ekspluatācijā.</w:t>
      </w:r>
      <w:r w:rsidR="00A3147C" w:rsidRPr="000226CE">
        <w:rPr>
          <w:rFonts w:ascii="Times New Roman" w:eastAsia="Times New Roman" w:hAnsi="Times New Roman" w:cs="Times New Roman"/>
          <w:color w:val="000000"/>
          <w:spacing w:val="-1"/>
          <w:sz w:val="24"/>
          <w:szCs w:val="24"/>
        </w:rPr>
        <w:t xml:space="preserve">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sidR="006A7D96">
        <w:rPr>
          <w:rFonts w:ascii="Times New Roman" w:eastAsia="Times New Roman" w:hAnsi="Times New Roman" w:cs="Times New Roman"/>
          <w:color w:val="000000"/>
          <w:spacing w:val="3"/>
          <w:sz w:val="24"/>
          <w:szCs w:val="24"/>
        </w:rPr>
        <w:t>tehniskajām specifikācijām</w:t>
      </w:r>
      <w:r w:rsidRPr="000226CE">
        <w:rPr>
          <w:rFonts w:ascii="Times New Roman" w:eastAsia="Times New Roman" w:hAnsi="Times New Roman" w:cs="Times New Roman"/>
          <w:color w:val="000000"/>
          <w:spacing w:val="3"/>
          <w:sz w:val="24"/>
          <w:szCs w:val="24"/>
        </w:rPr>
        <w:t>, tajā</w:t>
      </w:r>
      <w:r w:rsidR="006A7D96">
        <w:rPr>
          <w:rFonts w:ascii="Times New Roman" w:eastAsia="Times New Roman" w:hAnsi="Times New Roman" w:cs="Times New Roman"/>
          <w:color w:val="000000"/>
          <w:spacing w:val="3"/>
          <w:sz w:val="24"/>
          <w:szCs w:val="24"/>
        </w:rPr>
        <w:t>s</w:t>
      </w:r>
      <w:r w:rsidRPr="000226CE">
        <w:rPr>
          <w:rFonts w:ascii="Times New Roman" w:eastAsia="Times New Roman" w:hAnsi="Times New Roman" w:cs="Times New Roman"/>
          <w:color w:val="000000"/>
          <w:spacing w:val="3"/>
          <w:sz w:val="24"/>
          <w:szCs w:val="24"/>
        </w:rPr>
        <w:t xml:space="preserve"> ietvert</w:t>
      </w:r>
      <w:r w:rsidR="006A7D96">
        <w:rPr>
          <w:rFonts w:ascii="Times New Roman" w:eastAsia="Times New Roman" w:hAnsi="Times New Roman" w:cs="Times New Roman"/>
          <w:color w:val="000000"/>
          <w:spacing w:val="3"/>
          <w:sz w:val="24"/>
          <w:szCs w:val="24"/>
        </w:rPr>
        <w:t>ajiem</w:t>
      </w:r>
      <w:r w:rsidRPr="000226CE">
        <w:rPr>
          <w:rFonts w:ascii="Times New Roman" w:eastAsia="Times New Roman" w:hAnsi="Times New Roman" w:cs="Times New Roman"/>
          <w:color w:val="000000"/>
          <w:spacing w:val="3"/>
          <w:sz w:val="24"/>
          <w:szCs w:val="24"/>
        </w:rPr>
        <w:t xml:space="preserve"> </w:t>
      </w:r>
      <w:r w:rsidR="006A7D96">
        <w:rPr>
          <w:rFonts w:ascii="Times New Roman" w:eastAsia="Times New Roman" w:hAnsi="Times New Roman" w:cs="Times New Roman"/>
          <w:color w:val="000000"/>
          <w:sz w:val="24"/>
          <w:szCs w:val="24"/>
        </w:rPr>
        <w:t>darbu apjomiem</w:t>
      </w:r>
      <w:r w:rsidRPr="000226CE">
        <w:rPr>
          <w:rFonts w:ascii="Times New Roman" w:eastAsia="Times New Roman" w:hAnsi="Times New Roman" w:cs="Times New Roman"/>
          <w:color w:val="000000"/>
          <w:sz w:val="24"/>
          <w:szCs w:val="24"/>
        </w:rPr>
        <w:t xml:space="preserve">, pielietojamiem materiāliem un prasībām, kā arī ar </w:t>
      </w:r>
      <w:r w:rsidRPr="000226CE">
        <w:rPr>
          <w:rFonts w:ascii="Times New Roman" w:eastAsia="Times New Roman" w:hAnsi="Times New Roman" w:cs="Times New Roman"/>
          <w:sz w:val="24"/>
          <w:szCs w:val="24"/>
        </w:rPr>
        <w:t>Darbu veikšanas vietu un tehnisko stāvokli</w:t>
      </w:r>
      <w:r w:rsidR="006A7D96">
        <w:rPr>
          <w:rFonts w:ascii="Times New Roman" w:eastAsia="Times New Roman" w:hAnsi="Times New Roman" w:cs="Times New Roman"/>
          <w:sz w:val="24"/>
          <w:szCs w:val="24"/>
        </w:rPr>
        <w:t>,</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 xml:space="preserve">būvdarbu vadītājs. </w:t>
      </w:r>
      <w:r w:rsidR="00E60A6E">
        <w:rPr>
          <w:rFonts w:ascii="Times New Roman" w:eastAsia="Times New Roman" w:hAnsi="Times New Roman" w:cs="Times New Roman"/>
          <w:sz w:val="24"/>
          <w:szCs w:val="24"/>
        </w:rPr>
        <w:t>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sz w:val="24"/>
          <w:szCs w:val="24"/>
        </w:rPr>
        <w:t xml:space="preserve">(personu, uz kuru iespējām Būvuzņēmējs balstās)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(personas, uz kuru iespējām Būvuzņēmējs balstās)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Pr>
          <w:rFonts w:ascii="Times New Roman" w:eastAsia="Times New Roman" w:hAnsi="Times New Roman" w:cs="Times New Roman"/>
          <w:color w:val="000000"/>
          <w:sz w:val="24"/>
          <w:szCs w:val="24"/>
        </w:rPr>
        <w:t xml:space="preserve">vai citās līgumiskās attiecībās </w:t>
      </w:r>
      <w:r w:rsidRPr="000226CE">
        <w:rPr>
          <w:rFonts w:ascii="Times New Roman" w:eastAsia="Times New Roman" w:hAnsi="Times New Roman" w:cs="Times New Roman"/>
          <w:color w:val="000000"/>
          <w:sz w:val="24"/>
          <w:szCs w:val="24"/>
        </w:rPr>
        <w:t xml:space="preserve">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Pr>
          <w:rFonts w:ascii="Times New Roman" w:eastAsia="Times New Roman" w:hAnsi="Times New Roman" w:cs="Times New Roman"/>
          <w:color w:val="000000"/>
          <w:spacing w:val="-1"/>
          <w:sz w:val="24"/>
          <w:szCs w:val="24"/>
        </w:rPr>
        <w:t xml:space="preserve"> un citām līgumiskajām attiecībām</w:t>
      </w:r>
      <w:r w:rsidRPr="000226CE">
        <w:rPr>
          <w:rFonts w:ascii="Times New Roman" w:eastAsia="Times New Roman" w:hAnsi="Times New Roman" w:cs="Times New Roman"/>
          <w:color w:val="000000"/>
          <w:spacing w:val="-1"/>
          <w:sz w:val="24"/>
          <w:szCs w:val="24"/>
        </w:rPr>
        <w:t>.</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4"/>
          <w:sz w:val="24"/>
          <w:szCs w:val="24"/>
        </w:rPr>
        <w:t>Būv</w:t>
      </w:r>
      <w:r w:rsidR="00812A1B">
        <w:rPr>
          <w:rFonts w:ascii="Times New Roman" w:eastAsia="Times New Roman" w:hAnsi="Times New Roman" w:cs="Times New Roman"/>
          <w:color w:val="000000"/>
          <w:spacing w:val="4"/>
          <w:sz w:val="24"/>
          <w:szCs w:val="24"/>
        </w:rPr>
        <w:t>darbu vieta iespēju robežās tiek norobežota</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00121ECF">
        <w:rPr>
          <w:rFonts w:ascii="Times New Roman" w:eastAsia="Times New Roman" w:hAnsi="Times New Roman" w:cs="Times New Roman"/>
          <w:color w:val="000000"/>
          <w:sz w:val="24"/>
          <w:szCs w:val="24"/>
        </w:rPr>
        <w:t>zīm</w:t>
      </w:r>
      <w:r w:rsidR="00812A1B">
        <w:rPr>
          <w:rFonts w:ascii="Times New Roman" w:eastAsia="Times New Roman" w:hAnsi="Times New Roman" w:cs="Times New Roman"/>
          <w:color w:val="000000"/>
          <w:sz w:val="24"/>
          <w:szCs w:val="24"/>
        </w:rPr>
        <w:t>es un veiktas citas</w:t>
      </w:r>
      <w:r w:rsidRPr="000226CE">
        <w:rPr>
          <w:rFonts w:ascii="Times New Roman" w:eastAsia="Times New Roman" w:hAnsi="Times New Roman" w:cs="Times New Roman"/>
          <w:color w:val="000000"/>
          <w:sz w:val="24"/>
          <w:szCs w:val="24"/>
        </w:rPr>
        <w:t xml:space="preserve"> normatīvajos dokumentos noteiktas prasības.</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būvsapulcēs, kurās piedalās </w:t>
      </w:r>
      <w:r w:rsidR="00115958">
        <w:rPr>
          <w:rFonts w:ascii="Times New Roman" w:eastAsia="Times New Roman" w:hAnsi="Times New Roman" w:cs="Times New Roman"/>
          <w:sz w:val="24"/>
          <w:szCs w:val="24"/>
        </w:rPr>
        <w:t xml:space="preserve">Būvuzņēmēja pilnvarots pārstāvis,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Būvsapulču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w:t>
      </w:r>
      <w:r w:rsidR="007E72B8">
        <w:rPr>
          <w:rFonts w:ascii="Times New Roman" w:eastAsia="Times New Roman" w:hAnsi="Times New Roman" w:cs="Times New Roman"/>
          <w:color w:val="000000"/>
          <w:sz w:val="24"/>
          <w:szCs w:val="24"/>
        </w:rPr>
        <w:t>specifikācijām un rasējumiem tikai ar Pa</w:t>
      </w:r>
      <w:r w:rsidRPr="00D133A9">
        <w:rPr>
          <w:rFonts w:ascii="Times New Roman" w:eastAsia="Times New Roman" w:hAnsi="Times New Roman" w:cs="Times New Roman"/>
          <w:color w:val="000000"/>
          <w:spacing w:val="1"/>
          <w:sz w:val="24"/>
          <w:szCs w:val="24"/>
        </w:rPr>
        <w:t>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w:t>
      </w:r>
      <w:r w:rsidR="00886D2D">
        <w:rPr>
          <w:rFonts w:ascii="Times New Roman" w:eastAsia="Times New Roman" w:hAnsi="Times New Roman" w:cs="Times New Roman"/>
          <w:sz w:val="24"/>
          <w:szCs w:val="24"/>
        </w:rPr>
        <w:t xml:space="preserve"> </w:t>
      </w:r>
      <w:r w:rsidR="00146E24">
        <w:rPr>
          <w:rFonts w:ascii="Times New Roman" w:eastAsia="Times New Roman" w:hAnsi="Times New Roman" w:cs="Times New Roman"/>
          <w:sz w:val="24"/>
          <w:szCs w:val="24"/>
        </w:rPr>
        <w:t>ekspluatācijā</w:t>
      </w:r>
      <w:r w:rsidR="00886D2D">
        <w:rPr>
          <w:rFonts w:ascii="Times New Roman" w:eastAsia="Times New Roman" w:hAnsi="Times New Roman" w:cs="Times New Roman"/>
          <w:sz w:val="24"/>
          <w:szCs w:val="24"/>
        </w:rPr>
        <w:t xml:space="preserve"> akta abpusējas parakstīšanas un </w:t>
      </w:r>
      <w:r w:rsidRPr="00D133A9">
        <w:rPr>
          <w:rFonts w:ascii="Times New Roman" w:eastAsia="Times New Roman" w:hAnsi="Times New Roman" w:cs="Times New Roman"/>
          <w:sz w:val="24"/>
          <w:szCs w:val="24"/>
        </w:rPr>
        <w:t>atbilstoša r</w:t>
      </w:r>
      <w:r w:rsidR="00886D2D">
        <w:rPr>
          <w:rFonts w:ascii="Times New Roman" w:eastAsia="Times New Roman" w:hAnsi="Times New Roman" w:cs="Times New Roman"/>
          <w:sz w:val="24"/>
          <w:szCs w:val="24"/>
        </w:rPr>
        <w:t>ēķina saņemšanas no Būvuzņēmēja</w:t>
      </w:r>
      <w:r w:rsidRPr="00D133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w:t>
      </w:r>
      <w:r w:rsidR="00BC4D24">
        <w:rPr>
          <w:rFonts w:ascii="Times New Roman" w:eastAsia="Times New Roman" w:hAnsi="Times New Roman" w:cs="Times New Roman"/>
          <w:spacing w:val="2"/>
          <w:sz w:val="24"/>
          <w:szCs w:val="24"/>
        </w:rPr>
        <w:t xml:space="preserve"> </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A3147C" w:rsidRPr="000226CE"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A3147C" w:rsidRPr="004D5C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4D5C4A">
        <w:rPr>
          <w:rFonts w:ascii="Times New Roman" w:eastAsia="Times New Roman" w:hAnsi="Times New Roman" w:cs="Times New Roman"/>
          <w:sz w:val="24"/>
          <w:szCs w:val="24"/>
        </w:rPr>
        <w:t>Līgumā noteikto ar būvniecības procesu saistīto</w:t>
      </w:r>
      <w:r w:rsidR="008E6934" w:rsidRPr="004D5C4A">
        <w:rPr>
          <w:rFonts w:ascii="Times New Roman" w:eastAsia="Times New Roman" w:hAnsi="Times New Roman" w:cs="Times New Roman"/>
          <w:sz w:val="24"/>
          <w:szCs w:val="24"/>
        </w:rPr>
        <w:t xml:space="preserve"> darbu izpildi Būvuzņēmējs var uzsākt no brīža, kad Līgums stājas spēkā, bet </w:t>
      </w:r>
      <w:r w:rsidR="00BC4D24">
        <w:rPr>
          <w:rFonts w:ascii="Times New Roman" w:eastAsia="Times New Roman" w:hAnsi="Times New Roman" w:cs="Times New Roman"/>
          <w:b/>
          <w:sz w:val="24"/>
          <w:szCs w:val="24"/>
        </w:rPr>
        <w:t xml:space="preserve">darbi pabeidzami līdz </w:t>
      </w:r>
      <w:r w:rsidR="00FE0677" w:rsidRPr="00FE0677">
        <w:rPr>
          <w:rFonts w:ascii="Times New Roman" w:eastAsia="Times New Roman" w:hAnsi="Times New Roman" w:cs="Times New Roman"/>
          <w:b/>
          <w:sz w:val="24"/>
          <w:szCs w:val="24"/>
        </w:rPr>
        <w:t>2</w:t>
      </w:r>
      <w:r w:rsidR="00BC4D24" w:rsidRPr="00FE0677">
        <w:rPr>
          <w:rFonts w:ascii="Times New Roman" w:eastAsia="Times New Roman" w:hAnsi="Times New Roman" w:cs="Times New Roman"/>
          <w:b/>
          <w:sz w:val="24"/>
          <w:szCs w:val="24"/>
        </w:rPr>
        <w:t>5.08</w:t>
      </w:r>
      <w:r w:rsidR="008E6934" w:rsidRPr="00FE0677">
        <w:rPr>
          <w:rFonts w:ascii="Times New Roman" w:eastAsia="Times New Roman" w:hAnsi="Times New Roman" w:cs="Times New Roman"/>
          <w:b/>
          <w:sz w:val="24"/>
          <w:szCs w:val="24"/>
        </w:rPr>
        <w:t>.2017</w:t>
      </w:r>
      <w:r w:rsidR="008E6934" w:rsidRPr="004D5C4A">
        <w:rPr>
          <w:rFonts w:ascii="Times New Roman" w:eastAsia="Times New Roman" w:hAnsi="Times New Roman" w:cs="Times New Roman"/>
          <w:sz w:val="24"/>
          <w:szCs w:val="24"/>
        </w:rPr>
        <w:t>.</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w:t>
      </w:r>
      <w:r w:rsidR="00CF580F">
        <w:rPr>
          <w:rFonts w:ascii="Times New Roman" w:eastAsia="Times New Roman" w:hAnsi="Times New Roman" w:cs="Times New Roman"/>
          <w:sz w:val="24"/>
          <w:szCs w:val="24"/>
        </w:rPr>
        <w:t>informē Pasūtītāju</w:t>
      </w:r>
      <w:r w:rsidRPr="000226CE">
        <w:rPr>
          <w:rFonts w:ascii="Times New Roman" w:eastAsia="Times New Roman" w:hAnsi="Times New Roman" w:cs="Times New Roman"/>
          <w:sz w:val="24"/>
          <w:szCs w:val="24"/>
        </w:rPr>
        <w:t xml:space="preserve"> par Darbu pilnīgu pabeigšanu un </w:t>
      </w:r>
      <w:r w:rsidR="00CF580F">
        <w:rPr>
          <w:rFonts w:ascii="Times New Roman" w:eastAsia="Times New Roman" w:hAnsi="Times New Roman" w:cs="Times New Roman"/>
          <w:sz w:val="24"/>
          <w:szCs w:val="24"/>
        </w:rPr>
        <w:t xml:space="preserve">iesniedz </w:t>
      </w:r>
      <w:r w:rsidRPr="000226CE">
        <w:rPr>
          <w:rFonts w:ascii="Times New Roman" w:eastAsia="Times New Roman" w:hAnsi="Times New Roman" w:cs="Times New Roman"/>
          <w:sz w:val="24"/>
          <w:szCs w:val="24"/>
        </w:rPr>
        <w:t>visu ar Būvdarbu v</w:t>
      </w:r>
      <w:r w:rsidR="00CF580F">
        <w:rPr>
          <w:rFonts w:ascii="Times New Roman" w:eastAsia="Times New Roman" w:hAnsi="Times New Roman" w:cs="Times New Roman"/>
          <w:sz w:val="24"/>
          <w:szCs w:val="24"/>
        </w:rPr>
        <w:t>eikšanu saistīto dokumentāciju</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5.2. Pasūtītājs 5 (piecu) darba dienu laikā pēc 5.1.punktā minēt</w:t>
      </w:r>
      <w:r w:rsidR="00CF580F">
        <w:rPr>
          <w:rFonts w:ascii="Times New Roman" w:eastAsia="Times New Roman" w:hAnsi="Times New Roman" w:cs="Times New Roman"/>
          <w:sz w:val="24"/>
          <w:szCs w:val="24"/>
        </w:rPr>
        <w:t>ās</w:t>
      </w:r>
      <w:r w:rsidRPr="000226CE">
        <w:rPr>
          <w:rFonts w:ascii="Times New Roman" w:eastAsia="Times New Roman" w:hAnsi="Times New Roman" w:cs="Times New Roman"/>
          <w:sz w:val="24"/>
          <w:szCs w:val="24"/>
        </w:rPr>
        <w:t xml:space="preserve"> </w:t>
      </w:r>
      <w:r w:rsidR="00CF580F">
        <w:rPr>
          <w:rFonts w:ascii="Times New Roman" w:eastAsia="Times New Roman" w:hAnsi="Times New Roman" w:cs="Times New Roman"/>
          <w:sz w:val="24"/>
          <w:szCs w:val="24"/>
        </w:rPr>
        <w:t>inf</w:t>
      </w:r>
      <w:r w:rsidR="003843D0">
        <w:rPr>
          <w:rFonts w:ascii="Times New Roman" w:eastAsia="Times New Roman" w:hAnsi="Times New Roman" w:cs="Times New Roman"/>
          <w:sz w:val="24"/>
          <w:szCs w:val="24"/>
        </w:rPr>
        <w:t>o</w:t>
      </w:r>
      <w:r w:rsidR="00CF580F">
        <w:rPr>
          <w:rFonts w:ascii="Times New Roman" w:eastAsia="Times New Roman" w:hAnsi="Times New Roman" w:cs="Times New Roman"/>
          <w:sz w:val="24"/>
          <w:szCs w:val="24"/>
        </w:rPr>
        <w:t>rmācijas</w:t>
      </w:r>
      <w:r w:rsidRPr="000226CE">
        <w:rPr>
          <w:rFonts w:ascii="Times New Roman" w:eastAsia="Times New Roman" w:hAnsi="Times New Roman" w:cs="Times New Roman"/>
          <w:sz w:val="24"/>
          <w:szCs w:val="24"/>
        </w:rPr>
        <w:t xml:space="preserve">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w:t>
      </w:r>
      <w:r w:rsidR="00CF580F">
        <w:rPr>
          <w:rFonts w:ascii="Times New Roman" w:eastAsia="Times New Roman" w:hAnsi="Times New Roman" w:cs="Times New Roman"/>
          <w:sz w:val="24"/>
          <w:szCs w:val="24"/>
        </w:rPr>
        <w:t xml:space="preserve">nepieciešamības gadījumā </w:t>
      </w:r>
      <w:r w:rsidRPr="000226CE">
        <w:rPr>
          <w:rFonts w:ascii="Times New Roman" w:eastAsia="Times New Roman" w:hAnsi="Times New Roman" w:cs="Times New Roman"/>
          <w:sz w:val="24"/>
          <w:szCs w:val="24"/>
        </w:rPr>
        <w:t>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w:t>
      </w:r>
      <w:r w:rsidR="00017F36">
        <w:rPr>
          <w:rFonts w:ascii="Times New Roman" w:eastAsia="Times New Roman" w:hAnsi="Times New Roman" w:cs="Times New Roman"/>
          <w:color w:val="000000"/>
          <w:spacing w:val="1"/>
          <w:sz w:val="24"/>
          <w:szCs w:val="24"/>
        </w:rPr>
        <w:t>tiek norādīta šāda</w:t>
      </w:r>
      <w:r w:rsidRPr="000226CE">
        <w:rPr>
          <w:rFonts w:ascii="Times New Roman" w:eastAsia="Times New Roman" w:hAnsi="Times New Roman" w:cs="Times New Roman"/>
          <w:color w:val="000000"/>
          <w:spacing w:val="1"/>
          <w:sz w:val="24"/>
          <w:szCs w:val="24"/>
        </w:rPr>
        <w:t xml:space="preserve"> </w:t>
      </w:r>
      <w:r w:rsidR="00017F36">
        <w:rPr>
          <w:rFonts w:ascii="Times New Roman" w:eastAsia="Times New Roman" w:hAnsi="Times New Roman" w:cs="Times New Roman"/>
          <w:color w:val="000000"/>
          <w:spacing w:val="-6"/>
          <w:sz w:val="24"/>
          <w:szCs w:val="24"/>
        </w:rPr>
        <w:t>informācija</w:t>
      </w:r>
      <w:r w:rsidRPr="000226CE">
        <w:rPr>
          <w:rFonts w:ascii="Times New Roman" w:eastAsia="Times New Roman" w:hAnsi="Times New Roman" w:cs="Times New Roman"/>
          <w:color w:val="000000"/>
          <w:spacing w:val="-6"/>
          <w:sz w:val="24"/>
          <w:szCs w:val="24"/>
        </w:rPr>
        <w:t>:</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sidR="00017F36">
        <w:rPr>
          <w:rFonts w:ascii="Times New Roman" w:eastAsia="Times New Roman" w:hAnsi="Times New Roman" w:cs="Times New Roman"/>
          <w:sz w:val="24"/>
          <w:szCs w:val="24"/>
        </w:rPr>
        <w:t>specifikācijām, rasējumiem</w:t>
      </w:r>
      <w:r w:rsidRPr="000226CE">
        <w:rPr>
          <w:rFonts w:ascii="Times New Roman" w:eastAsia="Times New Roman" w:hAnsi="Times New Roman" w:cs="Times New Roman"/>
          <w:sz w:val="24"/>
          <w:szCs w:val="24"/>
        </w:rPr>
        <w:t xml:space="preserve">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Būvdarbi tiek uzskatīti par izpildītiem un nodotiem Pasūtītājam ar brīdi, kad tiek </w:t>
      </w:r>
      <w:r w:rsidRPr="00944175">
        <w:rPr>
          <w:rFonts w:ascii="Times New Roman" w:eastAsia="Times New Roman" w:hAnsi="Times New Roman" w:cs="Times New Roman"/>
          <w:sz w:val="24"/>
          <w:szCs w:val="24"/>
        </w:rPr>
        <w:t xml:space="preserve">parakstīts </w:t>
      </w:r>
      <w:r w:rsidR="009113E7">
        <w:rPr>
          <w:rFonts w:ascii="Times New Roman" w:eastAsia="Times New Roman" w:hAnsi="Times New Roman" w:cs="Times New Roman"/>
          <w:sz w:val="24"/>
          <w:szCs w:val="24"/>
        </w:rPr>
        <w:t>pieņemšanas – nodošanas akts</w:t>
      </w:r>
      <w:r w:rsidRPr="00944175">
        <w:rPr>
          <w:rFonts w:ascii="Times New Roman" w:eastAsia="Times New Roman" w:hAnsi="Times New Roman" w:cs="Times New Roman"/>
          <w:sz w:val="24"/>
          <w:szCs w:val="24"/>
        </w:rPr>
        <w:t>.</w:t>
      </w:r>
    </w:p>
    <w:p w:rsidR="0000516D" w:rsidRDefault="0000516D" w:rsidP="00A3147C">
      <w:pPr>
        <w:tabs>
          <w:tab w:val="left" w:pos="567"/>
          <w:tab w:val="left" w:pos="993"/>
        </w:tabs>
        <w:spacing w:before="120" w:after="0"/>
        <w:jc w:val="center"/>
        <w:rPr>
          <w:rFonts w:ascii="Times New Roman" w:eastAsia="Times New Roman" w:hAnsi="Times New Roman" w:cs="Times New Roman"/>
          <w:b/>
          <w:sz w:val="24"/>
          <w:szCs w:val="24"/>
        </w:rPr>
      </w:pP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Pr>
          <w:rFonts w:ascii="Times New Roman" w:eastAsia="Times New Roman" w:hAnsi="Times New Roman" w:cs="Times New Roman"/>
          <w:sz w:val="24"/>
          <w:szCs w:val="24"/>
        </w:rPr>
        <w:t>nodošanai</w:t>
      </w:r>
      <w:r w:rsidRPr="00DD3770">
        <w:rPr>
          <w:rFonts w:ascii="Times New Roman" w:eastAsia="Times New Roman" w:hAnsi="Times New Roman" w:cs="Times New Roman"/>
          <w:sz w:val="24"/>
          <w:szCs w:val="24"/>
        </w:rPr>
        <w:t xml:space="preserve">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w:t>
      </w:r>
      <w:r w:rsidR="00282425">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DD3770">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bojājumu novēršanas izdevumu apmak</w:t>
      </w:r>
      <w:r w:rsidR="009F1D1C">
        <w:rPr>
          <w:rFonts w:ascii="Times New Roman" w:eastAsia="Times New Roman" w:hAnsi="Times New Roman" w:cs="Times New Roman"/>
          <w:sz w:val="24"/>
          <w:szCs w:val="24"/>
          <w:lang w:eastAsia="lv-LV"/>
        </w:rPr>
        <w:t>su</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Pasūtītājs bojājumu novēršanas izdevumu summu</w:t>
      </w:r>
      <w:r w:rsidR="009F1D1C">
        <w:rPr>
          <w:rFonts w:ascii="Times New Roman" w:eastAsia="Times New Roman" w:hAnsi="Times New Roman" w:cs="Times New Roman"/>
          <w:sz w:val="24"/>
          <w:szCs w:val="24"/>
          <w:lang w:eastAsia="lv-LV"/>
        </w:rPr>
        <w:t xml:space="preserve"> ir</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sidR="00CF0138">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w:t>
      </w:r>
      <w:r w:rsidRPr="005E323A">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 xml:space="preserve">izpildes termiņus, tad viņš maksā Pasūtītājam līgumsodu 0,1 % apmērā no </w:t>
      </w:r>
      <w:r w:rsidR="00CF0138">
        <w:rPr>
          <w:rFonts w:ascii="Times New Roman" w:eastAsia="Times New Roman" w:hAnsi="Times New Roman" w:cs="Times New Roman"/>
          <w:sz w:val="24"/>
          <w:szCs w:val="24"/>
        </w:rPr>
        <w:t xml:space="preserve">3.1.punktā minētās </w:t>
      </w:r>
      <w:r w:rsidRPr="005E323A">
        <w:rPr>
          <w:rFonts w:ascii="Times New Roman" w:eastAsia="Times New Roman" w:hAnsi="Times New Roman" w:cs="Times New Roman"/>
          <w:sz w:val="24"/>
          <w:szCs w:val="24"/>
        </w:rPr>
        <w:t>līgumcenas</w:t>
      </w:r>
      <w:r w:rsidRPr="00DD3770">
        <w:rPr>
          <w:rFonts w:ascii="Times New Roman" w:eastAsia="Times New Roman" w:hAnsi="Times New Roman" w:cs="Times New Roman"/>
          <w:sz w:val="24"/>
          <w:szCs w:val="24"/>
        </w:rPr>
        <w:t xml:space="preserve">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w:t>
      </w:r>
      <w:r w:rsidR="00CF0138">
        <w:rPr>
          <w:rFonts w:ascii="Times New Roman" w:eastAsia="Times New Roman" w:hAnsi="Times New Roman" w:cs="Times New Roman"/>
          <w:sz w:val="24"/>
          <w:szCs w:val="24"/>
        </w:rPr>
        <w:t>rā no nokavētā maksājuma summas</w:t>
      </w:r>
      <w:r w:rsidRPr="00DD3770">
        <w:rPr>
          <w:rFonts w:ascii="Times New Roman" w:eastAsia="Times New Roman" w:hAnsi="Times New Roman" w:cs="Times New Roman"/>
          <w:sz w:val="24"/>
          <w:szCs w:val="24"/>
        </w:rPr>
        <w:t xml:space="preserve">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sidR="00CF0138">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Pr="00C74B36">
        <w:rPr>
          <w:rFonts w:ascii="Times New Roman" w:eastAsia="Times New Roman" w:hAnsi="Times New Roman" w:cs="Times New Roman"/>
          <w:sz w:val="24"/>
          <w:szCs w:val="24"/>
        </w:rPr>
        <w:t>.</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F23206"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F23206">
        <w:rPr>
          <w:rFonts w:ascii="Times New Roman" w:hAnsi="Times New Roman"/>
          <w:b/>
          <w:sz w:val="24"/>
          <w:szCs w:val="24"/>
        </w:rPr>
        <w:t>GARANTIJAS SAISTĪBAS</w:t>
      </w:r>
    </w:p>
    <w:p w:rsidR="00D93FD3" w:rsidRPr="00D93FD3" w:rsidRDefault="00A3147C" w:rsidP="00D93FD3">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F23206">
        <w:rPr>
          <w:rFonts w:ascii="Times New Roman" w:hAnsi="Times New Roman"/>
          <w:sz w:val="24"/>
          <w:szCs w:val="24"/>
        </w:rPr>
        <w:t xml:space="preserve">Būvuzņēmējs garantē būvdarbu un pielietoto materiālu kvalitāti, </w:t>
      </w:r>
      <w:r w:rsidR="00117179" w:rsidRPr="00F23206">
        <w:rPr>
          <w:rFonts w:ascii="Times New Roman" w:hAnsi="Times New Roman"/>
          <w:sz w:val="24"/>
          <w:szCs w:val="24"/>
        </w:rPr>
        <w:t>funkcionālo darbību, atbilstību Līgumam</w:t>
      </w:r>
      <w:r w:rsidRPr="00F23206">
        <w:rPr>
          <w:rFonts w:ascii="Times New Roman" w:hAnsi="Times New Roman"/>
          <w:sz w:val="24"/>
          <w:szCs w:val="24"/>
        </w:rPr>
        <w:t xml:space="preserve">. Būvuzņēmējs uzņemas atbildību par trūkumiem un defektiem izmantotajos materiālos un veiktajos </w:t>
      </w:r>
      <w:r w:rsidRPr="00F23206">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F23206">
        <w:rPr>
          <w:rFonts w:ascii="Times New Roman" w:hAnsi="Times New Roman"/>
          <w:b/>
          <w:spacing w:val="3"/>
          <w:sz w:val="24"/>
          <w:szCs w:val="24"/>
        </w:rPr>
        <w:t>____ (___________________)</w:t>
      </w:r>
      <w:r w:rsidRPr="00F23206">
        <w:rPr>
          <w:rFonts w:ascii="Times New Roman" w:hAnsi="Times New Roman"/>
          <w:b/>
          <w:sz w:val="24"/>
          <w:szCs w:val="24"/>
        </w:rPr>
        <w:t xml:space="preserve"> mēneši</w:t>
      </w:r>
      <w:r w:rsidRPr="00F23206">
        <w:rPr>
          <w:rFonts w:ascii="Times New Roman" w:hAnsi="Times New Roman"/>
          <w:sz w:val="24"/>
          <w:szCs w:val="24"/>
        </w:rPr>
        <w:t xml:space="preserve"> no </w:t>
      </w:r>
      <w:r w:rsidR="00FC4640" w:rsidRPr="00F23206">
        <w:rPr>
          <w:rFonts w:ascii="Times New Roman" w:hAnsi="Times New Roman"/>
          <w:sz w:val="24"/>
          <w:szCs w:val="24"/>
        </w:rPr>
        <w:t>Darbu pieņemšanas – nodošanas akta abpusējas parakstīšanas</w:t>
      </w:r>
      <w:r w:rsidRPr="00F23206">
        <w:rPr>
          <w:rFonts w:ascii="Times New Roman" w:hAnsi="Times New Roman"/>
          <w:spacing w:val="-1"/>
          <w:sz w:val="24"/>
          <w:szCs w:val="24"/>
        </w:rPr>
        <w:t xml:space="preserve"> brīža.</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D93FD3">
        <w:rPr>
          <w:rFonts w:ascii="Times New Roman" w:hAnsi="Times New Roman"/>
          <w:color w:val="000000"/>
          <w:spacing w:val="1"/>
          <w:sz w:val="24"/>
          <w:szCs w:val="24"/>
        </w:rPr>
        <w:t xml:space="preserve">Būvuzņēmējs garantijas termiņā, saņemot Pasūtītāja rakstisku paziņojumu, uzņemas uz </w:t>
      </w:r>
      <w:r w:rsidRPr="00D93FD3">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D93FD3">
        <w:rPr>
          <w:rFonts w:ascii="Times New Roman" w:hAnsi="Times New Roman"/>
          <w:color w:val="000000"/>
          <w:spacing w:val="5"/>
          <w:sz w:val="24"/>
          <w:szCs w:val="24"/>
        </w:rPr>
        <w:t xml:space="preserve">prasībām. Nosūtot paziņojumu, Pasūtītājs norāda arī vietu un laiku, kad Būvuzņēmējam </w:t>
      </w:r>
      <w:r w:rsidRPr="00D93FD3">
        <w:rPr>
          <w:rFonts w:ascii="Times New Roman" w:hAnsi="Times New Roman"/>
          <w:color w:val="000000"/>
          <w:sz w:val="24"/>
          <w:szCs w:val="24"/>
        </w:rPr>
        <w:t xml:space="preserve">jāierodas uz defektu akta sastādīšanu. Pasūtītāja noteiktais defektu novēršanas termiņš nedrīkst būt mazāks par 3 </w:t>
      </w:r>
      <w:r w:rsidRPr="00D93FD3">
        <w:rPr>
          <w:rFonts w:ascii="Times New Roman" w:hAnsi="Times New Roman"/>
          <w:color w:val="000000"/>
          <w:spacing w:val="-1"/>
          <w:sz w:val="24"/>
          <w:szCs w:val="24"/>
        </w:rPr>
        <w:t>(trim) darba dienām, ja vien Puses nevienojas par īsāku termiņu.</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z w:val="24"/>
          <w:szCs w:val="24"/>
        </w:rPr>
        <w:t xml:space="preserve">Puses sastāda defektu aktu, tajā norādot bojājumus, neatbilstības vai </w:t>
      </w:r>
      <w:r w:rsidRPr="00873202">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873202">
        <w:rPr>
          <w:rFonts w:ascii="Times New Roman" w:hAnsi="Times New Roman"/>
          <w:color w:val="000000"/>
          <w:sz w:val="24"/>
          <w:szCs w:val="24"/>
        </w:rPr>
        <w:t xml:space="preserve">termiņā neierodas uz defektu akta sastādīšanu, Pasūtītājs ir tiesīgs sastādīt aktu vienpusēji, un </w:t>
      </w:r>
      <w:r w:rsidRPr="00873202">
        <w:rPr>
          <w:rFonts w:ascii="Times New Roman" w:hAnsi="Times New Roman"/>
          <w:color w:val="000000"/>
          <w:spacing w:val="3"/>
          <w:sz w:val="24"/>
          <w:szCs w:val="24"/>
        </w:rPr>
        <w:t xml:space="preserve">tas ir saistošs Būvuzņēmējam. Pasūtītājs 3 (trīs) darba dienu laikā nosūta sastādīto aktu </w:t>
      </w:r>
      <w:r w:rsidRPr="00873202">
        <w:rPr>
          <w:rFonts w:ascii="Times New Roman" w:hAnsi="Times New Roman"/>
          <w:color w:val="000000"/>
          <w:spacing w:val="-1"/>
          <w:sz w:val="24"/>
          <w:szCs w:val="24"/>
        </w:rPr>
        <w:t>Būvuzņēmējam.</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w:t>
      </w:r>
      <w:r w:rsidR="009D6D56">
        <w:rPr>
          <w:rFonts w:ascii="Times New Roman" w:hAnsi="Times New Roman"/>
          <w:color w:val="000000"/>
          <w:spacing w:val="-2"/>
          <w:sz w:val="24"/>
          <w:szCs w:val="24"/>
        </w:rPr>
        <w:t>,</w:t>
      </w:r>
      <w:r w:rsidRPr="00873202">
        <w:rPr>
          <w:rFonts w:ascii="Times New Roman" w:hAnsi="Times New Roman"/>
          <w:color w:val="000000"/>
          <w:spacing w:val="-2"/>
          <w:sz w:val="24"/>
          <w:szCs w:val="24"/>
        </w:rPr>
        <w:t xml:space="preserve"> un viņa viedoklis ir saistošs Pusēm.</w:t>
      </w:r>
    </w:p>
    <w:p w:rsidR="00770964" w:rsidRPr="00770964"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873202">
        <w:rPr>
          <w:rFonts w:ascii="Times New Roman" w:hAnsi="Times New Roman"/>
          <w:color w:val="000000"/>
          <w:sz w:val="24"/>
          <w:szCs w:val="24"/>
        </w:rPr>
        <w:t xml:space="preserve">termiņā un termiņa nokavējums sastāda vismaz 10 (desmit) dienas, Pasūtītājs ir tiesīgs veikt </w:t>
      </w:r>
      <w:r w:rsidRPr="00873202">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w:t>
      </w:r>
      <w:r w:rsidRPr="00770964">
        <w:rPr>
          <w:rFonts w:ascii="Times New Roman" w:hAnsi="Times New Roman"/>
          <w:color w:val="000000"/>
          <w:spacing w:val="-1"/>
          <w:sz w:val="24"/>
          <w:szCs w:val="24"/>
        </w:rPr>
        <w:t xml:space="preserve">izdevumus atlīdzina </w:t>
      </w:r>
      <w:r w:rsidR="00770964" w:rsidRPr="00770964">
        <w:rPr>
          <w:rFonts w:ascii="Times New Roman" w:hAnsi="Times New Roman"/>
          <w:spacing w:val="-1"/>
          <w:sz w:val="24"/>
          <w:szCs w:val="24"/>
        </w:rPr>
        <w:t>Būvuzņēmējs</w:t>
      </w:r>
      <w:r w:rsidR="00770964" w:rsidRPr="00E43ABD">
        <w:rPr>
          <w:rFonts w:ascii="Times New Roman" w:hAnsi="Times New Roman"/>
          <w:spacing w:val="-1"/>
          <w:sz w:val="24"/>
          <w:szCs w:val="24"/>
        </w:rPr>
        <w:t xml:space="preserve"> atbilstoši Pasūtītāja rēķinā norādītajai </w:t>
      </w:r>
      <w:r w:rsidR="00770964" w:rsidRPr="00E43ABD">
        <w:rPr>
          <w:rFonts w:ascii="Times New Roman" w:hAnsi="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A3147C" w:rsidRPr="00873202"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873202" w:rsidRDefault="00873202" w:rsidP="00873202">
      <w:pPr>
        <w:tabs>
          <w:tab w:val="left" w:pos="993"/>
        </w:tabs>
        <w:spacing w:before="120" w:after="0"/>
        <w:ind w:left="720"/>
        <w:jc w:val="center"/>
        <w:rPr>
          <w:rFonts w:ascii="Times New Roman" w:eastAsia="Times New Roman" w:hAnsi="Times New Roman" w:cs="Times New Roman"/>
          <w:snapToGrid w:val="0"/>
          <w:sz w:val="24"/>
          <w:szCs w:val="24"/>
        </w:rPr>
      </w:pPr>
    </w:p>
    <w:p w:rsidR="00A3147C" w:rsidRPr="00774837"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212CAD" w:rsidP="00212CAD">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147C" w:rsidRPr="000226CE">
        <w:rPr>
          <w:rFonts w:ascii="Times New Roman" w:eastAsia="Times New Roman" w:hAnsi="Times New Roman" w:cs="Times New Roman"/>
          <w:sz w:val="24"/>
          <w:szCs w:val="24"/>
        </w:rPr>
        <w:t xml:space="preserve">.1. Līgums var tikt izbeigts, Pusēm savstarpēji rakstiski vienojoties, vai arī šajā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īgumā noteiktajā kārtībā.</w:t>
      </w:r>
    </w:p>
    <w:p w:rsidR="00A3147C" w:rsidRPr="000226CE" w:rsidRDefault="00212CAD" w:rsidP="00212CAD">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147C" w:rsidRPr="000226CE">
        <w:rPr>
          <w:rFonts w:ascii="Times New Roman" w:eastAsia="Times New Roman" w:hAnsi="Times New Roman" w:cs="Times New Roman"/>
          <w:sz w:val="24"/>
          <w:szCs w:val="24"/>
        </w:rPr>
        <w:t xml:space="preserve">.2. Pasūtītājs, nosūtot </w:t>
      </w:r>
      <w:r w:rsidR="00A3147C" w:rsidRPr="00944175">
        <w:rPr>
          <w:rFonts w:ascii="Times New Roman" w:eastAsia="Times New Roman" w:hAnsi="Times New Roman" w:cs="Times New Roman"/>
          <w:color w:val="000000"/>
          <w:spacing w:val="4"/>
          <w:sz w:val="24"/>
          <w:szCs w:val="24"/>
        </w:rPr>
        <w:t>10 (desmit) dienas</w:t>
      </w:r>
      <w:r w:rsidR="00A3147C" w:rsidRPr="000226CE">
        <w:rPr>
          <w:rFonts w:ascii="Times New Roman" w:eastAsia="Times New Roman" w:hAnsi="Times New Roman" w:cs="Times New Roman"/>
          <w:color w:val="000000"/>
          <w:spacing w:val="4"/>
          <w:sz w:val="24"/>
          <w:szCs w:val="24"/>
        </w:rPr>
        <w:t xml:space="preserve"> iepriekš </w:t>
      </w:r>
      <w:r w:rsidR="00A3147C" w:rsidRPr="000226CE">
        <w:rPr>
          <w:rFonts w:ascii="Times New Roman" w:eastAsia="Times New Roman" w:hAnsi="Times New Roman" w:cs="Times New Roman"/>
          <w:sz w:val="24"/>
          <w:szCs w:val="24"/>
        </w:rPr>
        <w:t xml:space="preserve">Būvuzņēmējam rakstisku paziņojumu, ir tiesīgs vienpusēji lauzt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īgumu, ja:</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Būvuzņēmējs neievēro jebkuru no līguma 4.nodaļā noteikto Darbu izpildes termiņu un ja Būvuzņēmējs nokavējums ir sasniedzis vismaz 10 (desmit) dienas;</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Default="004C06E9" w:rsidP="00212CAD">
      <w:pPr>
        <w:pStyle w:val="Sarakstarindkopa"/>
        <w:numPr>
          <w:ilvl w:val="2"/>
          <w:numId w:val="21"/>
        </w:numPr>
        <w:spacing w:before="120" w:after="0" w:line="240" w:lineRule="auto"/>
        <w:jc w:val="both"/>
        <w:rPr>
          <w:rFonts w:ascii="Times New Roman" w:hAnsi="Times New Roman"/>
          <w:sz w:val="24"/>
          <w:szCs w:val="24"/>
        </w:rPr>
      </w:pPr>
      <w:r>
        <w:rPr>
          <w:rFonts w:ascii="Times New Roman" w:hAnsi="Times New Roman"/>
          <w:sz w:val="24"/>
          <w:szCs w:val="24"/>
        </w:rPr>
        <w:t>i</w:t>
      </w:r>
      <w:r w:rsidR="00A3147C" w:rsidRPr="00212CAD">
        <w:rPr>
          <w:rFonts w:ascii="Times New Roman" w:hAnsi="Times New Roman"/>
          <w:sz w:val="24"/>
          <w:szCs w:val="24"/>
        </w:rPr>
        <w:t>r uzsākta Būvuzņēmēja likvidācija vai arī Būvuzņēmējs ir atzīts par maksātnespējīgu;</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color w:val="000000"/>
          <w:spacing w:val="-1"/>
          <w:sz w:val="24"/>
          <w:szCs w:val="24"/>
        </w:rPr>
        <w:t>Būvuzņēmējs nomaina būvdarbu vadītāju bez saskaņošanas ar Pasūtītāju</w:t>
      </w:r>
      <w:r w:rsidRPr="00774837">
        <w:t xml:space="preserve"> </w:t>
      </w:r>
      <w:r w:rsidRPr="00212CAD">
        <w:rPr>
          <w:rFonts w:ascii="Times New Roman" w:hAnsi="Times New Roman"/>
          <w:color w:val="000000"/>
          <w:spacing w:val="-1"/>
          <w:sz w:val="24"/>
          <w:szCs w:val="24"/>
        </w:rPr>
        <w:t>līguma 2.6.punktā noteiktajā kārtībā</w:t>
      </w:r>
      <w:r w:rsidRPr="00212CAD">
        <w:rPr>
          <w:rFonts w:ascii="Times New Roman" w:hAnsi="Times New Roman"/>
          <w:sz w:val="24"/>
          <w:szCs w:val="24"/>
        </w:rPr>
        <w:t>;</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color w:val="000000"/>
          <w:spacing w:val="-1"/>
          <w:sz w:val="24"/>
          <w:szCs w:val="24"/>
        </w:rPr>
        <w:t xml:space="preserve">Būvuzņēmējs nomaina apakšuzņēmēju (personas, uz kuru iespējām Būvuzņēmējs balstās) bez saskaņošanas ar Pasūtītāju </w:t>
      </w:r>
      <w:r w:rsidRPr="00212CAD">
        <w:rPr>
          <w:rFonts w:ascii="Times New Roman" w:hAnsi="Times New Roman"/>
          <w:spacing w:val="-1"/>
          <w:sz w:val="24"/>
          <w:szCs w:val="24"/>
        </w:rPr>
        <w:t xml:space="preserve">līguma 2.7.punktā noteiktajā kārtībā </w:t>
      </w:r>
      <w:r w:rsidRPr="00212CAD">
        <w:rPr>
          <w:rFonts w:ascii="Times New Roman" w:hAnsi="Times New Roman"/>
          <w:color w:val="000000"/>
          <w:spacing w:val="-1"/>
          <w:sz w:val="24"/>
          <w:szCs w:val="24"/>
        </w:rPr>
        <w:t>vai Pasūtītājs pamatoti nepiekrīt apakšuzņēmēja (personas, uz kuru iespējām Būvuzņēmējs balstās) nomaiņai</w:t>
      </w:r>
      <w:r w:rsidRPr="00212CAD">
        <w:rPr>
          <w:rFonts w:ascii="Times New Roman" w:hAnsi="Times New Roman"/>
          <w:sz w:val="24"/>
          <w:szCs w:val="24"/>
        </w:rPr>
        <w:t>;</w:t>
      </w:r>
    </w:p>
    <w:p w:rsidR="00A3147C" w:rsidRP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Darbos tiek nodarbinātas personas, kuras nav darba tiesiskajās attiecībās ar  Būvuzņēmēju vai tā norādītajiem apakšuzņēmējiem.</w:t>
      </w:r>
    </w:p>
    <w:p w:rsidR="004C06E9" w:rsidRDefault="004C06E9" w:rsidP="004C06E9">
      <w:pPr>
        <w:pStyle w:val="Sarakstarindkopa"/>
        <w:numPr>
          <w:ilvl w:val="1"/>
          <w:numId w:val="22"/>
        </w:numPr>
        <w:tabs>
          <w:tab w:val="left" w:pos="0"/>
        </w:tabs>
        <w:spacing w:before="120"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3147C" w:rsidRPr="004C06E9">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4C06E9" w:rsidRDefault="004C06E9"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3147C" w:rsidRPr="004C06E9">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4C06E9" w:rsidRDefault="004C06E9"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Pr>
          <w:rFonts w:ascii="Times New Roman" w:hAnsi="Times New Roman"/>
          <w:sz w:val="24"/>
          <w:szCs w:val="24"/>
        </w:rPr>
        <w:t>Izbeidzot Līgumu 9.1., 9.2. un 9</w:t>
      </w:r>
      <w:r w:rsidR="00A3147C" w:rsidRPr="004C06E9">
        <w:rPr>
          <w:rFonts w:ascii="Times New Roman" w:hAnsi="Times New Roman"/>
          <w:sz w:val="24"/>
          <w:szCs w:val="24"/>
        </w:rPr>
        <w:t>.3.punktos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C06E9"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C06E9">
        <w:rPr>
          <w:rFonts w:ascii="Times New Roman" w:hAnsi="Times New Roman"/>
          <w:sz w:val="24"/>
          <w:szCs w:val="24"/>
        </w:rPr>
        <w:t>Izdarot samaksu, Pasūtītājs ir tiesīgs ieturēt aprēķināto līgumsodu un zaudējumu atlīdzību.</w:t>
      </w:r>
    </w:p>
    <w:p w:rsidR="00A3147C" w:rsidRPr="004C06E9"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C06E9">
        <w:rPr>
          <w:rFonts w:ascii="Times New Roman" w:hAnsi="Times New Roman"/>
          <w:sz w:val="24"/>
          <w:szCs w:val="24"/>
        </w:rPr>
        <w:t>Puses savstarpējo norēķinu šī l</w:t>
      </w:r>
      <w:r w:rsidR="004C06E9">
        <w:rPr>
          <w:rFonts w:ascii="Times New Roman" w:hAnsi="Times New Roman"/>
          <w:sz w:val="24"/>
          <w:szCs w:val="24"/>
        </w:rPr>
        <w:t>īguma 9.4. un 9</w:t>
      </w:r>
      <w:r w:rsidRPr="004C06E9">
        <w:rPr>
          <w:rFonts w:ascii="Times New Roman" w:hAnsi="Times New Roman"/>
          <w:sz w:val="24"/>
          <w:szCs w:val="24"/>
        </w:rPr>
        <w:t>.5.punktā minētajos gadījumos veic 30 (trīsdesmit) dienu laikā pēc šī l</w:t>
      </w:r>
      <w:r w:rsidR="0031013F">
        <w:rPr>
          <w:rFonts w:ascii="Times New Roman" w:hAnsi="Times New Roman"/>
          <w:sz w:val="24"/>
          <w:szCs w:val="24"/>
        </w:rPr>
        <w:t>īguma 9.4</w:t>
      </w:r>
      <w:r w:rsidRPr="004C06E9">
        <w:rPr>
          <w:rFonts w:ascii="Times New Roman" w:hAnsi="Times New Roman"/>
          <w:sz w:val="24"/>
          <w:szCs w:val="24"/>
        </w:rPr>
        <w:t xml:space="preserve">.punktā minētā akta </w:t>
      </w:r>
      <w:r w:rsidR="004C06E9">
        <w:rPr>
          <w:rFonts w:ascii="Times New Roman" w:hAnsi="Times New Roman"/>
          <w:sz w:val="24"/>
          <w:szCs w:val="24"/>
        </w:rPr>
        <w:t>parakstīšanas.</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F332AB" w:rsidP="00A3147C">
      <w:pPr>
        <w:tabs>
          <w:tab w:val="left" w:pos="54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 xml:space="preserve">.1. </w:t>
      </w:r>
      <w:r w:rsidR="00A3147C"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A3147C">
        <w:rPr>
          <w:rFonts w:ascii="Times New Roman" w:hAnsi="Times New Roman"/>
          <w:sz w:val="24"/>
          <w:szCs w:val="24"/>
        </w:rPr>
        <w:t xml:space="preserve">Latvijas Republikas </w:t>
      </w:r>
      <w:r w:rsidR="00A3147C" w:rsidRPr="000226CE">
        <w:rPr>
          <w:rFonts w:ascii="Times New Roman" w:hAnsi="Times New Roman"/>
          <w:sz w:val="24"/>
          <w:szCs w:val="24"/>
        </w:rPr>
        <w:t>tiesā atbilstoši spēkā esošajiem L</w:t>
      </w:r>
      <w:r w:rsidR="00A3147C">
        <w:rPr>
          <w:rFonts w:ascii="Times New Roman" w:hAnsi="Times New Roman"/>
          <w:sz w:val="24"/>
          <w:szCs w:val="24"/>
        </w:rPr>
        <w:t xml:space="preserve">atvijas </w:t>
      </w:r>
      <w:r w:rsidR="00A3147C" w:rsidRPr="000226CE">
        <w:rPr>
          <w:rFonts w:ascii="Times New Roman" w:hAnsi="Times New Roman"/>
          <w:sz w:val="24"/>
          <w:szCs w:val="24"/>
        </w:rPr>
        <w:t>R</w:t>
      </w:r>
      <w:r w:rsidR="00A3147C">
        <w:rPr>
          <w:rFonts w:ascii="Times New Roman" w:hAnsi="Times New Roman"/>
          <w:sz w:val="24"/>
          <w:szCs w:val="24"/>
        </w:rPr>
        <w:t>epublikas</w:t>
      </w:r>
      <w:r w:rsidR="00A3147C" w:rsidRPr="000226CE">
        <w:rPr>
          <w:rFonts w:ascii="Times New Roman" w:hAnsi="Times New Roman"/>
          <w:sz w:val="24"/>
          <w:szCs w:val="24"/>
        </w:rPr>
        <w:t xml:space="preserve"> normatīvajiem aktiem.</w:t>
      </w:r>
    </w:p>
    <w:p w:rsidR="00A3147C" w:rsidRPr="000226CE" w:rsidRDefault="00F332AB" w:rsidP="00A3147C">
      <w:pPr>
        <w:tabs>
          <w:tab w:val="left" w:pos="540"/>
        </w:tabs>
        <w:spacing w:before="120" w:after="0"/>
        <w:jc w:val="both"/>
        <w:rPr>
          <w:rFonts w:ascii="Times New Roman" w:hAnsi="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.2. Līguma visi pielikumi, kā arī visi šī līguma ietvaros rakstiski noformētie un abu pušu parakstītie grozījumi un papildinājumi ir neatņemamas šī līguma sastāvdaļas.</w:t>
      </w:r>
      <w:r w:rsidR="00A3147C" w:rsidRPr="000226CE">
        <w:rPr>
          <w:rFonts w:ascii="Times New Roman" w:hAnsi="Times New Roman"/>
          <w:sz w:val="24"/>
          <w:szCs w:val="24"/>
        </w:rPr>
        <w:t xml:space="preserve"> </w:t>
      </w:r>
    </w:p>
    <w:p w:rsidR="00A3147C" w:rsidRPr="000226CE" w:rsidRDefault="00F332AB" w:rsidP="00A3147C">
      <w:pPr>
        <w:tabs>
          <w:tab w:val="left" w:pos="540"/>
        </w:tabs>
        <w:spacing w:before="120" w:after="0"/>
        <w:jc w:val="both"/>
        <w:rPr>
          <w:rFonts w:ascii="Times New Roman" w:hAnsi="Times New Roman"/>
          <w:sz w:val="24"/>
          <w:szCs w:val="24"/>
        </w:rPr>
      </w:pPr>
      <w:r>
        <w:rPr>
          <w:rFonts w:ascii="Times New Roman" w:hAnsi="Times New Roman"/>
          <w:sz w:val="24"/>
          <w:szCs w:val="24"/>
        </w:rPr>
        <w:t>10</w:t>
      </w:r>
      <w:r w:rsidR="00A3147C" w:rsidRPr="00E050B0">
        <w:rPr>
          <w:rFonts w:ascii="Times New Roman" w:hAnsi="Times New Roman"/>
          <w:sz w:val="24"/>
          <w:szCs w:val="24"/>
        </w:rPr>
        <w:t>.3. Nav pieļa</w:t>
      </w:r>
      <w:r>
        <w:rPr>
          <w:rFonts w:ascii="Times New Roman" w:hAnsi="Times New Roman"/>
          <w:sz w:val="24"/>
          <w:szCs w:val="24"/>
        </w:rPr>
        <w:t>ujami grozījumi attiecībā uz</w:t>
      </w:r>
      <w:r w:rsidR="00A3147C" w:rsidRPr="00E050B0">
        <w:rPr>
          <w:rFonts w:ascii="Times New Roman" w:hAnsi="Times New Roman"/>
          <w:sz w:val="24"/>
          <w:szCs w:val="24"/>
        </w:rPr>
        <w:t xml:space="preserve"> veicamo Darbu cenām, norēķinu kārtību, sodu sankcijām  un darbu izpil</w:t>
      </w:r>
      <w:r>
        <w:rPr>
          <w:rFonts w:ascii="Times New Roman" w:hAnsi="Times New Roman"/>
          <w:sz w:val="24"/>
          <w:szCs w:val="24"/>
        </w:rPr>
        <w:t>des termiņiem, izņemot līguma 10</w:t>
      </w:r>
      <w:r w:rsidR="00A3147C" w:rsidRPr="00E050B0">
        <w:rPr>
          <w:rFonts w:ascii="Times New Roman" w:hAnsi="Times New Roman"/>
          <w:sz w:val="24"/>
          <w:szCs w:val="24"/>
        </w:rPr>
        <w:t>.4.punktā minētos gadījumus.</w:t>
      </w:r>
    </w:p>
    <w:p w:rsidR="00A3147C" w:rsidRPr="00EE3B1C" w:rsidRDefault="00F332AB" w:rsidP="00A3147C">
      <w:pPr>
        <w:tabs>
          <w:tab w:val="left" w:pos="540"/>
        </w:tabs>
        <w:spacing w:before="120" w:after="0"/>
        <w:jc w:val="both"/>
        <w:rPr>
          <w:rFonts w:ascii="Times New Roman" w:eastAsia="Times New Roman" w:hAnsi="Times New Roman" w:cs="Times New Roman"/>
          <w:color w:val="FF0000"/>
          <w:sz w:val="24"/>
          <w:szCs w:val="24"/>
        </w:rPr>
      </w:pPr>
      <w:r>
        <w:rPr>
          <w:rFonts w:ascii="Times New Roman" w:hAnsi="Times New Roman"/>
          <w:sz w:val="24"/>
          <w:szCs w:val="24"/>
        </w:rPr>
        <w:t>10</w:t>
      </w:r>
      <w:r w:rsidR="00A3147C" w:rsidRPr="000226CE">
        <w:rPr>
          <w:rFonts w:ascii="Times New Roman" w:hAnsi="Times New Roman"/>
          <w:sz w:val="24"/>
          <w:szCs w:val="24"/>
        </w:rPr>
        <w:t>.4. Līguma termiņš var tikt pagarināts Līguma 7.nodaļā minētajos gadījumos par attiecīgu nepārvar</w:t>
      </w:r>
      <w:r w:rsidR="00A3147C">
        <w:rPr>
          <w:rFonts w:ascii="Times New Roman" w:hAnsi="Times New Roman"/>
          <w:sz w:val="24"/>
          <w:szCs w:val="24"/>
        </w:rPr>
        <w:t xml:space="preserve">amas varas spēkā esamības laiku. </w:t>
      </w:r>
      <w:r w:rsidR="00A3147C" w:rsidRPr="007B47BD">
        <w:rPr>
          <w:rFonts w:ascii="Times New Roman" w:hAnsi="Times New Roman"/>
          <w:sz w:val="24"/>
          <w:szCs w:val="24"/>
        </w:rPr>
        <w:t>D</w:t>
      </w:r>
      <w:r w:rsidR="00A3147C">
        <w:rPr>
          <w:rFonts w:ascii="Times New Roman" w:hAnsi="Times New Roman"/>
          <w:sz w:val="24"/>
          <w:szCs w:val="24"/>
        </w:rPr>
        <w:t xml:space="preserve">arbu </w:t>
      </w:r>
      <w:r w:rsidR="00A3147C" w:rsidRPr="007B47BD">
        <w:rPr>
          <w:rFonts w:ascii="Times New Roman" w:hAnsi="Times New Roman"/>
          <w:sz w:val="24"/>
          <w:szCs w:val="24"/>
        </w:rPr>
        <w:t>izpildei nepiemērotu met</w:t>
      </w:r>
      <w:r w:rsidR="00A3147C">
        <w:rPr>
          <w:rFonts w:ascii="Times New Roman" w:hAnsi="Times New Roman"/>
          <w:sz w:val="24"/>
          <w:szCs w:val="24"/>
        </w:rPr>
        <w:t>eoroloģisko laika apstākļu dēļ l</w:t>
      </w:r>
      <w:r w:rsidR="00A3147C" w:rsidRPr="007B47BD">
        <w:rPr>
          <w:rFonts w:ascii="Times New Roman" w:hAnsi="Times New Roman"/>
          <w:sz w:val="24"/>
          <w:szCs w:val="24"/>
        </w:rPr>
        <w:t xml:space="preserve">īguma termiņš </w:t>
      </w:r>
      <w:r w:rsidR="00A3147C">
        <w:rPr>
          <w:rFonts w:ascii="Times New Roman" w:hAnsi="Times New Roman"/>
          <w:sz w:val="24"/>
          <w:szCs w:val="24"/>
        </w:rPr>
        <w:t>darbu veikšanai var tikt pagarināts, p</w:t>
      </w:r>
      <w:r w:rsidR="00A3147C" w:rsidRPr="007B47BD">
        <w:rPr>
          <w:rFonts w:ascii="Times New Roman" w:hAnsi="Times New Roman"/>
          <w:sz w:val="24"/>
          <w:szCs w:val="24"/>
        </w:rPr>
        <w:t>usēm savstarpēji par to rakstveidā vienojoties.</w:t>
      </w:r>
    </w:p>
    <w:p w:rsidR="00A3147C" w:rsidRPr="000226CE" w:rsidRDefault="00F332AB" w:rsidP="00A3147C">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A3147C" w:rsidRPr="000226CE" w:rsidRDefault="00F332AB" w:rsidP="00A3147C">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.6. Līgums sastādīts 2 (divos) eksemplāros, no kuriem viens glabājas pie Pasūtītāja, otrs - pie Būvuzņēmēja.</w:t>
      </w:r>
    </w:p>
    <w:p w:rsidR="00A3147C" w:rsidRPr="00772CFB" w:rsidRDefault="00A3147C" w:rsidP="00772CFB">
      <w:pPr>
        <w:pStyle w:val="Sarakstarindkopa"/>
        <w:numPr>
          <w:ilvl w:val="0"/>
          <w:numId w:val="13"/>
        </w:numPr>
        <w:tabs>
          <w:tab w:val="left" w:pos="993"/>
        </w:tabs>
        <w:spacing w:before="120" w:after="0"/>
        <w:jc w:val="center"/>
        <w:rPr>
          <w:rFonts w:ascii="Times New Roman" w:hAnsi="Times New Roman"/>
          <w:b/>
          <w:sz w:val="24"/>
          <w:szCs w:val="24"/>
        </w:rPr>
      </w:pPr>
      <w:r w:rsidRPr="00772CFB">
        <w:rPr>
          <w:rFonts w:ascii="Times New Roman" w:hAnsi="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772CFB" w:rsidRPr="00772CFB" w:rsidRDefault="00772CFB" w:rsidP="00772CFB">
      <w:pPr>
        <w:pStyle w:val="Sarakstarindkopa"/>
        <w:tabs>
          <w:tab w:val="left" w:pos="993"/>
        </w:tabs>
        <w:spacing w:after="0"/>
        <w:ind w:left="480"/>
        <w:rPr>
          <w:rFonts w:ascii="Times New Roman" w:hAnsi="Times New Roman"/>
          <w:sz w:val="24"/>
          <w:szCs w:val="24"/>
        </w:rPr>
      </w:pPr>
      <w:r w:rsidRPr="00772CFB">
        <w:rPr>
          <w:rFonts w:ascii="Times New Roman" w:hAnsi="Times New Roman"/>
          <w:sz w:val="24"/>
          <w:szCs w:val="24"/>
        </w:rPr>
        <w:t>_________________________ (</w:t>
      </w:r>
      <w:r w:rsidRPr="00772CFB">
        <w:rPr>
          <w:rFonts w:ascii="Times New Roman" w:hAnsi="Times New Roman"/>
          <w:i/>
          <w:sz w:val="24"/>
          <w:szCs w:val="24"/>
        </w:rPr>
        <w:t>amats, vārds, uzvārds</w:t>
      </w:r>
      <w:r w:rsidRPr="00772CFB">
        <w:rPr>
          <w:rFonts w:ascii="Times New Roman" w:hAnsi="Times New Roman"/>
          <w:sz w:val="24"/>
          <w:szCs w:val="24"/>
        </w:rPr>
        <w:t>) ; tel. ____________.</w:t>
      </w:r>
    </w:p>
    <w:p w:rsidR="00A3147C" w:rsidRPr="000226CE" w:rsidRDefault="00772CFB" w:rsidP="00F60B94">
      <w:pPr>
        <w:numPr>
          <w:ilvl w:val="1"/>
          <w:numId w:val="13"/>
        </w:numPr>
        <w:tabs>
          <w:tab w:val="left" w:pos="56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A/S Swedbank,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0F177A" w:rsidRDefault="000F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5E6FAD" w:rsidRPr="00AF7057" w:rsidRDefault="008A546A"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11</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146E24"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5E6FAD"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w:t>
      </w:r>
      <w:r w:rsidR="00146E24">
        <w:rPr>
          <w:rFonts w:ascii="Times New Roman" w:eastAsia="Times New Roman" w:hAnsi="Times New Roman" w:cs="Times New Roman"/>
          <w:sz w:val="24"/>
          <w:szCs w:val="24"/>
        </w:rPr>
        <w:t>m</w:t>
      </w:r>
      <w:r w:rsidRPr="000226CE">
        <w:rPr>
          <w:rFonts w:ascii="Times New Roman" w:eastAsia="Times New Roman" w:hAnsi="Times New Roman" w:cs="Times New Roman"/>
          <w:sz w:val="24"/>
          <w:szCs w:val="24"/>
        </w:rPr>
        <w:t xml:space="preserve">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146E24">
        <w:rPr>
          <w:rFonts w:ascii="Times New Roman" w:eastAsia="Times New Roman" w:hAnsi="Times New Roman" w:cs="Times New Roman"/>
          <w:sz w:val="24"/>
          <w:szCs w:val="24"/>
        </w:rPr>
        <w:t>22</w:t>
      </w:r>
    </w:p>
    <w:p w:rsidR="00A3147C" w:rsidRPr="008A546A" w:rsidRDefault="008A546A" w:rsidP="00146E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A546A">
        <w:rPr>
          <w:rFonts w:ascii="Times New Roman" w:eastAsia="Times New Roman" w:hAnsi="Times New Roman" w:cs="Times New Roman"/>
          <w:b/>
          <w:sz w:val="24"/>
          <w:szCs w:val="24"/>
        </w:rPr>
        <w:t>“</w:t>
      </w:r>
      <w:r w:rsidR="00146E24" w:rsidRPr="00146E24">
        <w:rPr>
          <w:rFonts w:ascii="Times New Roman" w:eastAsia="Times New Roman" w:hAnsi="Times New Roman" w:cs="Times New Roman"/>
          <w:b/>
          <w:sz w:val="24"/>
          <w:szCs w:val="24"/>
          <w:lang w:eastAsia="lv-LV"/>
        </w:rPr>
        <w:t>Dzīvojamo telpu pielāgošana pirmsskolas vajadzībām Krotes Kronvalda Ata pamatskolā</w:t>
      </w:r>
      <w:r w:rsidRPr="008A546A">
        <w:rPr>
          <w:rFonts w:ascii="Times New Roman" w:eastAsia="Times New Roman" w:hAnsi="Times New Roman" w:cs="Times New Roman"/>
          <w:b/>
          <w:sz w:val="24"/>
          <w:szCs w:val="24"/>
        </w:rPr>
        <w:t>”</w:t>
      </w: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51509F" w:rsidRDefault="00693825" w:rsidP="00146E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*.xls formātā Priekules novada mājaslapas </w:t>
      </w:r>
      <w:hyperlink r:id="rId24"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w:t>
      </w:r>
      <w:r w:rsidR="00146E24">
        <w:rPr>
          <w:rFonts w:ascii="Times New Roman" w:eastAsia="Times New Roman" w:hAnsi="Times New Roman" w:cs="Times New Roman"/>
          <w:sz w:val="24"/>
          <w:szCs w:val="24"/>
        </w:rPr>
        <w:t>cijas par iepirkumu Nr.PNP2017/22</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146E24" w:rsidRPr="00146E24">
        <w:rPr>
          <w:rFonts w:ascii="Times New Roman" w:eastAsia="Times New Roman" w:hAnsi="Times New Roman" w:cs="Times New Roman"/>
          <w:sz w:val="24"/>
          <w:szCs w:val="24"/>
        </w:rPr>
        <w:t xml:space="preserve">Dzīvojamo telpu pielāgošana pirmsskolas vajadzībām Krotes Kronvalda Ata </w:t>
      </w:r>
      <w:r w:rsidR="005F3939">
        <w:rPr>
          <w:rFonts w:ascii="Times New Roman" w:eastAsia="Times New Roman" w:hAnsi="Times New Roman" w:cs="Times New Roman"/>
          <w:sz w:val="24"/>
          <w:szCs w:val="24"/>
        </w:rPr>
        <w:t>p</w:t>
      </w:r>
      <w:r w:rsidR="00146E24" w:rsidRPr="00146E24">
        <w:rPr>
          <w:rFonts w:ascii="Times New Roman" w:eastAsia="Times New Roman" w:hAnsi="Times New Roman" w:cs="Times New Roman"/>
          <w:sz w:val="24"/>
          <w:szCs w:val="24"/>
        </w:rPr>
        <w:t>amatskolā</w:t>
      </w:r>
      <w:r>
        <w:rPr>
          <w:rFonts w:ascii="Times New Roman" w:eastAsia="Times New Roman" w:hAnsi="Times New Roman" w:cs="Times New Roman"/>
          <w:sz w:val="24"/>
          <w:szCs w:val="24"/>
        </w:rPr>
        <w:t>”)</w:t>
      </w:r>
    </w:p>
    <w:p w:rsidR="0051509F" w:rsidRDefault="000841F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41F5" w:rsidRDefault="000841F5" w:rsidP="0051509F">
      <w:pPr>
        <w:spacing w:after="0"/>
        <w:jc w:val="right"/>
        <w:rPr>
          <w:rFonts w:ascii="Times New Roman" w:eastAsia="Times New Roman" w:hAnsi="Times New Roman" w:cs="Times New Roman"/>
          <w:b/>
          <w:sz w:val="20"/>
          <w:szCs w:val="20"/>
        </w:rPr>
      </w:pPr>
    </w:p>
    <w:p w:rsidR="00C90E53" w:rsidRPr="00AF7057" w:rsidRDefault="005F3939"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 xml:space="preserve">12. </w:t>
      </w:r>
      <w:r w:rsidR="00C90E53" w:rsidRPr="00AF7057">
        <w:rPr>
          <w:rFonts w:ascii="Times New Roman" w:eastAsia="Times New Roman" w:hAnsi="Times New Roman" w:cs="Times New Roman"/>
          <w:b/>
          <w:sz w:val="20"/>
          <w:szCs w:val="20"/>
        </w:rPr>
        <w:t>pielikums</w:t>
      </w:r>
    </w:p>
    <w:p w:rsidR="00C90E53" w:rsidRDefault="00C90E53" w:rsidP="00C90E53">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C90E53" w:rsidRDefault="005F3939" w:rsidP="00C90E5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C90E53" w:rsidRPr="00AF7057">
        <w:rPr>
          <w:rFonts w:ascii="Times New Roman" w:eastAsia="Times New Roman" w:hAnsi="Times New Roman" w:cs="Times New Roman"/>
          <w:sz w:val="20"/>
        </w:rPr>
        <w:t xml:space="preserve"> </w:t>
      </w:r>
    </w:p>
    <w:p w:rsidR="00C90E53" w:rsidRPr="00AF7057" w:rsidRDefault="00C90E53" w:rsidP="00C90E53">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90E53" w:rsidRDefault="00C90E53" w:rsidP="00C90E53">
      <w:pPr>
        <w:tabs>
          <w:tab w:val="center" w:pos="4535"/>
          <w:tab w:val="right" w:pos="9071"/>
        </w:tabs>
        <w:spacing w:after="0"/>
        <w:rPr>
          <w:rFonts w:ascii="Calibri" w:eastAsia="Times New Roman" w:hAnsi="Calibri" w:cs="Times New Roman"/>
          <w:sz w:val="20"/>
          <w:szCs w:val="20"/>
        </w:rPr>
      </w:pPr>
    </w:p>
    <w:p w:rsidR="00C90E53" w:rsidRPr="00AF7057" w:rsidRDefault="00C90E53" w:rsidP="00C90E53">
      <w:pPr>
        <w:tabs>
          <w:tab w:val="center" w:pos="4535"/>
          <w:tab w:val="right" w:pos="9071"/>
        </w:tabs>
        <w:spacing w:after="0"/>
        <w:rPr>
          <w:rFonts w:ascii="Calibri" w:eastAsia="Times New Roman" w:hAnsi="Calibri" w:cs="Times New Roman"/>
          <w:sz w:val="20"/>
          <w:szCs w:val="20"/>
        </w:rPr>
      </w:pPr>
    </w:p>
    <w:p w:rsidR="00C90E53" w:rsidRPr="00C90E53" w:rsidRDefault="00C90E53" w:rsidP="00C90E53">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SKAIDROJOŠS APRAKSTS</w:t>
      </w:r>
    </w:p>
    <w:p w:rsidR="00C90E53" w:rsidRPr="000226CE" w:rsidRDefault="00C90E53" w:rsidP="00C90E53">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w:t>
      </w:r>
      <w:r w:rsidR="00FC11DE">
        <w:rPr>
          <w:rFonts w:ascii="Times New Roman" w:eastAsia="Times New Roman" w:hAnsi="Times New Roman" w:cs="Times New Roman"/>
          <w:sz w:val="24"/>
          <w:szCs w:val="24"/>
        </w:rPr>
        <w:t>m</w:t>
      </w:r>
      <w:r w:rsidRPr="000226CE">
        <w:rPr>
          <w:rFonts w:ascii="Times New Roman" w:eastAsia="Times New Roman" w:hAnsi="Times New Roman" w:cs="Times New Roman"/>
          <w:sz w:val="24"/>
          <w:szCs w:val="24"/>
        </w:rPr>
        <w:t xml:space="preserve">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FC11DE">
        <w:rPr>
          <w:rFonts w:ascii="Times New Roman" w:eastAsia="Times New Roman" w:hAnsi="Times New Roman" w:cs="Times New Roman"/>
          <w:sz w:val="24"/>
          <w:szCs w:val="24"/>
        </w:rPr>
        <w:t>22</w:t>
      </w:r>
    </w:p>
    <w:p w:rsidR="00FC11DE" w:rsidRPr="00FC11DE" w:rsidRDefault="00C90E53" w:rsidP="00FC11DE">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w:t>
      </w:r>
      <w:r w:rsidRPr="008A546A">
        <w:rPr>
          <w:rFonts w:ascii="Times New Roman" w:eastAsia="Times New Roman" w:hAnsi="Times New Roman" w:cs="Times New Roman"/>
          <w:b/>
          <w:sz w:val="24"/>
          <w:szCs w:val="24"/>
        </w:rPr>
        <w:t>“</w:t>
      </w:r>
      <w:r w:rsidR="00FC11DE" w:rsidRPr="00FC11DE">
        <w:rPr>
          <w:rFonts w:ascii="Times New Roman" w:eastAsia="Times New Roman" w:hAnsi="Times New Roman" w:cs="Times New Roman"/>
          <w:b/>
          <w:sz w:val="24"/>
          <w:szCs w:val="24"/>
          <w:lang w:eastAsia="lv-LV"/>
        </w:rPr>
        <w:t xml:space="preserve">Dzīvojamo telpu pielāgošana pirmsskolas vajadzībām </w:t>
      </w:r>
    </w:p>
    <w:p w:rsidR="00C90E53" w:rsidRPr="008A546A" w:rsidRDefault="00FC11DE" w:rsidP="00FC11DE">
      <w:pPr>
        <w:spacing w:after="0"/>
        <w:jc w:val="center"/>
        <w:rPr>
          <w:rFonts w:ascii="Times New Roman" w:eastAsia="Times New Roman" w:hAnsi="Times New Roman" w:cs="Times New Roman"/>
          <w:b/>
          <w:sz w:val="24"/>
          <w:szCs w:val="24"/>
        </w:rPr>
      </w:pPr>
      <w:r w:rsidRPr="00FC11DE">
        <w:rPr>
          <w:rFonts w:ascii="Times New Roman" w:eastAsia="Times New Roman" w:hAnsi="Times New Roman" w:cs="Times New Roman"/>
          <w:b/>
          <w:sz w:val="24"/>
          <w:szCs w:val="24"/>
          <w:lang w:eastAsia="lv-LV"/>
        </w:rPr>
        <w:t>Krotes Kronvalda Ata pamatskolā</w:t>
      </w:r>
      <w:r w:rsidR="00C90E53" w:rsidRPr="008A546A">
        <w:rPr>
          <w:rFonts w:ascii="Times New Roman" w:eastAsia="Times New Roman" w:hAnsi="Times New Roman" w:cs="Times New Roman"/>
          <w:b/>
          <w:sz w:val="24"/>
          <w:szCs w:val="24"/>
        </w:rPr>
        <w:t>”</w:t>
      </w:r>
    </w:p>
    <w:p w:rsidR="00C90E53" w:rsidRDefault="00C90E53" w:rsidP="00C90E53">
      <w:pPr>
        <w:jc w:val="center"/>
        <w:rPr>
          <w:rFonts w:ascii="Times New Roman" w:eastAsia="Times New Roman" w:hAnsi="Times New Roman" w:cs="Times New Roman"/>
          <w:sz w:val="24"/>
          <w:szCs w:val="24"/>
        </w:rPr>
      </w:pPr>
    </w:p>
    <w:p w:rsidR="00C90E53" w:rsidRDefault="00C90E53" w:rsidP="00C90E53">
      <w:pPr>
        <w:jc w:val="center"/>
        <w:rPr>
          <w:rFonts w:ascii="Times New Roman" w:eastAsia="Times New Roman" w:hAnsi="Times New Roman" w:cs="Times New Roman"/>
          <w:sz w:val="24"/>
          <w:szCs w:val="24"/>
        </w:rPr>
      </w:pPr>
    </w:p>
    <w:p w:rsidR="00C90E53" w:rsidRDefault="00C90E53" w:rsidP="000C13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w:t>
      </w:r>
      <w:r w:rsidR="009F2066">
        <w:rPr>
          <w:rFonts w:ascii="Times New Roman" w:eastAsia="Times New Roman" w:hAnsi="Times New Roman" w:cs="Times New Roman"/>
          <w:sz w:val="24"/>
          <w:szCs w:val="24"/>
        </w:rPr>
        <w:t>s tikai elektroniskā formā</w:t>
      </w:r>
      <w:r>
        <w:rPr>
          <w:rFonts w:ascii="Times New Roman" w:eastAsia="Times New Roman" w:hAnsi="Times New Roman" w:cs="Times New Roman"/>
          <w:sz w:val="24"/>
          <w:szCs w:val="24"/>
        </w:rPr>
        <w:t xml:space="preserve"> Priekules novada mājaslapas </w:t>
      </w:r>
      <w:hyperlink r:id="rId25"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w:t>
      </w:r>
      <w:r w:rsidR="000C13E7">
        <w:rPr>
          <w:rFonts w:ascii="Times New Roman" w:eastAsia="Times New Roman" w:hAnsi="Times New Roman" w:cs="Times New Roman"/>
          <w:sz w:val="24"/>
          <w:szCs w:val="24"/>
        </w:rPr>
        <w:t>umu Nr.PNP2017/22</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0C13E7" w:rsidRPr="000C13E7">
        <w:rPr>
          <w:rFonts w:ascii="Times New Roman" w:eastAsia="Times New Roman" w:hAnsi="Times New Roman" w:cs="Times New Roman"/>
          <w:sz w:val="24"/>
          <w:szCs w:val="24"/>
        </w:rPr>
        <w:t>Dzīvojamo telpu pielāgošana pirmsskolas vajadzībām Krotes Kronvalda Ata pamatskolā</w:t>
      </w:r>
      <w:r>
        <w:rPr>
          <w:rFonts w:ascii="Times New Roman" w:eastAsia="Times New Roman" w:hAnsi="Times New Roman" w:cs="Times New Roman"/>
          <w:sz w:val="24"/>
          <w:szCs w:val="24"/>
        </w:rPr>
        <w:t>”)</w:t>
      </w:r>
    </w:p>
    <w:p w:rsidR="000841F5" w:rsidRPr="006A7F03" w:rsidRDefault="000841F5" w:rsidP="00C90E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134238" w:rsidRPr="00AF7057" w:rsidRDefault="000841F5"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w:t>
      </w:r>
      <w:r w:rsidR="005F3939">
        <w:rPr>
          <w:rFonts w:ascii="Times New Roman" w:eastAsia="Times New Roman" w:hAnsi="Times New Roman" w:cs="Times New Roman"/>
          <w:b/>
          <w:sz w:val="20"/>
          <w:szCs w:val="20"/>
        </w:rPr>
        <w:t>3</w:t>
      </w:r>
      <w:r w:rsidR="00134238">
        <w:rPr>
          <w:rFonts w:ascii="Times New Roman" w:eastAsia="Times New Roman" w:hAnsi="Times New Roman" w:cs="Times New Roman"/>
          <w:b/>
          <w:sz w:val="20"/>
          <w:szCs w:val="20"/>
        </w:rPr>
        <w:t>.</w:t>
      </w:r>
      <w:r w:rsidR="00134238" w:rsidRPr="00AF7057">
        <w:rPr>
          <w:rFonts w:ascii="Times New Roman" w:eastAsia="Times New Roman" w:hAnsi="Times New Roman" w:cs="Times New Roman"/>
          <w:b/>
          <w:sz w:val="20"/>
          <w:szCs w:val="20"/>
        </w:rPr>
        <w:t>pielikums</w:t>
      </w:r>
    </w:p>
    <w:p w:rsidR="00134238" w:rsidRDefault="00134238" w:rsidP="00134238">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134238" w:rsidRDefault="005F3939" w:rsidP="00134238">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134238" w:rsidRPr="00AF7057">
        <w:rPr>
          <w:rFonts w:ascii="Times New Roman" w:eastAsia="Times New Roman" w:hAnsi="Times New Roman" w:cs="Times New Roman"/>
          <w:sz w:val="20"/>
        </w:rPr>
        <w:t xml:space="preserve"> </w:t>
      </w:r>
    </w:p>
    <w:p w:rsidR="00134238" w:rsidRPr="00AF7057" w:rsidRDefault="00134238" w:rsidP="00134238">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34238" w:rsidRDefault="00134238" w:rsidP="00134238">
      <w:pPr>
        <w:tabs>
          <w:tab w:val="center" w:pos="4535"/>
          <w:tab w:val="right" w:pos="9071"/>
        </w:tabs>
        <w:spacing w:after="0"/>
        <w:rPr>
          <w:rFonts w:ascii="Calibri" w:eastAsia="Times New Roman" w:hAnsi="Calibri" w:cs="Times New Roman"/>
          <w:sz w:val="20"/>
          <w:szCs w:val="20"/>
        </w:rPr>
      </w:pPr>
    </w:p>
    <w:p w:rsidR="00134238" w:rsidRPr="00AF7057" w:rsidRDefault="00134238" w:rsidP="00134238">
      <w:pPr>
        <w:tabs>
          <w:tab w:val="center" w:pos="4535"/>
          <w:tab w:val="right" w:pos="9071"/>
        </w:tabs>
        <w:spacing w:after="0"/>
        <w:rPr>
          <w:rFonts w:ascii="Calibri" w:eastAsia="Times New Roman" w:hAnsi="Calibri" w:cs="Times New Roman"/>
          <w:sz w:val="20"/>
          <w:szCs w:val="20"/>
        </w:rPr>
      </w:pPr>
    </w:p>
    <w:p w:rsidR="00134238" w:rsidRPr="00AF7057" w:rsidRDefault="00134238" w:rsidP="00134238">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Rasējums AR-1</w:t>
      </w:r>
    </w:p>
    <w:p w:rsidR="00134238" w:rsidRPr="000226CE" w:rsidRDefault="00134238" w:rsidP="00134238">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w:t>
      </w:r>
      <w:r w:rsidR="00FC11DE">
        <w:rPr>
          <w:rFonts w:ascii="Times New Roman" w:eastAsia="Times New Roman" w:hAnsi="Times New Roman" w:cs="Times New Roman"/>
          <w:sz w:val="24"/>
          <w:szCs w:val="24"/>
        </w:rPr>
        <w:t>m</w:t>
      </w:r>
      <w:r w:rsidRPr="000226CE">
        <w:rPr>
          <w:rFonts w:ascii="Times New Roman" w:eastAsia="Times New Roman" w:hAnsi="Times New Roman" w:cs="Times New Roman"/>
          <w:sz w:val="24"/>
          <w:szCs w:val="24"/>
        </w:rPr>
        <w:t xml:space="preserve">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FC11DE">
        <w:rPr>
          <w:rFonts w:ascii="Times New Roman" w:eastAsia="Times New Roman" w:hAnsi="Times New Roman" w:cs="Times New Roman"/>
          <w:sz w:val="24"/>
          <w:szCs w:val="24"/>
        </w:rPr>
        <w:t>22</w:t>
      </w:r>
    </w:p>
    <w:p w:rsidR="00FC11DE" w:rsidRPr="00FC11DE" w:rsidRDefault="00134238" w:rsidP="00FC11DE">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w:t>
      </w:r>
      <w:r w:rsidRPr="008A546A">
        <w:rPr>
          <w:rFonts w:ascii="Times New Roman" w:eastAsia="Times New Roman" w:hAnsi="Times New Roman" w:cs="Times New Roman"/>
          <w:b/>
          <w:sz w:val="24"/>
          <w:szCs w:val="24"/>
        </w:rPr>
        <w:t>“</w:t>
      </w:r>
      <w:r w:rsidR="00FC11DE" w:rsidRPr="00FC11DE">
        <w:rPr>
          <w:rFonts w:ascii="Times New Roman" w:eastAsia="Times New Roman" w:hAnsi="Times New Roman" w:cs="Times New Roman"/>
          <w:b/>
          <w:sz w:val="24"/>
          <w:szCs w:val="24"/>
          <w:lang w:eastAsia="lv-LV"/>
        </w:rPr>
        <w:t xml:space="preserve">Dzīvojamo telpu pielāgošana pirmsskolas vajadzībām </w:t>
      </w:r>
    </w:p>
    <w:p w:rsidR="00134238" w:rsidRPr="008A546A" w:rsidRDefault="00FC11DE" w:rsidP="00FC11DE">
      <w:pPr>
        <w:spacing w:after="0"/>
        <w:jc w:val="center"/>
        <w:rPr>
          <w:rFonts w:ascii="Times New Roman" w:eastAsia="Times New Roman" w:hAnsi="Times New Roman" w:cs="Times New Roman"/>
          <w:b/>
          <w:sz w:val="24"/>
          <w:szCs w:val="24"/>
        </w:rPr>
      </w:pPr>
      <w:r w:rsidRPr="00FC11DE">
        <w:rPr>
          <w:rFonts w:ascii="Times New Roman" w:eastAsia="Times New Roman" w:hAnsi="Times New Roman" w:cs="Times New Roman"/>
          <w:b/>
          <w:sz w:val="24"/>
          <w:szCs w:val="24"/>
          <w:lang w:eastAsia="lv-LV"/>
        </w:rPr>
        <w:t>Krotes Kronvalda Ata pamatskolā</w:t>
      </w:r>
      <w:r w:rsidR="00134238" w:rsidRPr="008A546A">
        <w:rPr>
          <w:rFonts w:ascii="Times New Roman" w:eastAsia="Times New Roman" w:hAnsi="Times New Roman" w:cs="Times New Roman"/>
          <w:b/>
          <w:sz w:val="24"/>
          <w:szCs w:val="24"/>
        </w:rPr>
        <w:t>”</w:t>
      </w:r>
    </w:p>
    <w:p w:rsidR="00134238" w:rsidRDefault="00134238" w:rsidP="00134238">
      <w:pPr>
        <w:jc w:val="center"/>
        <w:rPr>
          <w:rFonts w:ascii="Times New Roman" w:eastAsia="Times New Roman" w:hAnsi="Times New Roman" w:cs="Times New Roman"/>
          <w:sz w:val="24"/>
          <w:szCs w:val="24"/>
        </w:rPr>
      </w:pPr>
    </w:p>
    <w:p w:rsidR="00134238" w:rsidRDefault="00134238" w:rsidP="00134238">
      <w:pPr>
        <w:jc w:val="center"/>
        <w:rPr>
          <w:rFonts w:ascii="Times New Roman" w:eastAsia="Times New Roman" w:hAnsi="Times New Roman" w:cs="Times New Roman"/>
          <w:sz w:val="24"/>
          <w:szCs w:val="24"/>
        </w:rPr>
      </w:pPr>
    </w:p>
    <w:p w:rsidR="00134238" w:rsidRDefault="00E02B99" w:rsidP="00124C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w:t>
      </w:r>
      <w:r w:rsidR="00134238">
        <w:rPr>
          <w:rFonts w:ascii="Times New Roman" w:eastAsia="Times New Roman" w:hAnsi="Times New Roman" w:cs="Times New Roman"/>
          <w:sz w:val="24"/>
          <w:szCs w:val="24"/>
        </w:rPr>
        <w:t xml:space="preserve"> tikai e</w:t>
      </w:r>
      <w:r w:rsidR="009F2066">
        <w:rPr>
          <w:rFonts w:ascii="Times New Roman" w:eastAsia="Times New Roman" w:hAnsi="Times New Roman" w:cs="Times New Roman"/>
          <w:sz w:val="24"/>
          <w:szCs w:val="24"/>
        </w:rPr>
        <w:t xml:space="preserve">lektroniskā formā </w:t>
      </w:r>
      <w:r w:rsidR="00134238">
        <w:rPr>
          <w:rFonts w:ascii="Times New Roman" w:eastAsia="Times New Roman" w:hAnsi="Times New Roman" w:cs="Times New Roman"/>
          <w:sz w:val="24"/>
          <w:szCs w:val="24"/>
        </w:rPr>
        <w:t xml:space="preserve">Priekules novada mājaslapas </w:t>
      </w:r>
      <w:hyperlink r:id="rId26" w:history="1">
        <w:r w:rsidR="00134238" w:rsidRPr="00DB0B98">
          <w:rPr>
            <w:rStyle w:val="Hipersaite"/>
            <w:rFonts w:ascii="Times New Roman" w:eastAsia="Times New Roman" w:hAnsi="Times New Roman" w:cs="Times New Roman"/>
            <w:sz w:val="24"/>
            <w:szCs w:val="24"/>
          </w:rPr>
          <w:t>www.priekulesnovads.lv</w:t>
        </w:r>
      </w:hyperlink>
      <w:r w:rsidR="00134238">
        <w:rPr>
          <w:rFonts w:ascii="Times New Roman" w:eastAsia="Times New Roman" w:hAnsi="Times New Roman" w:cs="Times New Roman"/>
          <w:sz w:val="24"/>
          <w:szCs w:val="24"/>
        </w:rPr>
        <w:t xml:space="preserve"> sadaļā “Publiskie iepirkumi” pie informāc</w:t>
      </w:r>
      <w:r w:rsidR="00124CF7">
        <w:rPr>
          <w:rFonts w:ascii="Times New Roman" w:eastAsia="Times New Roman" w:hAnsi="Times New Roman" w:cs="Times New Roman"/>
          <w:sz w:val="24"/>
          <w:szCs w:val="24"/>
        </w:rPr>
        <w:t>ijas par iepirkumu Nr.PNP2017/22</w:t>
      </w:r>
      <w:r w:rsidR="00134238">
        <w:rPr>
          <w:rFonts w:ascii="Times New Roman" w:eastAsia="Times New Roman" w:hAnsi="Times New Roman" w:cs="Times New Roman"/>
          <w:sz w:val="24"/>
          <w:szCs w:val="24"/>
        </w:rPr>
        <w:t xml:space="preserve"> </w:t>
      </w:r>
      <w:r w:rsidR="00134238" w:rsidRPr="00693825">
        <w:rPr>
          <w:rFonts w:ascii="Times New Roman" w:eastAsia="Times New Roman" w:hAnsi="Times New Roman" w:cs="Times New Roman"/>
          <w:sz w:val="24"/>
          <w:szCs w:val="24"/>
        </w:rPr>
        <w:t>“</w:t>
      </w:r>
      <w:r w:rsidR="00124CF7" w:rsidRPr="00124CF7">
        <w:rPr>
          <w:rFonts w:ascii="Times New Roman" w:eastAsia="Times New Roman" w:hAnsi="Times New Roman" w:cs="Times New Roman"/>
          <w:sz w:val="24"/>
          <w:szCs w:val="24"/>
        </w:rPr>
        <w:t>Dzīvojamo telpu pielāgošana pirmsskolas vajadzībām Krotes Kronvalda Ata pamatskolā</w:t>
      </w:r>
      <w:r w:rsidR="00134238">
        <w:rPr>
          <w:rFonts w:ascii="Times New Roman" w:eastAsia="Times New Roman" w:hAnsi="Times New Roman" w:cs="Times New Roman"/>
          <w:sz w:val="24"/>
          <w:szCs w:val="24"/>
        </w:rPr>
        <w:t>”)</w:t>
      </w:r>
    </w:p>
    <w:p w:rsidR="000841F5" w:rsidRPr="006A7F03" w:rsidRDefault="000841F5" w:rsidP="001342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B4C37" w:rsidRPr="00AF7057" w:rsidRDefault="00C90E53"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w:t>
      </w:r>
      <w:r w:rsidR="005F3939">
        <w:rPr>
          <w:rFonts w:ascii="Times New Roman" w:eastAsia="Times New Roman" w:hAnsi="Times New Roman" w:cs="Times New Roman"/>
          <w:b/>
          <w:sz w:val="20"/>
          <w:szCs w:val="20"/>
        </w:rPr>
        <w:t>4</w:t>
      </w:r>
      <w:r w:rsidR="008B4C37">
        <w:rPr>
          <w:rFonts w:ascii="Times New Roman" w:eastAsia="Times New Roman" w:hAnsi="Times New Roman" w:cs="Times New Roman"/>
          <w:b/>
          <w:sz w:val="20"/>
          <w:szCs w:val="20"/>
        </w:rPr>
        <w:t>.</w:t>
      </w:r>
      <w:r w:rsidR="008B4C37" w:rsidRPr="00AF7057">
        <w:rPr>
          <w:rFonts w:ascii="Times New Roman" w:eastAsia="Times New Roman" w:hAnsi="Times New Roman" w:cs="Times New Roman"/>
          <w:b/>
          <w:sz w:val="20"/>
          <w:szCs w:val="20"/>
        </w:rPr>
        <w:t>pielikums</w:t>
      </w:r>
    </w:p>
    <w:p w:rsidR="008B4C37" w:rsidRDefault="008B4C37" w:rsidP="008B4C3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8B4C37" w:rsidRDefault="005F3939" w:rsidP="008B4C3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Nr.PNP2017/22</w:t>
      </w:r>
      <w:r w:rsidR="008B4C37" w:rsidRPr="00AF7057">
        <w:rPr>
          <w:rFonts w:ascii="Times New Roman" w:eastAsia="Times New Roman" w:hAnsi="Times New Roman" w:cs="Times New Roman"/>
          <w:sz w:val="20"/>
        </w:rPr>
        <w:t xml:space="preserve"> </w:t>
      </w:r>
    </w:p>
    <w:p w:rsidR="008B4C37" w:rsidRPr="00AF7057" w:rsidRDefault="008B4C37" w:rsidP="008B4C3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B4C37" w:rsidRDefault="008B4C37" w:rsidP="008B4C37">
      <w:pPr>
        <w:tabs>
          <w:tab w:val="center" w:pos="4535"/>
          <w:tab w:val="right" w:pos="9071"/>
        </w:tabs>
        <w:spacing w:after="0"/>
        <w:rPr>
          <w:rFonts w:ascii="Calibri" w:eastAsia="Times New Roman" w:hAnsi="Calibri" w:cs="Times New Roman"/>
          <w:sz w:val="20"/>
          <w:szCs w:val="20"/>
        </w:rPr>
      </w:pPr>
    </w:p>
    <w:p w:rsidR="008B4C37" w:rsidRPr="00AF7057" w:rsidRDefault="008B4C37" w:rsidP="008B4C37">
      <w:pPr>
        <w:tabs>
          <w:tab w:val="center" w:pos="4535"/>
          <w:tab w:val="right" w:pos="9071"/>
        </w:tabs>
        <w:spacing w:after="0"/>
        <w:rPr>
          <w:rFonts w:ascii="Calibri" w:eastAsia="Times New Roman" w:hAnsi="Calibri" w:cs="Times New Roman"/>
          <w:sz w:val="20"/>
          <w:szCs w:val="20"/>
        </w:rPr>
      </w:pPr>
    </w:p>
    <w:p w:rsidR="008B4C37" w:rsidRPr="00AF7057" w:rsidRDefault="008B4C37" w:rsidP="008B4C37">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Rasējums AR-2</w:t>
      </w:r>
    </w:p>
    <w:p w:rsidR="008B4C37" w:rsidRPr="000226CE" w:rsidRDefault="008B4C37" w:rsidP="008B4C37">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0C13E7">
        <w:rPr>
          <w:rFonts w:ascii="Times New Roman" w:eastAsia="Times New Roman" w:hAnsi="Times New Roman" w:cs="Times New Roman"/>
          <w:sz w:val="24"/>
          <w:szCs w:val="24"/>
        </w:rPr>
        <w:t>22</w:t>
      </w:r>
    </w:p>
    <w:p w:rsidR="000C13E7" w:rsidRPr="000C13E7" w:rsidRDefault="008B4C37" w:rsidP="000C13E7">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w:t>
      </w:r>
      <w:r w:rsidRPr="008A546A">
        <w:rPr>
          <w:rFonts w:ascii="Times New Roman" w:eastAsia="Times New Roman" w:hAnsi="Times New Roman" w:cs="Times New Roman"/>
          <w:b/>
          <w:sz w:val="24"/>
          <w:szCs w:val="24"/>
        </w:rPr>
        <w:t>“</w:t>
      </w:r>
      <w:r w:rsidR="000C13E7" w:rsidRPr="000C13E7">
        <w:rPr>
          <w:rFonts w:ascii="Times New Roman" w:eastAsia="Times New Roman" w:hAnsi="Times New Roman" w:cs="Times New Roman"/>
          <w:b/>
          <w:sz w:val="24"/>
          <w:szCs w:val="24"/>
          <w:lang w:eastAsia="lv-LV"/>
        </w:rPr>
        <w:t xml:space="preserve">Dzīvojamo telpu pielāgošana pirmsskolas vajadzībām </w:t>
      </w:r>
    </w:p>
    <w:p w:rsidR="008B4C37" w:rsidRPr="008A546A" w:rsidRDefault="000C13E7" w:rsidP="000C13E7">
      <w:pPr>
        <w:spacing w:after="0"/>
        <w:jc w:val="center"/>
        <w:rPr>
          <w:rFonts w:ascii="Times New Roman" w:eastAsia="Times New Roman" w:hAnsi="Times New Roman" w:cs="Times New Roman"/>
          <w:b/>
          <w:sz w:val="24"/>
          <w:szCs w:val="24"/>
        </w:rPr>
      </w:pPr>
      <w:r w:rsidRPr="000C13E7">
        <w:rPr>
          <w:rFonts w:ascii="Times New Roman" w:eastAsia="Times New Roman" w:hAnsi="Times New Roman" w:cs="Times New Roman"/>
          <w:b/>
          <w:sz w:val="24"/>
          <w:szCs w:val="24"/>
          <w:lang w:eastAsia="lv-LV"/>
        </w:rPr>
        <w:t>Krotes Kronvalda Ata pamatskolā</w:t>
      </w:r>
      <w:r w:rsidR="008B4C37" w:rsidRPr="008A546A">
        <w:rPr>
          <w:rFonts w:ascii="Times New Roman" w:eastAsia="Times New Roman" w:hAnsi="Times New Roman" w:cs="Times New Roman"/>
          <w:b/>
          <w:sz w:val="24"/>
          <w:szCs w:val="24"/>
        </w:rPr>
        <w:t>”</w:t>
      </w:r>
    </w:p>
    <w:p w:rsidR="008B4C37" w:rsidRDefault="008B4C37" w:rsidP="008B4C37">
      <w:pPr>
        <w:jc w:val="center"/>
        <w:rPr>
          <w:rFonts w:ascii="Times New Roman" w:eastAsia="Times New Roman" w:hAnsi="Times New Roman" w:cs="Times New Roman"/>
          <w:sz w:val="24"/>
          <w:szCs w:val="24"/>
        </w:rPr>
      </w:pPr>
    </w:p>
    <w:p w:rsidR="008B4C37" w:rsidRDefault="008B4C37" w:rsidP="008B4C37">
      <w:pPr>
        <w:jc w:val="center"/>
        <w:rPr>
          <w:rFonts w:ascii="Times New Roman" w:eastAsia="Times New Roman" w:hAnsi="Times New Roman" w:cs="Times New Roman"/>
          <w:sz w:val="24"/>
          <w:szCs w:val="24"/>
        </w:rPr>
      </w:pPr>
    </w:p>
    <w:p w:rsidR="008B4C37" w:rsidRPr="006A7F03" w:rsidRDefault="008B4C37" w:rsidP="00124C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 tikai e</w:t>
      </w:r>
      <w:r w:rsidR="009F2066">
        <w:rPr>
          <w:rFonts w:ascii="Times New Roman" w:eastAsia="Times New Roman" w:hAnsi="Times New Roman" w:cs="Times New Roman"/>
          <w:sz w:val="24"/>
          <w:szCs w:val="24"/>
        </w:rPr>
        <w:t xml:space="preserve">lektroniskā formā </w:t>
      </w:r>
      <w:r>
        <w:rPr>
          <w:rFonts w:ascii="Times New Roman" w:eastAsia="Times New Roman" w:hAnsi="Times New Roman" w:cs="Times New Roman"/>
          <w:sz w:val="24"/>
          <w:szCs w:val="24"/>
        </w:rPr>
        <w:t xml:space="preserve">Priekules novada mājaslapas </w:t>
      </w:r>
      <w:hyperlink r:id="rId27"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w:t>
      </w:r>
      <w:r w:rsidR="00124CF7">
        <w:rPr>
          <w:rFonts w:ascii="Times New Roman" w:eastAsia="Times New Roman" w:hAnsi="Times New Roman" w:cs="Times New Roman"/>
          <w:sz w:val="24"/>
          <w:szCs w:val="24"/>
        </w:rPr>
        <w:t>ijas par iepirkumu Nr.PNP2017/22</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124CF7" w:rsidRPr="00124CF7">
        <w:rPr>
          <w:rFonts w:ascii="Times New Roman" w:eastAsia="Times New Roman" w:hAnsi="Times New Roman" w:cs="Times New Roman"/>
          <w:sz w:val="24"/>
          <w:szCs w:val="24"/>
        </w:rPr>
        <w:t>Dzīvojamo telpu pielāgošana pirmsskolas vajadzībām Krotes Kronvalda Ata pamatskolā</w:t>
      </w:r>
      <w:r>
        <w:rPr>
          <w:rFonts w:ascii="Times New Roman" w:eastAsia="Times New Roman" w:hAnsi="Times New Roman" w:cs="Times New Roman"/>
          <w:sz w:val="24"/>
          <w:szCs w:val="24"/>
        </w:rPr>
        <w:t>”)</w:t>
      </w:r>
    </w:p>
    <w:p w:rsidR="008B4C37" w:rsidRPr="006A7F03" w:rsidRDefault="008B4C37" w:rsidP="006A7F03">
      <w:pPr>
        <w:jc w:val="center"/>
        <w:rPr>
          <w:rFonts w:ascii="Times New Roman" w:eastAsia="Times New Roman" w:hAnsi="Times New Roman" w:cs="Times New Roman"/>
          <w:sz w:val="24"/>
          <w:szCs w:val="24"/>
        </w:rPr>
      </w:pPr>
    </w:p>
    <w:sectPr w:rsidR="008B4C37" w:rsidRPr="006A7F03"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CA" w:rsidRDefault="00F07FCA">
      <w:pPr>
        <w:spacing w:after="0"/>
      </w:pPr>
      <w:r>
        <w:separator/>
      </w:r>
    </w:p>
  </w:endnote>
  <w:endnote w:type="continuationSeparator" w:id="0">
    <w:p w:rsidR="00F07FCA" w:rsidRDefault="00F07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5D" w:rsidRDefault="00556D5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6D5D" w:rsidRDefault="00556D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5D" w:rsidRDefault="00556D5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36BB8">
      <w:rPr>
        <w:rStyle w:val="Lappusesnumurs"/>
        <w:noProof/>
      </w:rPr>
      <w:t>22</w:t>
    </w:r>
    <w:r>
      <w:rPr>
        <w:rStyle w:val="Lappusesnumurs"/>
      </w:rPr>
      <w:fldChar w:fldCharType="end"/>
    </w:r>
  </w:p>
  <w:p w:rsidR="00556D5D" w:rsidRDefault="00556D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CA" w:rsidRDefault="00F07FCA">
      <w:pPr>
        <w:spacing w:after="0"/>
      </w:pPr>
      <w:r>
        <w:separator/>
      </w:r>
    </w:p>
  </w:footnote>
  <w:footnote w:type="continuationSeparator" w:id="0">
    <w:p w:rsidR="00F07FCA" w:rsidRDefault="00F07F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5D" w:rsidRDefault="00556D5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56D5D" w:rsidRDefault="00556D5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5D" w:rsidRDefault="00556D5D">
    <w:pPr>
      <w:pStyle w:val="Galvene"/>
      <w:framePr w:wrap="around" w:vAnchor="text" w:hAnchor="margin" w:xAlign="center" w:y="1"/>
      <w:rPr>
        <w:rStyle w:val="Lappusesnumurs"/>
      </w:rPr>
    </w:pPr>
  </w:p>
  <w:p w:rsidR="00556D5D" w:rsidRDefault="00556D5D"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6"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3"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7"/>
  </w:num>
  <w:num w:numId="4">
    <w:abstractNumId w:val="18"/>
  </w:num>
  <w:num w:numId="5">
    <w:abstractNumId w:val="21"/>
  </w:num>
  <w:num w:numId="6">
    <w:abstractNumId w:val="13"/>
  </w:num>
  <w:num w:numId="7">
    <w:abstractNumId w:val="6"/>
  </w:num>
  <w:num w:numId="8">
    <w:abstractNumId w:val="12"/>
  </w:num>
  <w:num w:numId="9">
    <w:abstractNumId w:val="9"/>
  </w:num>
  <w:num w:numId="10">
    <w:abstractNumId w:val="20"/>
  </w:num>
  <w:num w:numId="11">
    <w:abstractNumId w:val="15"/>
  </w:num>
  <w:num w:numId="12">
    <w:abstractNumId w:val="4"/>
  </w:num>
  <w:num w:numId="13">
    <w:abstractNumId w:val="7"/>
  </w:num>
  <w:num w:numId="14">
    <w:abstractNumId w:val="3"/>
  </w:num>
  <w:num w:numId="15">
    <w:abstractNumId w:val="8"/>
  </w:num>
  <w:num w:numId="16">
    <w:abstractNumId w:val="11"/>
  </w:num>
  <w:num w:numId="17">
    <w:abstractNumId w:val="1"/>
  </w:num>
  <w:num w:numId="18">
    <w:abstractNumId w:val="14"/>
  </w:num>
  <w:num w:numId="19">
    <w:abstractNumId w:val="5"/>
  </w:num>
  <w:num w:numId="20">
    <w:abstractNumId w:val="0"/>
  </w:num>
  <w:num w:numId="21">
    <w:abstractNumId w:val="19"/>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33B0"/>
    <w:rsid w:val="0000516D"/>
    <w:rsid w:val="00005284"/>
    <w:rsid w:val="00005B76"/>
    <w:rsid w:val="00005D0E"/>
    <w:rsid w:val="000060B2"/>
    <w:rsid w:val="000071FA"/>
    <w:rsid w:val="00007B48"/>
    <w:rsid w:val="00007C69"/>
    <w:rsid w:val="00011AA3"/>
    <w:rsid w:val="0001234B"/>
    <w:rsid w:val="0001247D"/>
    <w:rsid w:val="00012BEF"/>
    <w:rsid w:val="00013664"/>
    <w:rsid w:val="00013DAD"/>
    <w:rsid w:val="00014CA3"/>
    <w:rsid w:val="000161A5"/>
    <w:rsid w:val="00016374"/>
    <w:rsid w:val="00016534"/>
    <w:rsid w:val="00016832"/>
    <w:rsid w:val="00017233"/>
    <w:rsid w:val="00017362"/>
    <w:rsid w:val="00017F36"/>
    <w:rsid w:val="000201B3"/>
    <w:rsid w:val="00022DAF"/>
    <w:rsid w:val="00023CC6"/>
    <w:rsid w:val="00024AC9"/>
    <w:rsid w:val="00024BED"/>
    <w:rsid w:val="00026490"/>
    <w:rsid w:val="00030C2F"/>
    <w:rsid w:val="000335CE"/>
    <w:rsid w:val="000337B5"/>
    <w:rsid w:val="000345E4"/>
    <w:rsid w:val="00034E4E"/>
    <w:rsid w:val="0004038E"/>
    <w:rsid w:val="00040690"/>
    <w:rsid w:val="00042D66"/>
    <w:rsid w:val="00043BCA"/>
    <w:rsid w:val="00044888"/>
    <w:rsid w:val="00044ECA"/>
    <w:rsid w:val="000453E2"/>
    <w:rsid w:val="00045C50"/>
    <w:rsid w:val="00045F1A"/>
    <w:rsid w:val="000471DA"/>
    <w:rsid w:val="00047E47"/>
    <w:rsid w:val="00051DDF"/>
    <w:rsid w:val="000521F7"/>
    <w:rsid w:val="000533B4"/>
    <w:rsid w:val="00053DEE"/>
    <w:rsid w:val="00053E71"/>
    <w:rsid w:val="00054586"/>
    <w:rsid w:val="00055BEF"/>
    <w:rsid w:val="00055C43"/>
    <w:rsid w:val="00055F92"/>
    <w:rsid w:val="000601F7"/>
    <w:rsid w:val="0006085C"/>
    <w:rsid w:val="00060A96"/>
    <w:rsid w:val="00061E5A"/>
    <w:rsid w:val="000620C6"/>
    <w:rsid w:val="0006390A"/>
    <w:rsid w:val="00063B20"/>
    <w:rsid w:val="00064EBE"/>
    <w:rsid w:val="00065D74"/>
    <w:rsid w:val="00070B63"/>
    <w:rsid w:val="0007433C"/>
    <w:rsid w:val="00074500"/>
    <w:rsid w:val="0007480C"/>
    <w:rsid w:val="00076BB7"/>
    <w:rsid w:val="00081616"/>
    <w:rsid w:val="00081C88"/>
    <w:rsid w:val="00081CA7"/>
    <w:rsid w:val="00082058"/>
    <w:rsid w:val="00082BC8"/>
    <w:rsid w:val="000841F5"/>
    <w:rsid w:val="00086C28"/>
    <w:rsid w:val="00090087"/>
    <w:rsid w:val="000901FF"/>
    <w:rsid w:val="0009165A"/>
    <w:rsid w:val="000926AF"/>
    <w:rsid w:val="000948E8"/>
    <w:rsid w:val="00094E92"/>
    <w:rsid w:val="0009666D"/>
    <w:rsid w:val="000A2E24"/>
    <w:rsid w:val="000A44B1"/>
    <w:rsid w:val="000A4A1E"/>
    <w:rsid w:val="000A5B73"/>
    <w:rsid w:val="000A708A"/>
    <w:rsid w:val="000A7BF0"/>
    <w:rsid w:val="000A7EE0"/>
    <w:rsid w:val="000B0A2E"/>
    <w:rsid w:val="000B16AE"/>
    <w:rsid w:val="000B17AF"/>
    <w:rsid w:val="000B1B79"/>
    <w:rsid w:val="000B28A9"/>
    <w:rsid w:val="000B3099"/>
    <w:rsid w:val="000B348F"/>
    <w:rsid w:val="000B5320"/>
    <w:rsid w:val="000C0875"/>
    <w:rsid w:val="000C0B96"/>
    <w:rsid w:val="000C13E7"/>
    <w:rsid w:val="000C15D4"/>
    <w:rsid w:val="000C1925"/>
    <w:rsid w:val="000C1E16"/>
    <w:rsid w:val="000C3660"/>
    <w:rsid w:val="000C3F3F"/>
    <w:rsid w:val="000C456F"/>
    <w:rsid w:val="000C5187"/>
    <w:rsid w:val="000C535D"/>
    <w:rsid w:val="000D0481"/>
    <w:rsid w:val="000D20D7"/>
    <w:rsid w:val="000D31E5"/>
    <w:rsid w:val="000D4BA1"/>
    <w:rsid w:val="000D5526"/>
    <w:rsid w:val="000D60BE"/>
    <w:rsid w:val="000D61E8"/>
    <w:rsid w:val="000E028F"/>
    <w:rsid w:val="000E0AAC"/>
    <w:rsid w:val="000E0D31"/>
    <w:rsid w:val="000E13EE"/>
    <w:rsid w:val="000E2421"/>
    <w:rsid w:val="000E312B"/>
    <w:rsid w:val="000E3248"/>
    <w:rsid w:val="000E4002"/>
    <w:rsid w:val="000E42FC"/>
    <w:rsid w:val="000E450A"/>
    <w:rsid w:val="000E4995"/>
    <w:rsid w:val="000F096E"/>
    <w:rsid w:val="000F177A"/>
    <w:rsid w:val="000F1975"/>
    <w:rsid w:val="000F3C3D"/>
    <w:rsid w:val="000F45EB"/>
    <w:rsid w:val="000F508B"/>
    <w:rsid w:val="000F589F"/>
    <w:rsid w:val="000F705E"/>
    <w:rsid w:val="000F7076"/>
    <w:rsid w:val="000F7699"/>
    <w:rsid w:val="00100857"/>
    <w:rsid w:val="001017B3"/>
    <w:rsid w:val="00101832"/>
    <w:rsid w:val="00101BB4"/>
    <w:rsid w:val="00102DA6"/>
    <w:rsid w:val="00102EED"/>
    <w:rsid w:val="00106062"/>
    <w:rsid w:val="00107F1C"/>
    <w:rsid w:val="001105AA"/>
    <w:rsid w:val="00112542"/>
    <w:rsid w:val="001128E9"/>
    <w:rsid w:val="001133E7"/>
    <w:rsid w:val="00114721"/>
    <w:rsid w:val="0011473B"/>
    <w:rsid w:val="00115958"/>
    <w:rsid w:val="00115F73"/>
    <w:rsid w:val="001167E5"/>
    <w:rsid w:val="00116C44"/>
    <w:rsid w:val="00116DEE"/>
    <w:rsid w:val="00117179"/>
    <w:rsid w:val="00120073"/>
    <w:rsid w:val="00120147"/>
    <w:rsid w:val="001212E6"/>
    <w:rsid w:val="0012136D"/>
    <w:rsid w:val="00121ECF"/>
    <w:rsid w:val="00122A2A"/>
    <w:rsid w:val="00123742"/>
    <w:rsid w:val="00123BB1"/>
    <w:rsid w:val="00124529"/>
    <w:rsid w:val="00124734"/>
    <w:rsid w:val="00124CF7"/>
    <w:rsid w:val="00125088"/>
    <w:rsid w:val="00126BC3"/>
    <w:rsid w:val="00127065"/>
    <w:rsid w:val="00127087"/>
    <w:rsid w:val="00127429"/>
    <w:rsid w:val="001314EE"/>
    <w:rsid w:val="00132EC1"/>
    <w:rsid w:val="0013390A"/>
    <w:rsid w:val="00133B81"/>
    <w:rsid w:val="00134238"/>
    <w:rsid w:val="001351DB"/>
    <w:rsid w:val="001359F2"/>
    <w:rsid w:val="00136A30"/>
    <w:rsid w:val="00137A84"/>
    <w:rsid w:val="001400B5"/>
    <w:rsid w:val="00141299"/>
    <w:rsid w:val="001417F9"/>
    <w:rsid w:val="001423A5"/>
    <w:rsid w:val="0014262B"/>
    <w:rsid w:val="001438BD"/>
    <w:rsid w:val="00144468"/>
    <w:rsid w:val="00144863"/>
    <w:rsid w:val="00145FA5"/>
    <w:rsid w:val="00146D37"/>
    <w:rsid w:val="00146E24"/>
    <w:rsid w:val="00147175"/>
    <w:rsid w:val="001500EC"/>
    <w:rsid w:val="00150C7E"/>
    <w:rsid w:val="00151713"/>
    <w:rsid w:val="00151E88"/>
    <w:rsid w:val="00152A38"/>
    <w:rsid w:val="001534F2"/>
    <w:rsid w:val="0015407F"/>
    <w:rsid w:val="0015437E"/>
    <w:rsid w:val="00155D78"/>
    <w:rsid w:val="00157326"/>
    <w:rsid w:val="00157D5B"/>
    <w:rsid w:val="00160451"/>
    <w:rsid w:val="001608CB"/>
    <w:rsid w:val="0016296D"/>
    <w:rsid w:val="00165ADC"/>
    <w:rsid w:val="0016613E"/>
    <w:rsid w:val="001713A2"/>
    <w:rsid w:val="001713A3"/>
    <w:rsid w:val="00173658"/>
    <w:rsid w:val="001745CD"/>
    <w:rsid w:val="001746F6"/>
    <w:rsid w:val="00174C63"/>
    <w:rsid w:val="0017533A"/>
    <w:rsid w:val="0017610F"/>
    <w:rsid w:val="001767F9"/>
    <w:rsid w:val="00177163"/>
    <w:rsid w:val="00177935"/>
    <w:rsid w:val="001805D0"/>
    <w:rsid w:val="00181780"/>
    <w:rsid w:val="00182E94"/>
    <w:rsid w:val="0018314B"/>
    <w:rsid w:val="001836EC"/>
    <w:rsid w:val="00186A58"/>
    <w:rsid w:val="001872DF"/>
    <w:rsid w:val="00190124"/>
    <w:rsid w:val="001901C2"/>
    <w:rsid w:val="00192782"/>
    <w:rsid w:val="00192EF8"/>
    <w:rsid w:val="00193519"/>
    <w:rsid w:val="001938F1"/>
    <w:rsid w:val="0019452C"/>
    <w:rsid w:val="00195012"/>
    <w:rsid w:val="00196F2A"/>
    <w:rsid w:val="001970FE"/>
    <w:rsid w:val="0019775C"/>
    <w:rsid w:val="00197EBB"/>
    <w:rsid w:val="001A01DD"/>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CFF"/>
    <w:rsid w:val="001C0214"/>
    <w:rsid w:val="001C2A7A"/>
    <w:rsid w:val="001C2E4B"/>
    <w:rsid w:val="001C32AD"/>
    <w:rsid w:val="001C3E5C"/>
    <w:rsid w:val="001C4642"/>
    <w:rsid w:val="001C5D0A"/>
    <w:rsid w:val="001C7AF4"/>
    <w:rsid w:val="001D00B5"/>
    <w:rsid w:val="001D401A"/>
    <w:rsid w:val="001D49E3"/>
    <w:rsid w:val="001D59B8"/>
    <w:rsid w:val="001D667E"/>
    <w:rsid w:val="001D6F74"/>
    <w:rsid w:val="001D7783"/>
    <w:rsid w:val="001D7F5E"/>
    <w:rsid w:val="001E0A17"/>
    <w:rsid w:val="001E11E1"/>
    <w:rsid w:val="001E156C"/>
    <w:rsid w:val="001E31CF"/>
    <w:rsid w:val="001E40D9"/>
    <w:rsid w:val="001E427C"/>
    <w:rsid w:val="001E6016"/>
    <w:rsid w:val="001E6127"/>
    <w:rsid w:val="001E688C"/>
    <w:rsid w:val="001F17EB"/>
    <w:rsid w:val="001F1A22"/>
    <w:rsid w:val="001F1E3F"/>
    <w:rsid w:val="001F3133"/>
    <w:rsid w:val="001F3189"/>
    <w:rsid w:val="001F35D7"/>
    <w:rsid w:val="001F440C"/>
    <w:rsid w:val="001F456E"/>
    <w:rsid w:val="001F6706"/>
    <w:rsid w:val="001F6D95"/>
    <w:rsid w:val="001F76C8"/>
    <w:rsid w:val="00200882"/>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CAD"/>
    <w:rsid w:val="00214860"/>
    <w:rsid w:val="00216E8D"/>
    <w:rsid w:val="00217E12"/>
    <w:rsid w:val="002218D5"/>
    <w:rsid w:val="00221FC0"/>
    <w:rsid w:val="00223EBB"/>
    <w:rsid w:val="00224599"/>
    <w:rsid w:val="00224EF6"/>
    <w:rsid w:val="002251F1"/>
    <w:rsid w:val="00225C70"/>
    <w:rsid w:val="00226676"/>
    <w:rsid w:val="00226A06"/>
    <w:rsid w:val="00226E26"/>
    <w:rsid w:val="00227A67"/>
    <w:rsid w:val="00230451"/>
    <w:rsid w:val="002307EB"/>
    <w:rsid w:val="00230A5F"/>
    <w:rsid w:val="00230B51"/>
    <w:rsid w:val="00230FB3"/>
    <w:rsid w:val="002321BB"/>
    <w:rsid w:val="002328BD"/>
    <w:rsid w:val="00233DE0"/>
    <w:rsid w:val="002349F8"/>
    <w:rsid w:val="00235792"/>
    <w:rsid w:val="00236A55"/>
    <w:rsid w:val="00236D87"/>
    <w:rsid w:val="002400C8"/>
    <w:rsid w:val="00240900"/>
    <w:rsid w:val="00240B6B"/>
    <w:rsid w:val="0024274E"/>
    <w:rsid w:val="00243207"/>
    <w:rsid w:val="002437CE"/>
    <w:rsid w:val="0024447F"/>
    <w:rsid w:val="0024454B"/>
    <w:rsid w:val="00245087"/>
    <w:rsid w:val="00245FBE"/>
    <w:rsid w:val="00246038"/>
    <w:rsid w:val="00246C2F"/>
    <w:rsid w:val="00246D54"/>
    <w:rsid w:val="00246D7C"/>
    <w:rsid w:val="00247A87"/>
    <w:rsid w:val="00251194"/>
    <w:rsid w:val="00254CBF"/>
    <w:rsid w:val="0025572D"/>
    <w:rsid w:val="00260078"/>
    <w:rsid w:val="002608CC"/>
    <w:rsid w:val="00260CDB"/>
    <w:rsid w:val="00262501"/>
    <w:rsid w:val="00262C3C"/>
    <w:rsid w:val="0026326B"/>
    <w:rsid w:val="00264631"/>
    <w:rsid w:val="00265F0B"/>
    <w:rsid w:val="0026677D"/>
    <w:rsid w:val="00271225"/>
    <w:rsid w:val="002729E0"/>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92A3C"/>
    <w:rsid w:val="00292CD7"/>
    <w:rsid w:val="00293F2A"/>
    <w:rsid w:val="0029486A"/>
    <w:rsid w:val="00294AEC"/>
    <w:rsid w:val="00295812"/>
    <w:rsid w:val="00295A76"/>
    <w:rsid w:val="002966F7"/>
    <w:rsid w:val="002A039D"/>
    <w:rsid w:val="002A0EBC"/>
    <w:rsid w:val="002A11A7"/>
    <w:rsid w:val="002A14D6"/>
    <w:rsid w:val="002A1E16"/>
    <w:rsid w:val="002A29D9"/>
    <w:rsid w:val="002A3ED4"/>
    <w:rsid w:val="002A5618"/>
    <w:rsid w:val="002A5D20"/>
    <w:rsid w:val="002B06BF"/>
    <w:rsid w:val="002B1234"/>
    <w:rsid w:val="002B18A6"/>
    <w:rsid w:val="002B465B"/>
    <w:rsid w:val="002B4B6F"/>
    <w:rsid w:val="002B4D29"/>
    <w:rsid w:val="002B5E0F"/>
    <w:rsid w:val="002B78AE"/>
    <w:rsid w:val="002B7ABB"/>
    <w:rsid w:val="002B7D9C"/>
    <w:rsid w:val="002C0426"/>
    <w:rsid w:val="002C1D20"/>
    <w:rsid w:val="002C39F7"/>
    <w:rsid w:val="002C5194"/>
    <w:rsid w:val="002C5763"/>
    <w:rsid w:val="002C576C"/>
    <w:rsid w:val="002C5EA9"/>
    <w:rsid w:val="002C6496"/>
    <w:rsid w:val="002C7FB6"/>
    <w:rsid w:val="002D1D9D"/>
    <w:rsid w:val="002D546B"/>
    <w:rsid w:val="002D6E81"/>
    <w:rsid w:val="002E11DE"/>
    <w:rsid w:val="002E22F1"/>
    <w:rsid w:val="002E2C4F"/>
    <w:rsid w:val="002E2C9C"/>
    <w:rsid w:val="002E2F67"/>
    <w:rsid w:val="002E476E"/>
    <w:rsid w:val="002E47B1"/>
    <w:rsid w:val="002E7001"/>
    <w:rsid w:val="002E707D"/>
    <w:rsid w:val="002E7851"/>
    <w:rsid w:val="002F0089"/>
    <w:rsid w:val="002F10CE"/>
    <w:rsid w:val="002F1E19"/>
    <w:rsid w:val="002F208B"/>
    <w:rsid w:val="002F231F"/>
    <w:rsid w:val="002F24C1"/>
    <w:rsid w:val="002F3B84"/>
    <w:rsid w:val="002F50A3"/>
    <w:rsid w:val="002F76FD"/>
    <w:rsid w:val="002F78B3"/>
    <w:rsid w:val="002F7E8F"/>
    <w:rsid w:val="00300B68"/>
    <w:rsid w:val="00303657"/>
    <w:rsid w:val="00304939"/>
    <w:rsid w:val="003062B1"/>
    <w:rsid w:val="003069AD"/>
    <w:rsid w:val="0031013F"/>
    <w:rsid w:val="00310D6F"/>
    <w:rsid w:val="00312AA4"/>
    <w:rsid w:val="00312FEF"/>
    <w:rsid w:val="00313696"/>
    <w:rsid w:val="00314757"/>
    <w:rsid w:val="00314F85"/>
    <w:rsid w:val="003150B6"/>
    <w:rsid w:val="0032184C"/>
    <w:rsid w:val="00322166"/>
    <w:rsid w:val="00322B90"/>
    <w:rsid w:val="00323329"/>
    <w:rsid w:val="00324AF9"/>
    <w:rsid w:val="00325F37"/>
    <w:rsid w:val="00326EB5"/>
    <w:rsid w:val="003300CC"/>
    <w:rsid w:val="00331C25"/>
    <w:rsid w:val="003326D9"/>
    <w:rsid w:val="00335D6C"/>
    <w:rsid w:val="003367C8"/>
    <w:rsid w:val="003372A5"/>
    <w:rsid w:val="003372A8"/>
    <w:rsid w:val="00337334"/>
    <w:rsid w:val="00337D65"/>
    <w:rsid w:val="00340086"/>
    <w:rsid w:val="00340BFD"/>
    <w:rsid w:val="00342754"/>
    <w:rsid w:val="00343CA3"/>
    <w:rsid w:val="00344EB1"/>
    <w:rsid w:val="00345C6F"/>
    <w:rsid w:val="00346AF2"/>
    <w:rsid w:val="00347BCF"/>
    <w:rsid w:val="00350337"/>
    <w:rsid w:val="00350403"/>
    <w:rsid w:val="0035057E"/>
    <w:rsid w:val="003526BB"/>
    <w:rsid w:val="0035318C"/>
    <w:rsid w:val="0035347D"/>
    <w:rsid w:val="00354547"/>
    <w:rsid w:val="00354B0D"/>
    <w:rsid w:val="003605A9"/>
    <w:rsid w:val="00360AE0"/>
    <w:rsid w:val="00361A98"/>
    <w:rsid w:val="00362362"/>
    <w:rsid w:val="00362646"/>
    <w:rsid w:val="00362825"/>
    <w:rsid w:val="00362946"/>
    <w:rsid w:val="00363457"/>
    <w:rsid w:val="00363504"/>
    <w:rsid w:val="003639E1"/>
    <w:rsid w:val="00364D76"/>
    <w:rsid w:val="00365D71"/>
    <w:rsid w:val="00366CA2"/>
    <w:rsid w:val="0036749E"/>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43D0"/>
    <w:rsid w:val="003850B4"/>
    <w:rsid w:val="003861E1"/>
    <w:rsid w:val="003863F6"/>
    <w:rsid w:val="0039298F"/>
    <w:rsid w:val="00396E37"/>
    <w:rsid w:val="00397039"/>
    <w:rsid w:val="003A0DF3"/>
    <w:rsid w:val="003A1B24"/>
    <w:rsid w:val="003A4165"/>
    <w:rsid w:val="003A47B2"/>
    <w:rsid w:val="003A5400"/>
    <w:rsid w:val="003A5A92"/>
    <w:rsid w:val="003A65C7"/>
    <w:rsid w:val="003A6C66"/>
    <w:rsid w:val="003B0EA1"/>
    <w:rsid w:val="003B2E7C"/>
    <w:rsid w:val="003B40EE"/>
    <w:rsid w:val="003B45F7"/>
    <w:rsid w:val="003B5161"/>
    <w:rsid w:val="003B6410"/>
    <w:rsid w:val="003B717A"/>
    <w:rsid w:val="003B746E"/>
    <w:rsid w:val="003B7EE4"/>
    <w:rsid w:val="003C02BC"/>
    <w:rsid w:val="003C066C"/>
    <w:rsid w:val="003C0896"/>
    <w:rsid w:val="003C0BCF"/>
    <w:rsid w:val="003C1FB9"/>
    <w:rsid w:val="003C29F3"/>
    <w:rsid w:val="003C306C"/>
    <w:rsid w:val="003C448A"/>
    <w:rsid w:val="003C6109"/>
    <w:rsid w:val="003C6793"/>
    <w:rsid w:val="003C76B7"/>
    <w:rsid w:val="003D034B"/>
    <w:rsid w:val="003D03A2"/>
    <w:rsid w:val="003D0906"/>
    <w:rsid w:val="003D0CAB"/>
    <w:rsid w:val="003D0CF0"/>
    <w:rsid w:val="003D3188"/>
    <w:rsid w:val="003D34C4"/>
    <w:rsid w:val="003D40BB"/>
    <w:rsid w:val="003D4579"/>
    <w:rsid w:val="003D4D02"/>
    <w:rsid w:val="003D7778"/>
    <w:rsid w:val="003E05D1"/>
    <w:rsid w:val="003E1DD2"/>
    <w:rsid w:val="003E1DF4"/>
    <w:rsid w:val="003E1F54"/>
    <w:rsid w:val="003E2536"/>
    <w:rsid w:val="003E3C44"/>
    <w:rsid w:val="003E3C45"/>
    <w:rsid w:val="003E4554"/>
    <w:rsid w:val="003E51C2"/>
    <w:rsid w:val="003E5482"/>
    <w:rsid w:val="003E5F6A"/>
    <w:rsid w:val="003E795A"/>
    <w:rsid w:val="003E7D96"/>
    <w:rsid w:val="003F0081"/>
    <w:rsid w:val="003F011B"/>
    <w:rsid w:val="003F0C5E"/>
    <w:rsid w:val="003F1028"/>
    <w:rsid w:val="003F1C7A"/>
    <w:rsid w:val="003F29F4"/>
    <w:rsid w:val="003F2E05"/>
    <w:rsid w:val="003F4F0E"/>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6BF2"/>
    <w:rsid w:val="00407CB0"/>
    <w:rsid w:val="00407EDD"/>
    <w:rsid w:val="0041007B"/>
    <w:rsid w:val="00411EA9"/>
    <w:rsid w:val="0041240A"/>
    <w:rsid w:val="004124C4"/>
    <w:rsid w:val="00412DC0"/>
    <w:rsid w:val="00413762"/>
    <w:rsid w:val="004138DD"/>
    <w:rsid w:val="00414E5B"/>
    <w:rsid w:val="0041598A"/>
    <w:rsid w:val="00416BF5"/>
    <w:rsid w:val="00417318"/>
    <w:rsid w:val="00420E62"/>
    <w:rsid w:val="00421BA7"/>
    <w:rsid w:val="00422BAF"/>
    <w:rsid w:val="00422C3C"/>
    <w:rsid w:val="004235BF"/>
    <w:rsid w:val="004243C1"/>
    <w:rsid w:val="00425CF2"/>
    <w:rsid w:val="0042630D"/>
    <w:rsid w:val="00426696"/>
    <w:rsid w:val="0042758F"/>
    <w:rsid w:val="00427E73"/>
    <w:rsid w:val="00430A33"/>
    <w:rsid w:val="00430BA5"/>
    <w:rsid w:val="00430D30"/>
    <w:rsid w:val="00433590"/>
    <w:rsid w:val="00433751"/>
    <w:rsid w:val="00433BDF"/>
    <w:rsid w:val="004351A6"/>
    <w:rsid w:val="004356E5"/>
    <w:rsid w:val="004359EC"/>
    <w:rsid w:val="0043616F"/>
    <w:rsid w:val="004367A9"/>
    <w:rsid w:val="0044216D"/>
    <w:rsid w:val="0044243D"/>
    <w:rsid w:val="00442E83"/>
    <w:rsid w:val="0044386B"/>
    <w:rsid w:val="004444FD"/>
    <w:rsid w:val="00445B21"/>
    <w:rsid w:val="00445C55"/>
    <w:rsid w:val="0044617C"/>
    <w:rsid w:val="00446313"/>
    <w:rsid w:val="00447EED"/>
    <w:rsid w:val="00447F59"/>
    <w:rsid w:val="004509B1"/>
    <w:rsid w:val="004531B9"/>
    <w:rsid w:val="0045324E"/>
    <w:rsid w:val="00453F16"/>
    <w:rsid w:val="00454895"/>
    <w:rsid w:val="0045549B"/>
    <w:rsid w:val="00455BEA"/>
    <w:rsid w:val="00455F6D"/>
    <w:rsid w:val="004560C7"/>
    <w:rsid w:val="00456FCD"/>
    <w:rsid w:val="00457B1C"/>
    <w:rsid w:val="00460AC9"/>
    <w:rsid w:val="00460BCC"/>
    <w:rsid w:val="0046427D"/>
    <w:rsid w:val="00466C23"/>
    <w:rsid w:val="00466C5A"/>
    <w:rsid w:val="00466FF6"/>
    <w:rsid w:val="00467A4B"/>
    <w:rsid w:val="00467D06"/>
    <w:rsid w:val="00467E4F"/>
    <w:rsid w:val="00470265"/>
    <w:rsid w:val="00470535"/>
    <w:rsid w:val="004707C2"/>
    <w:rsid w:val="00470BB8"/>
    <w:rsid w:val="00470E7B"/>
    <w:rsid w:val="00470FA7"/>
    <w:rsid w:val="004722EF"/>
    <w:rsid w:val="00472EFD"/>
    <w:rsid w:val="0047333A"/>
    <w:rsid w:val="00473BCA"/>
    <w:rsid w:val="00474AB0"/>
    <w:rsid w:val="00475546"/>
    <w:rsid w:val="004767E0"/>
    <w:rsid w:val="004801D9"/>
    <w:rsid w:val="00480319"/>
    <w:rsid w:val="00480383"/>
    <w:rsid w:val="00481381"/>
    <w:rsid w:val="00481EB8"/>
    <w:rsid w:val="00481EDF"/>
    <w:rsid w:val="00483115"/>
    <w:rsid w:val="0048411C"/>
    <w:rsid w:val="004852B8"/>
    <w:rsid w:val="00486783"/>
    <w:rsid w:val="00490C8B"/>
    <w:rsid w:val="00490D6F"/>
    <w:rsid w:val="00492ECC"/>
    <w:rsid w:val="004965C1"/>
    <w:rsid w:val="004A0EE8"/>
    <w:rsid w:val="004A29FE"/>
    <w:rsid w:val="004A375E"/>
    <w:rsid w:val="004A44ED"/>
    <w:rsid w:val="004A731F"/>
    <w:rsid w:val="004A7A7E"/>
    <w:rsid w:val="004A7B47"/>
    <w:rsid w:val="004A7CA1"/>
    <w:rsid w:val="004B1234"/>
    <w:rsid w:val="004B16C8"/>
    <w:rsid w:val="004B1C2A"/>
    <w:rsid w:val="004B6C28"/>
    <w:rsid w:val="004B6DD5"/>
    <w:rsid w:val="004B6E16"/>
    <w:rsid w:val="004B6E94"/>
    <w:rsid w:val="004B7583"/>
    <w:rsid w:val="004C06E9"/>
    <w:rsid w:val="004C0CD5"/>
    <w:rsid w:val="004C1284"/>
    <w:rsid w:val="004C2418"/>
    <w:rsid w:val="004C371F"/>
    <w:rsid w:val="004C61EE"/>
    <w:rsid w:val="004C7576"/>
    <w:rsid w:val="004C7C26"/>
    <w:rsid w:val="004D114B"/>
    <w:rsid w:val="004D1E1A"/>
    <w:rsid w:val="004D2A9B"/>
    <w:rsid w:val="004D3C73"/>
    <w:rsid w:val="004D47F0"/>
    <w:rsid w:val="004D5AEE"/>
    <w:rsid w:val="004D5C4A"/>
    <w:rsid w:val="004D6006"/>
    <w:rsid w:val="004D63A5"/>
    <w:rsid w:val="004D6BAF"/>
    <w:rsid w:val="004D75FF"/>
    <w:rsid w:val="004E1027"/>
    <w:rsid w:val="004E136C"/>
    <w:rsid w:val="004E1661"/>
    <w:rsid w:val="004E3AAF"/>
    <w:rsid w:val="004E40BD"/>
    <w:rsid w:val="004E4BDF"/>
    <w:rsid w:val="004E58A1"/>
    <w:rsid w:val="004E62C0"/>
    <w:rsid w:val="004F126A"/>
    <w:rsid w:val="004F14C8"/>
    <w:rsid w:val="004F39C0"/>
    <w:rsid w:val="004F4FED"/>
    <w:rsid w:val="004F6846"/>
    <w:rsid w:val="004F6D67"/>
    <w:rsid w:val="005007E4"/>
    <w:rsid w:val="00502C9C"/>
    <w:rsid w:val="0050384F"/>
    <w:rsid w:val="00503EC2"/>
    <w:rsid w:val="00504245"/>
    <w:rsid w:val="00506F30"/>
    <w:rsid w:val="00507289"/>
    <w:rsid w:val="00510058"/>
    <w:rsid w:val="0051027C"/>
    <w:rsid w:val="00511E3B"/>
    <w:rsid w:val="00512425"/>
    <w:rsid w:val="00512954"/>
    <w:rsid w:val="00512EA5"/>
    <w:rsid w:val="005131AD"/>
    <w:rsid w:val="005138CC"/>
    <w:rsid w:val="0051509F"/>
    <w:rsid w:val="0051580C"/>
    <w:rsid w:val="0051593A"/>
    <w:rsid w:val="005164AE"/>
    <w:rsid w:val="0051792F"/>
    <w:rsid w:val="005207C2"/>
    <w:rsid w:val="00522172"/>
    <w:rsid w:val="00523219"/>
    <w:rsid w:val="0052326F"/>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4145C"/>
    <w:rsid w:val="0054196D"/>
    <w:rsid w:val="00544693"/>
    <w:rsid w:val="00545701"/>
    <w:rsid w:val="00545BD0"/>
    <w:rsid w:val="00546316"/>
    <w:rsid w:val="00547A50"/>
    <w:rsid w:val="00547D3B"/>
    <w:rsid w:val="0055001F"/>
    <w:rsid w:val="00550C74"/>
    <w:rsid w:val="005529DE"/>
    <w:rsid w:val="00552D18"/>
    <w:rsid w:val="0055307D"/>
    <w:rsid w:val="00553ECF"/>
    <w:rsid w:val="0055446F"/>
    <w:rsid w:val="00555F51"/>
    <w:rsid w:val="00556D5D"/>
    <w:rsid w:val="0055772E"/>
    <w:rsid w:val="005578DD"/>
    <w:rsid w:val="00560C66"/>
    <w:rsid w:val="005612A2"/>
    <w:rsid w:val="0056345A"/>
    <w:rsid w:val="005635C1"/>
    <w:rsid w:val="00563BA1"/>
    <w:rsid w:val="00563C2F"/>
    <w:rsid w:val="00563CFF"/>
    <w:rsid w:val="00564554"/>
    <w:rsid w:val="00564DEE"/>
    <w:rsid w:val="00564E4B"/>
    <w:rsid w:val="00565898"/>
    <w:rsid w:val="00565AF3"/>
    <w:rsid w:val="0057083A"/>
    <w:rsid w:val="005710C9"/>
    <w:rsid w:val="00572445"/>
    <w:rsid w:val="00572ECD"/>
    <w:rsid w:val="00573942"/>
    <w:rsid w:val="00573D49"/>
    <w:rsid w:val="0057463F"/>
    <w:rsid w:val="00574F3F"/>
    <w:rsid w:val="00575190"/>
    <w:rsid w:val="00576452"/>
    <w:rsid w:val="005770E0"/>
    <w:rsid w:val="00577B99"/>
    <w:rsid w:val="00577C86"/>
    <w:rsid w:val="00580391"/>
    <w:rsid w:val="005818C1"/>
    <w:rsid w:val="00583339"/>
    <w:rsid w:val="005852AD"/>
    <w:rsid w:val="00587453"/>
    <w:rsid w:val="00590341"/>
    <w:rsid w:val="00590C76"/>
    <w:rsid w:val="005911D1"/>
    <w:rsid w:val="00591A9F"/>
    <w:rsid w:val="00592219"/>
    <w:rsid w:val="005925EF"/>
    <w:rsid w:val="00593227"/>
    <w:rsid w:val="0059395C"/>
    <w:rsid w:val="00593FF8"/>
    <w:rsid w:val="005949E7"/>
    <w:rsid w:val="00594A81"/>
    <w:rsid w:val="00594E74"/>
    <w:rsid w:val="00594EDC"/>
    <w:rsid w:val="00595844"/>
    <w:rsid w:val="00595C2B"/>
    <w:rsid w:val="00595C4D"/>
    <w:rsid w:val="00596000"/>
    <w:rsid w:val="005A0258"/>
    <w:rsid w:val="005A0EAA"/>
    <w:rsid w:val="005A26A4"/>
    <w:rsid w:val="005A460C"/>
    <w:rsid w:val="005B14D1"/>
    <w:rsid w:val="005B19F7"/>
    <w:rsid w:val="005B1D63"/>
    <w:rsid w:val="005B2922"/>
    <w:rsid w:val="005B39AF"/>
    <w:rsid w:val="005B3DD4"/>
    <w:rsid w:val="005B3F25"/>
    <w:rsid w:val="005B47B6"/>
    <w:rsid w:val="005B68C1"/>
    <w:rsid w:val="005B6BA5"/>
    <w:rsid w:val="005B7B81"/>
    <w:rsid w:val="005C0D79"/>
    <w:rsid w:val="005C23F4"/>
    <w:rsid w:val="005C303A"/>
    <w:rsid w:val="005C3C79"/>
    <w:rsid w:val="005C58EE"/>
    <w:rsid w:val="005C5C7C"/>
    <w:rsid w:val="005C5D6B"/>
    <w:rsid w:val="005C6AC1"/>
    <w:rsid w:val="005C74CD"/>
    <w:rsid w:val="005D35A1"/>
    <w:rsid w:val="005D4434"/>
    <w:rsid w:val="005D6520"/>
    <w:rsid w:val="005D69CF"/>
    <w:rsid w:val="005D7E56"/>
    <w:rsid w:val="005E17DF"/>
    <w:rsid w:val="005E260A"/>
    <w:rsid w:val="005E2E5E"/>
    <w:rsid w:val="005E3E23"/>
    <w:rsid w:val="005E4CAD"/>
    <w:rsid w:val="005E56B7"/>
    <w:rsid w:val="005E5A27"/>
    <w:rsid w:val="005E6A0A"/>
    <w:rsid w:val="005E6FAD"/>
    <w:rsid w:val="005F1341"/>
    <w:rsid w:val="005F182A"/>
    <w:rsid w:val="005F3308"/>
    <w:rsid w:val="005F37B0"/>
    <w:rsid w:val="005F3835"/>
    <w:rsid w:val="005F3939"/>
    <w:rsid w:val="005F4D27"/>
    <w:rsid w:val="005F53B9"/>
    <w:rsid w:val="005F5671"/>
    <w:rsid w:val="005F640F"/>
    <w:rsid w:val="005F646B"/>
    <w:rsid w:val="00602034"/>
    <w:rsid w:val="00604390"/>
    <w:rsid w:val="006046A2"/>
    <w:rsid w:val="00604931"/>
    <w:rsid w:val="006049E2"/>
    <w:rsid w:val="00606AB1"/>
    <w:rsid w:val="00610617"/>
    <w:rsid w:val="00610650"/>
    <w:rsid w:val="00612152"/>
    <w:rsid w:val="006127B6"/>
    <w:rsid w:val="00614342"/>
    <w:rsid w:val="00615F34"/>
    <w:rsid w:val="00616102"/>
    <w:rsid w:val="00616DE9"/>
    <w:rsid w:val="006171C1"/>
    <w:rsid w:val="0061734C"/>
    <w:rsid w:val="00617E0C"/>
    <w:rsid w:val="00620BED"/>
    <w:rsid w:val="00620C26"/>
    <w:rsid w:val="00621A7A"/>
    <w:rsid w:val="00623802"/>
    <w:rsid w:val="00623A0D"/>
    <w:rsid w:val="00623D53"/>
    <w:rsid w:val="00623E1E"/>
    <w:rsid w:val="006241D9"/>
    <w:rsid w:val="00625EAB"/>
    <w:rsid w:val="00626982"/>
    <w:rsid w:val="006269CA"/>
    <w:rsid w:val="0063001D"/>
    <w:rsid w:val="006325A1"/>
    <w:rsid w:val="006328F8"/>
    <w:rsid w:val="00632A39"/>
    <w:rsid w:val="00634671"/>
    <w:rsid w:val="00635142"/>
    <w:rsid w:val="0063606E"/>
    <w:rsid w:val="00636633"/>
    <w:rsid w:val="00637921"/>
    <w:rsid w:val="00637EB6"/>
    <w:rsid w:val="006439E8"/>
    <w:rsid w:val="006446AC"/>
    <w:rsid w:val="00645353"/>
    <w:rsid w:val="00645971"/>
    <w:rsid w:val="00646558"/>
    <w:rsid w:val="0065043D"/>
    <w:rsid w:val="0065140C"/>
    <w:rsid w:val="00651443"/>
    <w:rsid w:val="00653558"/>
    <w:rsid w:val="00654649"/>
    <w:rsid w:val="00655E77"/>
    <w:rsid w:val="0065693A"/>
    <w:rsid w:val="006573C2"/>
    <w:rsid w:val="00657AFB"/>
    <w:rsid w:val="0066186C"/>
    <w:rsid w:val="00661EF5"/>
    <w:rsid w:val="0066435A"/>
    <w:rsid w:val="00666049"/>
    <w:rsid w:val="00667050"/>
    <w:rsid w:val="00667603"/>
    <w:rsid w:val="00667DBC"/>
    <w:rsid w:val="00670759"/>
    <w:rsid w:val="0067098A"/>
    <w:rsid w:val="00671507"/>
    <w:rsid w:val="00671AC3"/>
    <w:rsid w:val="00671B3B"/>
    <w:rsid w:val="006736E7"/>
    <w:rsid w:val="00673E9A"/>
    <w:rsid w:val="0067420A"/>
    <w:rsid w:val="0067427C"/>
    <w:rsid w:val="006748A1"/>
    <w:rsid w:val="006749F0"/>
    <w:rsid w:val="00674B1B"/>
    <w:rsid w:val="00675446"/>
    <w:rsid w:val="00677006"/>
    <w:rsid w:val="00680A72"/>
    <w:rsid w:val="00681094"/>
    <w:rsid w:val="00681A43"/>
    <w:rsid w:val="00682460"/>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278A"/>
    <w:rsid w:val="006A28C5"/>
    <w:rsid w:val="006A3170"/>
    <w:rsid w:val="006A5295"/>
    <w:rsid w:val="006A628E"/>
    <w:rsid w:val="006A67AE"/>
    <w:rsid w:val="006A7465"/>
    <w:rsid w:val="006A75C2"/>
    <w:rsid w:val="006A7D96"/>
    <w:rsid w:val="006A7F03"/>
    <w:rsid w:val="006B12C7"/>
    <w:rsid w:val="006B1C41"/>
    <w:rsid w:val="006B26D7"/>
    <w:rsid w:val="006B2AE1"/>
    <w:rsid w:val="006B3264"/>
    <w:rsid w:val="006B32A1"/>
    <w:rsid w:val="006B36A8"/>
    <w:rsid w:val="006B3E1B"/>
    <w:rsid w:val="006B4226"/>
    <w:rsid w:val="006B5605"/>
    <w:rsid w:val="006B5D70"/>
    <w:rsid w:val="006B7C98"/>
    <w:rsid w:val="006C00DE"/>
    <w:rsid w:val="006C19AF"/>
    <w:rsid w:val="006C1C51"/>
    <w:rsid w:val="006C2F34"/>
    <w:rsid w:val="006C3352"/>
    <w:rsid w:val="006C39C5"/>
    <w:rsid w:val="006C3AF5"/>
    <w:rsid w:val="006C44F5"/>
    <w:rsid w:val="006C4808"/>
    <w:rsid w:val="006C5FA9"/>
    <w:rsid w:val="006D0059"/>
    <w:rsid w:val="006D0620"/>
    <w:rsid w:val="006D21A2"/>
    <w:rsid w:val="006D22F8"/>
    <w:rsid w:val="006D2D41"/>
    <w:rsid w:val="006D341A"/>
    <w:rsid w:val="006D3EEF"/>
    <w:rsid w:val="006E00DA"/>
    <w:rsid w:val="006E0710"/>
    <w:rsid w:val="006E19EB"/>
    <w:rsid w:val="006E2601"/>
    <w:rsid w:val="006E31FC"/>
    <w:rsid w:val="006E40CB"/>
    <w:rsid w:val="006E472B"/>
    <w:rsid w:val="006E7A1B"/>
    <w:rsid w:val="006E7F3E"/>
    <w:rsid w:val="006F07C5"/>
    <w:rsid w:val="006F2162"/>
    <w:rsid w:val="006F45D5"/>
    <w:rsid w:val="006F555A"/>
    <w:rsid w:val="006F6755"/>
    <w:rsid w:val="006F7494"/>
    <w:rsid w:val="00701E67"/>
    <w:rsid w:val="00702402"/>
    <w:rsid w:val="00702D3B"/>
    <w:rsid w:val="007045EF"/>
    <w:rsid w:val="0070504C"/>
    <w:rsid w:val="007058BF"/>
    <w:rsid w:val="00707B68"/>
    <w:rsid w:val="00710261"/>
    <w:rsid w:val="0071174F"/>
    <w:rsid w:val="00712022"/>
    <w:rsid w:val="00712085"/>
    <w:rsid w:val="007123B2"/>
    <w:rsid w:val="00713D3F"/>
    <w:rsid w:val="0071444C"/>
    <w:rsid w:val="0071626E"/>
    <w:rsid w:val="0071682D"/>
    <w:rsid w:val="00717129"/>
    <w:rsid w:val="00717DA9"/>
    <w:rsid w:val="0072105C"/>
    <w:rsid w:val="00721874"/>
    <w:rsid w:val="0072299C"/>
    <w:rsid w:val="00722B00"/>
    <w:rsid w:val="00723294"/>
    <w:rsid w:val="00723529"/>
    <w:rsid w:val="0072699D"/>
    <w:rsid w:val="00726A4D"/>
    <w:rsid w:val="00726F97"/>
    <w:rsid w:val="00726FFE"/>
    <w:rsid w:val="00727E4C"/>
    <w:rsid w:val="00730023"/>
    <w:rsid w:val="007301D8"/>
    <w:rsid w:val="007321C2"/>
    <w:rsid w:val="00732DCB"/>
    <w:rsid w:val="0073471F"/>
    <w:rsid w:val="00734968"/>
    <w:rsid w:val="007353CD"/>
    <w:rsid w:val="007354C7"/>
    <w:rsid w:val="007355C8"/>
    <w:rsid w:val="00735D39"/>
    <w:rsid w:val="00736947"/>
    <w:rsid w:val="00736EFE"/>
    <w:rsid w:val="00737BE5"/>
    <w:rsid w:val="00742CD9"/>
    <w:rsid w:val="00744424"/>
    <w:rsid w:val="0074675E"/>
    <w:rsid w:val="00747111"/>
    <w:rsid w:val="007474D0"/>
    <w:rsid w:val="0075170F"/>
    <w:rsid w:val="00752E0D"/>
    <w:rsid w:val="00752F4D"/>
    <w:rsid w:val="00753147"/>
    <w:rsid w:val="007554A0"/>
    <w:rsid w:val="00756F59"/>
    <w:rsid w:val="00757040"/>
    <w:rsid w:val="007603FA"/>
    <w:rsid w:val="00761E3B"/>
    <w:rsid w:val="00762FF6"/>
    <w:rsid w:val="00763E61"/>
    <w:rsid w:val="007642C5"/>
    <w:rsid w:val="007651D6"/>
    <w:rsid w:val="00765FF2"/>
    <w:rsid w:val="00766795"/>
    <w:rsid w:val="0076780A"/>
    <w:rsid w:val="007679FC"/>
    <w:rsid w:val="00767A88"/>
    <w:rsid w:val="007704D6"/>
    <w:rsid w:val="00770964"/>
    <w:rsid w:val="00772993"/>
    <w:rsid w:val="00772A2A"/>
    <w:rsid w:val="00772CFB"/>
    <w:rsid w:val="0077343C"/>
    <w:rsid w:val="00773858"/>
    <w:rsid w:val="00774154"/>
    <w:rsid w:val="00774508"/>
    <w:rsid w:val="00777074"/>
    <w:rsid w:val="007770B1"/>
    <w:rsid w:val="00777283"/>
    <w:rsid w:val="00780522"/>
    <w:rsid w:val="0078094A"/>
    <w:rsid w:val="007838DC"/>
    <w:rsid w:val="00783CBA"/>
    <w:rsid w:val="00784E58"/>
    <w:rsid w:val="00785C41"/>
    <w:rsid w:val="00786E67"/>
    <w:rsid w:val="0078708C"/>
    <w:rsid w:val="007874E8"/>
    <w:rsid w:val="00787C8A"/>
    <w:rsid w:val="007900D9"/>
    <w:rsid w:val="0079018B"/>
    <w:rsid w:val="007905E6"/>
    <w:rsid w:val="007912C5"/>
    <w:rsid w:val="007916E0"/>
    <w:rsid w:val="00792513"/>
    <w:rsid w:val="007933B8"/>
    <w:rsid w:val="007933BF"/>
    <w:rsid w:val="00793F92"/>
    <w:rsid w:val="00796FBC"/>
    <w:rsid w:val="007977D6"/>
    <w:rsid w:val="007A0B4D"/>
    <w:rsid w:val="007A186D"/>
    <w:rsid w:val="007A1FDE"/>
    <w:rsid w:val="007A206C"/>
    <w:rsid w:val="007A236C"/>
    <w:rsid w:val="007A25D7"/>
    <w:rsid w:val="007A5EB3"/>
    <w:rsid w:val="007A60F4"/>
    <w:rsid w:val="007A70B9"/>
    <w:rsid w:val="007A77F7"/>
    <w:rsid w:val="007A7F29"/>
    <w:rsid w:val="007B0FCB"/>
    <w:rsid w:val="007B1D6F"/>
    <w:rsid w:val="007B2F71"/>
    <w:rsid w:val="007B3230"/>
    <w:rsid w:val="007B3F14"/>
    <w:rsid w:val="007B421C"/>
    <w:rsid w:val="007B6760"/>
    <w:rsid w:val="007B6CAC"/>
    <w:rsid w:val="007C2551"/>
    <w:rsid w:val="007C2944"/>
    <w:rsid w:val="007C380F"/>
    <w:rsid w:val="007C4035"/>
    <w:rsid w:val="007C45C6"/>
    <w:rsid w:val="007C791F"/>
    <w:rsid w:val="007D1418"/>
    <w:rsid w:val="007D15CB"/>
    <w:rsid w:val="007D1985"/>
    <w:rsid w:val="007D227A"/>
    <w:rsid w:val="007D277B"/>
    <w:rsid w:val="007D2D43"/>
    <w:rsid w:val="007D392C"/>
    <w:rsid w:val="007D4A6C"/>
    <w:rsid w:val="007D573E"/>
    <w:rsid w:val="007D57A6"/>
    <w:rsid w:val="007D63F3"/>
    <w:rsid w:val="007D64C1"/>
    <w:rsid w:val="007D7B30"/>
    <w:rsid w:val="007D7D6D"/>
    <w:rsid w:val="007E0459"/>
    <w:rsid w:val="007E3285"/>
    <w:rsid w:val="007E4DE9"/>
    <w:rsid w:val="007E5149"/>
    <w:rsid w:val="007E530D"/>
    <w:rsid w:val="007E5945"/>
    <w:rsid w:val="007E5BD6"/>
    <w:rsid w:val="007E6B01"/>
    <w:rsid w:val="007E72B8"/>
    <w:rsid w:val="007E7386"/>
    <w:rsid w:val="007E7BE0"/>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16C2"/>
    <w:rsid w:val="00803543"/>
    <w:rsid w:val="00803850"/>
    <w:rsid w:val="00804BFE"/>
    <w:rsid w:val="008058A9"/>
    <w:rsid w:val="008059CB"/>
    <w:rsid w:val="0080652F"/>
    <w:rsid w:val="008069F6"/>
    <w:rsid w:val="00807EA1"/>
    <w:rsid w:val="00810E84"/>
    <w:rsid w:val="00812A1B"/>
    <w:rsid w:val="00812D1D"/>
    <w:rsid w:val="0081442C"/>
    <w:rsid w:val="0081536B"/>
    <w:rsid w:val="00815D08"/>
    <w:rsid w:val="00816B78"/>
    <w:rsid w:val="00817AE5"/>
    <w:rsid w:val="00817C4D"/>
    <w:rsid w:val="00821EE2"/>
    <w:rsid w:val="00821F0F"/>
    <w:rsid w:val="00822200"/>
    <w:rsid w:val="008227B7"/>
    <w:rsid w:val="00823950"/>
    <w:rsid w:val="00824610"/>
    <w:rsid w:val="00824DA8"/>
    <w:rsid w:val="00824E87"/>
    <w:rsid w:val="00827ABC"/>
    <w:rsid w:val="00827AEA"/>
    <w:rsid w:val="00830185"/>
    <w:rsid w:val="008306DF"/>
    <w:rsid w:val="00830893"/>
    <w:rsid w:val="008308F1"/>
    <w:rsid w:val="008309D9"/>
    <w:rsid w:val="008321A0"/>
    <w:rsid w:val="008324DA"/>
    <w:rsid w:val="008329AA"/>
    <w:rsid w:val="00832DFB"/>
    <w:rsid w:val="0083397F"/>
    <w:rsid w:val="00834441"/>
    <w:rsid w:val="00834BA3"/>
    <w:rsid w:val="0083691A"/>
    <w:rsid w:val="00836987"/>
    <w:rsid w:val="00837CEF"/>
    <w:rsid w:val="00840226"/>
    <w:rsid w:val="008404B8"/>
    <w:rsid w:val="00840746"/>
    <w:rsid w:val="008412FB"/>
    <w:rsid w:val="00842479"/>
    <w:rsid w:val="00842531"/>
    <w:rsid w:val="0084349D"/>
    <w:rsid w:val="008452C9"/>
    <w:rsid w:val="00845E34"/>
    <w:rsid w:val="00847264"/>
    <w:rsid w:val="00851781"/>
    <w:rsid w:val="00851821"/>
    <w:rsid w:val="0085284B"/>
    <w:rsid w:val="008533D8"/>
    <w:rsid w:val="00854B09"/>
    <w:rsid w:val="00854F1C"/>
    <w:rsid w:val="00855F64"/>
    <w:rsid w:val="008566A3"/>
    <w:rsid w:val="00857D98"/>
    <w:rsid w:val="00860EAE"/>
    <w:rsid w:val="00860EF3"/>
    <w:rsid w:val="008625E7"/>
    <w:rsid w:val="0086290C"/>
    <w:rsid w:val="00865016"/>
    <w:rsid w:val="00866556"/>
    <w:rsid w:val="00866C55"/>
    <w:rsid w:val="00867672"/>
    <w:rsid w:val="00867D73"/>
    <w:rsid w:val="00871537"/>
    <w:rsid w:val="00872D11"/>
    <w:rsid w:val="0087315F"/>
    <w:rsid w:val="00873202"/>
    <w:rsid w:val="00873397"/>
    <w:rsid w:val="0087356E"/>
    <w:rsid w:val="00873826"/>
    <w:rsid w:val="00873BAC"/>
    <w:rsid w:val="00873F98"/>
    <w:rsid w:val="00874096"/>
    <w:rsid w:val="00875F27"/>
    <w:rsid w:val="008764BC"/>
    <w:rsid w:val="00876B43"/>
    <w:rsid w:val="00876E6C"/>
    <w:rsid w:val="0087716E"/>
    <w:rsid w:val="0088199B"/>
    <w:rsid w:val="00883041"/>
    <w:rsid w:val="0088333B"/>
    <w:rsid w:val="008833D8"/>
    <w:rsid w:val="0088595D"/>
    <w:rsid w:val="00885ABD"/>
    <w:rsid w:val="00886AC1"/>
    <w:rsid w:val="00886D2D"/>
    <w:rsid w:val="00887180"/>
    <w:rsid w:val="008876AD"/>
    <w:rsid w:val="008879AF"/>
    <w:rsid w:val="00890375"/>
    <w:rsid w:val="0089231A"/>
    <w:rsid w:val="00892A88"/>
    <w:rsid w:val="00893F7F"/>
    <w:rsid w:val="00896449"/>
    <w:rsid w:val="008A07C2"/>
    <w:rsid w:val="008A0A2D"/>
    <w:rsid w:val="008A3924"/>
    <w:rsid w:val="008A4E29"/>
    <w:rsid w:val="008A546A"/>
    <w:rsid w:val="008A5CD0"/>
    <w:rsid w:val="008B0F7F"/>
    <w:rsid w:val="008B18B1"/>
    <w:rsid w:val="008B20D7"/>
    <w:rsid w:val="008B2577"/>
    <w:rsid w:val="008B2DD2"/>
    <w:rsid w:val="008B43BB"/>
    <w:rsid w:val="008B43BD"/>
    <w:rsid w:val="008B4C37"/>
    <w:rsid w:val="008B5204"/>
    <w:rsid w:val="008B6CCE"/>
    <w:rsid w:val="008C00A2"/>
    <w:rsid w:val="008C1E5D"/>
    <w:rsid w:val="008C3600"/>
    <w:rsid w:val="008C3FBA"/>
    <w:rsid w:val="008C4F9D"/>
    <w:rsid w:val="008C5956"/>
    <w:rsid w:val="008C5C29"/>
    <w:rsid w:val="008C605B"/>
    <w:rsid w:val="008C6DF2"/>
    <w:rsid w:val="008C7326"/>
    <w:rsid w:val="008D014A"/>
    <w:rsid w:val="008D04D5"/>
    <w:rsid w:val="008D0C47"/>
    <w:rsid w:val="008D12CD"/>
    <w:rsid w:val="008D2E08"/>
    <w:rsid w:val="008D3600"/>
    <w:rsid w:val="008D432C"/>
    <w:rsid w:val="008D4805"/>
    <w:rsid w:val="008D5290"/>
    <w:rsid w:val="008D6860"/>
    <w:rsid w:val="008E399D"/>
    <w:rsid w:val="008E3C1C"/>
    <w:rsid w:val="008E3E4B"/>
    <w:rsid w:val="008E40F2"/>
    <w:rsid w:val="008E461D"/>
    <w:rsid w:val="008E4DFF"/>
    <w:rsid w:val="008E54D6"/>
    <w:rsid w:val="008E5D33"/>
    <w:rsid w:val="008E5FE0"/>
    <w:rsid w:val="008E6934"/>
    <w:rsid w:val="008E6B3F"/>
    <w:rsid w:val="008E6B67"/>
    <w:rsid w:val="008E714A"/>
    <w:rsid w:val="008E791D"/>
    <w:rsid w:val="008E7A4D"/>
    <w:rsid w:val="008E7B3B"/>
    <w:rsid w:val="008E7C21"/>
    <w:rsid w:val="008F042D"/>
    <w:rsid w:val="008F3A93"/>
    <w:rsid w:val="008F4315"/>
    <w:rsid w:val="008F4C97"/>
    <w:rsid w:val="008F50EF"/>
    <w:rsid w:val="008F52EB"/>
    <w:rsid w:val="0090042A"/>
    <w:rsid w:val="009004AF"/>
    <w:rsid w:val="00900F0C"/>
    <w:rsid w:val="00903618"/>
    <w:rsid w:val="0090397E"/>
    <w:rsid w:val="00903FFB"/>
    <w:rsid w:val="00904C2E"/>
    <w:rsid w:val="00906CF8"/>
    <w:rsid w:val="009113E7"/>
    <w:rsid w:val="00911C5D"/>
    <w:rsid w:val="009140CA"/>
    <w:rsid w:val="0091500C"/>
    <w:rsid w:val="00916458"/>
    <w:rsid w:val="009171C1"/>
    <w:rsid w:val="00917733"/>
    <w:rsid w:val="00917EBC"/>
    <w:rsid w:val="00920019"/>
    <w:rsid w:val="00923A61"/>
    <w:rsid w:val="009252BD"/>
    <w:rsid w:val="00925B09"/>
    <w:rsid w:val="00926011"/>
    <w:rsid w:val="00927BAB"/>
    <w:rsid w:val="009336C6"/>
    <w:rsid w:val="00933730"/>
    <w:rsid w:val="00933993"/>
    <w:rsid w:val="009354A3"/>
    <w:rsid w:val="00935A90"/>
    <w:rsid w:val="00935E95"/>
    <w:rsid w:val="009377F2"/>
    <w:rsid w:val="0094036C"/>
    <w:rsid w:val="00940DF5"/>
    <w:rsid w:val="00941674"/>
    <w:rsid w:val="00941838"/>
    <w:rsid w:val="00943429"/>
    <w:rsid w:val="00944A88"/>
    <w:rsid w:val="00944D2B"/>
    <w:rsid w:val="0094501F"/>
    <w:rsid w:val="009456C0"/>
    <w:rsid w:val="0094651D"/>
    <w:rsid w:val="0094727C"/>
    <w:rsid w:val="00947AFD"/>
    <w:rsid w:val="009505B0"/>
    <w:rsid w:val="009511A0"/>
    <w:rsid w:val="0095454E"/>
    <w:rsid w:val="0095467F"/>
    <w:rsid w:val="009556C8"/>
    <w:rsid w:val="00955DC8"/>
    <w:rsid w:val="00956657"/>
    <w:rsid w:val="009570DC"/>
    <w:rsid w:val="00957EB5"/>
    <w:rsid w:val="009608C2"/>
    <w:rsid w:val="00961902"/>
    <w:rsid w:val="00961B37"/>
    <w:rsid w:val="00961FD2"/>
    <w:rsid w:val="00963205"/>
    <w:rsid w:val="00964183"/>
    <w:rsid w:val="00964A5A"/>
    <w:rsid w:val="00966783"/>
    <w:rsid w:val="00966A31"/>
    <w:rsid w:val="00966E31"/>
    <w:rsid w:val="009672F7"/>
    <w:rsid w:val="009673C8"/>
    <w:rsid w:val="009707D6"/>
    <w:rsid w:val="0097122A"/>
    <w:rsid w:val="00971CD2"/>
    <w:rsid w:val="009724DC"/>
    <w:rsid w:val="00973144"/>
    <w:rsid w:val="009744AF"/>
    <w:rsid w:val="00975544"/>
    <w:rsid w:val="00975ABF"/>
    <w:rsid w:val="0097686B"/>
    <w:rsid w:val="00976C01"/>
    <w:rsid w:val="00976F73"/>
    <w:rsid w:val="00981AFF"/>
    <w:rsid w:val="009820D0"/>
    <w:rsid w:val="009820FB"/>
    <w:rsid w:val="00982324"/>
    <w:rsid w:val="00982B6D"/>
    <w:rsid w:val="00984465"/>
    <w:rsid w:val="00984865"/>
    <w:rsid w:val="009858AD"/>
    <w:rsid w:val="009862C3"/>
    <w:rsid w:val="0099125E"/>
    <w:rsid w:val="00992110"/>
    <w:rsid w:val="00992803"/>
    <w:rsid w:val="00993C04"/>
    <w:rsid w:val="009943CF"/>
    <w:rsid w:val="009961A6"/>
    <w:rsid w:val="0099690A"/>
    <w:rsid w:val="00997ADB"/>
    <w:rsid w:val="009A16F9"/>
    <w:rsid w:val="009A21B1"/>
    <w:rsid w:val="009A795D"/>
    <w:rsid w:val="009A79ED"/>
    <w:rsid w:val="009B314A"/>
    <w:rsid w:val="009B37AC"/>
    <w:rsid w:val="009B451A"/>
    <w:rsid w:val="009B4F54"/>
    <w:rsid w:val="009B61B3"/>
    <w:rsid w:val="009B6E07"/>
    <w:rsid w:val="009B7EF2"/>
    <w:rsid w:val="009C210C"/>
    <w:rsid w:val="009C2DA1"/>
    <w:rsid w:val="009C2DF2"/>
    <w:rsid w:val="009C3C8A"/>
    <w:rsid w:val="009C3F94"/>
    <w:rsid w:val="009C5597"/>
    <w:rsid w:val="009C57EB"/>
    <w:rsid w:val="009C60F0"/>
    <w:rsid w:val="009C733A"/>
    <w:rsid w:val="009D148C"/>
    <w:rsid w:val="009D1491"/>
    <w:rsid w:val="009D1FFF"/>
    <w:rsid w:val="009D2A02"/>
    <w:rsid w:val="009D3121"/>
    <w:rsid w:val="009D3BD1"/>
    <w:rsid w:val="009D5558"/>
    <w:rsid w:val="009D57E2"/>
    <w:rsid w:val="009D5D6B"/>
    <w:rsid w:val="009D6D56"/>
    <w:rsid w:val="009D7329"/>
    <w:rsid w:val="009D757B"/>
    <w:rsid w:val="009E0256"/>
    <w:rsid w:val="009E04ED"/>
    <w:rsid w:val="009E19BA"/>
    <w:rsid w:val="009E202C"/>
    <w:rsid w:val="009E2819"/>
    <w:rsid w:val="009E31C4"/>
    <w:rsid w:val="009E3B34"/>
    <w:rsid w:val="009E48C8"/>
    <w:rsid w:val="009F0292"/>
    <w:rsid w:val="009F070F"/>
    <w:rsid w:val="009F09F0"/>
    <w:rsid w:val="009F1D1C"/>
    <w:rsid w:val="009F2066"/>
    <w:rsid w:val="009F38C7"/>
    <w:rsid w:val="009F3FAD"/>
    <w:rsid w:val="009F5591"/>
    <w:rsid w:val="009F66D4"/>
    <w:rsid w:val="009F78AD"/>
    <w:rsid w:val="009F7C60"/>
    <w:rsid w:val="00A01339"/>
    <w:rsid w:val="00A01E0D"/>
    <w:rsid w:val="00A01F84"/>
    <w:rsid w:val="00A0213B"/>
    <w:rsid w:val="00A02B26"/>
    <w:rsid w:val="00A02D5B"/>
    <w:rsid w:val="00A03443"/>
    <w:rsid w:val="00A03966"/>
    <w:rsid w:val="00A04246"/>
    <w:rsid w:val="00A04474"/>
    <w:rsid w:val="00A05117"/>
    <w:rsid w:val="00A05A4C"/>
    <w:rsid w:val="00A05F87"/>
    <w:rsid w:val="00A0600A"/>
    <w:rsid w:val="00A06513"/>
    <w:rsid w:val="00A0759A"/>
    <w:rsid w:val="00A07AA0"/>
    <w:rsid w:val="00A10A4A"/>
    <w:rsid w:val="00A12999"/>
    <w:rsid w:val="00A14649"/>
    <w:rsid w:val="00A147C5"/>
    <w:rsid w:val="00A14893"/>
    <w:rsid w:val="00A150C0"/>
    <w:rsid w:val="00A161DC"/>
    <w:rsid w:val="00A1796E"/>
    <w:rsid w:val="00A202B9"/>
    <w:rsid w:val="00A217CF"/>
    <w:rsid w:val="00A222AA"/>
    <w:rsid w:val="00A23385"/>
    <w:rsid w:val="00A23FBE"/>
    <w:rsid w:val="00A241E7"/>
    <w:rsid w:val="00A24B34"/>
    <w:rsid w:val="00A2572C"/>
    <w:rsid w:val="00A27035"/>
    <w:rsid w:val="00A3125C"/>
    <w:rsid w:val="00A3147C"/>
    <w:rsid w:val="00A33006"/>
    <w:rsid w:val="00A340FA"/>
    <w:rsid w:val="00A34C9B"/>
    <w:rsid w:val="00A36162"/>
    <w:rsid w:val="00A367A7"/>
    <w:rsid w:val="00A36822"/>
    <w:rsid w:val="00A3722E"/>
    <w:rsid w:val="00A4070F"/>
    <w:rsid w:val="00A40D97"/>
    <w:rsid w:val="00A41484"/>
    <w:rsid w:val="00A4160C"/>
    <w:rsid w:val="00A42DC1"/>
    <w:rsid w:val="00A42E71"/>
    <w:rsid w:val="00A4473E"/>
    <w:rsid w:val="00A44958"/>
    <w:rsid w:val="00A4570C"/>
    <w:rsid w:val="00A45A15"/>
    <w:rsid w:val="00A45B88"/>
    <w:rsid w:val="00A462D5"/>
    <w:rsid w:val="00A46D12"/>
    <w:rsid w:val="00A47F21"/>
    <w:rsid w:val="00A50AF4"/>
    <w:rsid w:val="00A52152"/>
    <w:rsid w:val="00A541C8"/>
    <w:rsid w:val="00A54694"/>
    <w:rsid w:val="00A5564B"/>
    <w:rsid w:val="00A55E17"/>
    <w:rsid w:val="00A56588"/>
    <w:rsid w:val="00A568BA"/>
    <w:rsid w:val="00A56B03"/>
    <w:rsid w:val="00A57BFA"/>
    <w:rsid w:val="00A57E5E"/>
    <w:rsid w:val="00A60275"/>
    <w:rsid w:val="00A607C5"/>
    <w:rsid w:val="00A62FF8"/>
    <w:rsid w:val="00A66E70"/>
    <w:rsid w:val="00A70B3C"/>
    <w:rsid w:val="00A71A25"/>
    <w:rsid w:val="00A743F5"/>
    <w:rsid w:val="00A745BD"/>
    <w:rsid w:val="00A76357"/>
    <w:rsid w:val="00A77202"/>
    <w:rsid w:val="00A81340"/>
    <w:rsid w:val="00A8265E"/>
    <w:rsid w:val="00A830BB"/>
    <w:rsid w:val="00A86E9A"/>
    <w:rsid w:val="00A92C36"/>
    <w:rsid w:val="00A94CBE"/>
    <w:rsid w:val="00A96341"/>
    <w:rsid w:val="00A9648A"/>
    <w:rsid w:val="00A964A0"/>
    <w:rsid w:val="00A96C90"/>
    <w:rsid w:val="00A97B6F"/>
    <w:rsid w:val="00AA0FEC"/>
    <w:rsid w:val="00AA23C9"/>
    <w:rsid w:val="00AA4A58"/>
    <w:rsid w:val="00AA50A6"/>
    <w:rsid w:val="00AA53F4"/>
    <w:rsid w:val="00AA61E2"/>
    <w:rsid w:val="00AA62B0"/>
    <w:rsid w:val="00AA64BF"/>
    <w:rsid w:val="00AA7C19"/>
    <w:rsid w:val="00AB0A97"/>
    <w:rsid w:val="00AB0FA9"/>
    <w:rsid w:val="00AB288D"/>
    <w:rsid w:val="00AB29E4"/>
    <w:rsid w:val="00AB426F"/>
    <w:rsid w:val="00AB4AB4"/>
    <w:rsid w:val="00AB57F3"/>
    <w:rsid w:val="00AB58FD"/>
    <w:rsid w:val="00AB5A84"/>
    <w:rsid w:val="00AB78F1"/>
    <w:rsid w:val="00AC0457"/>
    <w:rsid w:val="00AC0DD8"/>
    <w:rsid w:val="00AC6265"/>
    <w:rsid w:val="00AC7CCF"/>
    <w:rsid w:val="00AD0A3C"/>
    <w:rsid w:val="00AD13C5"/>
    <w:rsid w:val="00AD24CE"/>
    <w:rsid w:val="00AD2A7C"/>
    <w:rsid w:val="00AD3005"/>
    <w:rsid w:val="00AD3E27"/>
    <w:rsid w:val="00AD4E59"/>
    <w:rsid w:val="00AD4F03"/>
    <w:rsid w:val="00AD6025"/>
    <w:rsid w:val="00AD65A0"/>
    <w:rsid w:val="00AD7305"/>
    <w:rsid w:val="00AD732D"/>
    <w:rsid w:val="00AD7B83"/>
    <w:rsid w:val="00AE026B"/>
    <w:rsid w:val="00AE093F"/>
    <w:rsid w:val="00AE1DEF"/>
    <w:rsid w:val="00AE1F35"/>
    <w:rsid w:val="00AE6451"/>
    <w:rsid w:val="00AE77AC"/>
    <w:rsid w:val="00AE7FE5"/>
    <w:rsid w:val="00AF1CCA"/>
    <w:rsid w:val="00AF25A2"/>
    <w:rsid w:val="00AF3B63"/>
    <w:rsid w:val="00AF46C7"/>
    <w:rsid w:val="00AF5BB5"/>
    <w:rsid w:val="00AF5D65"/>
    <w:rsid w:val="00AF60C0"/>
    <w:rsid w:val="00AF612A"/>
    <w:rsid w:val="00AF68B1"/>
    <w:rsid w:val="00AF6A2A"/>
    <w:rsid w:val="00AF6E6E"/>
    <w:rsid w:val="00AF7C3E"/>
    <w:rsid w:val="00B006CB"/>
    <w:rsid w:val="00B05262"/>
    <w:rsid w:val="00B05722"/>
    <w:rsid w:val="00B0655C"/>
    <w:rsid w:val="00B07BEE"/>
    <w:rsid w:val="00B115AB"/>
    <w:rsid w:val="00B2257C"/>
    <w:rsid w:val="00B2360D"/>
    <w:rsid w:val="00B24997"/>
    <w:rsid w:val="00B249F0"/>
    <w:rsid w:val="00B24D87"/>
    <w:rsid w:val="00B25E79"/>
    <w:rsid w:val="00B26D6F"/>
    <w:rsid w:val="00B26D9E"/>
    <w:rsid w:val="00B27609"/>
    <w:rsid w:val="00B278A5"/>
    <w:rsid w:val="00B27D34"/>
    <w:rsid w:val="00B322C5"/>
    <w:rsid w:val="00B32708"/>
    <w:rsid w:val="00B32F91"/>
    <w:rsid w:val="00B332A5"/>
    <w:rsid w:val="00B33535"/>
    <w:rsid w:val="00B350E0"/>
    <w:rsid w:val="00B3527F"/>
    <w:rsid w:val="00B35641"/>
    <w:rsid w:val="00B36BB8"/>
    <w:rsid w:val="00B37A39"/>
    <w:rsid w:val="00B400E0"/>
    <w:rsid w:val="00B4049D"/>
    <w:rsid w:val="00B415CF"/>
    <w:rsid w:val="00B422D0"/>
    <w:rsid w:val="00B4343A"/>
    <w:rsid w:val="00B4352E"/>
    <w:rsid w:val="00B43DC3"/>
    <w:rsid w:val="00B443BB"/>
    <w:rsid w:val="00B44479"/>
    <w:rsid w:val="00B44B41"/>
    <w:rsid w:val="00B44E44"/>
    <w:rsid w:val="00B45CC1"/>
    <w:rsid w:val="00B4664C"/>
    <w:rsid w:val="00B46929"/>
    <w:rsid w:val="00B46B65"/>
    <w:rsid w:val="00B4719D"/>
    <w:rsid w:val="00B47A41"/>
    <w:rsid w:val="00B54279"/>
    <w:rsid w:val="00B545DB"/>
    <w:rsid w:val="00B547F9"/>
    <w:rsid w:val="00B55D4B"/>
    <w:rsid w:val="00B62A76"/>
    <w:rsid w:val="00B62CF5"/>
    <w:rsid w:val="00B63D93"/>
    <w:rsid w:val="00B64156"/>
    <w:rsid w:val="00B6421F"/>
    <w:rsid w:val="00B6452B"/>
    <w:rsid w:val="00B64DE3"/>
    <w:rsid w:val="00B7115B"/>
    <w:rsid w:val="00B72699"/>
    <w:rsid w:val="00B72982"/>
    <w:rsid w:val="00B73C80"/>
    <w:rsid w:val="00B74D63"/>
    <w:rsid w:val="00B74F1B"/>
    <w:rsid w:val="00B75A8B"/>
    <w:rsid w:val="00B75B61"/>
    <w:rsid w:val="00B80938"/>
    <w:rsid w:val="00B8172E"/>
    <w:rsid w:val="00B81D2D"/>
    <w:rsid w:val="00B83718"/>
    <w:rsid w:val="00B8532F"/>
    <w:rsid w:val="00B85FA2"/>
    <w:rsid w:val="00B878D2"/>
    <w:rsid w:val="00B879E4"/>
    <w:rsid w:val="00B91A82"/>
    <w:rsid w:val="00B93176"/>
    <w:rsid w:val="00B94B17"/>
    <w:rsid w:val="00B9630A"/>
    <w:rsid w:val="00B96B87"/>
    <w:rsid w:val="00B97375"/>
    <w:rsid w:val="00B97B3F"/>
    <w:rsid w:val="00BA0069"/>
    <w:rsid w:val="00BA040D"/>
    <w:rsid w:val="00BA2178"/>
    <w:rsid w:val="00BA2C51"/>
    <w:rsid w:val="00BA3172"/>
    <w:rsid w:val="00BA3F29"/>
    <w:rsid w:val="00BA4659"/>
    <w:rsid w:val="00BA504B"/>
    <w:rsid w:val="00BA5E17"/>
    <w:rsid w:val="00BA68A4"/>
    <w:rsid w:val="00BA743D"/>
    <w:rsid w:val="00BA7A51"/>
    <w:rsid w:val="00BA7C33"/>
    <w:rsid w:val="00BB0AC2"/>
    <w:rsid w:val="00BB1171"/>
    <w:rsid w:val="00BB14AC"/>
    <w:rsid w:val="00BB2178"/>
    <w:rsid w:val="00BB554C"/>
    <w:rsid w:val="00BB5DDA"/>
    <w:rsid w:val="00BB6C50"/>
    <w:rsid w:val="00BC0026"/>
    <w:rsid w:val="00BC08BE"/>
    <w:rsid w:val="00BC08E2"/>
    <w:rsid w:val="00BC0C44"/>
    <w:rsid w:val="00BC0D93"/>
    <w:rsid w:val="00BC2A49"/>
    <w:rsid w:val="00BC3705"/>
    <w:rsid w:val="00BC4CA8"/>
    <w:rsid w:val="00BC4D24"/>
    <w:rsid w:val="00BC4D3D"/>
    <w:rsid w:val="00BC625A"/>
    <w:rsid w:val="00BC66E5"/>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E7F1C"/>
    <w:rsid w:val="00BF0211"/>
    <w:rsid w:val="00BF03A7"/>
    <w:rsid w:val="00BF045F"/>
    <w:rsid w:val="00BF1036"/>
    <w:rsid w:val="00BF50DB"/>
    <w:rsid w:val="00BF5616"/>
    <w:rsid w:val="00BF5655"/>
    <w:rsid w:val="00BF5B8C"/>
    <w:rsid w:val="00BF798A"/>
    <w:rsid w:val="00C00EB4"/>
    <w:rsid w:val="00C012B1"/>
    <w:rsid w:val="00C012DA"/>
    <w:rsid w:val="00C043EB"/>
    <w:rsid w:val="00C04D4F"/>
    <w:rsid w:val="00C05807"/>
    <w:rsid w:val="00C06171"/>
    <w:rsid w:val="00C06A5F"/>
    <w:rsid w:val="00C10356"/>
    <w:rsid w:val="00C11821"/>
    <w:rsid w:val="00C1276B"/>
    <w:rsid w:val="00C12B20"/>
    <w:rsid w:val="00C1646F"/>
    <w:rsid w:val="00C16553"/>
    <w:rsid w:val="00C1775F"/>
    <w:rsid w:val="00C17D00"/>
    <w:rsid w:val="00C200C7"/>
    <w:rsid w:val="00C202E1"/>
    <w:rsid w:val="00C20D9E"/>
    <w:rsid w:val="00C22568"/>
    <w:rsid w:val="00C23DE0"/>
    <w:rsid w:val="00C247C6"/>
    <w:rsid w:val="00C2488E"/>
    <w:rsid w:val="00C24F62"/>
    <w:rsid w:val="00C251B2"/>
    <w:rsid w:val="00C271F1"/>
    <w:rsid w:val="00C3002A"/>
    <w:rsid w:val="00C3055D"/>
    <w:rsid w:val="00C30AF0"/>
    <w:rsid w:val="00C323B5"/>
    <w:rsid w:val="00C335AC"/>
    <w:rsid w:val="00C33625"/>
    <w:rsid w:val="00C33A10"/>
    <w:rsid w:val="00C33D10"/>
    <w:rsid w:val="00C35335"/>
    <w:rsid w:val="00C359E6"/>
    <w:rsid w:val="00C35D96"/>
    <w:rsid w:val="00C365BB"/>
    <w:rsid w:val="00C408FB"/>
    <w:rsid w:val="00C40946"/>
    <w:rsid w:val="00C40FB0"/>
    <w:rsid w:val="00C4229E"/>
    <w:rsid w:val="00C443AC"/>
    <w:rsid w:val="00C45582"/>
    <w:rsid w:val="00C457DD"/>
    <w:rsid w:val="00C4670B"/>
    <w:rsid w:val="00C46FBE"/>
    <w:rsid w:val="00C47000"/>
    <w:rsid w:val="00C50A57"/>
    <w:rsid w:val="00C53378"/>
    <w:rsid w:val="00C53CED"/>
    <w:rsid w:val="00C5579A"/>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1C20"/>
    <w:rsid w:val="00C82652"/>
    <w:rsid w:val="00C83626"/>
    <w:rsid w:val="00C847AF"/>
    <w:rsid w:val="00C84E12"/>
    <w:rsid w:val="00C85648"/>
    <w:rsid w:val="00C865EF"/>
    <w:rsid w:val="00C86725"/>
    <w:rsid w:val="00C90E53"/>
    <w:rsid w:val="00C921F8"/>
    <w:rsid w:val="00C92FC0"/>
    <w:rsid w:val="00C94AA1"/>
    <w:rsid w:val="00C94B2F"/>
    <w:rsid w:val="00C95A78"/>
    <w:rsid w:val="00C95B62"/>
    <w:rsid w:val="00C95CC5"/>
    <w:rsid w:val="00C96134"/>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46"/>
    <w:rsid w:val="00CD35B0"/>
    <w:rsid w:val="00CD5AC3"/>
    <w:rsid w:val="00CD634D"/>
    <w:rsid w:val="00CD6D0E"/>
    <w:rsid w:val="00CD6FC7"/>
    <w:rsid w:val="00CD7B6F"/>
    <w:rsid w:val="00CE16B4"/>
    <w:rsid w:val="00CE20CA"/>
    <w:rsid w:val="00CE311E"/>
    <w:rsid w:val="00CE5274"/>
    <w:rsid w:val="00CE58A4"/>
    <w:rsid w:val="00CE7EEF"/>
    <w:rsid w:val="00CF0138"/>
    <w:rsid w:val="00CF0624"/>
    <w:rsid w:val="00CF098E"/>
    <w:rsid w:val="00CF0A51"/>
    <w:rsid w:val="00CF0B1F"/>
    <w:rsid w:val="00CF21A5"/>
    <w:rsid w:val="00CF2845"/>
    <w:rsid w:val="00CF42AF"/>
    <w:rsid w:val="00CF4B58"/>
    <w:rsid w:val="00CF52A8"/>
    <w:rsid w:val="00CF580F"/>
    <w:rsid w:val="00CF60FE"/>
    <w:rsid w:val="00CF69AB"/>
    <w:rsid w:val="00D00332"/>
    <w:rsid w:val="00D005C7"/>
    <w:rsid w:val="00D00BBB"/>
    <w:rsid w:val="00D01BCD"/>
    <w:rsid w:val="00D01F44"/>
    <w:rsid w:val="00D01FDD"/>
    <w:rsid w:val="00D03187"/>
    <w:rsid w:val="00D0598A"/>
    <w:rsid w:val="00D05A9A"/>
    <w:rsid w:val="00D10219"/>
    <w:rsid w:val="00D10CDF"/>
    <w:rsid w:val="00D11B8C"/>
    <w:rsid w:val="00D121D5"/>
    <w:rsid w:val="00D128A8"/>
    <w:rsid w:val="00D13961"/>
    <w:rsid w:val="00D144F3"/>
    <w:rsid w:val="00D16634"/>
    <w:rsid w:val="00D16FCF"/>
    <w:rsid w:val="00D17979"/>
    <w:rsid w:val="00D22DF8"/>
    <w:rsid w:val="00D23757"/>
    <w:rsid w:val="00D25905"/>
    <w:rsid w:val="00D262E8"/>
    <w:rsid w:val="00D26E87"/>
    <w:rsid w:val="00D3129B"/>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0916"/>
    <w:rsid w:val="00D5252E"/>
    <w:rsid w:val="00D53333"/>
    <w:rsid w:val="00D537C4"/>
    <w:rsid w:val="00D53A1E"/>
    <w:rsid w:val="00D5519E"/>
    <w:rsid w:val="00D579C1"/>
    <w:rsid w:val="00D60190"/>
    <w:rsid w:val="00D60624"/>
    <w:rsid w:val="00D6088E"/>
    <w:rsid w:val="00D63915"/>
    <w:rsid w:val="00D66527"/>
    <w:rsid w:val="00D665E9"/>
    <w:rsid w:val="00D668AF"/>
    <w:rsid w:val="00D6694E"/>
    <w:rsid w:val="00D70075"/>
    <w:rsid w:val="00D703D3"/>
    <w:rsid w:val="00D708CC"/>
    <w:rsid w:val="00D71560"/>
    <w:rsid w:val="00D72634"/>
    <w:rsid w:val="00D72C87"/>
    <w:rsid w:val="00D73963"/>
    <w:rsid w:val="00D73B1A"/>
    <w:rsid w:val="00D73D0E"/>
    <w:rsid w:val="00D754FD"/>
    <w:rsid w:val="00D75936"/>
    <w:rsid w:val="00D76A89"/>
    <w:rsid w:val="00D76D87"/>
    <w:rsid w:val="00D77CFE"/>
    <w:rsid w:val="00D80196"/>
    <w:rsid w:val="00D8222D"/>
    <w:rsid w:val="00D82539"/>
    <w:rsid w:val="00D827E8"/>
    <w:rsid w:val="00D828D5"/>
    <w:rsid w:val="00D8309F"/>
    <w:rsid w:val="00D8396F"/>
    <w:rsid w:val="00D84514"/>
    <w:rsid w:val="00D85284"/>
    <w:rsid w:val="00D86B83"/>
    <w:rsid w:val="00D86FD0"/>
    <w:rsid w:val="00D87181"/>
    <w:rsid w:val="00D87FEC"/>
    <w:rsid w:val="00D93282"/>
    <w:rsid w:val="00D93448"/>
    <w:rsid w:val="00D9397A"/>
    <w:rsid w:val="00D93FD3"/>
    <w:rsid w:val="00D94458"/>
    <w:rsid w:val="00D95AD2"/>
    <w:rsid w:val="00D97D10"/>
    <w:rsid w:val="00DA049A"/>
    <w:rsid w:val="00DA0C5C"/>
    <w:rsid w:val="00DA2B6B"/>
    <w:rsid w:val="00DA3807"/>
    <w:rsid w:val="00DA489E"/>
    <w:rsid w:val="00DB038B"/>
    <w:rsid w:val="00DB2E0A"/>
    <w:rsid w:val="00DB334A"/>
    <w:rsid w:val="00DB337C"/>
    <w:rsid w:val="00DB5533"/>
    <w:rsid w:val="00DB6D46"/>
    <w:rsid w:val="00DB6D65"/>
    <w:rsid w:val="00DB73C0"/>
    <w:rsid w:val="00DC1B67"/>
    <w:rsid w:val="00DC39FB"/>
    <w:rsid w:val="00DC4839"/>
    <w:rsid w:val="00DC5EB0"/>
    <w:rsid w:val="00DC6C41"/>
    <w:rsid w:val="00DC6F63"/>
    <w:rsid w:val="00DC73FA"/>
    <w:rsid w:val="00DC7580"/>
    <w:rsid w:val="00DC7CB6"/>
    <w:rsid w:val="00DD0347"/>
    <w:rsid w:val="00DD072E"/>
    <w:rsid w:val="00DD2359"/>
    <w:rsid w:val="00DD25F1"/>
    <w:rsid w:val="00DD428C"/>
    <w:rsid w:val="00DE0554"/>
    <w:rsid w:val="00DE1067"/>
    <w:rsid w:val="00DE3BAE"/>
    <w:rsid w:val="00DE4BCE"/>
    <w:rsid w:val="00DE51B0"/>
    <w:rsid w:val="00DE6A2D"/>
    <w:rsid w:val="00DE7711"/>
    <w:rsid w:val="00DF04EC"/>
    <w:rsid w:val="00DF0926"/>
    <w:rsid w:val="00DF0B51"/>
    <w:rsid w:val="00DF1DE0"/>
    <w:rsid w:val="00DF27E2"/>
    <w:rsid w:val="00DF3DB6"/>
    <w:rsid w:val="00DF4F41"/>
    <w:rsid w:val="00DF51BD"/>
    <w:rsid w:val="00DF5E88"/>
    <w:rsid w:val="00DF62CC"/>
    <w:rsid w:val="00DF62EC"/>
    <w:rsid w:val="00DF744D"/>
    <w:rsid w:val="00DF7BB9"/>
    <w:rsid w:val="00E02B99"/>
    <w:rsid w:val="00E02D08"/>
    <w:rsid w:val="00E03637"/>
    <w:rsid w:val="00E0482A"/>
    <w:rsid w:val="00E04A6C"/>
    <w:rsid w:val="00E065EB"/>
    <w:rsid w:val="00E07804"/>
    <w:rsid w:val="00E07859"/>
    <w:rsid w:val="00E108A0"/>
    <w:rsid w:val="00E10F7C"/>
    <w:rsid w:val="00E113B6"/>
    <w:rsid w:val="00E1364D"/>
    <w:rsid w:val="00E13AC7"/>
    <w:rsid w:val="00E14833"/>
    <w:rsid w:val="00E15BF5"/>
    <w:rsid w:val="00E16345"/>
    <w:rsid w:val="00E1667E"/>
    <w:rsid w:val="00E16EF1"/>
    <w:rsid w:val="00E251F1"/>
    <w:rsid w:val="00E25E19"/>
    <w:rsid w:val="00E2654E"/>
    <w:rsid w:val="00E27490"/>
    <w:rsid w:val="00E378B5"/>
    <w:rsid w:val="00E40B33"/>
    <w:rsid w:val="00E41674"/>
    <w:rsid w:val="00E41EDF"/>
    <w:rsid w:val="00E41EF2"/>
    <w:rsid w:val="00E4304E"/>
    <w:rsid w:val="00E4718B"/>
    <w:rsid w:val="00E50FF9"/>
    <w:rsid w:val="00E5155A"/>
    <w:rsid w:val="00E515C8"/>
    <w:rsid w:val="00E52A8F"/>
    <w:rsid w:val="00E53372"/>
    <w:rsid w:val="00E53760"/>
    <w:rsid w:val="00E53D9B"/>
    <w:rsid w:val="00E549A4"/>
    <w:rsid w:val="00E54CF0"/>
    <w:rsid w:val="00E5588D"/>
    <w:rsid w:val="00E60A6E"/>
    <w:rsid w:val="00E610BF"/>
    <w:rsid w:val="00E616B3"/>
    <w:rsid w:val="00E62C5D"/>
    <w:rsid w:val="00E62DBE"/>
    <w:rsid w:val="00E63972"/>
    <w:rsid w:val="00E639A9"/>
    <w:rsid w:val="00E63F2A"/>
    <w:rsid w:val="00E661C6"/>
    <w:rsid w:val="00E67479"/>
    <w:rsid w:val="00E676F9"/>
    <w:rsid w:val="00E700E9"/>
    <w:rsid w:val="00E7106F"/>
    <w:rsid w:val="00E72312"/>
    <w:rsid w:val="00E7327E"/>
    <w:rsid w:val="00E7354F"/>
    <w:rsid w:val="00E73F12"/>
    <w:rsid w:val="00E76124"/>
    <w:rsid w:val="00E76BEB"/>
    <w:rsid w:val="00E77312"/>
    <w:rsid w:val="00E77BBF"/>
    <w:rsid w:val="00E80F89"/>
    <w:rsid w:val="00E835EB"/>
    <w:rsid w:val="00E83FB8"/>
    <w:rsid w:val="00E84F78"/>
    <w:rsid w:val="00E85979"/>
    <w:rsid w:val="00E862D7"/>
    <w:rsid w:val="00E86564"/>
    <w:rsid w:val="00E86792"/>
    <w:rsid w:val="00E86BEE"/>
    <w:rsid w:val="00E86EFB"/>
    <w:rsid w:val="00E87D27"/>
    <w:rsid w:val="00E90A18"/>
    <w:rsid w:val="00E90E90"/>
    <w:rsid w:val="00E91E3D"/>
    <w:rsid w:val="00E92202"/>
    <w:rsid w:val="00E92C4A"/>
    <w:rsid w:val="00E92CE1"/>
    <w:rsid w:val="00E92CE3"/>
    <w:rsid w:val="00E93C6F"/>
    <w:rsid w:val="00E953DA"/>
    <w:rsid w:val="00E96B59"/>
    <w:rsid w:val="00E96D1D"/>
    <w:rsid w:val="00EA01E9"/>
    <w:rsid w:val="00EA1159"/>
    <w:rsid w:val="00EA356A"/>
    <w:rsid w:val="00EA4308"/>
    <w:rsid w:val="00EA4A1B"/>
    <w:rsid w:val="00EA4AB7"/>
    <w:rsid w:val="00EA68AF"/>
    <w:rsid w:val="00EA7D6C"/>
    <w:rsid w:val="00EB11D2"/>
    <w:rsid w:val="00EB1BDD"/>
    <w:rsid w:val="00EB2742"/>
    <w:rsid w:val="00EB337B"/>
    <w:rsid w:val="00EB3E5C"/>
    <w:rsid w:val="00EB41AE"/>
    <w:rsid w:val="00EB559E"/>
    <w:rsid w:val="00EB7394"/>
    <w:rsid w:val="00EC0839"/>
    <w:rsid w:val="00EC0ACA"/>
    <w:rsid w:val="00EC0D7B"/>
    <w:rsid w:val="00EC201D"/>
    <w:rsid w:val="00EC21B8"/>
    <w:rsid w:val="00EC3BA0"/>
    <w:rsid w:val="00EC637F"/>
    <w:rsid w:val="00EC6D11"/>
    <w:rsid w:val="00EC700F"/>
    <w:rsid w:val="00EC77F4"/>
    <w:rsid w:val="00ED1564"/>
    <w:rsid w:val="00ED19DC"/>
    <w:rsid w:val="00ED1FFE"/>
    <w:rsid w:val="00ED2816"/>
    <w:rsid w:val="00ED43B3"/>
    <w:rsid w:val="00ED498F"/>
    <w:rsid w:val="00ED4CC7"/>
    <w:rsid w:val="00ED5F7A"/>
    <w:rsid w:val="00ED76C1"/>
    <w:rsid w:val="00EE08DF"/>
    <w:rsid w:val="00EE0A1E"/>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1F74"/>
    <w:rsid w:val="00EF25BF"/>
    <w:rsid w:val="00EF2A2A"/>
    <w:rsid w:val="00EF3720"/>
    <w:rsid w:val="00EF3AD1"/>
    <w:rsid w:val="00EF427E"/>
    <w:rsid w:val="00EF4382"/>
    <w:rsid w:val="00EF50D1"/>
    <w:rsid w:val="00EF5540"/>
    <w:rsid w:val="00EF61CB"/>
    <w:rsid w:val="00EF6380"/>
    <w:rsid w:val="00EF69DD"/>
    <w:rsid w:val="00EF729C"/>
    <w:rsid w:val="00EF7ACA"/>
    <w:rsid w:val="00F04377"/>
    <w:rsid w:val="00F04655"/>
    <w:rsid w:val="00F07FCA"/>
    <w:rsid w:val="00F10817"/>
    <w:rsid w:val="00F10D78"/>
    <w:rsid w:val="00F10E0F"/>
    <w:rsid w:val="00F1187A"/>
    <w:rsid w:val="00F118FA"/>
    <w:rsid w:val="00F124CE"/>
    <w:rsid w:val="00F12A6A"/>
    <w:rsid w:val="00F12CA7"/>
    <w:rsid w:val="00F12DDC"/>
    <w:rsid w:val="00F13166"/>
    <w:rsid w:val="00F1413F"/>
    <w:rsid w:val="00F15F09"/>
    <w:rsid w:val="00F16E26"/>
    <w:rsid w:val="00F175CE"/>
    <w:rsid w:val="00F20A8D"/>
    <w:rsid w:val="00F20E22"/>
    <w:rsid w:val="00F214B3"/>
    <w:rsid w:val="00F2259D"/>
    <w:rsid w:val="00F23206"/>
    <w:rsid w:val="00F23338"/>
    <w:rsid w:val="00F24810"/>
    <w:rsid w:val="00F24AE3"/>
    <w:rsid w:val="00F24E56"/>
    <w:rsid w:val="00F26B6C"/>
    <w:rsid w:val="00F274C3"/>
    <w:rsid w:val="00F275C7"/>
    <w:rsid w:val="00F31269"/>
    <w:rsid w:val="00F32207"/>
    <w:rsid w:val="00F3294F"/>
    <w:rsid w:val="00F32E7C"/>
    <w:rsid w:val="00F332AB"/>
    <w:rsid w:val="00F33670"/>
    <w:rsid w:val="00F33A3E"/>
    <w:rsid w:val="00F340D3"/>
    <w:rsid w:val="00F3517C"/>
    <w:rsid w:val="00F37882"/>
    <w:rsid w:val="00F403A1"/>
    <w:rsid w:val="00F41B06"/>
    <w:rsid w:val="00F421FB"/>
    <w:rsid w:val="00F527AF"/>
    <w:rsid w:val="00F5339D"/>
    <w:rsid w:val="00F54C29"/>
    <w:rsid w:val="00F559C4"/>
    <w:rsid w:val="00F56936"/>
    <w:rsid w:val="00F57086"/>
    <w:rsid w:val="00F60009"/>
    <w:rsid w:val="00F60B94"/>
    <w:rsid w:val="00F6101E"/>
    <w:rsid w:val="00F62364"/>
    <w:rsid w:val="00F6247E"/>
    <w:rsid w:val="00F62F13"/>
    <w:rsid w:val="00F640EB"/>
    <w:rsid w:val="00F641B4"/>
    <w:rsid w:val="00F64B25"/>
    <w:rsid w:val="00F7135A"/>
    <w:rsid w:val="00F72101"/>
    <w:rsid w:val="00F72851"/>
    <w:rsid w:val="00F72B60"/>
    <w:rsid w:val="00F757F8"/>
    <w:rsid w:val="00F759A1"/>
    <w:rsid w:val="00F76FE1"/>
    <w:rsid w:val="00F778A4"/>
    <w:rsid w:val="00F77B47"/>
    <w:rsid w:val="00F80214"/>
    <w:rsid w:val="00F8022B"/>
    <w:rsid w:val="00F80368"/>
    <w:rsid w:val="00F84B80"/>
    <w:rsid w:val="00F85334"/>
    <w:rsid w:val="00F85378"/>
    <w:rsid w:val="00F8538B"/>
    <w:rsid w:val="00F86E1A"/>
    <w:rsid w:val="00F912A4"/>
    <w:rsid w:val="00F93D0A"/>
    <w:rsid w:val="00F9419C"/>
    <w:rsid w:val="00F94430"/>
    <w:rsid w:val="00F9446A"/>
    <w:rsid w:val="00F95A31"/>
    <w:rsid w:val="00F9741C"/>
    <w:rsid w:val="00FA3BA1"/>
    <w:rsid w:val="00FA6B2C"/>
    <w:rsid w:val="00FA7BF7"/>
    <w:rsid w:val="00FA7C32"/>
    <w:rsid w:val="00FB097D"/>
    <w:rsid w:val="00FB1266"/>
    <w:rsid w:val="00FB157E"/>
    <w:rsid w:val="00FB3B60"/>
    <w:rsid w:val="00FB7089"/>
    <w:rsid w:val="00FB7246"/>
    <w:rsid w:val="00FB78B8"/>
    <w:rsid w:val="00FC09DA"/>
    <w:rsid w:val="00FC11DE"/>
    <w:rsid w:val="00FC1FBE"/>
    <w:rsid w:val="00FC2142"/>
    <w:rsid w:val="00FC4640"/>
    <w:rsid w:val="00FC486C"/>
    <w:rsid w:val="00FC4CC0"/>
    <w:rsid w:val="00FC5EBF"/>
    <w:rsid w:val="00FC65EE"/>
    <w:rsid w:val="00FC71D4"/>
    <w:rsid w:val="00FC7265"/>
    <w:rsid w:val="00FC7677"/>
    <w:rsid w:val="00FD2F2C"/>
    <w:rsid w:val="00FD34D1"/>
    <w:rsid w:val="00FD4E10"/>
    <w:rsid w:val="00FD50CE"/>
    <w:rsid w:val="00FD513D"/>
    <w:rsid w:val="00FD65DB"/>
    <w:rsid w:val="00FD6C5B"/>
    <w:rsid w:val="00FE0677"/>
    <w:rsid w:val="00FE0AF2"/>
    <w:rsid w:val="00FE0E72"/>
    <w:rsid w:val="00FE110E"/>
    <w:rsid w:val="00FE1FDE"/>
    <w:rsid w:val="00FE27E5"/>
    <w:rsid w:val="00FE3997"/>
    <w:rsid w:val="00FE3C7E"/>
    <w:rsid w:val="00FE4159"/>
    <w:rsid w:val="00FE430A"/>
    <w:rsid w:val="00FE4558"/>
    <w:rsid w:val="00FE499C"/>
    <w:rsid w:val="00FE6BDD"/>
    <w:rsid w:val="00FF07D4"/>
    <w:rsid w:val="00FF0E67"/>
    <w:rsid w:val="00FF1313"/>
    <w:rsid w:val="00FF34E8"/>
    <w:rsid w:val="00FF3550"/>
    <w:rsid w:val="00FF3FAE"/>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AD3AF0-14A2-4A33-AC89-5C9D32C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edgars.darguzis@priekulesnovads.lv" TargetMode="External"/><Relationship Id="rId18" Type="http://schemas.openxmlformats.org/officeDocument/2006/relationships/hyperlink" Target="http://www.priekulesnovads.lv" TargetMode="External"/><Relationship Id="rId26"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s://ec.europa.eu/growth/tools-databases/espd/filter?lang=lv" TargetMode="External"/><Relationship Id="rId25"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1.xml"/><Relationship Id="rId27"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194C-946D-4584-B14B-1914807F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39717</Words>
  <Characters>22640</Characters>
  <Application>Microsoft Office Word</Application>
  <DocSecurity>0</DocSecurity>
  <Lines>188</Lines>
  <Paragraphs>124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252</cp:revision>
  <cp:lastPrinted>2017-05-17T07:07:00Z</cp:lastPrinted>
  <dcterms:created xsi:type="dcterms:W3CDTF">2017-05-16T12:26:00Z</dcterms:created>
  <dcterms:modified xsi:type="dcterms:W3CDTF">2017-06-02T12:45:00Z</dcterms:modified>
</cp:coreProperties>
</file>