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7C" w:rsidRDefault="00CB6D7C" w:rsidP="00CB6D7C">
      <w:pPr>
        <w:jc w:val="right"/>
        <w:rPr>
          <w:rFonts w:eastAsia="Batang"/>
        </w:rPr>
      </w:pPr>
      <w:r>
        <w:rPr>
          <w:rFonts w:eastAsia="Batang"/>
        </w:rPr>
        <w:t>51.pielikums</w:t>
      </w:r>
    </w:p>
    <w:p w:rsidR="00CB6D7C" w:rsidRDefault="00CB6D7C" w:rsidP="00CB6D7C">
      <w:pPr>
        <w:jc w:val="right"/>
        <w:rPr>
          <w:rFonts w:eastAsia="Batang"/>
          <w:lang w:val="en-US"/>
        </w:rPr>
      </w:pPr>
      <w:r>
        <w:rPr>
          <w:rFonts w:eastAsia="Batang"/>
        </w:rPr>
        <w:t>Priekules novada pašvaldības domes</w:t>
      </w:r>
    </w:p>
    <w:p w:rsidR="00CB6D7C" w:rsidRDefault="00CB6D7C" w:rsidP="00CB6D7C">
      <w:pPr>
        <w:jc w:val="right"/>
        <w:rPr>
          <w:rFonts w:eastAsia="Batang"/>
        </w:rPr>
      </w:pPr>
      <w:r>
        <w:rPr>
          <w:rFonts w:eastAsia="Batang"/>
        </w:rPr>
        <w:t>2015.gada 24.septembra sēdes protokolam Nr.14,52.§</w:t>
      </w:r>
    </w:p>
    <w:p w:rsidR="00E0497A" w:rsidRDefault="00E0497A" w:rsidP="00E0497A">
      <w:pPr>
        <w:jc w:val="right"/>
        <w:rPr>
          <w:rFonts w:eastAsia="Batang"/>
        </w:rPr>
      </w:pPr>
    </w:p>
    <w:p w:rsidR="00E0497A" w:rsidRDefault="00E0497A" w:rsidP="00BE5F5D">
      <w:pPr>
        <w:jc w:val="center"/>
        <w:rPr>
          <w:b/>
        </w:rPr>
      </w:pPr>
    </w:p>
    <w:p w:rsidR="00BE5F5D" w:rsidRPr="001A17F3" w:rsidRDefault="0061647A" w:rsidP="00BE5F5D">
      <w:pPr>
        <w:jc w:val="center"/>
        <w:rPr>
          <w:rFonts w:eastAsia="Batang"/>
        </w:rPr>
      </w:pPr>
      <w:r w:rsidRPr="00A24190">
        <w:rPr>
          <w:b/>
        </w:rPr>
        <w:t xml:space="preserve">        </w:t>
      </w:r>
      <w:r w:rsidR="00BE5F5D" w:rsidRPr="00C263C9">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E5F5D" w:rsidRPr="001A17F3" w:rsidRDefault="00BE5F5D" w:rsidP="00BE5F5D">
      <w:pPr>
        <w:jc w:val="center"/>
        <w:rPr>
          <w:rFonts w:eastAsia="Batang"/>
          <w:b/>
        </w:rPr>
      </w:pPr>
      <w:r w:rsidRPr="001A17F3">
        <w:rPr>
          <w:rFonts w:eastAsia="Batang"/>
          <w:b/>
        </w:rPr>
        <w:t>LATVIJAS REPUBLIKA</w:t>
      </w:r>
    </w:p>
    <w:p w:rsidR="00BE5F5D" w:rsidRPr="001A17F3" w:rsidRDefault="00BE5F5D" w:rsidP="00BE5F5D">
      <w:pPr>
        <w:pStyle w:val="Virsraksts1"/>
        <w:pBdr>
          <w:bottom w:val="double" w:sz="4" w:space="1" w:color="auto"/>
        </w:pBdr>
        <w:rPr>
          <w:rFonts w:eastAsia="Batang"/>
        </w:rPr>
      </w:pPr>
      <w:r w:rsidRPr="001A17F3">
        <w:rPr>
          <w:rFonts w:eastAsia="Batang"/>
        </w:rPr>
        <w:t>PRIEKULES NOVADA PAŠVALDĪBAS DOME</w:t>
      </w:r>
    </w:p>
    <w:p w:rsidR="00BE5F5D" w:rsidRPr="001A17F3" w:rsidRDefault="00BE5F5D" w:rsidP="00BE5F5D">
      <w:pPr>
        <w:jc w:val="center"/>
        <w:rPr>
          <w:rFonts w:eastAsia="Batang"/>
        </w:rPr>
      </w:pPr>
      <w:r w:rsidRPr="001A17F3">
        <w:rPr>
          <w:rFonts w:eastAsia="Batang"/>
        </w:rPr>
        <w:t xml:space="preserve">Reģistrācijas Nr. </w:t>
      </w:r>
      <w:smartTag w:uri="schemas-tilde-lv/tildestengine" w:element="phone">
        <w:smartTagPr>
          <w:attr w:name="phone_prefix" w:val="9000"/>
          <w:attr w:name="phone_number" w:val="0031601"/>
        </w:smartTagPr>
        <w:r w:rsidRPr="001A17F3">
          <w:rPr>
            <w:rFonts w:eastAsia="Batang"/>
          </w:rPr>
          <w:t>90000031601</w:t>
        </w:r>
      </w:smartTag>
      <w:r w:rsidRPr="001A17F3">
        <w:rPr>
          <w:rFonts w:eastAsia="Batang"/>
        </w:rPr>
        <w:t xml:space="preserve">, Saules iela 1, Priekule, Priekules novads, LV-3434, tālrunis </w:t>
      </w:r>
      <w:smartTag w:uri="schemas-tilde-lv/tildestengine" w:element="phone">
        <w:smartTagPr>
          <w:attr w:name="phone_prefix" w:val="6"/>
          <w:attr w:name="phone_number" w:val="3461006"/>
        </w:smartTagPr>
        <w:r w:rsidRPr="001A17F3">
          <w:rPr>
            <w:rFonts w:eastAsia="Batang"/>
          </w:rPr>
          <w:t>63461006</w:t>
        </w:r>
      </w:smartTag>
      <w:r w:rsidRPr="001A17F3">
        <w:rPr>
          <w:rFonts w:eastAsia="Batang"/>
        </w:rPr>
        <w:t>, fakss 63497937, e-pasts: dome@priekulesnovads.lv</w:t>
      </w:r>
    </w:p>
    <w:p w:rsidR="00BE5F5D" w:rsidRPr="001A17F3" w:rsidRDefault="00BE5F5D" w:rsidP="00BE5F5D">
      <w:pPr>
        <w:jc w:val="center"/>
        <w:rPr>
          <w:rFonts w:eastAsia="Calibri"/>
          <w:b/>
        </w:rPr>
      </w:pPr>
    </w:p>
    <w:p w:rsidR="00CD32B4" w:rsidRDefault="00CD32B4" w:rsidP="00CD32B4">
      <w:pPr>
        <w:jc w:val="center"/>
        <w:rPr>
          <w:b/>
        </w:rPr>
      </w:pPr>
      <w:r>
        <w:rPr>
          <w:b/>
        </w:rPr>
        <w:t>LĒMUMS</w:t>
      </w:r>
    </w:p>
    <w:p w:rsidR="00CD32B4" w:rsidRDefault="00CD32B4" w:rsidP="00CD32B4">
      <w:pPr>
        <w:jc w:val="center"/>
      </w:pPr>
      <w:r>
        <w:t>Priekulē</w:t>
      </w:r>
    </w:p>
    <w:p w:rsidR="00BE5F5D" w:rsidRPr="001A17F3" w:rsidRDefault="00BE5F5D" w:rsidP="00BE5F5D">
      <w:pPr>
        <w:rPr>
          <w:b/>
        </w:rPr>
      </w:pPr>
      <w:r w:rsidRPr="001A17F3">
        <w:t xml:space="preserve">2015.gada 24.septembrī                                                                                         </w:t>
      </w:r>
      <w:r>
        <w:t xml:space="preserve">        </w:t>
      </w:r>
      <w:r w:rsidRPr="001A17F3">
        <w:t xml:space="preserve"> Nr.14</w:t>
      </w:r>
    </w:p>
    <w:p w:rsidR="00BE5F5D" w:rsidRPr="001A17F3" w:rsidRDefault="00BE5F5D" w:rsidP="00BE5F5D">
      <w:pPr>
        <w:jc w:val="center"/>
        <w:rPr>
          <w:b/>
        </w:rPr>
      </w:pPr>
    </w:p>
    <w:p w:rsidR="00A24190" w:rsidRPr="00A24190" w:rsidRDefault="00362F82" w:rsidP="00BE5F5D">
      <w:pPr>
        <w:jc w:val="center"/>
        <w:rPr>
          <w:b/>
        </w:rPr>
      </w:pPr>
      <w:r>
        <w:rPr>
          <w:b/>
        </w:rPr>
        <w:t>52</w:t>
      </w:r>
      <w:r w:rsidR="00BE5F5D" w:rsidRPr="001A17F3">
        <w:rPr>
          <w:b/>
        </w:rPr>
        <w:t>.§</w:t>
      </w:r>
    </w:p>
    <w:p w:rsidR="0061647A" w:rsidRPr="00542A80" w:rsidRDefault="0061647A" w:rsidP="00BE5F5D">
      <w:pPr>
        <w:pStyle w:val="Default"/>
        <w:pBdr>
          <w:bottom w:val="single" w:sz="12" w:space="1" w:color="auto"/>
        </w:pBdr>
        <w:jc w:val="center"/>
      </w:pPr>
      <w:r w:rsidRPr="00542A80">
        <w:rPr>
          <w:b/>
          <w:bCs/>
        </w:rPr>
        <w:t>Par pašvaldībai piekrītošās zemes vienības ”</w:t>
      </w:r>
      <w:proofErr w:type="spellStart"/>
      <w:r w:rsidRPr="00542A80">
        <w:rPr>
          <w:b/>
          <w:bCs/>
        </w:rPr>
        <w:t>Vējkalnu</w:t>
      </w:r>
      <w:proofErr w:type="spellEnd"/>
      <w:r w:rsidRPr="00542A80">
        <w:rPr>
          <w:b/>
          <w:bCs/>
        </w:rPr>
        <w:t xml:space="preserve"> Mežs”, Bunkas pag., Priekules nov., reģistrēšanu zemesgrāmatā uz pašvaldības vārda</w:t>
      </w:r>
    </w:p>
    <w:p w:rsidR="0061647A" w:rsidRDefault="0061647A" w:rsidP="0061647A">
      <w:pPr>
        <w:pStyle w:val="Default"/>
        <w:rPr>
          <w:sz w:val="23"/>
          <w:szCs w:val="23"/>
        </w:rPr>
      </w:pPr>
    </w:p>
    <w:p w:rsidR="0061647A" w:rsidRPr="007C62DF" w:rsidRDefault="0061647A" w:rsidP="00F739E9">
      <w:pPr>
        <w:pStyle w:val="Default"/>
        <w:ind w:firstLine="720"/>
        <w:jc w:val="both"/>
      </w:pPr>
      <w:r w:rsidRPr="007C62DF">
        <w:t xml:space="preserve">Izskatot </w:t>
      </w:r>
      <w:r w:rsidR="00A24190" w:rsidRPr="007C62DF">
        <w:t>Bunka pagasta zemes lietu speciālistes Ilzes Lācītes iesniegumu</w:t>
      </w:r>
      <w:r w:rsidRPr="007C62DF">
        <w:t xml:space="preserve"> par zemes vienības „</w:t>
      </w:r>
      <w:proofErr w:type="spellStart"/>
      <w:r w:rsidRPr="007C62DF">
        <w:t>Vējkalnu</w:t>
      </w:r>
      <w:proofErr w:type="spellEnd"/>
      <w:r w:rsidRPr="007C62DF">
        <w:t xml:space="preserve"> mežs” 28.26 ha lielā platībā, kadastra apzīmējums 6446 006 0109, Bunkas pag., Priekules nov., reģistrēšanu zemesgrāmatā uz pašvaldības vārda. , tiek  konstatēts ka: </w:t>
      </w:r>
    </w:p>
    <w:p w:rsidR="0061647A" w:rsidRPr="007C62DF" w:rsidRDefault="0061647A" w:rsidP="0061647A">
      <w:pPr>
        <w:pStyle w:val="Default"/>
        <w:jc w:val="both"/>
      </w:pPr>
      <w:r w:rsidRPr="007C62DF">
        <w:t xml:space="preserve">            1. Ar Bunkas pagasta padomes 17.09.2008. sēdes lēmumu, (prot. Nr..11), zemes vienībai „</w:t>
      </w:r>
      <w:proofErr w:type="spellStart"/>
      <w:r w:rsidRPr="007C62DF">
        <w:t>Vējkalnu</w:t>
      </w:r>
      <w:proofErr w:type="spellEnd"/>
      <w:r w:rsidRPr="007C62DF">
        <w:t xml:space="preserve"> mežs” 28.26 ha lielā platībā, kadastra apzīmējums 6446 006 0109, ir noteikts statuss- pašvaldībai piekritīgā zeme. </w:t>
      </w:r>
    </w:p>
    <w:p w:rsidR="0061647A" w:rsidRPr="007C62DF" w:rsidRDefault="0061647A" w:rsidP="00405BD0">
      <w:pPr>
        <w:pStyle w:val="Default"/>
        <w:jc w:val="both"/>
      </w:pPr>
      <w:r w:rsidRPr="007C62DF">
        <w:t xml:space="preserve">          2.   20.02.2007. ir </w:t>
      </w:r>
      <w:r w:rsidR="00A24190" w:rsidRPr="007C62DF">
        <w:t xml:space="preserve">veikta zemesgabala </w:t>
      </w:r>
      <w:r w:rsidRPr="007C62DF">
        <w:t>„</w:t>
      </w:r>
      <w:proofErr w:type="spellStart"/>
      <w:r w:rsidRPr="007C62DF">
        <w:t>Vējkalnu</w:t>
      </w:r>
      <w:proofErr w:type="spellEnd"/>
      <w:r w:rsidRPr="007C62DF">
        <w:t xml:space="preserve"> mežs” , Bunkas pag., Priekules nov., kadastrālā uzmērīšana. Veicot kadastrālo uzmērīšanu tās platība ir  </w:t>
      </w:r>
      <w:r w:rsidR="00A24190" w:rsidRPr="007C62DF">
        <w:rPr>
          <w:color w:val="000000" w:themeColor="text1"/>
        </w:rPr>
        <w:t>28,26 ha.</w:t>
      </w:r>
      <w:r w:rsidRPr="007C62DF">
        <w:rPr>
          <w:color w:val="000000" w:themeColor="text1"/>
        </w:rPr>
        <w:t xml:space="preserve"> </w:t>
      </w:r>
      <w:r w:rsidR="00405BD0" w:rsidRPr="007C62DF">
        <w:t xml:space="preserve">Un </w:t>
      </w:r>
      <w:r w:rsidRPr="007C62DF">
        <w:t>23.02.2015</w:t>
      </w:r>
      <w:r w:rsidR="00405BD0" w:rsidRPr="007C62DF">
        <w:t>.  ir veikta meža inventarizācija.</w:t>
      </w:r>
      <w:r w:rsidRPr="007C62DF">
        <w:t xml:space="preserve"> </w:t>
      </w:r>
    </w:p>
    <w:p w:rsidR="0061647A" w:rsidRPr="007C62DF" w:rsidRDefault="00405BD0" w:rsidP="0061647A">
      <w:pPr>
        <w:pStyle w:val="Default"/>
        <w:ind w:firstLine="720"/>
        <w:jc w:val="both"/>
      </w:pPr>
      <w:r w:rsidRPr="007C62DF">
        <w:rPr>
          <w:bCs/>
        </w:rPr>
        <w:t>3</w:t>
      </w:r>
      <w:r w:rsidR="0061647A" w:rsidRPr="007C62DF">
        <w:rPr>
          <w:bCs/>
        </w:rPr>
        <w:t>. Likums “ Par nekustamā īpašuma ierakstīšanu zemesgrāmatās” 8.pants nosaka, ka</w:t>
      </w:r>
      <w:r w:rsidR="0061647A" w:rsidRPr="007C62DF">
        <w:rPr>
          <w:b/>
          <w:bCs/>
        </w:rPr>
        <w:t xml:space="preserve"> “ </w:t>
      </w:r>
      <w:r w:rsidR="0061647A" w:rsidRPr="007C62DF">
        <w:rPr>
          <w:i/>
        </w:rPr>
        <w:t>Valsts un pašvaldību zeme ierakstāma zemesgrāmatā uz valsts vai attiecīgās pašvaldības vārda, pamatojoties uz dokumentiem, kas norādīti likumā "Par valsts un pašvaldību zemes īpašuma tiesībām un to nostiprināšanu zemesgrāmatās"”</w:t>
      </w:r>
      <w:r w:rsidRPr="007C62DF">
        <w:t xml:space="preserve">. </w:t>
      </w:r>
    </w:p>
    <w:p w:rsidR="00405BD0" w:rsidRPr="007C62DF" w:rsidRDefault="00405BD0" w:rsidP="00405BD0">
      <w:pPr>
        <w:pStyle w:val="tv2132"/>
        <w:spacing w:line="240" w:lineRule="auto"/>
        <w:ind w:firstLine="301"/>
        <w:jc w:val="both"/>
        <w:rPr>
          <w:color w:val="000000" w:themeColor="text1"/>
          <w:sz w:val="24"/>
          <w:szCs w:val="24"/>
        </w:rPr>
      </w:pPr>
      <w:r w:rsidRPr="007C62DF">
        <w:rPr>
          <w:color w:val="000000" w:themeColor="text1"/>
          <w:sz w:val="24"/>
          <w:szCs w:val="24"/>
        </w:rPr>
        <w:t xml:space="preserve">Šī likuma </w:t>
      </w:r>
      <w:r w:rsidRPr="007C62DF">
        <w:rPr>
          <w:b/>
          <w:bCs/>
          <w:color w:val="000000" w:themeColor="text1"/>
          <w:sz w:val="24"/>
          <w:szCs w:val="24"/>
        </w:rPr>
        <w:t>4.</w:t>
      </w:r>
      <w:r w:rsidRPr="007C62DF">
        <w:rPr>
          <w:b/>
          <w:bCs/>
          <w:color w:val="000000" w:themeColor="text1"/>
          <w:sz w:val="24"/>
          <w:szCs w:val="24"/>
          <w:vertAlign w:val="superscript"/>
        </w:rPr>
        <w:t>2</w:t>
      </w:r>
      <w:r w:rsidRPr="007C62DF">
        <w:rPr>
          <w:b/>
          <w:bCs/>
          <w:color w:val="000000" w:themeColor="text1"/>
          <w:sz w:val="24"/>
          <w:szCs w:val="24"/>
        </w:rPr>
        <w:t xml:space="preserve"> pantā </w:t>
      </w:r>
      <w:r w:rsidRPr="007C62DF">
        <w:rPr>
          <w:color w:val="000000" w:themeColor="text1"/>
          <w:sz w:val="24"/>
          <w:szCs w:val="24"/>
        </w:rPr>
        <w:t xml:space="preserve"> ir noteikts, ka</w:t>
      </w:r>
      <w:r w:rsidRPr="007C62DF">
        <w:rPr>
          <w:b/>
          <w:bCs/>
          <w:color w:val="000000" w:themeColor="text1"/>
          <w:sz w:val="24"/>
          <w:szCs w:val="24"/>
        </w:rPr>
        <w:t>.</w:t>
      </w:r>
      <w:r w:rsidRPr="007C62DF">
        <w:rPr>
          <w:color w:val="000000" w:themeColor="text1"/>
          <w:sz w:val="24"/>
          <w:szCs w:val="24"/>
        </w:rPr>
        <w:t xml:space="preserve"> Zemes reformas laikā pašvaldībai piekrīt un uz pašvaldības vārda zemesgrāmatā ierakstāma meža zeme, kura 1940.gada 21.jūlijā piederēja valstij, kuras piederība 1940.gada 21.jūlijā nav konstatēta vai kura 1940.gada 21.jūlijā piederēja fiziskajām un juridiskajām personām, kas par šo zemi saņēmušas kompensāciju vai nav pieprasījušas uz to atjaunot īpašuma tiesības, ja tiek ievēroti visi šādi nosacījumi:</w:t>
      </w:r>
    </w:p>
    <w:p w:rsidR="00405BD0" w:rsidRPr="007C62DF" w:rsidRDefault="00405BD0" w:rsidP="00405BD0">
      <w:pPr>
        <w:ind w:firstLine="301"/>
        <w:jc w:val="both"/>
        <w:rPr>
          <w:color w:val="000000" w:themeColor="text1"/>
        </w:rPr>
      </w:pPr>
      <w:r w:rsidRPr="007C62DF">
        <w:rPr>
          <w:color w:val="000000" w:themeColor="text1"/>
        </w:rPr>
        <w:t>1) zemes nodošana—pieņemšana noformēta ar aktu, pamatojoties uz tiem tiesību aktiem, kuri bija spēkā attiecīgajā laikposmā;</w:t>
      </w:r>
    </w:p>
    <w:p w:rsidR="00405BD0" w:rsidRPr="007C62DF" w:rsidRDefault="00405BD0" w:rsidP="00405BD0">
      <w:pPr>
        <w:ind w:firstLine="301"/>
        <w:jc w:val="both"/>
        <w:rPr>
          <w:color w:val="000000" w:themeColor="text1"/>
        </w:rPr>
      </w:pPr>
      <w:r w:rsidRPr="007C62DF">
        <w:rPr>
          <w:color w:val="000000" w:themeColor="text1"/>
        </w:rPr>
        <w:t>2) zeme atrodas pašvaldības bilancē (grāmatvedības pamatlīdzekļu uzskaitē);</w:t>
      </w:r>
    </w:p>
    <w:p w:rsidR="00405BD0" w:rsidRPr="007C62DF" w:rsidRDefault="00405BD0" w:rsidP="00405BD0">
      <w:pPr>
        <w:ind w:firstLine="301"/>
        <w:jc w:val="both"/>
        <w:rPr>
          <w:color w:val="000000" w:themeColor="text1"/>
        </w:rPr>
      </w:pPr>
      <w:r w:rsidRPr="007C62DF">
        <w:rPr>
          <w:color w:val="000000" w:themeColor="text1"/>
        </w:rPr>
        <w:t>3) zeme atrodas pašvaldības valdījumā, attiecīgais zemes gabals izveidots kā pašvaldībai piekrītošs, un tā platību un konfigurāciju apliecina izraksts no zemes ierīcības projekta;</w:t>
      </w:r>
    </w:p>
    <w:p w:rsidR="00405BD0" w:rsidRPr="007C62DF" w:rsidRDefault="00405BD0" w:rsidP="00405BD0">
      <w:pPr>
        <w:pStyle w:val="Default"/>
        <w:ind w:firstLine="301"/>
        <w:jc w:val="both"/>
      </w:pPr>
      <w:r w:rsidRPr="007C62DF">
        <w:rPr>
          <w:color w:val="auto"/>
        </w:rPr>
        <w:t>4) par attiecīgo zemi nepastāv strīds, un to apliecina pašvaldības izsniegta izziņa.</w:t>
      </w:r>
    </w:p>
    <w:p w:rsidR="0061647A" w:rsidRPr="007C62DF" w:rsidRDefault="0061647A" w:rsidP="0061647A">
      <w:pPr>
        <w:pStyle w:val="Default"/>
        <w:ind w:firstLine="720"/>
        <w:jc w:val="both"/>
      </w:pPr>
    </w:p>
    <w:p w:rsidR="007C62DF" w:rsidRPr="00CE2FCE" w:rsidRDefault="0061647A" w:rsidP="007C62DF">
      <w:pPr>
        <w:suppressAutoHyphens/>
        <w:autoSpaceDN w:val="0"/>
        <w:spacing w:after="200"/>
        <w:ind w:firstLine="720"/>
        <w:jc w:val="both"/>
        <w:textAlignment w:val="baseline"/>
        <w:rPr>
          <w:b/>
        </w:rPr>
      </w:pPr>
      <w:r w:rsidRPr="007C62DF">
        <w:t xml:space="preserve">       </w:t>
      </w:r>
      <w:r w:rsidR="000E36B6" w:rsidRPr="007C62DF">
        <w:t>Ņemot vērā iepriekš minēto un p</w:t>
      </w:r>
      <w:r w:rsidRPr="007C62DF">
        <w:t>amatojoties uz likuma „Par pašvaldībām” 21.panta</w:t>
      </w:r>
      <w:r w:rsidRPr="00C33774">
        <w:t xml:space="preserve"> pirmās daļas 27.punktu, likuma „Par valsts un pašvaldību zemes īpašuma tiesībām un to nostiprināšanu zemesgrāmatās” </w:t>
      </w:r>
      <w:r>
        <w:t>4</w:t>
      </w:r>
      <w:r>
        <w:rPr>
          <w:vertAlign w:val="superscript"/>
        </w:rPr>
        <w:t>2</w:t>
      </w:r>
      <w:r>
        <w:t>.pantu</w:t>
      </w:r>
      <w:r w:rsidRPr="00C33774">
        <w:t>,</w:t>
      </w:r>
      <w:r w:rsidR="00405BD0">
        <w:t xml:space="preserve">un atbilstoši Bunkas pagasta teritorijas </w:t>
      </w:r>
      <w:r w:rsidR="007B73AD">
        <w:t xml:space="preserve">izmantošanas un apbūves noteikumiem, </w:t>
      </w:r>
      <w:r w:rsidR="007C62DF">
        <w:t>a</w:t>
      </w:r>
      <w:r w:rsidR="007C62DF" w:rsidRPr="00040B1E">
        <w:rPr>
          <w:b/>
        </w:rPr>
        <w:t>tklāti balsojot</w:t>
      </w:r>
      <w:r w:rsidR="007C62DF" w:rsidRPr="00040B1E">
        <w:t xml:space="preserve"> </w:t>
      </w:r>
      <w:r w:rsidR="007C62DF" w:rsidRPr="00040B1E">
        <w:rPr>
          <w:b/>
        </w:rPr>
        <w:t xml:space="preserve">PAR - 12 </w:t>
      </w:r>
      <w:r w:rsidR="007C62DF" w:rsidRPr="00040B1E">
        <w:t xml:space="preserve">deputāti (Vija </w:t>
      </w:r>
      <w:proofErr w:type="spellStart"/>
      <w:r w:rsidR="007C62DF" w:rsidRPr="00040B1E">
        <w:t>Jablonska</w:t>
      </w:r>
      <w:proofErr w:type="spellEnd"/>
      <w:r w:rsidR="007C62DF" w:rsidRPr="00040B1E">
        <w:t xml:space="preserve">, </w:t>
      </w:r>
      <w:r w:rsidR="007C62DF" w:rsidRPr="00040B1E">
        <w:lastRenderedPageBreak/>
        <w:t xml:space="preserve">Inita </w:t>
      </w:r>
      <w:proofErr w:type="spellStart"/>
      <w:r w:rsidR="007C62DF" w:rsidRPr="00040B1E">
        <w:t>Rubeze</w:t>
      </w:r>
      <w:proofErr w:type="spellEnd"/>
      <w:r w:rsidR="007C62DF" w:rsidRPr="00040B1E">
        <w:t xml:space="preserve">, Inese Kuduma, Rigonda </w:t>
      </w:r>
      <w:proofErr w:type="spellStart"/>
      <w:r w:rsidR="007C62DF" w:rsidRPr="00040B1E">
        <w:t>Džeriņa</w:t>
      </w:r>
      <w:proofErr w:type="spellEnd"/>
      <w:r w:rsidR="007C62DF" w:rsidRPr="00040B1E">
        <w:t xml:space="preserve">, </w:t>
      </w:r>
      <w:proofErr w:type="spellStart"/>
      <w:r w:rsidR="007C62DF" w:rsidRPr="00040B1E">
        <w:t>Vaclovs</w:t>
      </w:r>
      <w:proofErr w:type="spellEnd"/>
      <w:r w:rsidR="007C62DF" w:rsidRPr="00040B1E">
        <w:t xml:space="preserve"> </w:t>
      </w:r>
      <w:proofErr w:type="spellStart"/>
      <w:r w:rsidR="007C62DF" w:rsidRPr="00040B1E">
        <w:t>Kadaģis</w:t>
      </w:r>
      <w:proofErr w:type="spellEnd"/>
      <w:r w:rsidR="007C62DF" w:rsidRPr="00040B1E">
        <w:t xml:space="preserve">, Andis </w:t>
      </w:r>
      <w:proofErr w:type="spellStart"/>
      <w:r w:rsidR="007C62DF" w:rsidRPr="00040B1E">
        <w:t>Eveliņš</w:t>
      </w:r>
      <w:proofErr w:type="spellEnd"/>
      <w:r w:rsidR="007C62DF" w:rsidRPr="00040B1E">
        <w:t xml:space="preserve">, Mārtiņš </w:t>
      </w:r>
      <w:proofErr w:type="spellStart"/>
      <w:r w:rsidR="007C62DF" w:rsidRPr="00040B1E">
        <w:t>Mikāls</w:t>
      </w:r>
      <w:proofErr w:type="spellEnd"/>
      <w:r w:rsidR="007C62DF" w:rsidRPr="00040B1E">
        <w:t xml:space="preserve">, Ainars Cīrulis, Arta Brauna, Tatjana Ešenvalde, </w:t>
      </w:r>
      <w:proofErr w:type="spellStart"/>
      <w:r w:rsidR="007C62DF" w:rsidRPr="00040B1E">
        <w:t>Gražina</w:t>
      </w:r>
      <w:proofErr w:type="spellEnd"/>
      <w:r w:rsidR="007C62DF" w:rsidRPr="00040B1E">
        <w:t xml:space="preserve"> </w:t>
      </w:r>
      <w:proofErr w:type="spellStart"/>
      <w:r w:rsidR="007C62DF" w:rsidRPr="00040B1E">
        <w:t>Ķervija</w:t>
      </w:r>
      <w:proofErr w:type="spellEnd"/>
      <w:r w:rsidR="007C62DF" w:rsidRPr="00040B1E">
        <w:t xml:space="preserve">, </w:t>
      </w:r>
      <w:r w:rsidR="00F5329C">
        <w:t>I</w:t>
      </w:r>
      <w:bookmarkStart w:id="0" w:name="_GoBack"/>
      <w:bookmarkEnd w:id="0"/>
      <w:r w:rsidR="007C62DF" w:rsidRPr="00040B1E">
        <w:t xml:space="preserve">lgonis </w:t>
      </w:r>
      <w:proofErr w:type="spellStart"/>
      <w:r w:rsidR="007C62DF" w:rsidRPr="00040B1E">
        <w:t>Šteins</w:t>
      </w:r>
      <w:proofErr w:type="spellEnd"/>
      <w:r w:rsidR="007C62DF" w:rsidRPr="00040B1E">
        <w:t xml:space="preserve">); </w:t>
      </w:r>
      <w:r w:rsidR="007C62DF" w:rsidRPr="00040B1E">
        <w:rPr>
          <w:b/>
        </w:rPr>
        <w:t>PRET -  nav; ATTURAS -  nav;</w:t>
      </w:r>
      <w:r w:rsidR="007C62DF" w:rsidRPr="00040B1E">
        <w:t xml:space="preserve"> Priekules novada pašvaldības dome </w:t>
      </w:r>
      <w:r w:rsidR="007C62DF" w:rsidRPr="00173E94">
        <w:rPr>
          <w:b/>
        </w:rPr>
        <w:t>N</w:t>
      </w:r>
      <w:r w:rsidR="007C62DF" w:rsidRPr="00040B1E">
        <w:rPr>
          <w:b/>
        </w:rPr>
        <w:t>OLEMJ</w:t>
      </w:r>
      <w:r w:rsidR="007C62DF" w:rsidRPr="00040B1E">
        <w:t>:</w:t>
      </w:r>
    </w:p>
    <w:p w:rsidR="0061647A" w:rsidRDefault="0061647A" w:rsidP="0061647A">
      <w:pPr>
        <w:jc w:val="both"/>
      </w:pPr>
    </w:p>
    <w:p w:rsidR="0061647A" w:rsidRPr="00C33774" w:rsidRDefault="0061647A" w:rsidP="0061647A">
      <w:pPr>
        <w:pStyle w:val="Default"/>
      </w:pPr>
      <w:r>
        <w:t xml:space="preserve">             </w:t>
      </w:r>
    </w:p>
    <w:p w:rsidR="000E36B6" w:rsidRDefault="000E36B6" w:rsidP="007C62DF">
      <w:pPr>
        <w:pStyle w:val="Default"/>
        <w:numPr>
          <w:ilvl w:val="0"/>
          <w:numId w:val="2"/>
        </w:numPr>
        <w:jc w:val="both"/>
      </w:pPr>
      <w:r>
        <w:t xml:space="preserve"> </w:t>
      </w:r>
      <w:r w:rsidR="00A24190">
        <w:t xml:space="preserve">Ierakstīt zemesgrāmatā uz Priekules novada pašvaldības vārda zemesgabalu “ </w:t>
      </w:r>
      <w:proofErr w:type="spellStart"/>
      <w:r w:rsidR="00A24190">
        <w:t>Vējkalnu</w:t>
      </w:r>
      <w:proofErr w:type="spellEnd"/>
      <w:r w:rsidR="00A24190">
        <w:t xml:space="preserve"> mežs”, Bunkas pag., </w:t>
      </w:r>
      <w:r w:rsidR="007B73AD">
        <w:t>Priekules</w:t>
      </w:r>
      <w:r w:rsidR="00A24190">
        <w:t xml:space="preserve"> nov., kadastra numurs </w:t>
      </w:r>
      <w:r w:rsidR="00A24190" w:rsidRPr="00C33774">
        <w:t>64</w:t>
      </w:r>
      <w:r w:rsidR="00A24190">
        <w:t>46</w:t>
      </w:r>
      <w:r w:rsidR="00A24190" w:rsidRPr="00C33774">
        <w:t xml:space="preserve"> 00</w:t>
      </w:r>
      <w:r w:rsidR="00A24190">
        <w:t>6</w:t>
      </w:r>
      <w:r w:rsidR="00A24190" w:rsidRPr="00C33774">
        <w:t xml:space="preserve"> 01</w:t>
      </w:r>
      <w:r w:rsidR="00A24190">
        <w:t>09</w:t>
      </w:r>
      <w:r w:rsidR="00A24190" w:rsidRPr="00C33774">
        <w:t xml:space="preserve">, </w:t>
      </w:r>
      <w:r w:rsidR="00A24190">
        <w:t xml:space="preserve">28.26 ha platībā, kas atrodas pašvaldības bilancē un valdījumā, saskaņā ar pielikumu, izkopējamu no Bunkas pagasta kadastra  kartes .  </w:t>
      </w:r>
    </w:p>
    <w:p w:rsidR="0061647A" w:rsidRPr="00C33774" w:rsidRDefault="0061647A" w:rsidP="007C62DF">
      <w:pPr>
        <w:pStyle w:val="Default"/>
        <w:numPr>
          <w:ilvl w:val="0"/>
          <w:numId w:val="2"/>
        </w:numPr>
        <w:jc w:val="both"/>
      </w:pPr>
      <w:r w:rsidRPr="00C33774">
        <w:t xml:space="preserve">Uzdot </w:t>
      </w:r>
      <w:r>
        <w:t>Bunkas</w:t>
      </w:r>
      <w:r w:rsidRPr="00C33774">
        <w:t xml:space="preserve"> pagasta pārvaldes vadītāj</w:t>
      </w:r>
      <w:r>
        <w:t>am</w:t>
      </w:r>
      <w:r w:rsidRPr="00C33774">
        <w:t xml:space="preserve"> </w:t>
      </w:r>
      <w:proofErr w:type="spellStart"/>
      <w:r>
        <w:t>E.Dargužim</w:t>
      </w:r>
      <w:proofErr w:type="spellEnd"/>
      <w:r w:rsidRPr="00C33774">
        <w:t xml:space="preserve"> un zemes lietu speciālistei </w:t>
      </w:r>
      <w:r>
        <w:t>I.Lācītei</w:t>
      </w:r>
      <w:r w:rsidRPr="00C33774">
        <w:t xml:space="preserve"> veikt visas nepiecieš</w:t>
      </w:r>
      <w:r w:rsidR="00A24190">
        <w:t xml:space="preserve">amās formalitātes zemesgabala “ </w:t>
      </w:r>
      <w:proofErr w:type="spellStart"/>
      <w:r w:rsidR="00A24190">
        <w:t>Vējkalnu</w:t>
      </w:r>
      <w:proofErr w:type="spellEnd"/>
      <w:r w:rsidR="00A24190">
        <w:t xml:space="preserve"> mežs” </w:t>
      </w:r>
      <w:r w:rsidRPr="00C33774">
        <w:t xml:space="preserve">reģistrēšanai zemesgrāmatā. </w:t>
      </w:r>
    </w:p>
    <w:p w:rsidR="0061647A" w:rsidRPr="00C33774" w:rsidRDefault="0061647A" w:rsidP="007C62DF">
      <w:pPr>
        <w:pStyle w:val="Default"/>
        <w:numPr>
          <w:ilvl w:val="0"/>
          <w:numId w:val="2"/>
        </w:numPr>
        <w:jc w:val="both"/>
      </w:pPr>
      <w:r w:rsidRPr="00C33774">
        <w:t xml:space="preserve"> Izdevumus, kas saistīti ar zemes vienību ierakstīšanu zemesgrāmatā, segt no </w:t>
      </w:r>
      <w:r w:rsidR="00A24190">
        <w:t xml:space="preserve">  </w:t>
      </w:r>
      <w:r w:rsidRPr="00C33774">
        <w:t xml:space="preserve">pašvaldības budžeta līdzekļiem. </w:t>
      </w:r>
    </w:p>
    <w:p w:rsidR="0061647A" w:rsidRPr="00C33774" w:rsidRDefault="0061647A" w:rsidP="007C62DF">
      <w:pPr>
        <w:pStyle w:val="Default"/>
        <w:numPr>
          <w:ilvl w:val="0"/>
          <w:numId w:val="2"/>
        </w:numPr>
      </w:pPr>
      <w:r w:rsidRPr="00C33774">
        <w:t xml:space="preserve">Kontroli par lēmuma izpildi uzdot izpilddirektoram </w:t>
      </w:r>
      <w:proofErr w:type="spellStart"/>
      <w:r w:rsidRPr="00C33774">
        <w:t>A.Razmam</w:t>
      </w:r>
      <w:proofErr w:type="spellEnd"/>
      <w:r w:rsidRPr="00C33774">
        <w:t xml:space="preserve">. </w:t>
      </w:r>
    </w:p>
    <w:p w:rsidR="0061647A" w:rsidRDefault="0061647A" w:rsidP="0061647A">
      <w:pPr>
        <w:pStyle w:val="Default"/>
      </w:pPr>
    </w:p>
    <w:p w:rsidR="0061647A" w:rsidRPr="007C62DF" w:rsidRDefault="0061647A" w:rsidP="0061647A">
      <w:pPr>
        <w:pStyle w:val="Default"/>
        <w:rPr>
          <w:u w:val="single"/>
        </w:rPr>
      </w:pPr>
      <w:r w:rsidRPr="007C62DF">
        <w:rPr>
          <w:u w:val="single"/>
        </w:rPr>
        <w:t xml:space="preserve">Lēmums izsūtāms: </w:t>
      </w:r>
    </w:p>
    <w:p w:rsidR="0061647A" w:rsidRPr="00C33774" w:rsidRDefault="0061647A" w:rsidP="0061647A">
      <w:pPr>
        <w:pStyle w:val="Default"/>
      </w:pPr>
      <w:r w:rsidRPr="00C33774">
        <w:t xml:space="preserve">1 eks. </w:t>
      </w:r>
      <w:r>
        <w:t xml:space="preserve">Bunkas </w:t>
      </w:r>
      <w:r w:rsidRPr="00C33774">
        <w:t xml:space="preserve">pagasta pārvaldei; </w:t>
      </w:r>
    </w:p>
    <w:p w:rsidR="0061647A" w:rsidRPr="00C33774" w:rsidRDefault="0061647A" w:rsidP="0061647A">
      <w:r w:rsidRPr="00C33774">
        <w:t xml:space="preserve">1 eks. Zemes lietu speciālistei </w:t>
      </w:r>
      <w:proofErr w:type="spellStart"/>
      <w:r>
        <w:t>I.Lācītei</w:t>
      </w:r>
      <w:proofErr w:type="spellEnd"/>
      <w:r w:rsidR="007C62DF">
        <w:t>.</w:t>
      </w:r>
    </w:p>
    <w:p w:rsidR="0061647A" w:rsidRPr="00C33774" w:rsidRDefault="0061647A" w:rsidP="0061647A">
      <w:r w:rsidRPr="00C33774">
        <w:t xml:space="preserve"> </w:t>
      </w:r>
    </w:p>
    <w:p w:rsidR="00F739E9" w:rsidRDefault="00F739E9" w:rsidP="0061647A"/>
    <w:p w:rsidR="007C62DF" w:rsidRDefault="007C62DF" w:rsidP="0061647A">
      <w:r>
        <w:t xml:space="preserve">Pašvaldības domes priekšsēdētāja                </w:t>
      </w:r>
      <w:r w:rsidR="00CB6D7C">
        <w:t xml:space="preserve">        </w:t>
      </w:r>
      <w:r w:rsidR="00CB6D7C">
        <w:tab/>
      </w:r>
      <w:r w:rsidR="00CB6D7C">
        <w:tab/>
      </w:r>
      <w:r w:rsidR="00CB6D7C">
        <w:tab/>
      </w:r>
      <w:r w:rsidR="00CB6D7C">
        <w:tab/>
      </w:r>
      <w:r>
        <w:t xml:space="preserve">     </w:t>
      </w:r>
      <w:proofErr w:type="spellStart"/>
      <w:r>
        <w:t>V.Jablonska</w:t>
      </w:r>
      <w:proofErr w:type="spellEnd"/>
    </w:p>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7C62DF" w:rsidRDefault="007C62DF" w:rsidP="0061647A"/>
    <w:p w:rsidR="00951035" w:rsidRPr="00311861" w:rsidRDefault="00951035" w:rsidP="00951035">
      <w:pPr>
        <w:rPr>
          <w:sz w:val="20"/>
          <w:szCs w:val="20"/>
        </w:rPr>
      </w:pPr>
      <w:r>
        <w:rPr>
          <w:sz w:val="20"/>
          <w:szCs w:val="20"/>
        </w:rPr>
        <w:lastRenderedPageBreak/>
        <w:t xml:space="preserve">                                                                                                                                                                   P</w:t>
      </w:r>
      <w:r w:rsidRPr="00311861">
        <w:rPr>
          <w:sz w:val="20"/>
          <w:szCs w:val="20"/>
        </w:rPr>
        <w:t xml:space="preserve">ielikums </w:t>
      </w:r>
    </w:p>
    <w:p w:rsidR="00951035" w:rsidRDefault="00951035" w:rsidP="00951035">
      <w:pPr>
        <w:ind w:left="45"/>
        <w:jc w:val="right"/>
        <w:rPr>
          <w:sz w:val="20"/>
          <w:szCs w:val="20"/>
        </w:rPr>
      </w:pPr>
      <w:r w:rsidRPr="00311861">
        <w:rPr>
          <w:sz w:val="20"/>
          <w:szCs w:val="20"/>
        </w:rPr>
        <w:t xml:space="preserve">Priekules novada pašvaldības domes </w:t>
      </w:r>
      <w:r w:rsidRPr="007B1DBC">
        <w:rPr>
          <w:sz w:val="20"/>
          <w:szCs w:val="20"/>
        </w:rPr>
        <w:t xml:space="preserve"> </w:t>
      </w:r>
    </w:p>
    <w:p w:rsidR="00951035" w:rsidRDefault="00951035" w:rsidP="00951035">
      <w:pPr>
        <w:ind w:left="45"/>
        <w:jc w:val="right"/>
        <w:rPr>
          <w:bCs/>
          <w:sz w:val="20"/>
          <w:szCs w:val="20"/>
        </w:rPr>
      </w:pPr>
      <w:r>
        <w:rPr>
          <w:sz w:val="20"/>
          <w:szCs w:val="20"/>
        </w:rPr>
        <w:t>24.09.2015.lēmumam ‘’</w:t>
      </w:r>
      <w:r w:rsidRPr="00EC00DC">
        <w:rPr>
          <w:bCs/>
          <w:sz w:val="20"/>
          <w:szCs w:val="20"/>
        </w:rPr>
        <w:t>Par</w:t>
      </w:r>
      <w:r>
        <w:rPr>
          <w:bCs/>
          <w:sz w:val="20"/>
          <w:szCs w:val="20"/>
        </w:rPr>
        <w:t xml:space="preserve"> pašvaldībai piekrītošās zemes vienības</w:t>
      </w:r>
    </w:p>
    <w:p w:rsidR="00951035" w:rsidRPr="00F04573" w:rsidRDefault="00951035" w:rsidP="00951035">
      <w:pPr>
        <w:ind w:left="45"/>
        <w:jc w:val="right"/>
        <w:rPr>
          <w:sz w:val="20"/>
          <w:szCs w:val="20"/>
        </w:rPr>
      </w:pPr>
      <w:r w:rsidRPr="00EC00DC">
        <w:rPr>
          <w:bCs/>
          <w:sz w:val="20"/>
          <w:szCs w:val="20"/>
        </w:rPr>
        <w:t>”</w:t>
      </w:r>
      <w:proofErr w:type="spellStart"/>
      <w:r w:rsidRPr="00EC00DC">
        <w:rPr>
          <w:bCs/>
          <w:sz w:val="20"/>
          <w:szCs w:val="20"/>
        </w:rPr>
        <w:t>Vējkalnu</w:t>
      </w:r>
      <w:proofErr w:type="spellEnd"/>
      <w:r w:rsidRPr="00EC00DC">
        <w:rPr>
          <w:bCs/>
          <w:sz w:val="20"/>
          <w:szCs w:val="20"/>
        </w:rPr>
        <w:t xml:space="preserve"> Mežs”, Bunkas pag.,</w:t>
      </w:r>
      <w:r>
        <w:rPr>
          <w:bCs/>
          <w:sz w:val="20"/>
          <w:szCs w:val="20"/>
        </w:rPr>
        <w:t xml:space="preserve"> Priekules </w:t>
      </w:r>
      <w:proofErr w:type="spellStart"/>
      <w:r>
        <w:rPr>
          <w:bCs/>
          <w:sz w:val="20"/>
          <w:szCs w:val="20"/>
        </w:rPr>
        <w:t>nov</w:t>
      </w:r>
      <w:proofErr w:type="spellEnd"/>
      <w:r>
        <w:rPr>
          <w:bCs/>
          <w:sz w:val="20"/>
          <w:szCs w:val="20"/>
        </w:rPr>
        <w:t>.,reģistrēšanu uz</w:t>
      </w:r>
      <w:r>
        <w:rPr>
          <w:sz w:val="20"/>
          <w:szCs w:val="20"/>
        </w:rPr>
        <w:t xml:space="preserve"> </w:t>
      </w:r>
    </w:p>
    <w:p w:rsidR="00951035" w:rsidRDefault="00951035" w:rsidP="00951035">
      <w:pPr>
        <w:jc w:val="right"/>
        <w:rPr>
          <w:bCs/>
          <w:sz w:val="20"/>
          <w:szCs w:val="20"/>
        </w:rPr>
      </w:pPr>
      <w:r>
        <w:rPr>
          <w:bCs/>
          <w:sz w:val="20"/>
          <w:szCs w:val="20"/>
        </w:rPr>
        <w:t>pašvaldības vārda (protokols Nr.14.,51.§)</w:t>
      </w:r>
    </w:p>
    <w:p w:rsidR="00951035" w:rsidRDefault="00951035" w:rsidP="00951035">
      <w:pPr>
        <w:jc w:val="right"/>
        <w:rPr>
          <w:bCs/>
          <w:sz w:val="20"/>
          <w:szCs w:val="20"/>
        </w:rPr>
      </w:pPr>
      <w:r>
        <w:rPr>
          <w:bCs/>
          <w:sz w:val="20"/>
          <w:szCs w:val="20"/>
        </w:rPr>
        <w:t xml:space="preserve">                                                       </w:t>
      </w:r>
    </w:p>
    <w:p w:rsidR="00F739E9" w:rsidRDefault="00F739E9" w:rsidP="00F739E9">
      <w:pPr>
        <w:jc w:val="right"/>
      </w:pPr>
    </w:p>
    <w:p w:rsidR="00F739E9" w:rsidRDefault="00F739E9" w:rsidP="00F739E9">
      <w:pPr>
        <w:tabs>
          <w:tab w:val="left" w:pos="6795"/>
        </w:tabs>
      </w:pPr>
    </w:p>
    <w:p w:rsidR="00F739E9" w:rsidRPr="00C33774" w:rsidRDefault="00F739E9" w:rsidP="00F739E9">
      <w:pPr>
        <w:jc w:val="right"/>
        <w:rPr>
          <w:sz w:val="20"/>
          <w:szCs w:val="20"/>
        </w:rPr>
      </w:pPr>
      <w:r>
        <w:rPr>
          <w:noProof/>
          <w:sz w:val="20"/>
          <w:szCs w:val="20"/>
        </w:rPr>
        <w:drawing>
          <wp:inline distT="0" distB="0" distL="0" distR="0">
            <wp:extent cx="5524500" cy="475297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0" cy="4752975"/>
                    </a:xfrm>
                    <a:prstGeom prst="rect">
                      <a:avLst/>
                    </a:prstGeom>
                    <a:noFill/>
                    <a:ln w="9525">
                      <a:noFill/>
                      <a:miter lim="800000"/>
                      <a:headEnd/>
                      <a:tailEnd/>
                    </a:ln>
                  </pic:spPr>
                </pic:pic>
              </a:graphicData>
            </a:graphic>
          </wp:inline>
        </w:drawing>
      </w:r>
    </w:p>
    <w:p w:rsidR="00F739E9" w:rsidRDefault="00F739E9" w:rsidP="0061647A"/>
    <w:p w:rsidR="0061647A" w:rsidRDefault="0061647A" w:rsidP="0061647A"/>
    <w:p w:rsidR="0001625E" w:rsidRDefault="0001625E"/>
    <w:sectPr w:rsidR="0001625E" w:rsidSect="00CB6D7C">
      <w:pgSz w:w="11906" w:h="16838"/>
      <w:pgMar w:top="1134"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A4DDC"/>
    <w:multiLevelType w:val="hybridMultilevel"/>
    <w:tmpl w:val="D478A7D8"/>
    <w:lvl w:ilvl="0" w:tplc="B02AD570">
      <w:start w:val="1"/>
      <w:numFmt w:val="decimal"/>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585B602C"/>
    <w:multiLevelType w:val="hybridMultilevel"/>
    <w:tmpl w:val="7E400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1647A"/>
    <w:rsid w:val="0001625E"/>
    <w:rsid w:val="000D7EFB"/>
    <w:rsid w:val="000E36B6"/>
    <w:rsid w:val="00362F82"/>
    <w:rsid w:val="00405BD0"/>
    <w:rsid w:val="0061647A"/>
    <w:rsid w:val="007B73AD"/>
    <w:rsid w:val="007C62DF"/>
    <w:rsid w:val="00951035"/>
    <w:rsid w:val="00A24190"/>
    <w:rsid w:val="00BE5F5D"/>
    <w:rsid w:val="00CB6D7C"/>
    <w:rsid w:val="00CD32B4"/>
    <w:rsid w:val="00E0497A"/>
    <w:rsid w:val="00F5329C"/>
    <w:rsid w:val="00F73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FF73BBB8-048E-4122-B6E4-65645F39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647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E5F5D"/>
    <w:pPr>
      <w:keepNext/>
      <w:jc w:val="center"/>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1647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rsid w:val="000E36B6"/>
    <w:pPr>
      <w:spacing w:line="360" w:lineRule="auto"/>
      <w:ind w:firstLine="300"/>
    </w:pPr>
    <w:rPr>
      <w:color w:val="414142"/>
      <w:sz w:val="20"/>
      <w:szCs w:val="20"/>
    </w:rPr>
  </w:style>
  <w:style w:type="paragraph" w:styleId="Balonteksts">
    <w:name w:val="Balloon Text"/>
    <w:basedOn w:val="Parasts"/>
    <w:link w:val="BalontekstsRakstz"/>
    <w:uiPriority w:val="99"/>
    <w:semiHidden/>
    <w:unhideWhenUsed/>
    <w:rsid w:val="00F739E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39E9"/>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BE5F5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513">
      <w:bodyDiv w:val="1"/>
      <w:marLeft w:val="0"/>
      <w:marRight w:val="0"/>
      <w:marTop w:val="0"/>
      <w:marBottom w:val="0"/>
      <w:divBdr>
        <w:top w:val="none" w:sz="0" w:space="0" w:color="auto"/>
        <w:left w:val="none" w:sz="0" w:space="0" w:color="auto"/>
        <w:bottom w:val="none" w:sz="0" w:space="0" w:color="auto"/>
        <w:right w:val="none" w:sz="0" w:space="0" w:color="auto"/>
      </w:divBdr>
    </w:div>
    <w:div w:id="1308245231">
      <w:bodyDiv w:val="1"/>
      <w:marLeft w:val="0"/>
      <w:marRight w:val="0"/>
      <w:marTop w:val="0"/>
      <w:marBottom w:val="0"/>
      <w:divBdr>
        <w:top w:val="none" w:sz="0" w:space="0" w:color="auto"/>
        <w:left w:val="none" w:sz="0" w:space="0" w:color="auto"/>
        <w:bottom w:val="none" w:sz="0" w:space="0" w:color="auto"/>
        <w:right w:val="none" w:sz="0" w:space="0" w:color="auto"/>
      </w:divBdr>
      <w:divsChild>
        <w:div w:id="1287196408">
          <w:marLeft w:val="0"/>
          <w:marRight w:val="0"/>
          <w:marTop w:val="0"/>
          <w:marBottom w:val="0"/>
          <w:divBdr>
            <w:top w:val="none" w:sz="0" w:space="0" w:color="auto"/>
            <w:left w:val="none" w:sz="0" w:space="0" w:color="auto"/>
            <w:bottom w:val="none" w:sz="0" w:space="0" w:color="auto"/>
            <w:right w:val="none" w:sz="0" w:space="0" w:color="auto"/>
          </w:divBdr>
          <w:divsChild>
            <w:div w:id="837769638">
              <w:marLeft w:val="0"/>
              <w:marRight w:val="0"/>
              <w:marTop w:val="0"/>
              <w:marBottom w:val="0"/>
              <w:divBdr>
                <w:top w:val="none" w:sz="0" w:space="0" w:color="auto"/>
                <w:left w:val="none" w:sz="0" w:space="0" w:color="auto"/>
                <w:bottom w:val="none" w:sz="0" w:space="0" w:color="auto"/>
                <w:right w:val="none" w:sz="0" w:space="0" w:color="auto"/>
              </w:divBdr>
              <w:divsChild>
                <w:div w:id="1000424884">
                  <w:marLeft w:val="0"/>
                  <w:marRight w:val="0"/>
                  <w:marTop w:val="0"/>
                  <w:marBottom w:val="0"/>
                  <w:divBdr>
                    <w:top w:val="none" w:sz="0" w:space="0" w:color="auto"/>
                    <w:left w:val="none" w:sz="0" w:space="0" w:color="auto"/>
                    <w:bottom w:val="none" w:sz="0" w:space="0" w:color="auto"/>
                    <w:right w:val="none" w:sz="0" w:space="0" w:color="auto"/>
                  </w:divBdr>
                  <w:divsChild>
                    <w:div w:id="1870684819">
                      <w:marLeft w:val="0"/>
                      <w:marRight w:val="0"/>
                      <w:marTop w:val="0"/>
                      <w:marBottom w:val="0"/>
                      <w:divBdr>
                        <w:top w:val="none" w:sz="0" w:space="0" w:color="auto"/>
                        <w:left w:val="none" w:sz="0" w:space="0" w:color="auto"/>
                        <w:bottom w:val="none" w:sz="0" w:space="0" w:color="auto"/>
                        <w:right w:val="none" w:sz="0" w:space="0" w:color="auto"/>
                      </w:divBdr>
                      <w:divsChild>
                        <w:div w:id="1140340890">
                          <w:marLeft w:val="0"/>
                          <w:marRight w:val="0"/>
                          <w:marTop w:val="0"/>
                          <w:marBottom w:val="0"/>
                          <w:divBdr>
                            <w:top w:val="none" w:sz="0" w:space="0" w:color="auto"/>
                            <w:left w:val="none" w:sz="0" w:space="0" w:color="auto"/>
                            <w:bottom w:val="none" w:sz="0" w:space="0" w:color="auto"/>
                            <w:right w:val="none" w:sz="0" w:space="0" w:color="auto"/>
                          </w:divBdr>
                          <w:divsChild>
                            <w:div w:id="1094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3280">
      <w:bodyDiv w:val="1"/>
      <w:marLeft w:val="0"/>
      <w:marRight w:val="0"/>
      <w:marTop w:val="0"/>
      <w:marBottom w:val="0"/>
      <w:divBdr>
        <w:top w:val="none" w:sz="0" w:space="0" w:color="auto"/>
        <w:left w:val="none" w:sz="0" w:space="0" w:color="auto"/>
        <w:bottom w:val="none" w:sz="0" w:space="0" w:color="auto"/>
        <w:right w:val="none" w:sz="0" w:space="0" w:color="auto"/>
      </w:divBdr>
      <w:divsChild>
        <w:div w:id="1483086505">
          <w:marLeft w:val="0"/>
          <w:marRight w:val="0"/>
          <w:marTop w:val="0"/>
          <w:marBottom w:val="0"/>
          <w:divBdr>
            <w:top w:val="none" w:sz="0" w:space="0" w:color="auto"/>
            <w:left w:val="none" w:sz="0" w:space="0" w:color="auto"/>
            <w:bottom w:val="none" w:sz="0" w:space="0" w:color="auto"/>
            <w:right w:val="none" w:sz="0" w:space="0" w:color="auto"/>
          </w:divBdr>
          <w:divsChild>
            <w:div w:id="809128684">
              <w:marLeft w:val="0"/>
              <w:marRight w:val="0"/>
              <w:marTop w:val="0"/>
              <w:marBottom w:val="0"/>
              <w:divBdr>
                <w:top w:val="none" w:sz="0" w:space="0" w:color="auto"/>
                <w:left w:val="none" w:sz="0" w:space="0" w:color="auto"/>
                <w:bottom w:val="none" w:sz="0" w:space="0" w:color="auto"/>
                <w:right w:val="none" w:sz="0" w:space="0" w:color="auto"/>
              </w:divBdr>
              <w:divsChild>
                <w:div w:id="440028510">
                  <w:marLeft w:val="0"/>
                  <w:marRight w:val="0"/>
                  <w:marTop w:val="0"/>
                  <w:marBottom w:val="0"/>
                  <w:divBdr>
                    <w:top w:val="none" w:sz="0" w:space="0" w:color="auto"/>
                    <w:left w:val="none" w:sz="0" w:space="0" w:color="auto"/>
                    <w:bottom w:val="none" w:sz="0" w:space="0" w:color="auto"/>
                    <w:right w:val="none" w:sz="0" w:space="0" w:color="auto"/>
                  </w:divBdr>
                  <w:divsChild>
                    <w:div w:id="363793483">
                      <w:marLeft w:val="0"/>
                      <w:marRight w:val="0"/>
                      <w:marTop w:val="0"/>
                      <w:marBottom w:val="0"/>
                      <w:divBdr>
                        <w:top w:val="none" w:sz="0" w:space="0" w:color="auto"/>
                        <w:left w:val="none" w:sz="0" w:space="0" w:color="auto"/>
                        <w:bottom w:val="none" w:sz="0" w:space="0" w:color="auto"/>
                        <w:right w:val="none" w:sz="0" w:space="0" w:color="auto"/>
                      </w:divBdr>
                      <w:divsChild>
                        <w:div w:id="1263075673">
                          <w:marLeft w:val="0"/>
                          <w:marRight w:val="0"/>
                          <w:marTop w:val="0"/>
                          <w:marBottom w:val="0"/>
                          <w:divBdr>
                            <w:top w:val="none" w:sz="0" w:space="0" w:color="auto"/>
                            <w:left w:val="none" w:sz="0" w:space="0" w:color="auto"/>
                            <w:bottom w:val="none" w:sz="0" w:space="0" w:color="auto"/>
                            <w:right w:val="none" w:sz="0" w:space="0" w:color="auto"/>
                          </w:divBdr>
                          <w:divsChild>
                            <w:div w:id="5446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70302">
      <w:bodyDiv w:val="1"/>
      <w:marLeft w:val="0"/>
      <w:marRight w:val="0"/>
      <w:marTop w:val="0"/>
      <w:marBottom w:val="0"/>
      <w:divBdr>
        <w:top w:val="none" w:sz="0" w:space="0" w:color="auto"/>
        <w:left w:val="none" w:sz="0" w:space="0" w:color="auto"/>
        <w:bottom w:val="none" w:sz="0" w:space="0" w:color="auto"/>
        <w:right w:val="none" w:sz="0" w:space="0" w:color="auto"/>
      </w:divBdr>
    </w:div>
    <w:div w:id="19521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2826</Words>
  <Characters>1612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User</cp:lastModifiedBy>
  <cp:revision>10</cp:revision>
  <dcterms:created xsi:type="dcterms:W3CDTF">2015-09-23T05:52:00Z</dcterms:created>
  <dcterms:modified xsi:type="dcterms:W3CDTF">2015-10-06T12:44:00Z</dcterms:modified>
</cp:coreProperties>
</file>